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1BA" w:rsidRPr="0081498B" w:rsidRDefault="00C01A69" w:rsidP="00C01A69">
      <w:pPr>
        <w:keepNext/>
        <w:tabs>
          <w:tab w:val="center" w:pos="5400"/>
        </w:tabs>
        <w:spacing w:before="240" w:after="60" w:line="240" w:lineRule="auto"/>
        <w:outlineLvl w:val="0"/>
        <w:rPr>
          <w:rFonts w:ascii="Times New Roman" w:eastAsia="Times New Roman" w:hAnsi="Times New Roman" w:cs="Times New Roman"/>
          <w:b/>
          <w:bCs/>
          <w:color w:val="000000" w:themeColor="text1"/>
          <w:kern w:val="32"/>
          <w:sz w:val="24"/>
          <w:szCs w:val="24"/>
          <w:lang w:val="sr-Cyrl-CS"/>
        </w:rPr>
      </w:pPr>
      <w:bookmarkStart w:id="0" w:name="_Toc240350708"/>
      <w:r w:rsidRPr="0081498B">
        <w:rPr>
          <w:noProof/>
          <w:color w:val="000000" w:themeColor="text1"/>
        </w:rPr>
        <w:drawing>
          <wp:anchor distT="0" distB="0" distL="114300" distR="114300" simplePos="0" relativeHeight="251657216" behindDoc="1" locked="0" layoutInCell="1" allowOverlap="1">
            <wp:simplePos x="0" y="0"/>
            <wp:positionH relativeFrom="column">
              <wp:posOffset>3888105</wp:posOffset>
            </wp:positionH>
            <wp:positionV relativeFrom="paragraph">
              <wp:posOffset>135890</wp:posOffset>
            </wp:positionV>
            <wp:extent cx="2295525" cy="571500"/>
            <wp:effectExtent l="0" t="0" r="9525" b="0"/>
            <wp:wrapThrough wrapText="bothSides">
              <wp:wrapPolygon edited="0">
                <wp:start x="0" y="0"/>
                <wp:lineTo x="0" y="20880"/>
                <wp:lineTo x="21510" y="20880"/>
                <wp:lineTo x="21510" y="0"/>
                <wp:lineTo x="0" y="0"/>
              </wp:wrapPolygon>
            </wp:wrapThrough>
            <wp:docPr id="3" name="Picture 3" descr="LOGO SKOLE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KOLE CIRILICA"/>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295525" cy="571500"/>
                    </a:xfrm>
                    <a:prstGeom prst="rect">
                      <a:avLst/>
                    </a:prstGeom>
                    <a:noFill/>
                    <a:ln>
                      <a:noFill/>
                    </a:ln>
                  </pic:spPr>
                </pic:pic>
              </a:graphicData>
            </a:graphic>
          </wp:anchor>
        </w:drawing>
      </w:r>
      <w:bookmarkStart w:id="1" w:name="_Toc82984766"/>
      <w:bookmarkStart w:id="2" w:name="_Toc82985852"/>
      <w:r w:rsidR="005A51BA" w:rsidRPr="0081498B">
        <w:rPr>
          <w:rFonts w:ascii="Times New Roman" w:eastAsia="Times New Roman" w:hAnsi="Times New Roman" w:cs="Times New Roman"/>
          <w:b/>
          <w:bCs/>
          <w:color w:val="000000" w:themeColor="text1"/>
          <w:kern w:val="32"/>
          <w:sz w:val="24"/>
          <w:szCs w:val="24"/>
          <w:lang w:val="sr-Cyrl-CS"/>
        </w:rPr>
        <w:t>ОСНОВНА И СРЕДЊА ШКОЛА</w:t>
      </w:r>
      <w:bookmarkEnd w:id="1"/>
      <w:bookmarkEnd w:id="2"/>
      <w:r w:rsidR="005A51BA" w:rsidRPr="0081498B">
        <w:rPr>
          <w:rFonts w:ascii="Times New Roman" w:eastAsia="Times New Roman" w:hAnsi="Times New Roman" w:cs="Times New Roman"/>
          <w:b/>
          <w:bCs/>
          <w:color w:val="000000" w:themeColor="text1"/>
          <w:kern w:val="32"/>
          <w:sz w:val="24"/>
          <w:szCs w:val="24"/>
          <w:lang w:val="sr-Cyrl-CS"/>
        </w:rPr>
        <w:t xml:space="preserve"> </w:t>
      </w:r>
      <w:bookmarkEnd w:id="0"/>
      <w:r w:rsidRPr="0081498B">
        <w:rPr>
          <w:rFonts w:ascii="Times New Roman" w:eastAsia="Times New Roman" w:hAnsi="Times New Roman" w:cs="Times New Roman"/>
          <w:b/>
          <w:bCs/>
          <w:color w:val="000000" w:themeColor="text1"/>
          <w:kern w:val="32"/>
          <w:sz w:val="24"/>
          <w:szCs w:val="24"/>
          <w:lang w:val="sr-Cyrl-CS"/>
        </w:rPr>
        <w:tab/>
      </w:r>
    </w:p>
    <w:p w:rsidR="005A51BA" w:rsidRPr="0081498B" w:rsidRDefault="005A51BA" w:rsidP="005A51BA">
      <w:pPr>
        <w:spacing w:after="0" w:line="240" w:lineRule="auto"/>
        <w:rPr>
          <w:rFonts w:ascii="Times New Roman" w:eastAsia="Times New Roman" w:hAnsi="Times New Roman" w:cs="Times New Roman"/>
          <w:b/>
          <w:color w:val="000000" w:themeColor="text1"/>
          <w:sz w:val="24"/>
          <w:szCs w:val="24"/>
          <w:lang w:val="sr-Cyrl-CS"/>
        </w:rPr>
      </w:pPr>
      <w:r w:rsidRPr="0081498B">
        <w:rPr>
          <w:rFonts w:ascii="Times New Roman" w:eastAsia="Times New Roman" w:hAnsi="Times New Roman" w:cs="Times New Roman"/>
          <w:b/>
          <w:color w:val="000000" w:themeColor="text1"/>
          <w:sz w:val="24"/>
          <w:szCs w:val="24"/>
          <w:lang w:val="sr-Cyrl-CS"/>
        </w:rPr>
        <w:t>„ПЕТРО КУЗМЈАК“</w:t>
      </w:r>
    </w:p>
    <w:p w:rsidR="005A51BA" w:rsidRPr="0081498B" w:rsidRDefault="005A51BA" w:rsidP="005A51BA">
      <w:pPr>
        <w:spacing w:after="0" w:line="240" w:lineRule="auto"/>
        <w:rPr>
          <w:rFonts w:ascii="Times New Roman" w:eastAsia="Times New Roman" w:hAnsi="Times New Roman" w:cs="Times New Roman"/>
          <w:b/>
          <w:color w:val="000000" w:themeColor="text1"/>
          <w:sz w:val="24"/>
          <w:szCs w:val="24"/>
          <w:lang w:val="sr-Cyrl-CS"/>
        </w:rPr>
      </w:pPr>
      <w:r w:rsidRPr="0081498B">
        <w:rPr>
          <w:rFonts w:ascii="Times New Roman" w:eastAsia="Times New Roman" w:hAnsi="Times New Roman" w:cs="Times New Roman"/>
          <w:b/>
          <w:color w:val="000000" w:themeColor="text1"/>
          <w:sz w:val="24"/>
          <w:szCs w:val="24"/>
          <w:lang w:val="sr-Cyrl-CS"/>
        </w:rPr>
        <w:t>Русинска 63</w:t>
      </w:r>
    </w:p>
    <w:p w:rsidR="005A51BA" w:rsidRPr="0081498B" w:rsidRDefault="005A51BA" w:rsidP="005A51BA">
      <w:pPr>
        <w:spacing w:after="0" w:line="240" w:lineRule="auto"/>
        <w:rPr>
          <w:rFonts w:ascii="Times New Roman" w:eastAsia="Times New Roman" w:hAnsi="Times New Roman" w:cs="Times New Roman"/>
          <w:b/>
          <w:color w:val="000000" w:themeColor="text1"/>
          <w:sz w:val="24"/>
          <w:szCs w:val="24"/>
          <w:lang w:val="sr-Cyrl-CS"/>
        </w:rPr>
      </w:pPr>
      <w:r w:rsidRPr="0081498B">
        <w:rPr>
          <w:rFonts w:ascii="Times New Roman" w:eastAsia="Times New Roman" w:hAnsi="Times New Roman" w:cs="Times New Roman"/>
          <w:b/>
          <w:color w:val="000000" w:themeColor="text1"/>
          <w:sz w:val="24"/>
          <w:szCs w:val="24"/>
          <w:lang w:val="sr-Cyrl-CS"/>
        </w:rPr>
        <w:t>Руски Крстур</w:t>
      </w:r>
    </w:p>
    <w:p w:rsidR="005A51BA" w:rsidRPr="0081498B" w:rsidRDefault="005A51BA" w:rsidP="005A51BA">
      <w:pPr>
        <w:spacing w:after="0" w:line="240" w:lineRule="auto"/>
        <w:rPr>
          <w:rFonts w:ascii="Times New Roman" w:eastAsia="Times New Roman" w:hAnsi="Times New Roman" w:cs="Times New Roman"/>
          <w:b/>
          <w:color w:val="000000" w:themeColor="text1"/>
          <w:sz w:val="24"/>
          <w:szCs w:val="24"/>
          <w:lang w:val="sr-Cyrl-CS"/>
        </w:rPr>
      </w:pPr>
      <w:r w:rsidRPr="0081498B">
        <w:rPr>
          <w:rFonts w:ascii="Times New Roman" w:eastAsia="Times New Roman" w:hAnsi="Times New Roman" w:cs="Times New Roman"/>
          <w:b/>
          <w:color w:val="000000" w:themeColor="text1"/>
          <w:sz w:val="24"/>
          <w:szCs w:val="24"/>
          <w:lang w:val="sr-Cyrl-CS"/>
        </w:rPr>
        <w:t>Тел. 025/ 703- 040</w:t>
      </w:r>
    </w:p>
    <w:p w:rsidR="005A51BA" w:rsidRPr="0081498B" w:rsidRDefault="005A51BA" w:rsidP="005A51BA">
      <w:pPr>
        <w:spacing w:after="0" w:line="240" w:lineRule="auto"/>
        <w:rPr>
          <w:rFonts w:ascii="Times New Roman" w:eastAsia="Times New Roman" w:hAnsi="Times New Roman" w:cs="Times New Roman"/>
          <w:b/>
          <w:color w:val="000000" w:themeColor="text1"/>
          <w:sz w:val="24"/>
          <w:szCs w:val="24"/>
          <w:lang w:val="ru-RU"/>
        </w:rPr>
      </w:pPr>
      <w:r w:rsidRPr="0081498B">
        <w:rPr>
          <w:rFonts w:ascii="Times New Roman" w:eastAsia="Times New Roman" w:hAnsi="Times New Roman" w:cs="Times New Roman"/>
          <w:b/>
          <w:color w:val="000000" w:themeColor="text1"/>
          <w:sz w:val="24"/>
          <w:szCs w:val="24"/>
          <w:lang w:val="sr-Cyrl-CS"/>
        </w:rPr>
        <w:t xml:space="preserve">Е- </w:t>
      </w:r>
      <w:r w:rsidRPr="0081498B">
        <w:rPr>
          <w:rFonts w:ascii="Times New Roman" w:eastAsia="Times New Roman" w:hAnsi="Times New Roman" w:cs="Times New Roman"/>
          <w:b/>
          <w:color w:val="000000" w:themeColor="text1"/>
          <w:sz w:val="24"/>
          <w:szCs w:val="24"/>
        </w:rPr>
        <w:t>mail</w:t>
      </w:r>
      <w:r w:rsidRPr="0081498B">
        <w:rPr>
          <w:rFonts w:ascii="Times New Roman" w:eastAsia="Times New Roman" w:hAnsi="Times New Roman" w:cs="Times New Roman"/>
          <w:b/>
          <w:color w:val="000000" w:themeColor="text1"/>
          <w:sz w:val="24"/>
          <w:szCs w:val="24"/>
          <w:lang w:val="ru-RU"/>
        </w:rPr>
        <w:t xml:space="preserve">: </w:t>
      </w:r>
      <w:r w:rsidRPr="0081498B">
        <w:rPr>
          <w:rFonts w:ascii="Times New Roman" w:eastAsia="Times New Roman" w:hAnsi="Times New Roman" w:cs="Times New Roman"/>
          <w:b/>
          <w:color w:val="000000" w:themeColor="text1"/>
          <w:sz w:val="24"/>
          <w:szCs w:val="24"/>
        </w:rPr>
        <w:t>petroso</w:t>
      </w:r>
      <w:r w:rsidRPr="0081498B">
        <w:rPr>
          <w:rFonts w:ascii="Times New Roman" w:eastAsia="Times New Roman" w:hAnsi="Times New Roman" w:cs="Times New Roman"/>
          <w:b/>
          <w:color w:val="000000" w:themeColor="text1"/>
          <w:sz w:val="24"/>
          <w:szCs w:val="24"/>
          <w:lang w:val="ru-RU"/>
        </w:rPr>
        <w:t>@</w:t>
      </w:r>
      <w:r w:rsidRPr="0081498B">
        <w:rPr>
          <w:rFonts w:ascii="Times New Roman" w:eastAsia="Times New Roman" w:hAnsi="Times New Roman" w:cs="Times New Roman"/>
          <w:b/>
          <w:color w:val="000000" w:themeColor="text1"/>
          <w:sz w:val="24"/>
          <w:szCs w:val="24"/>
        </w:rPr>
        <w:t>eunet</w:t>
      </w:r>
      <w:r w:rsidRPr="0081498B">
        <w:rPr>
          <w:rFonts w:ascii="Times New Roman" w:eastAsia="Times New Roman" w:hAnsi="Times New Roman" w:cs="Times New Roman"/>
          <w:b/>
          <w:color w:val="000000" w:themeColor="text1"/>
          <w:sz w:val="24"/>
          <w:szCs w:val="24"/>
          <w:lang w:val="ru-RU"/>
        </w:rPr>
        <w:t>.</w:t>
      </w:r>
      <w:r w:rsidRPr="0081498B">
        <w:rPr>
          <w:rFonts w:ascii="Times New Roman" w:eastAsia="Times New Roman" w:hAnsi="Times New Roman" w:cs="Times New Roman"/>
          <w:b/>
          <w:color w:val="000000" w:themeColor="text1"/>
          <w:sz w:val="24"/>
          <w:szCs w:val="24"/>
        </w:rPr>
        <w:t>rs</w:t>
      </w:r>
    </w:p>
    <w:p w:rsidR="005A51BA" w:rsidRPr="0081498B" w:rsidRDefault="005A51BA" w:rsidP="005A51BA">
      <w:pPr>
        <w:spacing w:after="0" w:line="240" w:lineRule="auto"/>
        <w:rPr>
          <w:rFonts w:ascii="Times New Roman" w:eastAsia="Times New Roman" w:hAnsi="Times New Roman" w:cs="Times New Roman"/>
          <w:b/>
          <w:color w:val="000000" w:themeColor="text1"/>
          <w:sz w:val="24"/>
          <w:szCs w:val="24"/>
          <w:lang w:val="ru-RU"/>
        </w:rPr>
      </w:pPr>
      <w:r w:rsidRPr="0081498B">
        <w:rPr>
          <w:rFonts w:ascii="Times New Roman" w:eastAsia="Times New Roman" w:hAnsi="Times New Roman" w:cs="Times New Roman"/>
          <w:b/>
          <w:color w:val="000000" w:themeColor="text1"/>
          <w:sz w:val="24"/>
          <w:szCs w:val="24"/>
        </w:rPr>
        <w:t>www</w:t>
      </w:r>
      <w:r w:rsidRPr="0081498B">
        <w:rPr>
          <w:rFonts w:ascii="Times New Roman" w:eastAsia="Times New Roman" w:hAnsi="Times New Roman" w:cs="Times New Roman"/>
          <w:b/>
          <w:color w:val="000000" w:themeColor="text1"/>
          <w:sz w:val="24"/>
          <w:szCs w:val="24"/>
          <w:lang w:val="ru-RU"/>
        </w:rPr>
        <w:t>.</w:t>
      </w:r>
      <w:r w:rsidRPr="0081498B">
        <w:rPr>
          <w:rFonts w:ascii="Times New Roman" w:eastAsia="Times New Roman" w:hAnsi="Times New Roman" w:cs="Times New Roman"/>
          <w:b/>
          <w:color w:val="000000" w:themeColor="text1"/>
          <w:sz w:val="24"/>
          <w:szCs w:val="24"/>
        </w:rPr>
        <w:t>petrokuzmjak</w:t>
      </w:r>
      <w:r w:rsidRPr="0081498B">
        <w:rPr>
          <w:rFonts w:ascii="Times New Roman" w:eastAsia="Times New Roman" w:hAnsi="Times New Roman" w:cs="Times New Roman"/>
          <w:b/>
          <w:color w:val="000000" w:themeColor="text1"/>
          <w:sz w:val="24"/>
          <w:szCs w:val="24"/>
          <w:lang w:val="ru-RU"/>
        </w:rPr>
        <w:t>.</w:t>
      </w:r>
      <w:r w:rsidR="005C7ADD">
        <w:rPr>
          <w:rFonts w:ascii="Times New Roman" w:eastAsia="Times New Roman" w:hAnsi="Times New Roman" w:cs="Times New Roman"/>
          <w:b/>
          <w:color w:val="000000" w:themeColor="text1"/>
          <w:sz w:val="24"/>
          <w:szCs w:val="24"/>
        </w:rPr>
        <w:t>com</w:t>
      </w:r>
    </w:p>
    <w:p w:rsidR="005A51BA" w:rsidRPr="0081498B" w:rsidRDefault="005A51BA" w:rsidP="005A51BA">
      <w:pPr>
        <w:spacing w:after="0" w:line="240" w:lineRule="auto"/>
        <w:rPr>
          <w:rFonts w:ascii="Times New Roman" w:eastAsia="Times New Roman" w:hAnsi="Times New Roman" w:cs="Times New Roman"/>
          <w:b/>
          <w:color w:val="000000" w:themeColor="text1"/>
          <w:sz w:val="24"/>
          <w:szCs w:val="24"/>
          <w:lang w:val="sr-Cyrl-CS"/>
        </w:rPr>
      </w:pPr>
    </w:p>
    <w:p w:rsidR="005A51BA" w:rsidRPr="0081498B" w:rsidRDefault="005A51BA" w:rsidP="005A51BA">
      <w:pPr>
        <w:spacing w:after="0" w:line="240" w:lineRule="auto"/>
        <w:rPr>
          <w:rFonts w:ascii="Times New Roman" w:eastAsia="Times New Roman" w:hAnsi="Times New Roman" w:cs="Times New Roman"/>
          <w:color w:val="000000" w:themeColor="text1"/>
          <w:sz w:val="24"/>
          <w:szCs w:val="24"/>
          <w:lang w:val="sr-Cyrl-CS"/>
        </w:rPr>
      </w:pPr>
    </w:p>
    <w:p w:rsidR="005A51BA" w:rsidRPr="0081498B" w:rsidRDefault="005A51BA" w:rsidP="005A51BA">
      <w:pPr>
        <w:spacing w:after="0" w:line="240" w:lineRule="auto"/>
        <w:rPr>
          <w:rFonts w:ascii="Times New Roman" w:eastAsia="Times New Roman" w:hAnsi="Times New Roman" w:cs="Times New Roman"/>
          <w:color w:val="000000" w:themeColor="text1"/>
          <w:sz w:val="24"/>
          <w:szCs w:val="24"/>
          <w:lang w:val="sr-Cyrl-CS"/>
        </w:rPr>
      </w:pPr>
    </w:p>
    <w:p w:rsidR="005A51BA" w:rsidRPr="0081498B" w:rsidRDefault="005A51BA" w:rsidP="005A51BA">
      <w:pPr>
        <w:spacing w:after="0" w:line="240" w:lineRule="auto"/>
        <w:rPr>
          <w:rFonts w:ascii="Times New Roman" w:eastAsia="Times New Roman" w:hAnsi="Times New Roman" w:cs="Times New Roman"/>
          <w:color w:val="000000" w:themeColor="text1"/>
          <w:sz w:val="24"/>
          <w:szCs w:val="24"/>
          <w:lang w:val="sr-Cyrl-CS"/>
        </w:rPr>
      </w:pPr>
    </w:p>
    <w:p w:rsidR="005A51BA" w:rsidRPr="0081498B" w:rsidRDefault="005A51BA" w:rsidP="005A51BA">
      <w:pPr>
        <w:spacing w:after="0" w:line="240" w:lineRule="auto"/>
        <w:rPr>
          <w:rFonts w:ascii="Times New Roman" w:eastAsia="Times New Roman" w:hAnsi="Times New Roman" w:cs="Times New Roman"/>
          <w:color w:val="000000" w:themeColor="text1"/>
          <w:sz w:val="24"/>
          <w:szCs w:val="24"/>
          <w:lang w:val="sr-Cyrl-CS"/>
        </w:rPr>
      </w:pPr>
    </w:p>
    <w:p w:rsidR="005A51BA" w:rsidRPr="0081498B" w:rsidRDefault="005A51BA" w:rsidP="005A51BA">
      <w:pPr>
        <w:spacing w:after="0" w:line="240" w:lineRule="auto"/>
        <w:rPr>
          <w:rFonts w:ascii="Times New Roman" w:eastAsia="Times New Roman" w:hAnsi="Times New Roman" w:cs="Times New Roman"/>
          <w:color w:val="000000" w:themeColor="text1"/>
          <w:sz w:val="24"/>
          <w:szCs w:val="24"/>
          <w:lang w:val="sr-Cyrl-CS"/>
        </w:rPr>
      </w:pPr>
    </w:p>
    <w:p w:rsidR="005A51BA" w:rsidRPr="0081498B" w:rsidRDefault="005A51BA" w:rsidP="005A51BA">
      <w:pPr>
        <w:spacing w:after="0" w:line="240" w:lineRule="auto"/>
        <w:rPr>
          <w:rFonts w:ascii="Times New Roman" w:eastAsia="Times New Roman" w:hAnsi="Times New Roman" w:cs="Times New Roman"/>
          <w:color w:val="000000" w:themeColor="text1"/>
          <w:sz w:val="24"/>
          <w:szCs w:val="24"/>
          <w:lang w:val="sr-Cyrl-CS"/>
        </w:rPr>
      </w:pPr>
    </w:p>
    <w:p w:rsidR="005A51BA" w:rsidRPr="0081498B" w:rsidRDefault="005A51BA" w:rsidP="005A51BA">
      <w:pPr>
        <w:spacing w:after="0" w:line="240" w:lineRule="auto"/>
        <w:rPr>
          <w:rFonts w:ascii="Times New Roman" w:eastAsia="Times New Roman" w:hAnsi="Times New Roman" w:cs="Times New Roman"/>
          <w:color w:val="000000" w:themeColor="text1"/>
          <w:sz w:val="24"/>
          <w:szCs w:val="24"/>
          <w:lang w:val="sr-Cyrl-CS"/>
        </w:rPr>
      </w:pPr>
    </w:p>
    <w:p w:rsidR="005A51BA" w:rsidRPr="0081498B" w:rsidRDefault="005A51BA" w:rsidP="005A51BA">
      <w:pPr>
        <w:spacing w:after="0" w:line="240" w:lineRule="auto"/>
        <w:rPr>
          <w:rFonts w:ascii="Times New Roman" w:eastAsia="Times New Roman" w:hAnsi="Times New Roman" w:cs="Times New Roman"/>
          <w:color w:val="000000" w:themeColor="text1"/>
          <w:sz w:val="24"/>
          <w:szCs w:val="24"/>
          <w:lang w:val="sr-Cyrl-CS"/>
        </w:rPr>
      </w:pPr>
    </w:p>
    <w:p w:rsidR="005A51BA" w:rsidRPr="0081498B" w:rsidRDefault="005A51BA" w:rsidP="005A51BA">
      <w:pPr>
        <w:spacing w:after="0" w:line="240" w:lineRule="auto"/>
        <w:rPr>
          <w:rFonts w:ascii="Times New Roman" w:eastAsia="Times New Roman" w:hAnsi="Times New Roman" w:cs="Times New Roman"/>
          <w:color w:val="000000" w:themeColor="text1"/>
          <w:sz w:val="24"/>
          <w:szCs w:val="24"/>
          <w:lang w:val="sr-Cyrl-CS"/>
        </w:rPr>
      </w:pPr>
    </w:p>
    <w:p w:rsidR="005A51BA" w:rsidRPr="0081498B" w:rsidRDefault="005A51BA" w:rsidP="005A51BA">
      <w:pPr>
        <w:spacing w:after="0" w:line="240" w:lineRule="auto"/>
        <w:rPr>
          <w:rFonts w:ascii="Times New Roman" w:eastAsia="Times New Roman" w:hAnsi="Times New Roman" w:cs="Times New Roman"/>
          <w:color w:val="000000" w:themeColor="text1"/>
          <w:sz w:val="24"/>
          <w:szCs w:val="24"/>
          <w:lang w:val="sr-Cyrl-CS"/>
        </w:rPr>
      </w:pPr>
    </w:p>
    <w:p w:rsidR="005A51BA" w:rsidRPr="0081498B" w:rsidRDefault="005A51BA" w:rsidP="005A51BA">
      <w:pPr>
        <w:spacing w:after="0" w:line="240" w:lineRule="auto"/>
        <w:jc w:val="center"/>
        <w:rPr>
          <w:rFonts w:ascii="Times New Roman" w:eastAsia="Times New Roman" w:hAnsi="Times New Roman" w:cs="Times New Roman"/>
          <w:b/>
          <w:color w:val="000000" w:themeColor="text1"/>
          <w:sz w:val="36"/>
          <w:szCs w:val="36"/>
          <w:lang w:val="ru-RU"/>
        </w:rPr>
      </w:pPr>
      <w:r w:rsidRPr="0081498B">
        <w:rPr>
          <w:rFonts w:ascii="Times New Roman" w:eastAsia="Times New Roman" w:hAnsi="Times New Roman" w:cs="Times New Roman"/>
          <w:b/>
          <w:color w:val="000000" w:themeColor="text1"/>
          <w:sz w:val="36"/>
          <w:szCs w:val="36"/>
          <w:lang w:val="sr-Cyrl-CS"/>
        </w:rPr>
        <w:t xml:space="preserve">РЕАЛИЗАЦИЈА ГОДИШЊЕГ ПЛАНА РАДА </w:t>
      </w:r>
    </w:p>
    <w:p w:rsidR="005A51BA" w:rsidRPr="0081498B" w:rsidRDefault="005A51BA" w:rsidP="005A51BA">
      <w:pPr>
        <w:spacing w:after="0" w:line="240" w:lineRule="auto"/>
        <w:jc w:val="center"/>
        <w:rPr>
          <w:rFonts w:ascii="Times New Roman" w:eastAsia="Times New Roman" w:hAnsi="Times New Roman" w:cs="Times New Roman"/>
          <w:b/>
          <w:color w:val="000000" w:themeColor="text1"/>
          <w:sz w:val="36"/>
          <w:szCs w:val="36"/>
          <w:lang w:val="sr-Cyrl-CS"/>
        </w:rPr>
      </w:pPr>
      <w:r w:rsidRPr="0081498B">
        <w:rPr>
          <w:rFonts w:ascii="Times New Roman" w:eastAsia="Times New Roman" w:hAnsi="Times New Roman" w:cs="Times New Roman"/>
          <w:b/>
          <w:color w:val="000000" w:themeColor="text1"/>
          <w:sz w:val="36"/>
          <w:szCs w:val="36"/>
          <w:lang w:val="sr-Cyrl-CS"/>
        </w:rPr>
        <w:t>ЗА ШКОЛСКУ 20</w:t>
      </w:r>
      <w:r w:rsidR="000C0D66" w:rsidRPr="0081498B">
        <w:rPr>
          <w:rFonts w:ascii="Times New Roman" w:eastAsia="Times New Roman" w:hAnsi="Times New Roman" w:cs="Times New Roman"/>
          <w:b/>
          <w:color w:val="000000" w:themeColor="text1"/>
          <w:sz w:val="36"/>
          <w:szCs w:val="36"/>
          <w:lang w:val="ru-RU"/>
        </w:rPr>
        <w:t>20</w:t>
      </w:r>
      <w:r w:rsidRPr="0081498B">
        <w:rPr>
          <w:rFonts w:ascii="Times New Roman" w:eastAsia="Times New Roman" w:hAnsi="Times New Roman" w:cs="Times New Roman"/>
          <w:b/>
          <w:color w:val="000000" w:themeColor="text1"/>
          <w:sz w:val="36"/>
          <w:szCs w:val="36"/>
          <w:lang w:val="sr-Cyrl-CS"/>
        </w:rPr>
        <w:t>/20</w:t>
      </w:r>
      <w:r w:rsidR="000C0D66" w:rsidRPr="0081498B">
        <w:rPr>
          <w:rFonts w:ascii="Times New Roman" w:eastAsia="Times New Roman" w:hAnsi="Times New Roman" w:cs="Times New Roman"/>
          <w:b/>
          <w:color w:val="000000" w:themeColor="text1"/>
          <w:sz w:val="36"/>
          <w:szCs w:val="36"/>
          <w:lang w:val="ru-RU"/>
        </w:rPr>
        <w:t>21</w:t>
      </w:r>
      <w:r w:rsidRPr="0081498B">
        <w:rPr>
          <w:rFonts w:ascii="Times New Roman" w:eastAsia="Times New Roman" w:hAnsi="Times New Roman" w:cs="Times New Roman"/>
          <w:b/>
          <w:color w:val="000000" w:themeColor="text1"/>
          <w:sz w:val="36"/>
          <w:szCs w:val="36"/>
          <w:lang w:val="sr-Cyrl-CS"/>
        </w:rPr>
        <w:t>. ГОДИНУ</w:t>
      </w:r>
    </w:p>
    <w:p w:rsidR="005A51BA" w:rsidRPr="0081498B" w:rsidRDefault="005A51BA" w:rsidP="005A51BA">
      <w:pPr>
        <w:spacing w:after="0" w:line="240" w:lineRule="auto"/>
        <w:jc w:val="center"/>
        <w:rPr>
          <w:rFonts w:ascii="Times New Roman" w:eastAsia="Times New Roman" w:hAnsi="Times New Roman" w:cs="Times New Roman"/>
          <w:b/>
          <w:color w:val="000000" w:themeColor="text1"/>
          <w:sz w:val="36"/>
          <w:szCs w:val="36"/>
          <w:lang w:val="sr-Cyrl-CS"/>
        </w:rPr>
      </w:pPr>
    </w:p>
    <w:p w:rsidR="005A51BA" w:rsidRPr="0081498B" w:rsidRDefault="005A51BA" w:rsidP="005A51BA">
      <w:pPr>
        <w:spacing w:after="0" w:line="240" w:lineRule="auto"/>
        <w:jc w:val="center"/>
        <w:rPr>
          <w:rFonts w:ascii="Times New Roman" w:eastAsia="Times New Roman" w:hAnsi="Times New Roman" w:cs="Times New Roman"/>
          <w:color w:val="000000" w:themeColor="text1"/>
          <w:sz w:val="24"/>
          <w:szCs w:val="24"/>
          <w:lang w:val="sr-Cyrl-CS"/>
        </w:rPr>
      </w:pPr>
    </w:p>
    <w:p w:rsidR="005A51BA" w:rsidRPr="0081498B" w:rsidRDefault="005A51BA" w:rsidP="005A51BA">
      <w:pPr>
        <w:spacing w:after="0" w:line="240" w:lineRule="auto"/>
        <w:jc w:val="center"/>
        <w:rPr>
          <w:rFonts w:ascii="Times New Roman" w:eastAsia="Times New Roman" w:hAnsi="Times New Roman" w:cs="Times New Roman"/>
          <w:color w:val="000000" w:themeColor="text1"/>
          <w:sz w:val="24"/>
          <w:szCs w:val="24"/>
          <w:lang w:val="sr-Cyrl-CS"/>
        </w:rPr>
      </w:pPr>
    </w:p>
    <w:p w:rsidR="005A51BA" w:rsidRPr="0081498B" w:rsidRDefault="005A51BA" w:rsidP="005A51BA">
      <w:pPr>
        <w:spacing w:after="0" w:line="240" w:lineRule="auto"/>
        <w:jc w:val="center"/>
        <w:rPr>
          <w:rFonts w:ascii="Times New Roman" w:eastAsia="Times New Roman" w:hAnsi="Times New Roman" w:cs="Times New Roman"/>
          <w:color w:val="000000" w:themeColor="text1"/>
          <w:sz w:val="24"/>
          <w:szCs w:val="24"/>
          <w:lang w:val="sr-Cyrl-CS"/>
        </w:rPr>
      </w:pPr>
    </w:p>
    <w:p w:rsidR="005A51BA" w:rsidRPr="0081498B" w:rsidRDefault="005A51BA" w:rsidP="005A51BA">
      <w:pPr>
        <w:spacing w:after="0" w:line="240" w:lineRule="auto"/>
        <w:jc w:val="center"/>
        <w:rPr>
          <w:rFonts w:ascii="Times New Roman" w:eastAsia="Times New Roman" w:hAnsi="Times New Roman" w:cs="Times New Roman"/>
          <w:color w:val="000000" w:themeColor="text1"/>
          <w:sz w:val="24"/>
          <w:szCs w:val="24"/>
          <w:lang w:val="sr-Cyrl-CS"/>
        </w:rPr>
      </w:pPr>
    </w:p>
    <w:p w:rsidR="005A51BA" w:rsidRPr="0081498B" w:rsidRDefault="005A51BA" w:rsidP="005A51BA">
      <w:pPr>
        <w:spacing w:after="0" w:line="240" w:lineRule="auto"/>
        <w:jc w:val="center"/>
        <w:rPr>
          <w:rFonts w:ascii="Times New Roman" w:eastAsia="Times New Roman" w:hAnsi="Times New Roman" w:cs="Times New Roman"/>
          <w:color w:val="000000" w:themeColor="text1"/>
          <w:sz w:val="24"/>
          <w:szCs w:val="24"/>
          <w:lang w:val="sr-Cyrl-CS"/>
        </w:rPr>
      </w:pPr>
    </w:p>
    <w:p w:rsidR="005A51BA" w:rsidRPr="0081498B" w:rsidRDefault="005A51BA" w:rsidP="005A51BA">
      <w:pPr>
        <w:spacing w:after="0" w:line="240" w:lineRule="auto"/>
        <w:jc w:val="center"/>
        <w:rPr>
          <w:rFonts w:ascii="Times New Roman" w:eastAsia="Times New Roman" w:hAnsi="Times New Roman" w:cs="Times New Roman"/>
          <w:color w:val="000000" w:themeColor="text1"/>
          <w:sz w:val="24"/>
          <w:szCs w:val="24"/>
          <w:lang w:val="sr-Cyrl-CS"/>
        </w:rPr>
      </w:pPr>
    </w:p>
    <w:p w:rsidR="005A51BA" w:rsidRPr="0081498B" w:rsidRDefault="005A51BA" w:rsidP="005A51BA">
      <w:pPr>
        <w:spacing w:after="0" w:line="240" w:lineRule="auto"/>
        <w:jc w:val="center"/>
        <w:rPr>
          <w:rFonts w:ascii="Times New Roman" w:eastAsia="Times New Roman" w:hAnsi="Times New Roman" w:cs="Times New Roman"/>
          <w:color w:val="000000" w:themeColor="text1"/>
          <w:sz w:val="24"/>
          <w:szCs w:val="24"/>
          <w:lang w:val="sr-Cyrl-CS"/>
        </w:rPr>
      </w:pPr>
    </w:p>
    <w:p w:rsidR="005A51BA" w:rsidRPr="0081498B" w:rsidRDefault="005A51BA" w:rsidP="005A51BA">
      <w:pPr>
        <w:spacing w:after="0" w:line="240" w:lineRule="auto"/>
        <w:jc w:val="center"/>
        <w:rPr>
          <w:rFonts w:ascii="Times New Roman" w:eastAsia="Times New Roman" w:hAnsi="Times New Roman" w:cs="Times New Roman"/>
          <w:color w:val="000000" w:themeColor="text1"/>
          <w:sz w:val="24"/>
          <w:szCs w:val="24"/>
          <w:lang w:val="sr-Cyrl-CS"/>
        </w:rPr>
      </w:pPr>
    </w:p>
    <w:p w:rsidR="005A51BA" w:rsidRPr="0081498B" w:rsidRDefault="005A51BA" w:rsidP="005A51BA">
      <w:pPr>
        <w:spacing w:after="0" w:line="240" w:lineRule="auto"/>
        <w:jc w:val="center"/>
        <w:rPr>
          <w:rFonts w:ascii="Times New Roman" w:eastAsia="Times New Roman" w:hAnsi="Times New Roman" w:cs="Times New Roman"/>
          <w:color w:val="000000" w:themeColor="text1"/>
          <w:sz w:val="24"/>
          <w:szCs w:val="24"/>
          <w:lang w:val="sr-Cyrl-CS"/>
        </w:rPr>
      </w:pPr>
    </w:p>
    <w:p w:rsidR="005A51BA" w:rsidRPr="0081498B" w:rsidRDefault="005A51BA" w:rsidP="005A51BA">
      <w:pPr>
        <w:spacing w:after="0" w:line="240" w:lineRule="auto"/>
        <w:jc w:val="center"/>
        <w:rPr>
          <w:rFonts w:ascii="Times New Roman" w:eastAsia="Times New Roman" w:hAnsi="Times New Roman" w:cs="Times New Roman"/>
          <w:color w:val="000000" w:themeColor="text1"/>
          <w:sz w:val="24"/>
          <w:szCs w:val="24"/>
          <w:lang w:val="sr-Cyrl-CS"/>
        </w:rPr>
      </w:pPr>
    </w:p>
    <w:p w:rsidR="005A51BA" w:rsidRPr="0081498B" w:rsidRDefault="005A51BA" w:rsidP="005A51BA">
      <w:pPr>
        <w:spacing w:after="0" w:line="240" w:lineRule="auto"/>
        <w:jc w:val="center"/>
        <w:rPr>
          <w:rFonts w:ascii="Times New Roman" w:eastAsia="Times New Roman" w:hAnsi="Times New Roman" w:cs="Times New Roman"/>
          <w:color w:val="000000" w:themeColor="text1"/>
          <w:sz w:val="24"/>
          <w:szCs w:val="24"/>
          <w:lang w:val="sr-Cyrl-CS"/>
        </w:rPr>
      </w:pPr>
    </w:p>
    <w:p w:rsidR="005A51BA" w:rsidRPr="0081498B" w:rsidRDefault="005A51BA" w:rsidP="005A51BA">
      <w:pPr>
        <w:spacing w:after="0" w:line="240" w:lineRule="auto"/>
        <w:jc w:val="center"/>
        <w:rPr>
          <w:rFonts w:ascii="Times New Roman" w:eastAsia="Times New Roman" w:hAnsi="Times New Roman" w:cs="Times New Roman"/>
          <w:color w:val="000000" w:themeColor="text1"/>
          <w:sz w:val="24"/>
          <w:szCs w:val="24"/>
          <w:lang w:val="sr-Cyrl-CS"/>
        </w:rPr>
      </w:pPr>
    </w:p>
    <w:p w:rsidR="005A51BA" w:rsidRPr="0081498B" w:rsidRDefault="005A51BA" w:rsidP="005A51BA">
      <w:pPr>
        <w:spacing w:after="0" w:line="240" w:lineRule="auto"/>
        <w:jc w:val="center"/>
        <w:rPr>
          <w:rFonts w:ascii="Times New Roman" w:eastAsia="Times New Roman" w:hAnsi="Times New Roman" w:cs="Times New Roman"/>
          <w:color w:val="000000" w:themeColor="text1"/>
          <w:sz w:val="24"/>
          <w:szCs w:val="24"/>
          <w:lang w:val="sr-Cyrl-CS"/>
        </w:rPr>
      </w:pPr>
    </w:p>
    <w:p w:rsidR="005A51BA" w:rsidRPr="0081498B" w:rsidRDefault="005A51BA" w:rsidP="005A51BA">
      <w:pPr>
        <w:spacing w:after="0" w:line="240" w:lineRule="auto"/>
        <w:jc w:val="center"/>
        <w:rPr>
          <w:rFonts w:ascii="Times New Roman" w:eastAsia="Times New Roman" w:hAnsi="Times New Roman" w:cs="Times New Roman"/>
          <w:color w:val="000000" w:themeColor="text1"/>
          <w:sz w:val="24"/>
          <w:szCs w:val="24"/>
          <w:lang w:val="sr-Cyrl-CS"/>
        </w:rPr>
      </w:pPr>
    </w:p>
    <w:p w:rsidR="005A51BA" w:rsidRPr="0081498B" w:rsidRDefault="005A51BA" w:rsidP="005A51BA">
      <w:pPr>
        <w:spacing w:after="0" w:line="240" w:lineRule="auto"/>
        <w:jc w:val="center"/>
        <w:rPr>
          <w:rFonts w:ascii="Times New Roman" w:eastAsia="Times New Roman" w:hAnsi="Times New Roman" w:cs="Times New Roman"/>
          <w:color w:val="000000" w:themeColor="text1"/>
          <w:sz w:val="24"/>
          <w:szCs w:val="24"/>
          <w:lang w:val="sr-Cyrl-CS"/>
        </w:rPr>
      </w:pPr>
    </w:p>
    <w:p w:rsidR="005A51BA" w:rsidRPr="0081498B" w:rsidRDefault="005A51BA" w:rsidP="005A51BA">
      <w:pPr>
        <w:spacing w:after="0" w:line="240" w:lineRule="auto"/>
        <w:jc w:val="center"/>
        <w:rPr>
          <w:rFonts w:ascii="Times New Roman" w:eastAsia="Times New Roman" w:hAnsi="Times New Roman" w:cs="Times New Roman"/>
          <w:color w:val="000000" w:themeColor="text1"/>
          <w:sz w:val="24"/>
          <w:szCs w:val="24"/>
          <w:lang w:val="sr-Cyrl-CS"/>
        </w:rPr>
      </w:pPr>
    </w:p>
    <w:p w:rsidR="005A51BA" w:rsidRPr="0081498B" w:rsidRDefault="005A51BA" w:rsidP="005A51BA">
      <w:pPr>
        <w:spacing w:after="0" w:line="240" w:lineRule="auto"/>
        <w:jc w:val="center"/>
        <w:rPr>
          <w:rFonts w:ascii="Times New Roman" w:eastAsia="Times New Roman" w:hAnsi="Times New Roman" w:cs="Times New Roman"/>
          <w:color w:val="000000" w:themeColor="text1"/>
          <w:sz w:val="24"/>
          <w:szCs w:val="24"/>
          <w:lang w:val="sr-Cyrl-CS"/>
        </w:rPr>
      </w:pPr>
    </w:p>
    <w:p w:rsidR="005A51BA" w:rsidRPr="0081498B" w:rsidRDefault="005A51BA" w:rsidP="005A51BA">
      <w:pPr>
        <w:spacing w:after="0" w:line="240" w:lineRule="auto"/>
        <w:jc w:val="center"/>
        <w:rPr>
          <w:rFonts w:ascii="Times New Roman" w:eastAsia="Times New Roman" w:hAnsi="Times New Roman" w:cs="Times New Roman"/>
          <w:color w:val="000000" w:themeColor="text1"/>
          <w:sz w:val="24"/>
          <w:szCs w:val="24"/>
          <w:lang w:val="sr-Cyrl-CS"/>
        </w:rPr>
      </w:pPr>
    </w:p>
    <w:p w:rsidR="005A51BA" w:rsidRPr="0081498B" w:rsidRDefault="005A51BA" w:rsidP="005A51BA">
      <w:pPr>
        <w:spacing w:after="0" w:line="240" w:lineRule="auto"/>
        <w:jc w:val="center"/>
        <w:rPr>
          <w:rFonts w:ascii="Times New Roman" w:eastAsia="Times New Roman" w:hAnsi="Times New Roman" w:cs="Times New Roman"/>
          <w:color w:val="000000" w:themeColor="text1"/>
          <w:sz w:val="24"/>
          <w:szCs w:val="24"/>
          <w:lang w:val="sr-Cyrl-CS"/>
        </w:rPr>
      </w:pPr>
    </w:p>
    <w:p w:rsidR="005A51BA" w:rsidRPr="0081498B" w:rsidRDefault="005A51BA" w:rsidP="005A51BA">
      <w:pPr>
        <w:spacing w:after="0" w:line="240" w:lineRule="auto"/>
        <w:rPr>
          <w:rFonts w:ascii="Times New Roman" w:eastAsia="Times New Roman" w:hAnsi="Times New Roman" w:cs="Times New Roman"/>
          <w:color w:val="000000" w:themeColor="text1"/>
          <w:sz w:val="24"/>
          <w:szCs w:val="24"/>
          <w:lang w:val="sr-Cyrl-CS"/>
        </w:rPr>
      </w:pPr>
    </w:p>
    <w:p w:rsidR="005A51BA" w:rsidRPr="0081498B" w:rsidRDefault="005A51BA" w:rsidP="005A51BA">
      <w:pPr>
        <w:spacing w:after="0" w:line="240" w:lineRule="auto"/>
        <w:rPr>
          <w:rFonts w:ascii="Times New Roman" w:eastAsia="Times New Roman" w:hAnsi="Times New Roman" w:cs="Times New Roman"/>
          <w:color w:val="000000" w:themeColor="text1"/>
          <w:sz w:val="24"/>
          <w:szCs w:val="24"/>
          <w:lang w:val="sr-Cyrl-CS"/>
        </w:rPr>
      </w:pPr>
    </w:p>
    <w:p w:rsidR="005A51BA" w:rsidRPr="0081498B" w:rsidRDefault="005A51BA" w:rsidP="005A51BA">
      <w:pPr>
        <w:spacing w:after="0" w:line="240" w:lineRule="auto"/>
        <w:rPr>
          <w:rFonts w:ascii="Times New Roman" w:eastAsia="Times New Roman" w:hAnsi="Times New Roman" w:cs="Times New Roman"/>
          <w:color w:val="000000" w:themeColor="text1"/>
          <w:sz w:val="24"/>
          <w:szCs w:val="24"/>
          <w:lang w:val="sr-Cyrl-CS"/>
        </w:rPr>
      </w:pPr>
    </w:p>
    <w:p w:rsidR="005A51BA" w:rsidRPr="0081498B" w:rsidRDefault="005A51BA" w:rsidP="005A51BA">
      <w:pPr>
        <w:spacing w:after="0" w:line="240" w:lineRule="auto"/>
        <w:rPr>
          <w:rFonts w:ascii="Times New Roman" w:eastAsia="Times New Roman" w:hAnsi="Times New Roman" w:cs="Times New Roman"/>
          <w:color w:val="000000" w:themeColor="text1"/>
          <w:sz w:val="24"/>
          <w:szCs w:val="24"/>
          <w:lang w:val="sr-Cyrl-CS"/>
        </w:rPr>
      </w:pPr>
    </w:p>
    <w:p w:rsidR="005A51BA" w:rsidRPr="0081498B" w:rsidRDefault="005A51BA" w:rsidP="005A51BA">
      <w:pPr>
        <w:spacing w:after="0" w:line="240" w:lineRule="auto"/>
        <w:rPr>
          <w:rFonts w:ascii="Times New Roman" w:eastAsia="Times New Roman" w:hAnsi="Times New Roman" w:cs="Times New Roman"/>
          <w:color w:val="000000" w:themeColor="text1"/>
          <w:sz w:val="24"/>
          <w:szCs w:val="24"/>
          <w:lang w:val="sr-Cyrl-CS"/>
        </w:rPr>
      </w:pPr>
    </w:p>
    <w:p w:rsidR="005A51BA" w:rsidRPr="0081498B" w:rsidRDefault="005A51BA" w:rsidP="005A51BA">
      <w:pPr>
        <w:spacing w:after="0" w:line="240" w:lineRule="auto"/>
        <w:rPr>
          <w:rFonts w:ascii="Times New Roman" w:eastAsia="Times New Roman" w:hAnsi="Times New Roman" w:cs="Times New Roman"/>
          <w:color w:val="000000" w:themeColor="text1"/>
          <w:sz w:val="24"/>
          <w:szCs w:val="24"/>
          <w:lang w:val="sr-Cyrl-CS"/>
        </w:rPr>
      </w:pPr>
    </w:p>
    <w:p w:rsidR="005A51BA" w:rsidRPr="0081498B" w:rsidRDefault="00F96696" w:rsidP="005A51BA">
      <w:pPr>
        <w:spacing w:after="0" w:line="240" w:lineRule="auto"/>
        <w:rPr>
          <w:rFonts w:ascii="Times New Roman" w:eastAsia="Times New Roman" w:hAnsi="Times New Roman" w:cs="Times New Roman"/>
          <w:color w:val="000000" w:themeColor="text1"/>
          <w:sz w:val="32"/>
          <w:szCs w:val="32"/>
          <w:lang w:val="sr-Cyrl-CS"/>
        </w:rPr>
      </w:pPr>
      <w:r w:rsidRPr="0081498B">
        <w:rPr>
          <w:rFonts w:ascii="Times New Roman" w:eastAsia="Times New Roman" w:hAnsi="Times New Roman" w:cs="Times New Roman"/>
          <w:color w:val="000000" w:themeColor="text1"/>
          <w:sz w:val="32"/>
          <w:szCs w:val="32"/>
          <w:lang w:val="sr-Cyrl-CS"/>
        </w:rPr>
        <w:t>септембар 20</w:t>
      </w:r>
      <w:r w:rsidR="0063786C" w:rsidRPr="0081498B">
        <w:rPr>
          <w:rFonts w:ascii="Times New Roman" w:eastAsia="Times New Roman" w:hAnsi="Times New Roman" w:cs="Times New Roman"/>
          <w:color w:val="000000" w:themeColor="text1"/>
          <w:sz w:val="32"/>
          <w:szCs w:val="32"/>
          <w:lang w:val="ru-RU"/>
        </w:rPr>
        <w:t>21</w:t>
      </w:r>
      <w:r w:rsidR="005A51BA" w:rsidRPr="0081498B">
        <w:rPr>
          <w:rFonts w:ascii="Times New Roman" w:eastAsia="Times New Roman" w:hAnsi="Times New Roman" w:cs="Times New Roman"/>
          <w:color w:val="000000" w:themeColor="text1"/>
          <w:sz w:val="32"/>
          <w:szCs w:val="32"/>
          <w:lang w:val="sr-Cyrl-CS"/>
        </w:rPr>
        <w:t>.</w:t>
      </w:r>
    </w:p>
    <w:p w:rsidR="005A51BA" w:rsidRPr="00C351B2" w:rsidRDefault="005A51BA" w:rsidP="005A51BA">
      <w:pPr>
        <w:spacing w:after="0" w:line="240" w:lineRule="auto"/>
        <w:rPr>
          <w:rFonts w:ascii="Times New Roman" w:eastAsia="Times New Roman" w:hAnsi="Times New Roman" w:cs="Times New Roman"/>
          <w:sz w:val="24"/>
          <w:szCs w:val="24"/>
          <w:lang w:val="sr-Cyrl-CS"/>
        </w:rPr>
      </w:pPr>
      <w:bookmarkStart w:id="3" w:name="_Toc240350710"/>
    </w:p>
    <w:p w:rsidR="00FF71B5" w:rsidRPr="00FF71B5" w:rsidRDefault="005A51BA" w:rsidP="00FF71B5">
      <w:pPr>
        <w:spacing w:after="0" w:line="240" w:lineRule="auto"/>
        <w:rPr>
          <w:rFonts w:ascii="Times New Roman" w:eastAsia="Calibri" w:hAnsi="Times New Roman" w:cs="Times New Roman"/>
          <w:b/>
          <w:sz w:val="32"/>
          <w:szCs w:val="32"/>
          <w:lang w:val="de-DE"/>
        </w:rPr>
      </w:pPr>
      <w:r w:rsidRPr="00264816">
        <w:rPr>
          <w:rFonts w:ascii="Times New Roman" w:eastAsia="Calibri" w:hAnsi="Times New Roman" w:cs="Times New Roman"/>
          <w:b/>
          <w:sz w:val="32"/>
          <w:szCs w:val="32"/>
          <w:lang w:val="ru-RU"/>
        </w:rPr>
        <w:t>Садржај:</w:t>
      </w:r>
    </w:p>
    <w:sdt>
      <w:sdtPr>
        <w:rPr>
          <w:rFonts w:asciiTheme="minorHAnsi" w:eastAsiaTheme="minorHAnsi" w:hAnsiTheme="minorHAnsi" w:cstheme="minorBidi"/>
          <w:b w:val="0"/>
          <w:bCs w:val="0"/>
          <w:color w:val="auto"/>
          <w:sz w:val="22"/>
          <w:szCs w:val="22"/>
        </w:rPr>
        <w:id w:val="431570204"/>
        <w:docPartObj>
          <w:docPartGallery w:val="Table of Contents"/>
          <w:docPartUnique/>
        </w:docPartObj>
      </w:sdtPr>
      <w:sdtContent>
        <w:p w:rsidR="00FF71B5" w:rsidRPr="00FF71B5" w:rsidRDefault="00FF71B5">
          <w:pPr>
            <w:pStyle w:val="TOCHeading"/>
          </w:pPr>
        </w:p>
        <w:p w:rsidR="00FF71B5" w:rsidRPr="00FF71B5" w:rsidRDefault="00B762BD">
          <w:pPr>
            <w:pStyle w:val="TOC1"/>
            <w:tabs>
              <w:tab w:val="right" w:leader="dot" w:pos="10790"/>
            </w:tabs>
            <w:rPr>
              <w:rFonts w:eastAsiaTheme="minorEastAsia"/>
              <w:noProof/>
              <w:lang w:val="en-US"/>
            </w:rPr>
          </w:pPr>
          <w:r w:rsidRPr="00B762BD">
            <w:fldChar w:fldCharType="begin"/>
          </w:r>
          <w:r w:rsidR="00FF71B5" w:rsidRPr="00FF71B5">
            <w:instrText xml:space="preserve"> TOC \o "1-3" \h \z \u </w:instrText>
          </w:r>
          <w:r w:rsidRPr="00B762BD">
            <w:fldChar w:fldCharType="separate"/>
          </w:r>
          <w:hyperlink w:anchor="_Toc82985852" w:history="1"/>
        </w:p>
        <w:p w:rsidR="00FF71B5" w:rsidRPr="00FF71B5" w:rsidRDefault="00B762BD">
          <w:pPr>
            <w:pStyle w:val="TOC1"/>
            <w:tabs>
              <w:tab w:val="left" w:pos="440"/>
              <w:tab w:val="right" w:leader="dot" w:pos="10790"/>
            </w:tabs>
            <w:rPr>
              <w:rFonts w:eastAsiaTheme="minorEastAsia"/>
              <w:noProof/>
              <w:lang w:val="en-US"/>
            </w:rPr>
          </w:pPr>
          <w:hyperlink w:anchor="_Toc82985854" w:history="1">
            <w:r w:rsidR="00FF71B5" w:rsidRPr="00FF71B5">
              <w:rPr>
                <w:rStyle w:val="Hyperlink"/>
                <w:noProof/>
              </w:rPr>
              <w:t>1.</w:t>
            </w:r>
            <w:r w:rsidR="00FF71B5" w:rsidRPr="00FF71B5">
              <w:rPr>
                <w:rFonts w:eastAsiaTheme="minorEastAsia"/>
                <w:noProof/>
                <w:lang w:val="en-US"/>
              </w:rPr>
              <w:tab/>
            </w:r>
            <w:r w:rsidR="00FF71B5" w:rsidRPr="00FF71B5">
              <w:rPr>
                <w:rStyle w:val="Hyperlink"/>
                <w:noProof/>
              </w:rPr>
              <w:t>ОСНОВНИ ПОДАЦИ О ШКОЛИ</w:t>
            </w:r>
            <w:r w:rsidR="00FF71B5" w:rsidRPr="00FF71B5">
              <w:rPr>
                <w:noProof/>
                <w:webHidden/>
              </w:rPr>
              <w:tab/>
            </w:r>
            <w:r w:rsidRPr="00FF71B5">
              <w:rPr>
                <w:noProof/>
                <w:webHidden/>
              </w:rPr>
              <w:fldChar w:fldCharType="begin"/>
            </w:r>
            <w:r w:rsidR="00FF71B5" w:rsidRPr="00FF71B5">
              <w:rPr>
                <w:noProof/>
                <w:webHidden/>
              </w:rPr>
              <w:instrText xml:space="preserve"> PAGEREF _Toc82985854 \h </w:instrText>
            </w:r>
            <w:r w:rsidRPr="00FF71B5">
              <w:rPr>
                <w:noProof/>
                <w:webHidden/>
              </w:rPr>
            </w:r>
            <w:r w:rsidRPr="00FF71B5">
              <w:rPr>
                <w:noProof/>
                <w:webHidden/>
              </w:rPr>
              <w:fldChar w:fldCharType="separate"/>
            </w:r>
            <w:r w:rsidR="00FF71B5" w:rsidRPr="00FF71B5">
              <w:rPr>
                <w:noProof/>
                <w:webHidden/>
              </w:rPr>
              <w:t>5</w:t>
            </w:r>
            <w:r w:rsidRPr="00FF71B5">
              <w:rPr>
                <w:noProof/>
                <w:webHidden/>
              </w:rPr>
              <w:fldChar w:fldCharType="end"/>
            </w:r>
          </w:hyperlink>
        </w:p>
        <w:p w:rsidR="00FF71B5" w:rsidRPr="00FF71B5" w:rsidRDefault="00B762BD">
          <w:pPr>
            <w:pStyle w:val="TOC1"/>
            <w:tabs>
              <w:tab w:val="right" w:leader="dot" w:pos="10790"/>
            </w:tabs>
            <w:rPr>
              <w:rFonts w:eastAsiaTheme="minorEastAsia"/>
              <w:noProof/>
              <w:lang w:val="en-US"/>
            </w:rPr>
          </w:pPr>
          <w:hyperlink w:anchor="_Toc82985855" w:history="1">
            <w:r w:rsidR="00FF71B5" w:rsidRPr="00FF71B5">
              <w:rPr>
                <w:rStyle w:val="Hyperlink"/>
                <w:noProof/>
              </w:rPr>
              <w:t>2. МАТЕРИЈАЛНО ТЕХНИЧКИ И ПРОСТОРНИ УСЛОВИ РАДА</w:t>
            </w:r>
            <w:r w:rsidR="00FF71B5" w:rsidRPr="00FF71B5">
              <w:rPr>
                <w:noProof/>
                <w:webHidden/>
              </w:rPr>
              <w:tab/>
            </w:r>
            <w:r w:rsidRPr="00FF71B5">
              <w:rPr>
                <w:noProof/>
                <w:webHidden/>
              </w:rPr>
              <w:fldChar w:fldCharType="begin"/>
            </w:r>
            <w:r w:rsidR="00FF71B5" w:rsidRPr="00FF71B5">
              <w:rPr>
                <w:noProof/>
                <w:webHidden/>
              </w:rPr>
              <w:instrText xml:space="preserve"> PAGEREF _Toc82985855 \h </w:instrText>
            </w:r>
            <w:r w:rsidRPr="00FF71B5">
              <w:rPr>
                <w:noProof/>
                <w:webHidden/>
              </w:rPr>
            </w:r>
            <w:r w:rsidRPr="00FF71B5">
              <w:rPr>
                <w:noProof/>
                <w:webHidden/>
              </w:rPr>
              <w:fldChar w:fldCharType="separate"/>
            </w:r>
            <w:r w:rsidR="00FF71B5" w:rsidRPr="00FF71B5">
              <w:rPr>
                <w:noProof/>
                <w:webHidden/>
              </w:rPr>
              <w:t>5</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856" w:history="1">
            <w:r w:rsidR="00FF71B5" w:rsidRPr="00FF71B5">
              <w:rPr>
                <w:rStyle w:val="Hyperlink"/>
                <w:noProof/>
                <w:kern w:val="32"/>
              </w:rPr>
              <w:t>2.1. Коришћење школског простора и опреме</w:t>
            </w:r>
            <w:r w:rsidR="00FF71B5" w:rsidRPr="00FF71B5">
              <w:rPr>
                <w:noProof/>
                <w:webHidden/>
              </w:rPr>
              <w:tab/>
            </w:r>
            <w:r w:rsidRPr="00FF71B5">
              <w:rPr>
                <w:noProof/>
                <w:webHidden/>
              </w:rPr>
              <w:fldChar w:fldCharType="begin"/>
            </w:r>
            <w:r w:rsidR="00FF71B5" w:rsidRPr="00FF71B5">
              <w:rPr>
                <w:noProof/>
                <w:webHidden/>
              </w:rPr>
              <w:instrText xml:space="preserve"> PAGEREF _Toc82985856 \h </w:instrText>
            </w:r>
            <w:r w:rsidRPr="00FF71B5">
              <w:rPr>
                <w:noProof/>
                <w:webHidden/>
              </w:rPr>
            </w:r>
            <w:r w:rsidRPr="00FF71B5">
              <w:rPr>
                <w:noProof/>
                <w:webHidden/>
              </w:rPr>
              <w:fldChar w:fldCharType="separate"/>
            </w:r>
            <w:r w:rsidR="00FF71B5" w:rsidRPr="00FF71B5">
              <w:rPr>
                <w:noProof/>
                <w:webHidden/>
              </w:rPr>
              <w:t>5</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857" w:history="1">
            <w:r w:rsidR="00FF71B5" w:rsidRPr="00FF71B5">
              <w:rPr>
                <w:rStyle w:val="Hyperlink"/>
                <w:noProof/>
                <w:lang w:val="ru-RU"/>
              </w:rPr>
              <w:t>2.2. Реализација плана унапређивања материјално техничких услова рада</w:t>
            </w:r>
            <w:r w:rsidR="00FF71B5" w:rsidRPr="00FF71B5">
              <w:rPr>
                <w:noProof/>
                <w:webHidden/>
              </w:rPr>
              <w:tab/>
            </w:r>
            <w:r w:rsidRPr="00FF71B5">
              <w:rPr>
                <w:noProof/>
                <w:webHidden/>
              </w:rPr>
              <w:fldChar w:fldCharType="begin"/>
            </w:r>
            <w:r w:rsidR="00FF71B5" w:rsidRPr="00FF71B5">
              <w:rPr>
                <w:noProof/>
                <w:webHidden/>
              </w:rPr>
              <w:instrText xml:space="preserve"> PAGEREF _Toc82985857 \h </w:instrText>
            </w:r>
            <w:r w:rsidRPr="00FF71B5">
              <w:rPr>
                <w:noProof/>
                <w:webHidden/>
              </w:rPr>
            </w:r>
            <w:r w:rsidRPr="00FF71B5">
              <w:rPr>
                <w:noProof/>
                <w:webHidden/>
              </w:rPr>
              <w:fldChar w:fldCharType="separate"/>
            </w:r>
            <w:r w:rsidR="00FF71B5" w:rsidRPr="00FF71B5">
              <w:rPr>
                <w:noProof/>
                <w:webHidden/>
              </w:rPr>
              <w:t>6</w:t>
            </w:r>
            <w:r w:rsidRPr="00FF71B5">
              <w:rPr>
                <w:noProof/>
                <w:webHidden/>
              </w:rPr>
              <w:fldChar w:fldCharType="end"/>
            </w:r>
          </w:hyperlink>
        </w:p>
        <w:p w:rsidR="00FF71B5" w:rsidRPr="00FF71B5" w:rsidRDefault="00B762BD">
          <w:pPr>
            <w:pStyle w:val="TOC1"/>
            <w:tabs>
              <w:tab w:val="right" w:leader="dot" w:pos="10790"/>
            </w:tabs>
            <w:rPr>
              <w:rFonts w:eastAsiaTheme="minorEastAsia"/>
              <w:noProof/>
              <w:lang w:val="en-US"/>
            </w:rPr>
          </w:pPr>
          <w:hyperlink w:anchor="_Toc82985858" w:history="1">
            <w:r w:rsidR="00FF71B5" w:rsidRPr="00FF71B5">
              <w:rPr>
                <w:rStyle w:val="Hyperlink"/>
                <w:noProof/>
                <w:lang w:val="ru-RU"/>
              </w:rPr>
              <w:t>3.   КАДРОВСКИ УСЛОВИ РАДА</w:t>
            </w:r>
            <w:r w:rsidR="00FF71B5" w:rsidRPr="00FF71B5">
              <w:rPr>
                <w:noProof/>
                <w:webHidden/>
              </w:rPr>
              <w:tab/>
            </w:r>
            <w:r w:rsidRPr="00FF71B5">
              <w:rPr>
                <w:noProof/>
                <w:webHidden/>
              </w:rPr>
              <w:fldChar w:fldCharType="begin"/>
            </w:r>
            <w:r w:rsidR="00FF71B5" w:rsidRPr="00FF71B5">
              <w:rPr>
                <w:noProof/>
                <w:webHidden/>
              </w:rPr>
              <w:instrText xml:space="preserve"> PAGEREF _Toc82985858 \h </w:instrText>
            </w:r>
            <w:r w:rsidRPr="00FF71B5">
              <w:rPr>
                <w:noProof/>
                <w:webHidden/>
              </w:rPr>
            </w:r>
            <w:r w:rsidRPr="00FF71B5">
              <w:rPr>
                <w:noProof/>
                <w:webHidden/>
              </w:rPr>
              <w:fldChar w:fldCharType="separate"/>
            </w:r>
            <w:r w:rsidR="00FF71B5" w:rsidRPr="00FF71B5">
              <w:rPr>
                <w:noProof/>
                <w:webHidden/>
              </w:rPr>
              <w:t>6</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859" w:history="1">
            <w:r w:rsidR="00FF71B5" w:rsidRPr="00FF71B5">
              <w:rPr>
                <w:rStyle w:val="Hyperlink"/>
                <w:noProof/>
                <w:lang w:val="ru-RU"/>
              </w:rPr>
              <w:t>3.1. Директор школе и помоћник директора</w:t>
            </w:r>
            <w:r w:rsidR="00FF71B5" w:rsidRPr="00FF71B5">
              <w:rPr>
                <w:noProof/>
                <w:webHidden/>
              </w:rPr>
              <w:tab/>
            </w:r>
            <w:r w:rsidRPr="00FF71B5">
              <w:rPr>
                <w:noProof/>
                <w:webHidden/>
              </w:rPr>
              <w:fldChar w:fldCharType="begin"/>
            </w:r>
            <w:r w:rsidR="00FF71B5" w:rsidRPr="00FF71B5">
              <w:rPr>
                <w:noProof/>
                <w:webHidden/>
              </w:rPr>
              <w:instrText xml:space="preserve"> PAGEREF _Toc82985859 \h </w:instrText>
            </w:r>
            <w:r w:rsidRPr="00FF71B5">
              <w:rPr>
                <w:noProof/>
                <w:webHidden/>
              </w:rPr>
            </w:r>
            <w:r w:rsidRPr="00FF71B5">
              <w:rPr>
                <w:noProof/>
                <w:webHidden/>
              </w:rPr>
              <w:fldChar w:fldCharType="separate"/>
            </w:r>
            <w:r w:rsidR="00FF71B5" w:rsidRPr="00FF71B5">
              <w:rPr>
                <w:noProof/>
                <w:webHidden/>
              </w:rPr>
              <w:t>6</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860" w:history="1">
            <w:r w:rsidR="00FF71B5" w:rsidRPr="00FF71B5">
              <w:rPr>
                <w:rStyle w:val="Hyperlink"/>
                <w:noProof/>
                <w:lang w:val="ru-RU"/>
              </w:rPr>
              <w:t>3.2. Наставно особље</w:t>
            </w:r>
            <w:r w:rsidR="00FF71B5" w:rsidRPr="00FF71B5">
              <w:rPr>
                <w:noProof/>
                <w:webHidden/>
              </w:rPr>
              <w:tab/>
            </w:r>
            <w:r w:rsidRPr="00FF71B5">
              <w:rPr>
                <w:noProof/>
                <w:webHidden/>
              </w:rPr>
              <w:fldChar w:fldCharType="begin"/>
            </w:r>
            <w:r w:rsidR="00FF71B5" w:rsidRPr="00FF71B5">
              <w:rPr>
                <w:noProof/>
                <w:webHidden/>
              </w:rPr>
              <w:instrText xml:space="preserve"> PAGEREF _Toc82985860 \h </w:instrText>
            </w:r>
            <w:r w:rsidRPr="00FF71B5">
              <w:rPr>
                <w:noProof/>
                <w:webHidden/>
              </w:rPr>
            </w:r>
            <w:r w:rsidRPr="00FF71B5">
              <w:rPr>
                <w:noProof/>
                <w:webHidden/>
              </w:rPr>
              <w:fldChar w:fldCharType="separate"/>
            </w:r>
            <w:r w:rsidR="00FF71B5" w:rsidRPr="00FF71B5">
              <w:rPr>
                <w:noProof/>
                <w:webHidden/>
              </w:rPr>
              <w:t>7</w:t>
            </w:r>
            <w:r w:rsidRPr="00FF71B5">
              <w:rPr>
                <w:noProof/>
                <w:webHidden/>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861" w:history="1">
            <w:r w:rsidR="00FF71B5" w:rsidRPr="00FF71B5">
              <w:rPr>
                <w:rStyle w:val="Hyperlink"/>
                <w:rFonts w:ascii="Times New Roman" w:hAnsi="Times New Roman" w:cs="Times New Roman"/>
                <w:noProof/>
                <w:sz w:val="24"/>
                <w:szCs w:val="24"/>
                <w:lang w:val="ru-RU"/>
              </w:rPr>
              <w:t>3.</w:t>
            </w:r>
            <w:r w:rsidR="005E1DAA">
              <w:rPr>
                <w:rStyle w:val="Hyperlink"/>
                <w:rFonts w:ascii="Times New Roman" w:hAnsi="Times New Roman" w:cs="Times New Roman"/>
                <w:noProof/>
                <w:sz w:val="24"/>
                <w:szCs w:val="24"/>
                <w:lang w:val="ru-RU"/>
              </w:rPr>
              <w:t xml:space="preserve"> </w:t>
            </w:r>
            <w:r w:rsidR="00FF71B5" w:rsidRPr="00FF71B5">
              <w:rPr>
                <w:rStyle w:val="Hyperlink"/>
                <w:rFonts w:ascii="Times New Roman" w:hAnsi="Times New Roman" w:cs="Times New Roman"/>
                <w:noProof/>
                <w:sz w:val="24"/>
                <w:szCs w:val="24"/>
                <w:lang w:val="ru-RU"/>
              </w:rPr>
              <w:t>2.1. Задужења наставника</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_Toc82985861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7</w:t>
            </w:r>
            <w:r w:rsidRPr="00FF71B5">
              <w:rPr>
                <w:rFonts w:ascii="Times New Roman" w:hAnsi="Times New Roman" w:cs="Times New Roman"/>
                <w:noProof/>
                <w:webHidden/>
                <w:sz w:val="24"/>
                <w:szCs w:val="24"/>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862" w:history="1">
            <w:r w:rsidR="00FF71B5" w:rsidRPr="00FF71B5">
              <w:rPr>
                <w:rStyle w:val="Hyperlink"/>
                <w:rFonts w:ascii="Times New Roman" w:hAnsi="Times New Roman" w:cs="Times New Roman"/>
                <w:noProof/>
                <w:sz w:val="24"/>
                <w:szCs w:val="24"/>
                <w:lang w:val="sr-Cyrl-CS"/>
              </w:rPr>
              <w:t>3.</w:t>
            </w:r>
            <w:r w:rsidR="005E1DAA">
              <w:rPr>
                <w:rStyle w:val="Hyperlink"/>
                <w:rFonts w:ascii="Times New Roman" w:hAnsi="Times New Roman" w:cs="Times New Roman"/>
                <w:noProof/>
                <w:sz w:val="24"/>
                <w:szCs w:val="24"/>
                <w:lang w:val="sr-Cyrl-CS"/>
              </w:rPr>
              <w:t xml:space="preserve"> </w:t>
            </w:r>
            <w:r w:rsidR="00FF71B5" w:rsidRPr="00FF71B5">
              <w:rPr>
                <w:rStyle w:val="Hyperlink"/>
                <w:rFonts w:ascii="Times New Roman" w:hAnsi="Times New Roman" w:cs="Times New Roman"/>
                <w:noProof/>
                <w:sz w:val="24"/>
                <w:szCs w:val="24"/>
                <w:lang w:val="sr-Cyrl-CS"/>
              </w:rPr>
              <w:t>2.2. Структура радног времена наставника</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_Toc82985862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15</w:t>
            </w:r>
            <w:r w:rsidRPr="00FF71B5">
              <w:rPr>
                <w:rFonts w:ascii="Times New Roman" w:hAnsi="Times New Roman" w:cs="Times New Roman"/>
                <w:noProof/>
                <w:webHidden/>
                <w:sz w:val="24"/>
                <w:szCs w:val="24"/>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863" w:history="1">
            <w:r w:rsidR="00FF71B5" w:rsidRPr="00FF71B5">
              <w:rPr>
                <w:rStyle w:val="Hyperlink"/>
                <w:rFonts w:ascii="Times New Roman" w:hAnsi="Times New Roman" w:cs="Times New Roman"/>
                <w:noProof/>
                <w:sz w:val="24"/>
                <w:szCs w:val="24"/>
                <w:lang w:val="ru-RU"/>
              </w:rPr>
              <w:t>3.</w:t>
            </w:r>
            <w:r w:rsidR="005E1DAA">
              <w:rPr>
                <w:rStyle w:val="Hyperlink"/>
                <w:rFonts w:ascii="Times New Roman" w:hAnsi="Times New Roman" w:cs="Times New Roman"/>
                <w:noProof/>
                <w:sz w:val="24"/>
                <w:szCs w:val="24"/>
                <w:lang w:val="ru-RU"/>
              </w:rPr>
              <w:t xml:space="preserve"> </w:t>
            </w:r>
            <w:r w:rsidR="00FF71B5" w:rsidRPr="00FF71B5">
              <w:rPr>
                <w:rStyle w:val="Hyperlink"/>
                <w:rFonts w:ascii="Times New Roman" w:hAnsi="Times New Roman" w:cs="Times New Roman"/>
                <w:noProof/>
                <w:sz w:val="24"/>
                <w:szCs w:val="24"/>
                <w:lang w:val="ru-RU"/>
              </w:rPr>
              <w:t>2.3.  Руководиоци стручних већа-актива</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_Toc82985863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15</w:t>
            </w:r>
            <w:r w:rsidRPr="00FF71B5">
              <w:rPr>
                <w:rFonts w:ascii="Times New Roman" w:hAnsi="Times New Roman" w:cs="Times New Roman"/>
                <w:noProof/>
                <w:webHidden/>
                <w:sz w:val="24"/>
                <w:szCs w:val="24"/>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864" w:history="1">
            <w:r w:rsidR="00FF71B5" w:rsidRPr="00FF71B5">
              <w:rPr>
                <w:rStyle w:val="Hyperlink"/>
                <w:rFonts w:ascii="Times New Roman" w:hAnsi="Times New Roman" w:cs="Times New Roman"/>
                <w:noProof/>
                <w:sz w:val="24"/>
                <w:szCs w:val="24"/>
              </w:rPr>
              <w:t>3. 2. 4.  Руководиоци одељенских већа</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_Toc82985864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16</w:t>
            </w:r>
            <w:r w:rsidRPr="00FF71B5">
              <w:rPr>
                <w:rFonts w:ascii="Times New Roman" w:hAnsi="Times New Roman" w:cs="Times New Roman"/>
                <w:noProof/>
                <w:webHidden/>
                <w:sz w:val="24"/>
                <w:szCs w:val="24"/>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865" w:history="1">
            <w:r w:rsidR="00FF71B5" w:rsidRPr="00FF71B5">
              <w:rPr>
                <w:rStyle w:val="Hyperlink"/>
                <w:rFonts w:ascii="Times New Roman" w:hAnsi="Times New Roman" w:cs="Times New Roman"/>
                <w:noProof/>
                <w:sz w:val="24"/>
                <w:szCs w:val="24"/>
              </w:rPr>
              <w:t>3. 2. 5.  Остала задужења</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_Toc82985865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16</w:t>
            </w:r>
            <w:r w:rsidRPr="00FF71B5">
              <w:rPr>
                <w:rFonts w:ascii="Times New Roman" w:hAnsi="Times New Roman" w:cs="Times New Roman"/>
                <w:noProof/>
                <w:webHidden/>
                <w:sz w:val="24"/>
                <w:szCs w:val="24"/>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866" w:history="1">
            <w:r w:rsidR="00FF71B5" w:rsidRPr="00FF71B5">
              <w:rPr>
                <w:rStyle w:val="Hyperlink"/>
                <w:rFonts w:ascii="Times New Roman" w:hAnsi="Times New Roman" w:cs="Times New Roman"/>
                <w:noProof/>
                <w:sz w:val="24"/>
                <w:szCs w:val="24"/>
              </w:rPr>
              <w:t>3. 2. 6. Запослени радници на боловању</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_Toc82985866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21</w:t>
            </w:r>
            <w:r w:rsidRPr="00FF71B5">
              <w:rPr>
                <w:rFonts w:ascii="Times New Roman" w:hAnsi="Times New Roman" w:cs="Times New Roman"/>
                <w:noProof/>
                <w:webHidden/>
                <w:sz w:val="24"/>
                <w:szCs w:val="24"/>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867" w:history="1">
            <w:r w:rsidR="00FF71B5" w:rsidRPr="00FF71B5">
              <w:rPr>
                <w:rStyle w:val="Hyperlink"/>
                <w:rFonts w:ascii="Times New Roman" w:hAnsi="Times New Roman" w:cs="Times New Roman"/>
                <w:noProof/>
                <w:sz w:val="24"/>
                <w:szCs w:val="24"/>
                <w:lang w:val="ru-RU"/>
              </w:rPr>
              <w:t>3. 2.</w:t>
            </w:r>
            <w:r w:rsidR="005E1DAA">
              <w:rPr>
                <w:rStyle w:val="Hyperlink"/>
                <w:rFonts w:ascii="Times New Roman" w:hAnsi="Times New Roman" w:cs="Times New Roman"/>
                <w:noProof/>
                <w:sz w:val="24"/>
                <w:szCs w:val="24"/>
                <w:lang w:val="ru-RU"/>
              </w:rPr>
              <w:t xml:space="preserve"> </w:t>
            </w:r>
            <w:r w:rsidR="00FF71B5" w:rsidRPr="00FF71B5">
              <w:rPr>
                <w:rStyle w:val="Hyperlink"/>
                <w:rFonts w:ascii="Times New Roman" w:hAnsi="Times New Roman" w:cs="Times New Roman"/>
                <w:noProof/>
                <w:sz w:val="24"/>
                <w:szCs w:val="24"/>
                <w:lang w:val="ru-RU"/>
              </w:rPr>
              <w:t>7. Наставни кадар (нестручно заступљена настава)</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_Toc82985867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21</w:t>
            </w:r>
            <w:r w:rsidRPr="00FF71B5">
              <w:rPr>
                <w:rFonts w:ascii="Times New Roman" w:hAnsi="Times New Roman" w:cs="Times New Roman"/>
                <w:noProof/>
                <w:webHidden/>
                <w:sz w:val="24"/>
                <w:szCs w:val="24"/>
              </w:rPr>
              <w:fldChar w:fldCharType="end"/>
            </w:r>
          </w:hyperlink>
        </w:p>
        <w:p w:rsidR="00FF71B5" w:rsidRPr="00FF71B5" w:rsidRDefault="00B762BD">
          <w:pPr>
            <w:pStyle w:val="TOC2"/>
            <w:tabs>
              <w:tab w:val="right" w:leader="dot" w:pos="10790"/>
            </w:tabs>
            <w:rPr>
              <w:rFonts w:eastAsiaTheme="minorEastAsia"/>
              <w:noProof/>
              <w:lang w:val="en-US"/>
            </w:rPr>
          </w:pPr>
          <w:hyperlink w:anchor="_Toc82985868" w:history="1">
            <w:r w:rsidR="00FF71B5" w:rsidRPr="00FF71B5">
              <w:rPr>
                <w:rStyle w:val="Hyperlink"/>
                <w:noProof/>
              </w:rPr>
              <w:t>3. 3. Ваннаставно особље</w:t>
            </w:r>
            <w:r w:rsidR="00FF71B5" w:rsidRPr="00FF71B5">
              <w:rPr>
                <w:noProof/>
                <w:webHidden/>
              </w:rPr>
              <w:tab/>
            </w:r>
            <w:r w:rsidRPr="00FF71B5">
              <w:rPr>
                <w:noProof/>
                <w:webHidden/>
              </w:rPr>
              <w:fldChar w:fldCharType="begin"/>
            </w:r>
            <w:r w:rsidR="00FF71B5" w:rsidRPr="00FF71B5">
              <w:rPr>
                <w:noProof/>
                <w:webHidden/>
              </w:rPr>
              <w:instrText xml:space="preserve"> PAGEREF _Toc82985868 \h </w:instrText>
            </w:r>
            <w:r w:rsidRPr="00FF71B5">
              <w:rPr>
                <w:noProof/>
                <w:webHidden/>
              </w:rPr>
            </w:r>
            <w:r w:rsidRPr="00FF71B5">
              <w:rPr>
                <w:noProof/>
                <w:webHidden/>
              </w:rPr>
              <w:fldChar w:fldCharType="separate"/>
            </w:r>
            <w:r w:rsidR="00FF71B5" w:rsidRPr="00FF71B5">
              <w:rPr>
                <w:noProof/>
                <w:webHidden/>
              </w:rPr>
              <w:t>21</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869" w:history="1">
            <w:r w:rsidR="00FF71B5" w:rsidRPr="00FF71B5">
              <w:rPr>
                <w:rStyle w:val="Hyperlink"/>
                <w:noProof/>
              </w:rPr>
              <w:t>3. 4. Кадровски услови рада дома</w:t>
            </w:r>
            <w:r w:rsidR="00FF71B5" w:rsidRPr="00FF71B5">
              <w:rPr>
                <w:noProof/>
                <w:webHidden/>
              </w:rPr>
              <w:tab/>
            </w:r>
            <w:r w:rsidRPr="00FF71B5">
              <w:rPr>
                <w:noProof/>
                <w:webHidden/>
              </w:rPr>
              <w:fldChar w:fldCharType="begin"/>
            </w:r>
            <w:r w:rsidR="00FF71B5" w:rsidRPr="00FF71B5">
              <w:rPr>
                <w:noProof/>
                <w:webHidden/>
              </w:rPr>
              <w:instrText xml:space="preserve"> PAGEREF _Toc82985869 \h </w:instrText>
            </w:r>
            <w:r w:rsidRPr="00FF71B5">
              <w:rPr>
                <w:noProof/>
                <w:webHidden/>
              </w:rPr>
            </w:r>
            <w:r w:rsidRPr="00FF71B5">
              <w:rPr>
                <w:noProof/>
                <w:webHidden/>
              </w:rPr>
              <w:fldChar w:fldCharType="separate"/>
            </w:r>
            <w:r w:rsidR="00FF71B5" w:rsidRPr="00FF71B5">
              <w:rPr>
                <w:noProof/>
                <w:webHidden/>
              </w:rPr>
              <w:t>23</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870" w:history="1">
            <w:r w:rsidR="00FF71B5" w:rsidRPr="00FF71B5">
              <w:rPr>
                <w:rStyle w:val="Hyperlink"/>
                <w:noProof/>
              </w:rPr>
              <w:t>3. 5. Термини пријема родитеља</w:t>
            </w:r>
            <w:r w:rsidR="00FF71B5" w:rsidRPr="00FF71B5">
              <w:rPr>
                <w:noProof/>
                <w:webHidden/>
              </w:rPr>
              <w:tab/>
            </w:r>
            <w:r w:rsidRPr="00FF71B5">
              <w:rPr>
                <w:noProof/>
                <w:webHidden/>
              </w:rPr>
              <w:fldChar w:fldCharType="begin"/>
            </w:r>
            <w:r w:rsidR="00FF71B5" w:rsidRPr="00FF71B5">
              <w:rPr>
                <w:noProof/>
                <w:webHidden/>
              </w:rPr>
              <w:instrText xml:space="preserve"> PAGEREF _Toc82985870 \h </w:instrText>
            </w:r>
            <w:r w:rsidRPr="00FF71B5">
              <w:rPr>
                <w:noProof/>
                <w:webHidden/>
              </w:rPr>
            </w:r>
            <w:r w:rsidRPr="00FF71B5">
              <w:rPr>
                <w:noProof/>
                <w:webHidden/>
              </w:rPr>
              <w:fldChar w:fldCharType="separate"/>
            </w:r>
            <w:r w:rsidR="00FF71B5" w:rsidRPr="00FF71B5">
              <w:rPr>
                <w:noProof/>
                <w:webHidden/>
              </w:rPr>
              <w:t>24</w:t>
            </w:r>
            <w:r w:rsidRPr="00FF71B5">
              <w:rPr>
                <w:noProof/>
                <w:webHidden/>
              </w:rPr>
              <w:fldChar w:fldCharType="end"/>
            </w:r>
          </w:hyperlink>
        </w:p>
        <w:p w:rsidR="00FF71B5" w:rsidRPr="00FF71B5" w:rsidRDefault="00B762BD">
          <w:pPr>
            <w:pStyle w:val="TOC1"/>
            <w:tabs>
              <w:tab w:val="right" w:leader="dot" w:pos="10790"/>
            </w:tabs>
            <w:rPr>
              <w:rFonts w:eastAsiaTheme="minorEastAsia"/>
              <w:noProof/>
              <w:lang w:val="en-US"/>
            </w:rPr>
          </w:pPr>
          <w:hyperlink w:anchor="_Toc82985871" w:history="1">
            <w:r w:rsidR="00FF71B5" w:rsidRPr="00FF71B5">
              <w:rPr>
                <w:rStyle w:val="Hyperlink"/>
                <w:noProof/>
              </w:rPr>
              <w:t>4. ОРГАНИЗАЦИЈА ВАСПИТНО-ОБРАЗОВНОГ РАДА ШКОЛЕ</w:t>
            </w:r>
            <w:r w:rsidR="00FF71B5" w:rsidRPr="00FF71B5">
              <w:rPr>
                <w:noProof/>
                <w:webHidden/>
              </w:rPr>
              <w:tab/>
            </w:r>
            <w:r w:rsidRPr="00FF71B5">
              <w:rPr>
                <w:noProof/>
                <w:webHidden/>
              </w:rPr>
              <w:fldChar w:fldCharType="begin"/>
            </w:r>
            <w:r w:rsidR="00FF71B5" w:rsidRPr="00FF71B5">
              <w:rPr>
                <w:noProof/>
                <w:webHidden/>
              </w:rPr>
              <w:instrText xml:space="preserve"> PAGEREF _Toc82985871 \h </w:instrText>
            </w:r>
            <w:r w:rsidRPr="00FF71B5">
              <w:rPr>
                <w:noProof/>
                <w:webHidden/>
              </w:rPr>
            </w:r>
            <w:r w:rsidRPr="00FF71B5">
              <w:rPr>
                <w:noProof/>
                <w:webHidden/>
              </w:rPr>
              <w:fldChar w:fldCharType="separate"/>
            </w:r>
            <w:r w:rsidR="00FF71B5" w:rsidRPr="00FF71B5">
              <w:rPr>
                <w:noProof/>
                <w:webHidden/>
              </w:rPr>
              <w:t>24</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872" w:history="1">
            <w:r w:rsidR="00FF71B5" w:rsidRPr="00FF71B5">
              <w:rPr>
                <w:rStyle w:val="Hyperlink"/>
                <w:noProof/>
              </w:rPr>
              <w:t>4. 1. Бројно стање и успех ученика основне школе</w:t>
            </w:r>
            <w:r w:rsidR="00FF71B5" w:rsidRPr="00FF71B5">
              <w:rPr>
                <w:noProof/>
                <w:webHidden/>
              </w:rPr>
              <w:tab/>
            </w:r>
            <w:r w:rsidRPr="00FF71B5">
              <w:rPr>
                <w:noProof/>
                <w:webHidden/>
              </w:rPr>
              <w:fldChar w:fldCharType="begin"/>
            </w:r>
            <w:r w:rsidR="00FF71B5" w:rsidRPr="00FF71B5">
              <w:rPr>
                <w:noProof/>
                <w:webHidden/>
              </w:rPr>
              <w:instrText xml:space="preserve"> PAGEREF _Toc82985872 \h </w:instrText>
            </w:r>
            <w:r w:rsidRPr="00FF71B5">
              <w:rPr>
                <w:noProof/>
                <w:webHidden/>
              </w:rPr>
            </w:r>
            <w:r w:rsidRPr="00FF71B5">
              <w:rPr>
                <w:noProof/>
                <w:webHidden/>
              </w:rPr>
              <w:fldChar w:fldCharType="separate"/>
            </w:r>
            <w:r w:rsidR="00FF71B5" w:rsidRPr="00FF71B5">
              <w:rPr>
                <w:noProof/>
                <w:webHidden/>
              </w:rPr>
              <w:t>24</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873" w:history="1">
            <w:r w:rsidR="00FF71B5" w:rsidRPr="00FF71B5">
              <w:rPr>
                <w:rStyle w:val="Hyperlink"/>
                <w:noProof/>
                <w:lang w:val="ru-RU"/>
              </w:rPr>
              <w:t xml:space="preserve">4. 2. </w:t>
            </w:r>
            <w:r w:rsidR="00FF71B5" w:rsidRPr="00FF71B5">
              <w:rPr>
                <w:rStyle w:val="Hyperlink"/>
                <w:noProof/>
                <w:kern w:val="32"/>
                <w:lang w:val="ru-RU"/>
              </w:rPr>
              <w:t xml:space="preserve">Бројно стање и успех ученика </w:t>
            </w:r>
            <w:r w:rsidR="00FF71B5" w:rsidRPr="00FF71B5">
              <w:rPr>
                <w:rStyle w:val="Hyperlink"/>
                <w:noProof/>
                <w:kern w:val="32"/>
              </w:rPr>
              <w:t>средње</w:t>
            </w:r>
            <w:r w:rsidR="00FF71B5" w:rsidRPr="00FF71B5">
              <w:rPr>
                <w:rStyle w:val="Hyperlink"/>
                <w:noProof/>
                <w:kern w:val="32"/>
                <w:lang w:val="ru-RU"/>
              </w:rPr>
              <w:t xml:space="preserve"> школе на крају школске </w:t>
            </w:r>
            <w:r w:rsidR="00FF71B5" w:rsidRPr="00FF71B5">
              <w:rPr>
                <w:rStyle w:val="Hyperlink"/>
                <w:noProof/>
                <w:kern w:val="32"/>
              </w:rPr>
              <w:t>20</w:t>
            </w:r>
            <w:r w:rsidR="00FF71B5" w:rsidRPr="00FF71B5">
              <w:rPr>
                <w:rStyle w:val="Hyperlink"/>
                <w:noProof/>
                <w:kern w:val="32"/>
                <w:lang w:val="ru-RU"/>
              </w:rPr>
              <w:t>20</w:t>
            </w:r>
            <w:r w:rsidR="00FF71B5" w:rsidRPr="00FF71B5">
              <w:rPr>
                <w:rStyle w:val="Hyperlink"/>
                <w:noProof/>
                <w:kern w:val="32"/>
              </w:rPr>
              <w:t>/20</w:t>
            </w:r>
            <w:r w:rsidR="00FF71B5" w:rsidRPr="00FF71B5">
              <w:rPr>
                <w:rStyle w:val="Hyperlink"/>
                <w:noProof/>
                <w:kern w:val="32"/>
                <w:lang w:val="ru-RU"/>
              </w:rPr>
              <w:t>21. године</w:t>
            </w:r>
            <w:r w:rsidR="00FF71B5" w:rsidRPr="00FF71B5">
              <w:rPr>
                <w:noProof/>
                <w:webHidden/>
              </w:rPr>
              <w:tab/>
            </w:r>
            <w:r w:rsidRPr="00FF71B5">
              <w:rPr>
                <w:noProof/>
                <w:webHidden/>
              </w:rPr>
              <w:fldChar w:fldCharType="begin"/>
            </w:r>
            <w:r w:rsidR="00FF71B5" w:rsidRPr="00FF71B5">
              <w:rPr>
                <w:noProof/>
                <w:webHidden/>
              </w:rPr>
              <w:instrText xml:space="preserve"> PAGEREF _Toc82985873 \h </w:instrText>
            </w:r>
            <w:r w:rsidRPr="00FF71B5">
              <w:rPr>
                <w:noProof/>
                <w:webHidden/>
              </w:rPr>
            </w:r>
            <w:r w:rsidRPr="00FF71B5">
              <w:rPr>
                <w:noProof/>
                <w:webHidden/>
              </w:rPr>
              <w:fldChar w:fldCharType="separate"/>
            </w:r>
            <w:r w:rsidR="00FF71B5" w:rsidRPr="00FF71B5">
              <w:rPr>
                <w:noProof/>
                <w:webHidden/>
              </w:rPr>
              <w:t>26</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874" w:history="1">
            <w:r w:rsidR="00FF71B5" w:rsidRPr="00FF71B5">
              <w:rPr>
                <w:rStyle w:val="Hyperlink"/>
                <w:noProof/>
                <w:lang w:val="ru-RU"/>
              </w:rPr>
              <w:t>4. 4. Динамика тока школске године</w:t>
            </w:r>
            <w:r w:rsidR="00FF71B5" w:rsidRPr="00FF71B5">
              <w:rPr>
                <w:noProof/>
                <w:webHidden/>
              </w:rPr>
              <w:tab/>
            </w:r>
            <w:r w:rsidRPr="00FF71B5">
              <w:rPr>
                <w:noProof/>
                <w:webHidden/>
              </w:rPr>
              <w:fldChar w:fldCharType="begin"/>
            </w:r>
            <w:r w:rsidR="00FF71B5" w:rsidRPr="00FF71B5">
              <w:rPr>
                <w:noProof/>
                <w:webHidden/>
              </w:rPr>
              <w:instrText xml:space="preserve"> PAGEREF _Toc82985874 \h </w:instrText>
            </w:r>
            <w:r w:rsidRPr="00FF71B5">
              <w:rPr>
                <w:noProof/>
                <w:webHidden/>
              </w:rPr>
            </w:r>
            <w:r w:rsidRPr="00FF71B5">
              <w:rPr>
                <w:noProof/>
                <w:webHidden/>
              </w:rPr>
              <w:fldChar w:fldCharType="separate"/>
            </w:r>
            <w:r w:rsidR="00FF71B5" w:rsidRPr="00FF71B5">
              <w:rPr>
                <w:noProof/>
                <w:webHidden/>
              </w:rPr>
              <w:t>29</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875" w:history="1">
            <w:r w:rsidR="00FF71B5" w:rsidRPr="00FF71B5">
              <w:rPr>
                <w:rStyle w:val="Hyperlink"/>
                <w:noProof/>
                <w:lang w:val="ru-RU"/>
              </w:rPr>
              <w:t>4. 5. Дан отворених врата за родитеље</w:t>
            </w:r>
            <w:r w:rsidR="00FF71B5" w:rsidRPr="00FF71B5">
              <w:rPr>
                <w:noProof/>
                <w:webHidden/>
              </w:rPr>
              <w:tab/>
            </w:r>
            <w:r w:rsidRPr="00FF71B5">
              <w:rPr>
                <w:noProof/>
                <w:webHidden/>
              </w:rPr>
              <w:fldChar w:fldCharType="begin"/>
            </w:r>
            <w:r w:rsidR="00FF71B5" w:rsidRPr="00FF71B5">
              <w:rPr>
                <w:noProof/>
                <w:webHidden/>
              </w:rPr>
              <w:instrText xml:space="preserve"> PAGEREF _Toc82985875 \h </w:instrText>
            </w:r>
            <w:r w:rsidRPr="00FF71B5">
              <w:rPr>
                <w:noProof/>
                <w:webHidden/>
              </w:rPr>
            </w:r>
            <w:r w:rsidRPr="00FF71B5">
              <w:rPr>
                <w:noProof/>
                <w:webHidden/>
              </w:rPr>
              <w:fldChar w:fldCharType="separate"/>
            </w:r>
            <w:r w:rsidR="00FF71B5" w:rsidRPr="00FF71B5">
              <w:rPr>
                <w:noProof/>
                <w:webHidden/>
              </w:rPr>
              <w:t>29</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876" w:history="1">
            <w:r w:rsidR="00FF71B5" w:rsidRPr="00FF71B5">
              <w:rPr>
                <w:rStyle w:val="Hyperlink"/>
                <w:noProof/>
              </w:rPr>
              <w:t>4. 6. Реализација годишњег фонда редовне, изборне, допунске и додатне наставе у основној школи</w:t>
            </w:r>
            <w:r w:rsidR="00FF71B5" w:rsidRPr="00FF71B5">
              <w:rPr>
                <w:noProof/>
                <w:webHidden/>
              </w:rPr>
              <w:tab/>
            </w:r>
            <w:r w:rsidRPr="00FF71B5">
              <w:rPr>
                <w:noProof/>
                <w:webHidden/>
              </w:rPr>
              <w:fldChar w:fldCharType="begin"/>
            </w:r>
            <w:r w:rsidR="00FF71B5" w:rsidRPr="00FF71B5">
              <w:rPr>
                <w:noProof/>
                <w:webHidden/>
              </w:rPr>
              <w:instrText xml:space="preserve"> PAGEREF _Toc82985876 \h </w:instrText>
            </w:r>
            <w:r w:rsidRPr="00FF71B5">
              <w:rPr>
                <w:noProof/>
                <w:webHidden/>
              </w:rPr>
            </w:r>
            <w:r w:rsidRPr="00FF71B5">
              <w:rPr>
                <w:noProof/>
                <w:webHidden/>
              </w:rPr>
              <w:fldChar w:fldCharType="separate"/>
            </w:r>
            <w:r w:rsidR="00FF71B5" w:rsidRPr="00FF71B5">
              <w:rPr>
                <w:noProof/>
                <w:webHidden/>
              </w:rPr>
              <w:t>29</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877" w:history="1">
            <w:r w:rsidR="00FF71B5" w:rsidRPr="00FF71B5">
              <w:rPr>
                <w:rStyle w:val="Hyperlink"/>
                <w:noProof/>
              </w:rPr>
              <w:t>4.7. Реализација годишњег фонда редовне, изборне, допунске и додатне наставе у средњој</w:t>
            </w:r>
            <w:r w:rsidR="00FF71B5" w:rsidRPr="00FF71B5">
              <w:rPr>
                <w:noProof/>
                <w:webHidden/>
              </w:rPr>
              <w:tab/>
            </w:r>
            <w:r w:rsidRPr="00FF71B5">
              <w:rPr>
                <w:noProof/>
                <w:webHidden/>
              </w:rPr>
              <w:fldChar w:fldCharType="begin"/>
            </w:r>
            <w:r w:rsidR="00FF71B5" w:rsidRPr="00FF71B5">
              <w:rPr>
                <w:noProof/>
                <w:webHidden/>
              </w:rPr>
              <w:instrText xml:space="preserve"> PAGEREF _Toc82985877 \h </w:instrText>
            </w:r>
            <w:r w:rsidRPr="00FF71B5">
              <w:rPr>
                <w:noProof/>
                <w:webHidden/>
              </w:rPr>
            </w:r>
            <w:r w:rsidRPr="00FF71B5">
              <w:rPr>
                <w:noProof/>
                <w:webHidden/>
              </w:rPr>
              <w:fldChar w:fldCharType="separate"/>
            </w:r>
            <w:r w:rsidR="00FF71B5" w:rsidRPr="00FF71B5">
              <w:rPr>
                <w:noProof/>
                <w:webHidden/>
              </w:rPr>
              <w:t>45</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878" w:history="1">
            <w:r w:rsidR="00FF71B5" w:rsidRPr="00FF71B5">
              <w:rPr>
                <w:rStyle w:val="Hyperlink"/>
                <w:noProof/>
              </w:rPr>
              <w:t>школи</w:t>
            </w:r>
            <w:r w:rsidR="00FF71B5" w:rsidRPr="00FF71B5">
              <w:rPr>
                <w:noProof/>
                <w:webHidden/>
              </w:rPr>
              <w:tab/>
            </w:r>
            <w:r w:rsidRPr="00FF71B5">
              <w:rPr>
                <w:noProof/>
                <w:webHidden/>
              </w:rPr>
              <w:fldChar w:fldCharType="begin"/>
            </w:r>
            <w:r w:rsidR="00FF71B5" w:rsidRPr="00FF71B5">
              <w:rPr>
                <w:noProof/>
                <w:webHidden/>
              </w:rPr>
              <w:instrText xml:space="preserve"> PAGEREF _Toc82985878 \h </w:instrText>
            </w:r>
            <w:r w:rsidRPr="00FF71B5">
              <w:rPr>
                <w:noProof/>
                <w:webHidden/>
              </w:rPr>
            </w:r>
            <w:r w:rsidRPr="00FF71B5">
              <w:rPr>
                <w:noProof/>
                <w:webHidden/>
              </w:rPr>
              <w:fldChar w:fldCharType="separate"/>
            </w:r>
            <w:r w:rsidR="00FF71B5" w:rsidRPr="00FF71B5">
              <w:rPr>
                <w:noProof/>
                <w:webHidden/>
              </w:rPr>
              <w:t>45</w:t>
            </w:r>
            <w:r w:rsidRPr="00FF71B5">
              <w:rPr>
                <w:noProof/>
                <w:webHidden/>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879" w:history="1">
            <w:r w:rsidR="00FF71B5" w:rsidRPr="00FF71B5">
              <w:rPr>
                <w:rStyle w:val="Hyperlink"/>
                <w:rFonts w:ascii="Times New Roman" w:eastAsia="Times New Roman" w:hAnsi="Times New Roman" w:cs="Times New Roman"/>
                <w:noProof/>
                <w:sz w:val="24"/>
                <w:szCs w:val="24"/>
                <w:lang w:val="sr-Cyrl-CS"/>
              </w:rPr>
              <w:t>4.7.1. Реализација часова у току школске године, проценат реалзације, укупно, од планираног по предметима- гимназија</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_Toc82985879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45</w:t>
            </w:r>
            <w:r w:rsidRPr="00FF71B5">
              <w:rPr>
                <w:rFonts w:ascii="Times New Roman" w:hAnsi="Times New Roman" w:cs="Times New Roman"/>
                <w:noProof/>
                <w:webHidden/>
                <w:sz w:val="24"/>
                <w:szCs w:val="24"/>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880" w:history="1">
            <w:r w:rsidR="00FF71B5" w:rsidRPr="00FF71B5">
              <w:rPr>
                <w:rStyle w:val="Hyperlink"/>
                <w:rFonts w:ascii="Times New Roman" w:eastAsia="Times New Roman" w:hAnsi="Times New Roman" w:cs="Times New Roman"/>
                <w:noProof/>
                <w:sz w:val="24"/>
                <w:szCs w:val="24"/>
                <w:lang w:val="sr-Cyrl-CS"/>
              </w:rPr>
              <w:t>4. 7. 2. Реализација с</w:t>
            </w:r>
            <w:r w:rsidR="00FF71B5" w:rsidRPr="00FF71B5">
              <w:rPr>
                <w:rStyle w:val="Hyperlink"/>
                <w:rFonts w:ascii="Times New Roman" w:eastAsia="Times New Roman" w:hAnsi="Times New Roman" w:cs="Times New Roman"/>
                <w:noProof/>
                <w:sz w:val="24"/>
                <w:szCs w:val="24"/>
                <w:lang w:val="ru-RU"/>
              </w:rPr>
              <w:t>лободних активности</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_Toc82985880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58</w:t>
            </w:r>
            <w:r w:rsidRPr="00FF71B5">
              <w:rPr>
                <w:rFonts w:ascii="Times New Roman" w:hAnsi="Times New Roman" w:cs="Times New Roman"/>
                <w:noProof/>
                <w:webHidden/>
                <w:sz w:val="24"/>
                <w:szCs w:val="24"/>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881" w:history="1">
            <w:r w:rsidR="00FF71B5" w:rsidRPr="00FF71B5">
              <w:rPr>
                <w:rStyle w:val="Hyperlink"/>
                <w:rFonts w:ascii="Times New Roman" w:eastAsia="Times New Roman" w:hAnsi="Times New Roman" w:cs="Times New Roman"/>
                <w:noProof/>
                <w:sz w:val="24"/>
                <w:szCs w:val="24"/>
                <w:lang w:val="ru-RU"/>
              </w:rPr>
              <w:t>4. 7. 3.  Реализација допунске наставе</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_Toc82985881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59</w:t>
            </w:r>
            <w:r w:rsidRPr="00FF71B5">
              <w:rPr>
                <w:rFonts w:ascii="Times New Roman" w:hAnsi="Times New Roman" w:cs="Times New Roman"/>
                <w:noProof/>
                <w:webHidden/>
                <w:sz w:val="24"/>
                <w:szCs w:val="24"/>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882" w:history="1">
            <w:r w:rsidR="00FF71B5" w:rsidRPr="00FF71B5">
              <w:rPr>
                <w:rStyle w:val="Hyperlink"/>
                <w:rFonts w:ascii="Times New Roman" w:eastAsia="Times New Roman" w:hAnsi="Times New Roman" w:cs="Times New Roman"/>
                <w:noProof/>
                <w:sz w:val="24"/>
                <w:szCs w:val="24"/>
                <w:lang w:val="ru-RU"/>
              </w:rPr>
              <w:t>4.7.</w:t>
            </w:r>
            <w:r w:rsidR="00FF71B5" w:rsidRPr="00FF71B5">
              <w:rPr>
                <w:rStyle w:val="Hyperlink"/>
                <w:rFonts w:ascii="Times New Roman" w:eastAsia="Times New Roman" w:hAnsi="Times New Roman" w:cs="Times New Roman"/>
                <w:noProof/>
                <w:sz w:val="24"/>
                <w:szCs w:val="24"/>
                <w:lang w:val="de-DE"/>
              </w:rPr>
              <w:t xml:space="preserve"> 4</w:t>
            </w:r>
            <w:r w:rsidR="00FF71B5" w:rsidRPr="00FF71B5">
              <w:rPr>
                <w:rStyle w:val="Hyperlink"/>
                <w:rFonts w:ascii="Times New Roman" w:eastAsia="Times New Roman" w:hAnsi="Times New Roman" w:cs="Times New Roman"/>
                <w:noProof/>
                <w:sz w:val="24"/>
                <w:szCs w:val="24"/>
                <w:lang w:val="ru-RU"/>
              </w:rPr>
              <w:t>.   Реализација додатне наставе</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_Toc82985882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59</w:t>
            </w:r>
            <w:r w:rsidRPr="00FF71B5">
              <w:rPr>
                <w:rFonts w:ascii="Times New Roman" w:hAnsi="Times New Roman" w:cs="Times New Roman"/>
                <w:noProof/>
                <w:webHidden/>
                <w:sz w:val="24"/>
                <w:szCs w:val="24"/>
              </w:rPr>
              <w:fldChar w:fldCharType="end"/>
            </w:r>
          </w:hyperlink>
        </w:p>
        <w:p w:rsidR="00FF71B5" w:rsidRPr="00FF71B5" w:rsidRDefault="00B762BD" w:rsidP="00FF71B5">
          <w:pPr>
            <w:pStyle w:val="TOC3"/>
            <w:tabs>
              <w:tab w:val="right" w:leader="dot" w:pos="10790"/>
            </w:tabs>
            <w:rPr>
              <w:rFonts w:ascii="Times New Roman" w:eastAsiaTheme="minorEastAsia" w:hAnsi="Times New Roman" w:cs="Times New Roman"/>
              <w:noProof/>
              <w:sz w:val="24"/>
              <w:szCs w:val="24"/>
            </w:rPr>
          </w:pPr>
          <w:hyperlink w:anchor="_Toc82985883" w:history="1">
            <w:r w:rsidR="00FF71B5" w:rsidRPr="00FF71B5">
              <w:rPr>
                <w:rStyle w:val="Hyperlink"/>
                <w:rFonts w:ascii="Times New Roman" w:eastAsia="Times New Roman" w:hAnsi="Times New Roman" w:cs="Times New Roman"/>
                <w:noProof/>
                <w:sz w:val="24"/>
                <w:szCs w:val="24"/>
                <w:lang w:val="sr-Cyrl-CS"/>
              </w:rPr>
              <w:t>4.7.</w:t>
            </w:r>
            <w:r w:rsidR="00FF71B5" w:rsidRPr="00FF71B5">
              <w:rPr>
                <w:rStyle w:val="Hyperlink"/>
                <w:rFonts w:ascii="Times New Roman" w:eastAsia="Times New Roman" w:hAnsi="Times New Roman" w:cs="Times New Roman"/>
                <w:noProof/>
                <w:sz w:val="24"/>
                <w:szCs w:val="24"/>
                <w:lang w:val="de-DE"/>
              </w:rPr>
              <w:t xml:space="preserve"> 5</w:t>
            </w:r>
            <w:r w:rsidR="00FF71B5" w:rsidRPr="00FF71B5">
              <w:rPr>
                <w:rStyle w:val="Hyperlink"/>
                <w:rFonts w:ascii="Times New Roman" w:eastAsia="Times New Roman" w:hAnsi="Times New Roman" w:cs="Times New Roman"/>
                <w:noProof/>
                <w:sz w:val="24"/>
                <w:szCs w:val="24"/>
                <w:lang w:val="sr-Cyrl-CS"/>
              </w:rPr>
              <w:t>. Реализација припремне наставе</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_Toc82985883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60</w:t>
            </w:r>
            <w:r w:rsidRPr="00FF71B5">
              <w:rPr>
                <w:rFonts w:ascii="Times New Roman" w:hAnsi="Times New Roman" w:cs="Times New Roman"/>
                <w:noProof/>
                <w:webHidden/>
                <w:sz w:val="24"/>
                <w:szCs w:val="24"/>
              </w:rPr>
              <w:fldChar w:fldCharType="end"/>
            </w:r>
          </w:hyperlink>
        </w:p>
        <w:p w:rsidR="00FF71B5" w:rsidRPr="00FF71B5" w:rsidRDefault="00B762BD">
          <w:pPr>
            <w:pStyle w:val="TOC2"/>
            <w:tabs>
              <w:tab w:val="right" w:leader="dot" w:pos="10790"/>
            </w:tabs>
            <w:rPr>
              <w:rFonts w:eastAsiaTheme="minorEastAsia"/>
              <w:noProof/>
              <w:lang w:val="en-US"/>
            </w:rPr>
          </w:pPr>
          <w:hyperlink w:anchor="_Toc82985885" w:history="1">
            <w:r w:rsidR="00FF71B5" w:rsidRPr="00FF71B5">
              <w:rPr>
                <w:rStyle w:val="Hyperlink"/>
                <w:noProof/>
              </w:rPr>
              <w:t>4. 8. Ритам радног дана школе и распоред часова</w:t>
            </w:r>
            <w:r w:rsidR="00FF71B5" w:rsidRPr="00FF71B5">
              <w:rPr>
                <w:noProof/>
                <w:webHidden/>
              </w:rPr>
              <w:tab/>
            </w:r>
            <w:r w:rsidRPr="00FF71B5">
              <w:rPr>
                <w:noProof/>
                <w:webHidden/>
              </w:rPr>
              <w:fldChar w:fldCharType="begin"/>
            </w:r>
            <w:r w:rsidR="00FF71B5" w:rsidRPr="00FF71B5">
              <w:rPr>
                <w:noProof/>
                <w:webHidden/>
              </w:rPr>
              <w:instrText xml:space="preserve"> PAGEREF _Toc82985885 \h </w:instrText>
            </w:r>
            <w:r w:rsidRPr="00FF71B5">
              <w:rPr>
                <w:noProof/>
                <w:webHidden/>
              </w:rPr>
            </w:r>
            <w:r w:rsidRPr="00FF71B5">
              <w:rPr>
                <w:noProof/>
                <w:webHidden/>
              </w:rPr>
              <w:fldChar w:fldCharType="separate"/>
            </w:r>
            <w:r w:rsidR="00FF71B5" w:rsidRPr="00FF71B5">
              <w:rPr>
                <w:noProof/>
                <w:webHidden/>
              </w:rPr>
              <w:t>60</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886" w:history="1">
            <w:r w:rsidR="00FF71B5" w:rsidRPr="00FF71B5">
              <w:rPr>
                <w:rStyle w:val="Hyperlink"/>
                <w:noProof/>
              </w:rPr>
              <w:t>4. 9. Распоред радног времена директора, помоћника директора, стручних сарадника и осталих запослених</w:t>
            </w:r>
            <w:r w:rsidR="00FF71B5" w:rsidRPr="00FF71B5">
              <w:rPr>
                <w:noProof/>
                <w:webHidden/>
              </w:rPr>
              <w:tab/>
            </w:r>
            <w:r w:rsidRPr="00FF71B5">
              <w:rPr>
                <w:noProof/>
                <w:webHidden/>
              </w:rPr>
              <w:fldChar w:fldCharType="begin"/>
            </w:r>
            <w:r w:rsidR="00FF71B5" w:rsidRPr="00FF71B5">
              <w:rPr>
                <w:noProof/>
                <w:webHidden/>
              </w:rPr>
              <w:instrText xml:space="preserve"> PAGEREF _Toc82985886 \h </w:instrText>
            </w:r>
            <w:r w:rsidRPr="00FF71B5">
              <w:rPr>
                <w:noProof/>
                <w:webHidden/>
              </w:rPr>
            </w:r>
            <w:r w:rsidRPr="00FF71B5">
              <w:rPr>
                <w:noProof/>
                <w:webHidden/>
              </w:rPr>
              <w:fldChar w:fldCharType="separate"/>
            </w:r>
            <w:r w:rsidR="00FF71B5" w:rsidRPr="00FF71B5">
              <w:rPr>
                <w:noProof/>
                <w:webHidden/>
              </w:rPr>
              <w:t>61</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887" w:history="1">
            <w:r w:rsidR="00FF71B5" w:rsidRPr="00FF71B5">
              <w:rPr>
                <w:rStyle w:val="Hyperlink"/>
                <w:noProof/>
              </w:rPr>
              <w:t>4.</w:t>
            </w:r>
            <w:r w:rsidR="00FF71B5" w:rsidRPr="00FF71B5">
              <w:rPr>
                <w:rStyle w:val="Hyperlink"/>
                <w:noProof/>
                <w:lang w:val="ru-RU"/>
              </w:rPr>
              <w:t xml:space="preserve"> </w:t>
            </w:r>
            <w:r w:rsidR="00FF71B5" w:rsidRPr="00FF71B5">
              <w:rPr>
                <w:rStyle w:val="Hyperlink"/>
                <w:noProof/>
              </w:rPr>
              <w:t>10.  Реализација изборних предмета, слободних и ваннаставнихактивности и пројектне наставе</w:t>
            </w:r>
            <w:r w:rsidR="00FF71B5" w:rsidRPr="00FF71B5">
              <w:rPr>
                <w:noProof/>
                <w:webHidden/>
              </w:rPr>
              <w:tab/>
            </w:r>
            <w:r w:rsidRPr="00FF71B5">
              <w:rPr>
                <w:noProof/>
                <w:webHidden/>
              </w:rPr>
              <w:fldChar w:fldCharType="begin"/>
            </w:r>
            <w:r w:rsidR="00FF71B5" w:rsidRPr="00FF71B5">
              <w:rPr>
                <w:noProof/>
                <w:webHidden/>
              </w:rPr>
              <w:instrText xml:space="preserve"> PAGEREF _Toc82985887 \h </w:instrText>
            </w:r>
            <w:r w:rsidRPr="00FF71B5">
              <w:rPr>
                <w:noProof/>
                <w:webHidden/>
              </w:rPr>
            </w:r>
            <w:r w:rsidRPr="00FF71B5">
              <w:rPr>
                <w:noProof/>
                <w:webHidden/>
              </w:rPr>
              <w:fldChar w:fldCharType="separate"/>
            </w:r>
            <w:r w:rsidR="00FF71B5" w:rsidRPr="00FF71B5">
              <w:rPr>
                <w:noProof/>
                <w:webHidden/>
              </w:rPr>
              <w:t>61</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888" w:history="1">
            <w:r w:rsidR="00FF71B5" w:rsidRPr="00FF71B5">
              <w:rPr>
                <w:rStyle w:val="Hyperlink"/>
                <w:noProof/>
                <w:lang w:val="ru-RU"/>
              </w:rPr>
              <w:t>4. 11. Реализација школског календара и значајних активности у школи</w:t>
            </w:r>
            <w:r w:rsidR="00FF71B5" w:rsidRPr="00FF71B5">
              <w:rPr>
                <w:noProof/>
                <w:webHidden/>
              </w:rPr>
              <w:tab/>
            </w:r>
            <w:r w:rsidRPr="00FF71B5">
              <w:rPr>
                <w:noProof/>
                <w:webHidden/>
              </w:rPr>
              <w:fldChar w:fldCharType="begin"/>
            </w:r>
            <w:r w:rsidR="00FF71B5" w:rsidRPr="00FF71B5">
              <w:rPr>
                <w:noProof/>
                <w:webHidden/>
              </w:rPr>
              <w:instrText xml:space="preserve"> PAGEREF _Toc82985888 \h </w:instrText>
            </w:r>
            <w:r w:rsidRPr="00FF71B5">
              <w:rPr>
                <w:noProof/>
                <w:webHidden/>
              </w:rPr>
            </w:r>
            <w:r w:rsidRPr="00FF71B5">
              <w:rPr>
                <w:noProof/>
                <w:webHidden/>
              </w:rPr>
              <w:fldChar w:fldCharType="separate"/>
            </w:r>
            <w:r w:rsidR="00FF71B5" w:rsidRPr="00FF71B5">
              <w:rPr>
                <w:noProof/>
                <w:webHidden/>
              </w:rPr>
              <w:t>63</w:t>
            </w:r>
            <w:r w:rsidRPr="00FF71B5">
              <w:rPr>
                <w:noProof/>
                <w:webHidden/>
              </w:rPr>
              <w:fldChar w:fldCharType="end"/>
            </w:r>
          </w:hyperlink>
        </w:p>
        <w:p w:rsidR="00FF71B5" w:rsidRPr="00FF71B5" w:rsidRDefault="00B762BD">
          <w:pPr>
            <w:pStyle w:val="TOC1"/>
            <w:tabs>
              <w:tab w:val="right" w:leader="dot" w:pos="10790"/>
            </w:tabs>
            <w:rPr>
              <w:rFonts w:eastAsiaTheme="minorEastAsia"/>
              <w:noProof/>
              <w:lang w:val="en-US"/>
            </w:rPr>
          </w:pPr>
          <w:hyperlink w:anchor="_Toc82985889" w:history="1">
            <w:r w:rsidR="00FF71B5" w:rsidRPr="00FF71B5">
              <w:rPr>
                <w:rStyle w:val="Hyperlink"/>
                <w:noProof/>
              </w:rPr>
              <w:t>5. СТРУЧНИ ОРГАНИ У ШКОЛИ</w:t>
            </w:r>
            <w:r w:rsidR="00FF71B5" w:rsidRPr="00FF71B5">
              <w:rPr>
                <w:noProof/>
                <w:webHidden/>
              </w:rPr>
              <w:tab/>
            </w:r>
            <w:r w:rsidRPr="00FF71B5">
              <w:rPr>
                <w:noProof/>
                <w:webHidden/>
              </w:rPr>
              <w:fldChar w:fldCharType="begin"/>
            </w:r>
            <w:r w:rsidR="00FF71B5" w:rsidRPr="00FF71B5">
              <w:rPr>
                <w:noProof/>
                <w:webHidden/>
              </w:rPr>
              <w:instrText xml:space="preserve"> PAGEREF _Toc82985889 \h </w:instrText>
            </w:r>
            <w:r w:rsidRPr="00FF71B5">
              <w:rPr>
                <w:noProof/>
                <w:webHidden/>
              </w:rPr>
            </w:r>
            <w:r w:rsidRPr="00FF71B5">
              <w:rPr>
                <w:noProof/>
                <w:webHidden/>
              </w:rPr>
              <w:fldChar w:fldCharType="separate"/>
            </w:r>
            <w:r w:rsidR="00FF71B5" w:rsidRPr="00FF71B5">
              <w:rPr>
                <w:noProof/>
                <w:webHidden/>
              </w:rPr>
              <w:t>68</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890" w:history="1">
            <w:r w:rsidR="00FF71B5" w:rsidRPr="00FF71B5">
              <w:rPr>
                <w:rStyle w:val="Hyperlink"/>
                <w:noProof/>
              </w:rPr>
              <w:t>5. 1. Реализација рада педагошког колегијума за школску 2020/ 2021. годину</w:t>
            </w:r>
            <w:r w:rsidR="00FF71B5" w:rsidRPr="00FF71B5">
              <w:rPr>
                <w:noProof/>
                <w:webHidden/>
              </w:rPr>
              <w:tab/>
            </w:r>
            <w:r w:rsidRPr="00FF71B5">
              <w:rPr>
                <w:noProof/>
                <w:webHidden/>
              </w:rPr>
              <w:fldChar w:fldCharType="begin"/>
            </w:r>
            <w:r w:rsidR="00FF71B5" w:rsidRPr="00FF71B5">
              <w:rPr>
                <w:noProof/>
                <w:webHidden/>
              </w:rPr>
              <w:instrText xml:space="preserve"> PAGEREF _Toc82985890 \h </w:instrText>
            </w:r>
            <w:r w:rsidRPr="00FF71B5">
              <w:rPr>
                <w:noProof/>
                <w:webHidden/>
              </w:rPr>
            </w:r>
            <w:r w:rsidRPr="00FF71B5">
              <w:rPr>
                <w:noProof/>
                <w:webHidden/>
              </w:rPr>
              <w:fldChar w:fldCharType="separate"/>
            </w:r>
            <w:r w:rsidR="00FF71B5" w:rsidRPr="00FF71B5">
              <w:rPr>
                <w:noProof/>
                <w:webHidden/>
              </w:rPr>
              <w:t>68</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893" w:history="1">
            <w:r w:rsidR="00FF71B5" w:rsidRPr="00FF71B5">
              <w:rPr>
                <w:rStyle w:val="Hyperlink"/>
                <w:noProof/>
                <w:lang w:val="ru-RU"/>
              </w:rPr>
              <w:t>5.</w:t>
            </w:r>
            <w:r w:rsidR="005E1DAA">
              <w:rPr>
                <w:rStyle w:val="Hyperlink"/>
                <w:noProof/>
                <w:lang w:val="ru-RU"/>
              </w:rPr>
              <w:t xml:space="preserve"> </w:t>
            </w:r>
            <w:r w:rsidR="00FF71B5" w:rsidRPr="00FF71B5">
              <w:rPr>
                <w:rStyle w:val="Hyperlink"/>
                <w:noProof/>
                <w:lang w:val="ru-RU"/>
              </w:rPr>
              <w:t>4. Реализација рада стручних већа за област предмета и остали програми</w:t>
            </w:r>
            <w:r w:rsidR="00FF71B5" w:rsidRPr="00FF71B5">
              <w:rPr>
                <w:noProof/>
                <w:webHidden/>
              </w:rPr>
              <w:tab/>
            </w:r>
            <w:r w:rsidRPr="00FF71B5">
              <w:rPr>
                <w:noProof/>
                <w:webHidden/>
              </w:rPr>
              <w:fldChar w:fldCharType="begin"/>
            </w:r>
            <w:r w:rsidR="00FF71B5" w:rsidRPr="00FF71B5">
              <w:rPr>
                <w:noProof/>
                <w:webHidden/>
              </w:rPr>
              <w:instrText xml:space="preserve"> PAGEREF _Toc82985893 \h </w:instrText>
            </w:r>
            <w:r w:rsidRPr="00FF71B5">
              <w:rPr>
                <w:noProof/>
                <w:webHidden/>
              </w:rPr>
            </w:r>
            <w:r w:rsidRPr="00FF71B5">
              <w:rPr>
                <w:noProof/>
                <w:webHidden/>
              </w:rPr>
              <w:fldChar w:fldCharType="separate"/>
            </w:r>
            <w:r w:rsidR="00FF71B5" w:rsidRPr="00FF71B5">
              <w:rPr>
                <w:noProof/>
                <w:webHidden/>
              </w:rPr>
              <w:t>72</w:t>
            </w:r>
            <w:r w:rsidRPr="00FF71B5">
              <w:rPr>
                <w:noProof/>
                <w:webHidden/>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894" w:history="1">
            <w:r w:rsidR="00FF71B5" w:rsidRPr="00FF71B5">
              <w:rPr>
                <w:rStyle w:val="Hyperlink"/>
                <w:rFonts w:ascii="Times New Roman" w:hAnsi="Times New Roman" w:cs="Times New Roman"/>
                <w:noProof/>
                <w:sz w:val="24"/>
                <w:szCs w:val="24"/>
                <w:lang w:val="sr-Cyrl-CS"/>
              </w:rPr>
              <w:t xml:space="preserve">5. 4. 1. Извештај рада актива природних наука за школску 2020/ 2021. </w:t>
            </w:r>
            <w:r w:rsidR="00FF71B5" w:rsidRPr="00FF71B5">
              <w:rPr>
                <w:rStyle w:val="Hyperlink"/>
                <w:rFonts w:ascii="Times New Roman" w:hAnsi="Times New Roman" w:cs="Times New Roman"/>
                <w:noProof/>
                <w:sz w:val="24"/>
                <w:szCs w:val="24"/>
              </w:rPr>
              <w:t>Годину</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_Toc82985894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72</w:t>
            </w:r>
            <w:r w:rsidRPr="00FF71B5">
              <w:rPr>
                <w:rFonts w:ascii="Times New Roman" w:hAnsi="Times New Roman" w:cs="Times New Roman"/>
                <w:noProof/>
                <w:webHidden/>
                <w:sz w:val="24"/>
                <w:szCs w:val="24"/>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895" w:history="1">
            <w:r w:rsidR="00FF71B5" w:rsidRPr="00FF71B5">
              <w:rPr>
                <w:rStyle w:val="Hyperlink"/>
                <w:rFonts w:ascii="Times New Roman" w:hAnsi="Times New Roman" w:cs="Times New Roman"/>
                <w:noProof/>
                <w:sz w:val="24"/>
                <w:szCs w:val="24"/>
                <w:lang w:val="ru-RU"/>
              </w:rPr>
              <w:t>5. 4. 2. Извештај</w:t>
            </w:r>
            <w:r w:rsidR="00FF71B5" w:rsidRPr="00FF71B5">
              <w:rPr>
                <w:rStyle w:val="Hyperlink"/>
                <w:rFonts w:ascii="Times New Roman" w:hAnsi="Times New Roman" w:cs="Times New Roman"/>
                <w:noProof/>
                <w:sz w:val="24"/>
                <w:szCs w:val="24"/>
                <w:lang w:val="sr-Cyrl-CS"/>
              </w:rPr>
              <w:t>о раду стручног већа за области предмета ужестручна група за образовни профил туристички техничар</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_Toc82985895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77</w:t>
            </w:r>
            <w:r w:rsidRPr="00FF71B5">
              <w:rPr>
                <w:rFonts w:ascii="Times New Roman" w:hAnsi="Times New Roman" w:cs="Times New Roman"/>
                <w:noProof/>
                <w:webHidden/>
                <w:sz w:val="24"/>
                <w:szCs w:val="24"/>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896" w:history="1">
            <w:r w:rsidR="00FF71B5" w:rsidRPr="00FF71B5">
              <w:rPr>
                <w:rStyle w:val="Hyperlink"/>
                <w:rFonts w:ascii="Times New Roman" w:hAnsi="Times New Roman" w:cs="Times New Roman"/>
                <w:noProof/>
                <w:sz w:val="24"/>
                <w:szCs w:val="24"/>
              </w:rPr>
              <w:t>5. 4. 3. Годишњи извештај уметничког актива за школску 2020/ 2021.</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_Toc82985896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81</w:t>
            </w:r>
            <w:r w:rsidRPr="00FF71B5">
              <w:rPr>
                <w:rFonts w:ascii="Times New Roman" w:hAnsi="Times New Roman" w:cs="Times New Roman"/>
                <w:noProof/>
                <w:webHidden/>
                <w:sz w:val="24"/>
                <w:szCs w:val="24"/>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897" w:history="1">
            <w:r w:rsidR="00FF71B5" w:rsidRPr="00FF71B5">
              <w:rPr>
                <w:rStyle w:val="Hyperlink"/>
                <w:rFonts w:ascii="Times New Roman" w:eastAsia="Times New Roman" w:hAnsi="Times New Roman" w:cs="Times New Roman"/>
                <w:noProof/>
                <w:sz w:val="24"/>
                <w:szCs w:val="24"/>
                <w:lang w:val="ru-RU"/>
              </w:rPr>
              <w:t>5. 4. 4. Извештај актив</w:t>
            </w:r>
            <w:r w:rsidR="00FF71B5" w:rsidRPr="00FF71B5">
              <w:rPr>
                <w:rStyle w:val="Hyperlink"/>
                <w:rFonts w:ascii="Times New Roman" w:eastAsia="Times New Roman" w:hAnsi="Times New Roman" w:cs="Times New Roman"/>
                <w:noProof/>
                <w:sz w:val="24"/>
                <w:szCs w:val="24"/>
              </w:rPr>
              <w:t>a</w:t>
            </w:r>
            <w:r w:rsidR="00FF71B5" w:rsidRPr="00FF71B5">
              <w:rPr>
                <w:rStyle w:val="Hyperlink"/>
                <w:rFonts w:ascii="Times New Roman" w:eastAsia="Times New Roman" w:hAnsi="Times New Roman" w:cs="Times New Roman"/>
                <w:noProof/>
                <w:sz w:val="24"/>
                <w:szCs w:val="24"/>
                <w:lang w:val="ru-RU"/>
              </w:rPr>
              <w:t xml:space="preserve"> наставника језика</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_Toc82985897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83</w:t>
            </w:r>
            <w:r w:rsidRPr="00FF71B5">
              <w:rPr>
                <w:rFonts w:ascii="Times New Roman" w:hAnsi="Times New Roman" w:cs="Times New Roman"/>
                <w:noProof/>
                <w:webHidden/>
                <w:sz w:val="24"/>
                <w:szCs w:val="24"/>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898" w:history="1">
            <w:r w:rsidR="00FF71B5" w:rsidRPr="00FF71B5">
              <w:rPr>
                <w:rStyle w:val="Hyperlink"/>
                <w:rFonts w:ascii="Times New Roman" w:hAnsi="Times New Roman" w:cs="Times New Roman"/>
                <w:noProof/>
                <w:sz w:val="24"/>
                <w:szCs w:val="24"/>
                <w:lang w:val="sr-Cyrl-CS"/>
              </w:rPr>
              <w:t>5. 4. 5. Реализација годишњег плана рада актива физичке културе за школску 2020/ 2021. Годину</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_Toc82985898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94</w:t>
            </w:r>
            <w:r w:rsidRPr="00FF71B5">
              <w:rPr>
                <w:rFonts w:ascii="Times New Roman" w:hAnsi="Times New Roman" w:cs="Times New Roman"/>
                <w:noProof/>
                <w:webHidden/>
                <w:sz w:val="24"/>
                <w:szCs w:val="24"/>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899" w:history="1">
            <w:r w:rsidR="00FF71B5" w:rsidRPr="00FF71B5">
              <w:rPr>
                <w:rStyle w:val="Hyperlink"/>
                <w:rFonts w:ascii="Times New Roman" w:hAnsi="Times New Roman" w:cs="Times New Roman"/>
                <w:noProof/>
                <w:sz w:val="24"/>
                <w:szCs w:val="24"/>
                <w:lang w:val="sr-Cyrl-CS" w:eastAsia="sr-Latn-CS"/>
              </w:rPr>
              <w:t>5. 4. 6. Реализација плана актива учитеља у</w:t>
            </w:r>
            <w:r w:rsidR="00FF71B5" w:rsidRPr="00FF71B5">
              <w:rPr>
                <w:rStyle w:val="Hyperlink"/>
                <w:rFonts w:ascii="Times New Roman" w:hAnsi="Times New Roman" w:cs="Times New Roman"/>
                <w:noProof/>
                <w:sz w:val="24"/>
                <w:szCs w:val="24"/>
                <w:lang w:val="sr-Cyrl-CS"/>
              </w:rPr>
              <w:t xml:space="preserve"> </w:t>
            </w:r>
            <w:r w:rsidR="00FF71B5" w:rsidRPr="00FF71B5">
              <w:rPr>
                <w:rStyle w:val="Hyperlink"/>
                <w:rFonts w:ascii="Times New Roman" w:eastAsia="Times New Roman" w:hAnsi="Times New Roman" w:cs="Times New Roman"/>
                <w:noProof/>
                <w:sz w:val="24"/>
                <w:szCs w:val="24"/>
                <w:lang w:val="sr-Cyrl-CS" w:eastAsia="sr-Latn-CS"/>
              </w:rPr>
              <w:t>школској 2020/ 2021. Години</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_Toc82985899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94</w:t>
            </w:r>
            <w:r w:rsidRPr="00FF71B5">
              <w:rPr>
                <w:rFonts w:ascii="Times New Roman" w:hAnsi="Times New Roman" w:cs="Times New Roman"/>
                <w:noProof/>
                <w:webHidden/>
                <w:sz w:val="24"/>
                <w:szCs w:val="24"/>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900" w:history="1">
            <w:r w:rsidR="00FF71B5" w:rsidRPr="00FF71B5">
              <w:rPr>
                <w:rStyle w:val="Hyperlink"/>
                <w:rFonts w:ascii="Times New Roman" w:hAnsi="Times New Roman" w:cs="Times New Roman"/>
                <w:noProof/>
                <w:sz w:val="24"/>
                <w:szCs w:val="24"/>
                <w:lang w:val="sr-Cyrl-BA"/>
              </w:rPr>
              <w:t>5.</w:t>
            </w:r>
            <w:r w:rsidR="005E1DAA">
              <w:rPr>
                <w:rStyle w:val="Hyperlink"/>
                <w:rFonts w:ascii="Times New Roman" w:hAnsi="Times New Roman" w:cs="Times New Roman"/>
                <w:noProof/>
                <w:sz w:val="24"/>
                <w:szCs w:val="24"/>
                <w:lang w:val="sr-Cyrl-BA"/>
              </w:rPr>
              <w:t xml:space="preserve"> </w:t>
            </w:r>
            <w:r w:rsidR="00FF71B5" w:rsidRPr="00FF71B5">
              <w:rPr>
                <w:rStyle w:val="Hyperlink"/>
                <w:rFonts w:ascii="Times New Roman" w:hAnsi="Times New Roman" w:cs="Times New Roman"/>
                <w:noProof/>
                <w:sz w:val="24"/>
                <w:szCs w:val="24"/>
                <w:lang w:val="sr-Cyrl-BA"/>
              </w:rPr>
              <w:t>4. 7. Реализација ак</w:t>
            </w:r>
            <w:r w:rsidR="00FF71B5" w:rsidRPr="00FF71B5">
              <w:rPr>
                <w:rStyle w:val="Hyperlink"/>
                <w:rFonts w:ascii="Times New Roman" w:hAnsi="Times New Roman" w:cs="Times New Roman"/>
                <w:noProof/>
                <w:sz w:val="24"/>
                <w:szCs w:val="24"/>
                <w:lang w:val="sr-Cyrl-CS"/>
              </w:rPr>
              <w:t>тива друштвених наука</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_Toc82985900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98</w:t>
            </w:r>
            <w:r w:rsidRPr="00FF71B5">
              <w:rPr>
                <w:rFonts w:ascii="Times New Roman" w:hAnsi="Times New Roman" w:cs="Times New Roman"/>
                <w:noProof/>
                <w:webHidden/>
                <w:sz w:val="24"/>
                <w:szCs w:val="24"/>
              </w:rPr>
              <w:fldChar w:fldCharType="end"/>
            </w:r>
          </w:hyperlink>
        </w:p>
        <w:p w:rsidR="00FF71B5" w:rsidRPr="00FF71B5" w:rsidRDefault="00B762BD">
          <w:pPr>
            <w:pStyle w:val="TOC2"/>
            <w:tabs>
              <w:tab w:val="right" w:leader="dot" w:pos="10790"/>
            </w:tabs>
            <w:rPr>
              <w:rFonts w:eastAsiaTheme="minorEastAsia"/>
              <w:noProof/>
              <w:lang w:val="en-US"/>
            </w:rPr>
          </w:pPr>
          <w:hyperlink w:anchor="_Toc82985901" w:history="1">
            <w:r w:rsidR="00FF71B5" w:rsidRPr="00FF71B5">
              <w:rPr>
                <w:rStyle w:val="Hyperlink"/>
                <w:noProof/>
                <w:lang w:val="ru-RU"/>
              </w:rPr>
              <w:t>5. 5. Реализација актива одељенских старешина</w:t>
            </w:r>
            <w:r w:rsidR="00FF71B5" w:rsidRPr="00FF71B5">
              <w:rPr>
                <w:noProof/>
                <w:webHidden/>
              </w:rPr>
              <w:tab/>
            </w:r>
            <w:r w:rsidRPr="00FF71B5">
              <w:rPr>
                <w:noProof/>
                <w:webHidden/>
              </w:rPr>
              <w:fldChar w:fldCharType="begin"/>
            </w:r>
            <w:r w:rsidR="00FF71B5" w:rsidRPr="00FF71B5">
              <w:rPr>
                <w:noProof/>
                <w:webHidden/>
              </w:rPr>
              <w:instrText xml:space="preserve"> PAGEREF _Toc82985901 \h </w:instrText>
            </w:r>
            <w:r w:rsidRPr="00FF71B5">
              <w:rPr>
                <w:noProof/>
                <w:webHidden/>
              </w:rPr>
            </w:r>
            <w:r w:rsidRPr="00FF71B5">
              <w:rPr>
                <w:noProof/>
                <w:webHidden/>
              </w:rPr>
              <w:fldChar w:fldCharType="separate"/>
            </w:r>
            <w:r w:rsidR="00FF71B5" w:rsidRPr="00FF71B5">
              <w:rPr>
                <w:noProof/>
                <w:webHidden/>
              </w:rPr>
              <w:t>101</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903" w:history="1">
            <w:r w:rsidR="00FF71B5" w:rsidRPr="00FF71B5">
              <w:rPr>
                <w:rStyle w:val="Hyperlink"/>
                <w:noProof/>
              </w:rPr>
              <w:t>5. 6. Реализација плана рада стручних сарадника школе</w:t>
            </w:r>
            <w:r w:rsidR="00FF71B5" w:rsidRPr="00FF71B5">
              <w:rPr>
                <w:noProof/>
                <w:webHidden/>
              </w:rPr>
              <w:tab/>
            </w:r>
            <w:r w:rsidRPr="00FF71B5">
              <w:rPr>
                <w:noProof/>
                <w:webHidden/>
              </w:rPr>
              <w:fldChar w:fldCharType="begin"/>
            </w:r>
            <w:r w:rsidR="00FF71B5" w:rsidRPr="00FF71B5">
              <w:rPr>
                <w:noProof/>
                <w:webHidden/>
              </w:rPr>
              <w:instrText xml:space="preserve"> PAGEREF _Toc82985903 \h </w:instrText>
            </w:r>
            <w:r w:rsidRPr="00FF71B5">
              <w:rPr>
                <w:noProof/>
                <w:webHidden/>
              </w:rPr>
            </w:r>
            <w:r w:rsidRPr="00FF71B5">
              <w:rPr>
                <w:noProof/>
                <w:webHidden/>
              </w:rPr>
              <w:fldChar w:fldCharType="separate"/>
            </w:r>
            <w:r w:rsidR="00FF71B5" w:rsidRPr="00FF71B5">
              <w:rPr>
                <w:noProof/>
                <w:webHidden/>
              </w:rPr>
              <w:t>105</w:t>
            </w:r>
            <w:r w:rsidRPr="00FF71B5">
              <w:rPr>
                <w:noProof/>
                <w:webHidden/>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904" w:history="1">
            <w:r w:rsidR="00FF71B5" w:rsidRPr="00FF71B5">
              <w:rPr>
                <w:rStyle w:val="Hyperlink"/>
                <w:rFonts w:ascii="Times New Roman" w:hAnsi="Times New Roman" w:cs="Times New Roman"/>
                <w:noProof/>
                <w:sz w:val="24"/>
                <w:szCs w:val="24"/>
                <w:lang w:val="sr-Cyrl-CS"/>
              </w:rPr>
              <w:t>5. 6. 1. педагог</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_Toc82985904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105</w:t>
            </w:r>
            <w:r w:rsidRPr="00FF71B5">
              <w:rPr>
                <w:rFonts w:ascii="Times New Roman" w:hAnsi="Times New Roman" w:cs="Times New Roman"/>
                <w:noProof/>
                <w:webHidden/>
                <w:sz w:val="24"/>
                <w:szCs w:val="24"/>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905" w:history="1">
            <w:r w:rsidR="00FF71B5" w:rsidRPr="00FF71B5">
              <w:rPr>
                <w:rStyle w:val="Hyperlink"/>
                <w:rFonts w:ascii="Times New Roman" w:eastAsia="Times New Roman" w:hAnsi="Times New Roman" w:cs="Times New Roman"/>
                <w:noProof/>
                <w:kern w:val="32"/>
                <w:sz w:val="24"/>
                <w:szCs w:val="24"/>
                <w:lang w:val="ru-RU"/>
              </w:rPr>
              <w:t>5. 6. 2. Реализација плана рада библиотеке за школску 2020/ 2021. годину</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_Toc82985905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131</w:t>
            </w:r>
            <w:r w:rsidRPr="00FF71B5">
              <w:rPr>
                <w:rFonts w:ascii="Times New Roman" w:hAnsi="Times New Roman" w:cs="Times New Roman"/>
                <w:noProof/>
                <w:webHidden/>
                <w:sz w:val="24"/>
                <w:szCs w:val="24"/>
              </w:rPr>
              <w:fldChar w:fldCharType="end"/>
            </w:r>
          </w:hyperlink>
        </w:p>
        <w:p w:rsidR="00FF71B5" w:rsidRPr="00FF71B5" w:rsidRDefault="00B762BD">
          <w:pPr>
            <w:pStyle w:val="TOC2"/>
            <w:tabs>
              <w:tab w:val="right" w:leader="dot" w:pos="10790"/>
            </w:tabs>
            <w:rPr>
              <w:rFonts w:eastAsiaTheme="minorEastAsia"/>
              <w:noProof/>
              <w:lang w:val="en-US"/>
            </w:rPr>
          </w:pPr>
          <w:hyperlink w:anchor="_Toc82985906" w:history="1">
            <w:r w:rsidR="00FF71B5" w:rsidRPr="00FF71B5">
              <w:rPr>
                <w:rStyle w:val="Hyperlink"/>
                <w:noProof/>
              </w:rPr>
              <w:t>5.7. Стручни активи</w:t>
            </w:r>
            <w:r w:rsidR="00FF71B5" w:rsidRPr="00FF71B5">
              <w:rPr>
                <w:noProof/>
                <w:webHidden/>
              </w:rPr>
              <w:tab/>
            </w:r>
            <w:r w:rsidRPr="00FF71B5">
              <w:rPr>
                <w:noProof/>
                <w:webHidden/>
              </w:rPr>
              <w:fldChar w:fldCharType="begin"/>
            </w:r>
            <w:r w:rsidR="00FF71B5" w:rsidRPr="00FF71B5">
              <w:rPr>
                <w:noProof/>
                <w:webHidden/>
              </w:rPr>
              <w:instrText xml:space="preserve"> PAGEREF _Toc82985906 \h </w:instrText>
            </w:r>
            <w:r w:rsidRPr="00FF71B5">
              <w:rPr>
                <w:noProof/>
                <w:webHidden/>
              </w:rPr>
            </w:r>
            <w:r w:rsidRPr="00FF71B5">
              <w:rPr>
                <w:noProof/>
                <w:webHidden/>
              </w:rPr>
              <w:fldChar w:fldCharType="separate"/>
            </w:r>
            <w:r w:rsidR="00FF71B5" w:rsidRPr="00FF71B5">
              <w:rPr>
                <w:noProof/>
                <w:webHidden/>
              </w:rPr>
              <w:t>133</w:t>
            </w:r>
            <w:r w:rsidRPr="00FF71B5">
              <w:rPr>
                <w:noProof/>
                <w:webHidden/>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907" w:history="1">
            <w:r w:rsidR="00FF71B5" w:rsidRPr="00FF71B5">
              <w:rPr>
                <w:rStyle w:val="Hyperlink"/>
                <w:rFonts w:ascii="Times New Roman" w:eastAsia="Calibri" w:hAnsi="Times New Roman" w:cs="Times New Roman"/>
                <w:noProof/>
                <w:sz w:val="24"/>
                <w:szCs w:val="24"/>
                <w:lang w:val="sr-Cyrl-CS"/>
              </w:rPr>
              <w:t>5. 7. 1. Извештај тима за реализацију развојног плана школе за школску 2020/ 2021. Годину</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_Toc82985907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133</w:t>
            </w:r>
            <w:r w:rsidRPr="00FF71B5">
              <w:rPr>
                <w:rFonts w:ascii="Times New Roman" w:hAnsi="Times New Roman" w:cs="Times New Roman"/>
                <w:noProof/>
                <w:webHidden/>
                <w:sz w:val="24"/>
                <w:szCs w:val="24"/>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908" w:history="1">
            <w:r w:rsidR="00FF71B5" w:rsidRPr="00FF71B5">
              <w:rPr>
                <w:rStyle w:val="Hyperlink"/>
                <w:rFonts w:ascii="Times New Roman" w:eastAsia="Times New Roman" w:hAnsi="Times New Roman" w:cs="Times New Roman"/>
                <w:noProof/>
                <w:sz w:val="24"/>
                <w:szCs w:val="24"/>
              </w:rPr>
              <w:t>5. 7. 2. Извештај тима за израду и развој школског програма</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_Toc82985908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134</w:t>
            </w:r>
            <w:r w:rsidRPr="00FF71B5">
              <w:rPr>
                <w:rFonts w:ascii="Times New Roman" w:hAnsi="Times New Roman" w:cs="Times New Roman"/>
                <w:noProof/>
                <w:webHidden/>
                <w:sz w:val="24"/>
                <w:szCs w:val="24"/>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909" w:history="1">
            <w:r w:rsidR="00FF71B5" w:rsidRPr="00FF71B5">
              <w:rPr>
                <w:rStyle w:val="Hyperlink"/>
                <w:rFonts w:ascii="Times New Roman" w:hAnsi="Times New Roman" w:cs="Times New Roman"/>
                <w:noProof/>
                <w:sz w:val="24"/>
                <w:szCs w:val="24"/>
                <w:lang w:val="ru-RU"/>
              </w:rPr>
              <w:t>5. 7. 3. Реализација рада стручног актива за инклузију</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_Toc82985909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136</w:t>
            </w:r>
            <w:r w:rsidRPr="00FF71B5">
              <w:rPr>
                <w:rFonts w:ascii="Times New Roman" w:hAnsi="Times New Roman" w:cs="Times New Roman"/>
                <w:noProof/>
                <w:webHidden/>
                <w:sz w:val="24"/>
                <w:szCs w:val="24"/>
              </w:rPr>
              <w:fldChar w:fldCharType="end"/>
            </w:r>
          </w:hyperlink>
        </w:p>
        <w:p w:rsidR="00FF71B5" w:rsidRPr="00FF71B5" w:rsidRDefault="00B762BD">
          <w:pPr>
            <w:pStyle w:val="TOC2"/>
            <w:tabs>
              <w:tab w:val="right" w:leader="dot" w:pos="10790"/>
            </w:tabs>
            <w:rPr>
              <w:rFonts w:eastAsiaTheme="minorEastAsia"/>
              <w:noProof/>
              <w:lang w:val="en-US"/>
            </w:rPr>
          </w:pPr>
          <w:hyperlink w:anchor="_Toc82985910" w:history="1">
            <w:r w:rsidR="00FF71B5" w:rsidRPr="00FF71B5">
              <w:rPr>
                <w:rStyle w:val="Hyperlink"/>
                <w:noProof/>
                <w:lang w:val="ru-RU"/>
              </w:rPr>
              <w:t>5. 8. Остали тимови у школи</w:t>
            </w:r>
            <w:r w:rsidR="00FF71B5" w:rsidRPr="00FF71B5">
              <w:rPr>
                <w:noProof/>
                <w:webHidden/>
              </w:rPr>
              <w:tab/>
            </w:r>
            <w:r w:rsidRPr="00FF71B5">
              <w:rPr>
                <w:noProof/>
                <w:webHidden/>
              </w:rPr>
              <w:fldChar w:fldCharType="begin"/>
            </w:r>
            <w:r w:rsidR="00FF71B5" w:rsidRPr="00FF71B5">
              <w:rPr>
                <w:noProof/>
                <w:webHidden/>
              </w:rPr>
              <w:instrText xml:space="preserve"> PAGEREF _Toc82985910 \h </w:instrText>
            </w:r>
            <w:r w:rsidRPr="00FF71B5">
              <w:rPr>
                <w:noProof/>
                <w:webHidden/>
              </w:rPr>
            </w:r>
            <w:r w:rsidRPr="00FF71B5">
              <w:rPr>
                <w:noProof/>
                <w:webHidden/>
              </w:rPr>
              <w:fldChar w:fldCharType="separate"/>
            </w:r>
            <w:r w:rsidR="00FF71B5" w:rsidRPr="00FF71B5">
              <w:rPr>
                <w:noProof/>
                <w:webHidden/>
              </w:rPr>
              <w:t>140</w:t>
            </w:r>
            <w:r w:rsidRPr="00FF71B5">
              <w:rPr>
                <w:noProof/>
                <w:webHidden/>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911" w:history="1">
            <w:r w:rsidR="00FF71B5" w:rsidRPr="00FF71B5">
              <w:rPr>
                <w:rStyle w:val="Hyperlink"/>
                <w:rFonts w:ascii="Times New Roman" w:hAnsi="Times New Roman" w:cs="Times New Roman"/>
                <w:noProof/>
                <w:sz w:val="24"/>
                <w:szCs w:val="24"/>
                <w:lang w:val="ru-RU"/>
              </w:rPr>
              <w:t>5. 8. 1. Реализација рада тима за заштиту  од насиља, злостављања и занемаривања</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_Toc82985911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140</w:t>
            </w:r>
            <w:r w:rsidRPr="00FF71B5">
              <w:rPr>
                <w:rFonts w:ascii="Times New Roman" w:hAnsi="Times New Roman" w:cs="Times New Roman"/>
                <w:noProof/>
                <w:webHidden/>
                <w:sz w:val="24"/>
                <w:szCs w:val="24"/>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912" w:history="1">
            <w:r w:rsidR="00FF71B5" w:rsidRPr="00FF71B5">
              <w:rPr>
                <w:rStyle w:val="Hyperlink"/>
                <w:rFonts w:ascii="Times New Roman" w:hAnsi="Times New Roman" w:cs="Times New Roman"/>
                <w:noProof/>
                <w:sz w:val="24"/>
                <w:szCs w:val="24"/>
                <w:lang w:val="sr-Cyrl-CS"/>
              </w:rPr>
              <w:t>5. 8. 2. Реализација рада тима за превенцију насиља</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_Toc82985912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142</w:t>
            </w:r>
            <w:r w:rsidRPr="00FF71B5">
              <w:rPr>
                <w:rFonts w:ascii="Times New Roman" w:hAnsi="Times New Roman" w:cs="Times New Roman"/>
                <w:noProof/>
                <w:webHidden/>
                <w:sz w:val="24"/>
                <w:szCs w:val="24"/>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913" w:history="1">
            <w:r w:rsidR="00FF71B5" w:rsidRPr="00FF71B5">
              <w:rPr>
                <w:rStyle w:val="Hyperlink"/>
                <w:rFonts w:ascii="Times New Roman" w:hAnsi="Times New Roman" w:cs="Times New Roman"/>
                <w:noProof/>
                <w:sz w:val="24"/>
                <w:szCs w:val="24"/>
                <w:lang w:val="ru-RU"/>
              </w:rPr>
              <w:t>5. 8. 3. Реализација рада тима за стручно усавршавање</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_Toc82985913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144</w:t>
            </w:r>
            <w:r w:rsidRPr="00FF71B5">
              <w:rPr>
                <w:rFonts w:ascii="Times New Roman" w:hAnsi="Times New Roman" w:cs="Times New Roman"/>
                <w:noProof/>
                <w:webHidden/>
                <w:sz w:val="24"/>
                <w:szCs w:val="24"/>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923" w:history="1">
            <w:r w:rsidR="00FF71B5" w:rsidRPr="00FF71B5">
              <w:rPr>
                <w:rStyle w:val="Hyperlink"/>
                <w:rFonts w:ascii="Times New Roman" w:hAnsi="Times New Roman" w:cs="Times New Roman"/>
                <w:noProof/>
                <w:sz w:val="24"/>
                <w:szCs w:val="24"/>
                <w:lang w:val="ru-RU"/>
              </w:rPr>
              <w:t>5. 8. 4. Реализација рада тима за израду и реализацију годишњег плана рада школе</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_Toc82985923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145</w:t>
            </w:r>
            <w:r w:rsidRPr="00FF71B5">
              <w:rPr>
                <w:rFonts w:ascii="Times New Roman" w:hAnsi="Times New Roman" w:cs="Times New Roman"/>
                <w:noProof/>
                <w:webHidden/>
                <w:sz w:val="24"/>
                <w:szCs w:val="24"/>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924" w:history="1">
            <w:r w:rsidR="00FF71B5" w:rsidRPr="00FF71B5">
              <w:rPr>
                <w:rStyle w:val="Hyperlink"/>
                <w:rFonts w:ascii="Times New Roman" w:hAnsi="Times New Roman" w:cs="Times New Roman"/>
                <w:noProof/>
                <w:sz w:val="24"/>
                <w:szCs w:val="24"/>
                <w:lang w:val="ru-RU"/>
              </w:rPr>
              <w:t>5. 8. 5. Реализација рада тима за естетско уређење школе</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_Toc82985924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145</w:t>
            </w:r>
            <w:r w:rsidRPr="00FF71B5">
              <w:rPr>
                <w:rFonts w:ascii="Times New Roman" w:hAnsi="Times New Roman" w:cs="Times New Roman"/>
                <w:noProof/>
                <w:webHidden/>
                <w:sz w:val="24"/>
                <w:szCs w:val="24"/>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925" w:history="1">
            <w:r w:rsidR="00FF71B5" w:rsidRPr="00FF71B5">
              <w:rPr>
                <w:rStyle w:val="Hyperlink"/>
                <w:rFonts w:ascii="Times New Roman" w:hAnsi="Times New Roman" w:cs="Times New Roman"/>
                <w:noProof/>
                <w:sz w:val="24"/>
                <w:szCs w:val="24"/>
                <w:lang w:val="sr-Cyrl-CS"/>
              </w:rPr>
              <w:t>5. 8. 6. Реализација рада тима за праћење напредовања у звање</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_Toc82985925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148</w:t>
            </w:r>
            <w:r w:rsidRPr="00FF71B5">
              <w:rPr>
                <w:rFonts w:ascii="Times New Roman" w:hAnsi="Times New Roman" w:cs="Times New Roman"/>
                <w:noProof/>
                <w:webHidden/>
                <w:sz w:val="24"/>
                <w:szCs w:val="24"/>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926" w:history="1">
            <w:r w:rsidR="00FF71B5" w:rsidRPr="00FF71B5">
              <w:rPr>
                <w:rStyle w:val="Hyperlink"/>
                <w:rFonts w:ascii="Times New Roman" w:hAnsi="Times New Roman" w:cs="Times New Roman"/>
                <w:noProof/>
                <w:sz w:val="24"/>
                <w:szCs w:val="24"/>
                <w:lang w:val="ru-RU"/>
              </w:rPr>
              <w:t>5. 8. 7. Реализација рада тима за културну и јавну делатност школе</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_Toc82985926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149</w:t>
            </w:r>
            <w:r w:rsidRPr="00FF71B5">
              <w:rPr>
                <w:rFonts w:ascii="Times New Roman" w:hAnsi="Times New Roman" w:cs="Times New Roman"/>
                <w:noProof/>
                <w:webHidden/>
                <w:sz w:val="24"/>
                <w:szCs w:val="24"/>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927" w:history="1">
            <w:r w:rsidR="00FF71B5" w:rsidRPr="00FF71B5">
              <w:rPr>
                <w:rStyle w:val="Hyperlink"/>
                <w:rFonts w:ascii="Times New Roman" w:hAnsi="Times New Roman" w:cs="Times New Roman"/>
                <w:noProof/>
                <w:sz w:val="24"/>
                <w:szCs w:val="24"/>
                <w:lang w:val="ru-RU"/>
              </w:rPr>
              <w:t xml:space="preserve">5. 8. 8. Реализација рада </w:t>
            </w:r>
            <w:r w:rsidR="00FF71B5" w:rsidRPr="00FF71B5">
              <w:rPr>
                <w:rStyle w:val="Hyperlink"/>
                <w:rFonts w:ascii="Times New Roman" w:hAnsi="Times New Roman" w:cs="Times New Roman"/>
                <w:noProof/>
                <w:sz w:val="24"/>
                <w:szCs w:val="24"/>
                <w:lang w:val="sr-Cyrl-CS"/>
              </w:rPr>
              <w:t>тима за обезбеђивање квалитета и развој установе</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_Toc82985927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152</w:t>
            </w:r>
            <w:r w:rsidRPr="00FF71B5">
              <w:rPr>
                <w:rFonts w:ascii="Times New Roman" w:hAnsi="Times New Roman" w:cs="Times New Roman"/>
                <w:noProof/>
                <w:webHidden/>
                <w:sz w:val="24"/>
                <w:szCs w:val="24"/>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928" w:history="1">
            <w:r w:rsidR="00FF71B5" w:rsidRPr="00FF71B5">
              <w:rPr>
                <w:rStyle w:val="Hyperlink"/>
                <w:rFonts w:ascii="Times New Roman" w:hAnsi="Times New Roman" w:cs="Times New Roman"/>
                <w:noProof/>
                <w:sz w:val="24"/>
                <w:szCs w:val="24"/>
                <w:lang w:val="sr-Cyrl-CS"/>
              </w:rPr>
              <w:t>5. 8. 9. Реализација рада тима за самовредновање</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_Toc82985928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155</w:t>
            </w:r>
            <w:r w:rsidRPr="00FF71B5">
              <w:rPr>
                <w:rFonts w:ascii="Times New Roman" w:hAnsi="Times New Roman" w:cs="Times New Roman"/>
                <w:noProof/>
                <w:webHidden/>
                <w:sz w:val="24"/>
                <w:szCs w:val="24"/>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929" w:history="1">
            <w:r w:rsidR="00FF71B5" w:rsidRPr="00FF71B5">
              <w:rPr>
                <w:rStyle w:val="Hyperlink"/>
                <w:rFonts w:ascii="Times New Roman" w:hAnsi="Times New Roman" w:cs="Times New Roman"/>
                <w:noProof/>
                <w:sz w:val="24"/>
                <w:szCs w:val="24"/>
                <w:lang w:val="ru-RU"/>
              </w:rPr>
              <w:t>5. 8. 10. Годишњи извештај тима за праћење, писање и слање конкурса и пројеката</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_Toc82985929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156</w:t>
            </w:r>
            <w:r w:rsidRPr="00FF71B5">
              <w:rPr>
                <w:rFonts w:ascii="Times New Roman" w:hAnsi="Times New Roman" w:cs="Times New Roman"/>
                <w:noProof/>
                <w:webHidden/>
                <w:sz w:val="24"/>
                <w:szCs w:val="24"/>
              </w:rPr>
              <w:fldChar w:fldCharType="end"/>
            </w:r>
          </w:hyperlink>
        </w:p>
        <w:p w:rsidR="00FF71B5" w:rsidRPr="00FF71B5" w:rsidRDefault="00B762BD">
          <w:pPr>
            <w:pStyle w:val="TOC1"/>
            <w:tabs>
              <w:tab w:val="right" w:leader="dot" w:pos="10790"/>
            </w:tabs>
            <w:rPr>
              <w:rFonts w:eastAsiaTheme="minorEastAsia"/>
              <w:noProof/>
              <w:lang w:val="en-US"/>
            </w:rPr>
          </w:pPr>
          <w:hyperlink w:anchor="_Toc82985930" w:history="1">
            <w:r w:rsidR="00FF71B5" w:rsidRPr="00FF71B5">
              <w:rPr>
                <w:rStyle w:val="Hyperlink"/>
                <w:noProof/>
              </w:rPr>
              <w:t>6. ПРОГРАМИ РУКОВОДЕЋИХ ОРГАНА И ДРУГИХ ОРГАНА У ШКОЛИ</w:t>
            </w:r>
            <w:r w:rsidR="00FF71B5" w:rsidRPr="00FF71B5">
              <w:rPr>
                <w:noProof/>
                <w:webHidden/>
              </w:rPr>
              <w:tab/>
            </w:r>
            <w:r w:rsidRPr="00FF71B5">
              <w:rPr>
                <w:noProof/>
                <w:webHidden/>
              </w:rPr>
              <w:fldChar w:fldCharType="begin"/>
            </w:r>
            <w:r w:rsidR="00FF71B5" w:rsidRPr="00FF71B5">
              <w:rPr>
                <w:noProof/>
                <w:webHidden/>
              </w:rPr>
              <w:instrText xml:space="preserve"> PAGEREF _Toc82985930 \h </w:instrText>
            </w:r>
            <w:r w:rsidRPr="00FF71B5">
              <w:rPr>
                <w:noProof/>
                <w:webHidden/>
              </w:rPr>
            </w:r>
            <w:r w:rsidRPr="00FF71B5">
              <w:rPr>
                <w:noProof/>
                <w:webHidden/>
              </w:rPr>
              <w:fldChar w:fldCharType="separate"/>
            </w:r>
            <w:r w:rsidR="00FF71B5" w:rsidRPr="00FF71B5">
              <w:rPr>
                <w:noProof/>
                <w:webHidden/>
              </w:rPr>
              <w:t>157</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931" w:history="1">
            <w:r w:rsidR="00FF71B5" w:rsidRPr="00FF71B5">
              <w:rPr>
                <w:rStyle w:val="Hyperlink"/>
                <w:noProof/>
              </w:rPr>
              <w:t>6. 1. Реализација рада директора</w:t>
            </w:r>
            <w:r w:rsidR="00FF71B5" w:rsidRPr="00FF71B5">
              <w:rPr>
                <w:noProof/>
                <w:webHidden/>
              </w:rPr>
              <w:tab/>
            </w:r>
            <w:r w:rsidRPr="00FF71B5">
              <w:rPr>
                <w:noProof/>
                <w:webHidden/>
              </w:rPr>
              <w:fldChar w:fldCharType="begin"/>
            </w:r>
            <w:r w:rsidR="00FF71B5" w:rsidRPr="00FF71B5">
              <w:rPr>
                <w:noProof/>
                <w:webHidden/>
              </w:rPr>
              <w:instrText xml:space="preserve"> PAGEREF _Toc82985931 \h </w:instrText>
            </w:r>
            <w:r w:rsidRPr="00FF71B5">
              <w:rPr>
                <w:noProof/>
                <w:webHidden/>
              </w:rPr>
            </w:r>
            <w:r w:rsidRPr="00FF71B5">
              <w:rPr>
                <w:noProof/>
                <w:webHidden/>
              </w:rPr>
              <w:fldChar w:fldCharType="separate"/>
            </w:r>
            <w:r w:rsidR="00FF71B5" w:rsidRPr="00FF71B5">
              <w:rPr>
                <w:noProof/>
                <w:webHidden/>
              </w:rPr>
              <w:t>157</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932" w:history="1">
            <w:r w:rsidR="00FF71B5" w:rsidRPr="00FF71B5">
              <w:rPr>
                <w:rStyle w:val="Hyperlink"/>
                <w:noProof/>
              </w:rPr>
              <w:t>6. 2. Реализација рада помоћника директора</w:t>
            </w:r>
            <w:r w:rsidR="00FF71B5" w:rsidRPr="00FF71B5">
              <w:rPr>
                <w:noProof/>
                <w:webHidden/>
              </w:rPr>
              <w:tab/>
            </w:r>
            <w:r w:rsidRPr="00FF71B5">
              <w:rPr>
                <w:noProof/>
                <w:webHidden/>
              </w:rPr>
              <w:fldChar w:fldCharType="begin"/>
            </w:r>
            <w:r w:rsidR="00FF71B5" w:rsidRPr="00FF71B5">
              <w:rPr>
                <w:noProof/>
                <w:webHidden/>
              </w:rPr>
              <w:instrText xml:space="preserve"> PAGEREF _Toc82985932 \h </w:instrText>
            </w:r>
            <w:r w:rsidRPr="00FF71B5">
              <w:rPr>
                <w:noProof/>
                <w:webHidden/>
              </w:rPr>
            </w:r>
            <w:r w:rsidRPr="00FF71B5">
              <w:rPr>
                <w:noProof/>
                <w:webHidden/>
              </w:rPr>
              <w:fldChar w:fldCharType="separate"/>
            </w:r>
            <w:r w:rsidR="00FF71B5" w:rsidRPr="00FF71B5">
              <w:rPr>
                <w:noProof/>
                <w:webHidden/>
              </w:rPr>
              <w:t>162</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933" w:history="1">
            <w:r w:rsidR="00FF71B5" w:rsidRPr="00FF71B5">
              <w:rPr>
                <w:rStyle w:val="Hyperlink"/>
                <w:noProof/>
              </w:rPr>
              <w:t>6. 3. Реализација рада школског одбора</w:t>
            </w:r>
            <w:r w:rsidR="00FF71B5" w:rsidRPr="00FF71B5">
              <w:rPr>
                <w:noProof/>
                <w:webHidden/>
              </w:rPr>
              <w:tab/>
            </w:r>
            <w:r w:rsidRPr="00FF71B5">
              <w:rPr>
                <w:noProof/>
                <w:webHidden/>
              </w:rPr>
              <w:fldChar w:fldCharType="begin"/>
            </w:r>
            <w:r w:rsidR="00FF71B5" w:rsidRPr="00FF71B5">
              <w:rPr>
                <w:noProof/>
                <w:webHidden/>
              </w:rPr>
              <w:instrText xml:space="preserve"> PAGEREF _Toc82985933 \h </w:instrText>
            </w:r>
            <w:r w:rsidRPr="00FF71B5">
              <w:rPr>
                <w:noProof/>
                <w:webHidden/>
              </w:rPr>
            </w:r>
            <w:r w:rsidRPr="00FF71B5">
              <w:rPr>
                <w:noProof/>
                <w:webHidden/>
              </w:rPr>
              <w:fldChar w:fldCharType="separate"/>
            </w:r>
            <w:r w:rsidR="00FF71B5" w:rsidRPr="00FF71B5">
              <w:rPr>
                <w:noProof/>
                <w:webHidden/>
              </w:rPr>
              <w:t>164</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934" w:history="1">
            <w:r w:rsidR="00FF71B5" w:rsidRPr="00FF71B5">
              <w:rPr>
                <w:rStyle w:val="Hyperlink"/>
                <w:noProof/>
              </w:rPr>
              <w:t>6. 4. Реализација рада секретара школе</w:t>
            </w:r>
            <w:r w:rsidR="00FF71B5" w:rsidRPr="00FF71B5">
              <w:rPr>
                <w:noProof/>
                <w:webHidden/>
              </w:rPr>
              <w:tab/>
            </w:r>
            <w:r w:rsidRPr="00FF71B5">
              <w:rPr>
                <w:noProof/>
                <w:webHidden/>
              </w:rPr>
              <w:fldChar w:fldCharType="begin"/>
            </w:r>
            <w:r w:rsidR="00FF71B5" w:rsidRPr="00FF71B5">
              <w:rPr>
                <w:noProof/>
                <w:webHidden/>
              </w:rPr>
              <w:instrText xml:space="preserve"> PAGEREF _Toc82985934 \h </w:instrText>
            </w:r>
            <w:r w:rsidRPr="00FF71B5">
              <w:rPr>
                <w:noProof/>
                <w:webHidden/>
              </w:rPr>
            </w:r>
            <w:r w:rsidRPr="00FF71B5">
              <w:rPr>
                <w:noProof/>
                <w:webHidden/>
              </w:rPr>
              <w:fldChar w:fldCharType="separate"/>
            </w:r>
            <w:r w:rsidR="00FF71B5" w:rsidRPr="00FF71B5">
              <w:rPr>
                <w:noProof/>
                <w:webHidden/>
              </w:rPr>
              <w:t>165</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935" w:history="1">
            <w:r w:rsidR="00FF71B5" w:rsidRPr="00FF71B5">
              <w:rPr>
                <w:rStyle w:val="Hyperlink"/>
                <w:noProof/>
              </w:rPr>
              <w:t>6. 5. Реализација рада савета родитеља</w:t>
            </w:r>
            <w:r w:rsidR="00FF71B5" w:rsidRPr="00FF71B5">
              <w:rPr>
                <w:noProof/>
                <w:webHidden/>
              </w:rPr>
              <w:tab/>
            </w:r>
            <w:r w:rsidRPr="00FF71B5">
              <w:rPr>
                <w:noProof/>
                <w:webHidden/>
              </w:rPr>
              <w:fldChar w:fldCharType="begin"/>
            </w:r>
            <w:r w:rsidR="00FF71B5" w:rsidRPr="00FF71B5">
              <w:rPr>
                <w:noProof/>
                <w:webHidden/>
              </w:rPr>
              <w:instrText xml:space="preserve"> PAGEREF _Toc82985935 \h </w:instrText>
            </w:r>
            <w:r w:rsidRPr="00FF71B5">
              <w:rPr>
                <w:noProof/>
                <w:webHidden/>
              </w:rPr>
            </w:r>
            <w:r w:rsidRPr="00FF71B5">
              <w:rPr>
                <w:noProof/>
                <w:webHidden/>
              </w:rPr>
              <w:fldChar w:fldCharType="separate"/>
            </w:r>
            <w:r w:rsidR="00FF71B5" w:rsidRPr="00FF71B5">
              <w:rPr>
                <w:noProof/>
                <w:webHidden/>
              </w:rPr>
              <w:t>165</w:t>
            </w:r>
            <w:r w:rsidRPr="00FF71B5">
              <w:rPr>
                <w:noProof/>
                <w:webHidden/>
              </w:rPr>
              <w:fldChar w:fldCharType="end"/>
            </w:r>
          </w:hyperlink>
        </w:p>
        <w:p w:rsidR="00FF71B5" w:rsidRPr="00FF71B5" w:rsidRDefault="00B762BD">
          <w:pPr>
            <w:pStyle w:val="TOC1"/>
            <w:tabs>
              <w:tab w:val="right" w:leader="dot" w:pos="10790"/>
            </w:tabs>
            <w:rPr>
              <w:rFonts w:eastAsiaTheme="minorEastAsia"/>
              <w:noProof/>
              <w:lang w:val="en-US"/>
            </w:rPr>
          </w:pPr>
          <w:hyperlink w:anchor="_Toc82985936" w:history="1">
            <w:r w:rsidR="00FF71B5" w:rsidRPr="00FF71B5">
              <w:rPr>
                <w:rStyle w:val="Hyperlink"/>
                <w:noProof/>
              </w:rPr>
              <w:t>7.  УЧЕНИЧКЕ ОРГАНИЗАЦИЈЕ У НАШОЈ ШКОЛИ</w:t>
            </w:r>
            <w:r w:rsidR="00FF71B5" w:rsidRPr="00FF71B5">
              <w:rPr>
                <w:noProof/>
                <w:webHidden/>
              </w:rPr>
              <w:tab/>
            </w:r>
            <w:r w:rsidRPr="00FF71B5">
              <w:rPr>
                <w:noProof/>
                <w:webHidden/>
              </w:rPr>
              <w:fldChar w:fldCharType="begin"/>
            </w:r>
            <w:r w:rsidR="00FF71B5" w:rsidRPr="00FF71B5">
              <w:rPr>
                <w:noProof/>
                <w:webHidden/>
              </w:rPr>
              <w:instrText xml:space="preserve"> PAGEREF _Toc82985936 \h </w:instrText>
            </w:r>
            <w:r w:rsidRPr="00FF71B5">
              <w:rPr>
                <w:noProof/>
                <w:webHidden/>
              </w:rPr>
            </w:r>
            <w:r w:rsidRPr="00FF71B5">
              <w:rPr>
                <w:noProof/>
                <w:webHidden/>
              </w:rPr>
              <w:fldChar w:fldCharType="separate"/>
            </w:r>
            <w:r w:rsidR="00FF71B5" w:rsidRPr="00FF71B5">
              <w:rPr>
                <w:noProof/>
                <w:webHidden/>
              </w:rPr>
              <w:t>166</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937" w:history="1">
            <w:r w:rsidR="00FF71B5" w:rsidRPr="00FF71B5">
              <w:rPr>
                <w:rStyle w:val="Hyperlink"/>
                <w:noProof/>
              </w:rPr>
              <w:t>7.</w:t>
            </w:r>
            <w:r w:rsidR="005E1DAA">
              <w:rPr>
                <w:rStyle w:val="Hyperlink"/>
                <w:noProof/>
              </w:rPr>
              <w:t xml:space="preserve"> </w:t>
            </w:r>
            <w:r w:rsidR="00FF71B5" w:rsidRPr="00FF71B5">
              <w:rPr>
                <w:rStyle w:val="Hyperlink"/>
                <w:noProof/>
              </w:rPr>
              <w:t>1. Извештај од раду Ученичког парламента (средња школа) на крају школске 2020/2021. Године</w:t>
            </w:r>
            <w:r w:rsidR="00FF71B5" w:rsidRPr="00FF71B5">
              <w:rPr>
                <w:noProof/>
                <w:webHidden/>
              </w:rPr>
              <w:tab/>
            </w:r>
            <w:r w:rsidRPr="00FF71B5">
              <w:rPr>
                <w:noProof/>
                <w:webHidden/>
              </w:rPr>
              <w:fldChar w:fldCharType="begin"/>
            </w:r>
            <w:r w:rsidR="00FF71B5" w:rsidRPr="00FF71B5">
              <w:rPr>
                <w:noProof/>
                <w:webHidden/>
              </w:rPr>
              <w:instrText xml:space="preserve"> PAGEREF _Toc82985937 \h </w:instrText>
            </w:r>
            <w:r w:rsidRPr="00FF71B5">
              <w:rPr>
                <w:noProof/>
                <w:webHidden/>
              </w:rPr>
            </w:r>
            <w:r w:rsidRPr="00FF71B5">
              <w:rPr>
                <w:noProof/>
                <w:webHidden/>
              </w:rPr>
              <w:fldChar w:fldCharType="separate"/>
            </w:r>
            <w:r w:rsidR="00FF71B5" w:rsidRPr="00FF71B5">
              <w:rPr>
                <w:noProof/>
                <w:webHidden/>
              </w:rPr>
              <w:t>166</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938" w:history="1">
            <w:r w:rsidR="00FF71B5" w:rsidRPr="00FF71B5">
              <w:rPr>
                <w:rStyle w:val="Hyperlink"/>
                <w:noProof/>
                <w:lang w:val="ru-RU"/>
              </w:rPr>
              <w:t>7. 2. Реализација ученичког парламента основне школе</w:t>
            </w:r>
            <w:r w:rsidR="00FF71B5" w:rsidRPr="00FF71B5">
              <w:rPr>
                <w:noProof/>
                <w:webHidden/>
              </w:rPr>
              <w:tab/>
            </w:r>
            <w:r w:rsidRPr="00FF71B5">
              <w:rPr>
                <w:noProof/>
                <w:webHidden/>
              </w:rPr>
              <w:fldChar w:fldCharType="begin"/>
            </w:r>
            <w:r w:rsidR="00FF71B5" w:rsidRPr="00FF71B5">
              <w:rPr>
                <w:noProof/>
                <w:webHidden/>
              </w:rPr>
              <w:instrText xml:space="preserve"> PAGEREF _Toc82985938 \h </w:instrText>
            </w:r>
            <w:r w:rsidRPr="00FF71B5">
              <w:rPr>
                <w:noProof/>
                <w:webHidden/>
              </w:rPr>
            </w:r>
            <w:r w:rsidRPr="00FF71B5">
              <w:rPr>
                <w:noProof/>
                <w:webHidden/>
              </w:rPr>
              <w:fldChar w:fldCharType="separate"/>
            </w:r>
            <w:r w:rsidR="00FF71B5" w:rsidRPr="00FF71B5">
              <w:rPr>
                <w:noProof/>
                <w:webHidden/>
              </w:rPr>
              <w:t>167</w:t>
            </w:r>
            <w:r w:rsidRPr="00FF71B5">
              <w:rPr>
                <w:noProof/>
                <w:webHidden/>
              </w:rPr>
              <w:fldChar w:fldCharType="end"/>
            </w:r>
          </w:hyperlink>
        </w:p>
        <w:p w:rsidR="00FF71B5" w:rsidRPr="00FF71B5" w:rsidRDefault="00B762BD">
          <w:pPr>
            <w:pStyle w:val="TOC1"/>
            <w:tabs>
              <w:tab w:val="right" w:leader="dot" w:pos="10790"/>
            </w:tabs>
            <w:rPr>
              <w:rFonts w:eastAsiaTheme="minorEastAsia"/>
              <w:noProof/>
              <w:lang w:val="en-US"/>
            </w:rPr>
          </w:pPr>
          <w:hyperlink w:anchor="_Toc82985939" w:history="1">
            <w:r w:rsidR="00FF71B5" w:rsidRPr="00FF71B5">
              <w:rPr>
                <w:rStyle w:val="Hyperlink"/>
                <w:noProof/>
              </w:rPr>
              <w:t>8.   ИНДИВИДУАЛНИ ПЛАНОВИ И ПРОГРАМИ НАСТАВНИКА И ПЛАНОВИ И ПРОГРАМИ ВАННАСТАВНИХ АКТИВНОСТИ</w:t>
            </w:r>
            <w:r w:rsidR="00FF71B5" w:rsidRPr="00FF71B5">
              <w:rPr>
                <w:noProof/>
                <w:webHidden/>
              </w:rPr>
              <w:tab/>
            </w:r>
            <w:r w:rsidRPr="00FF71B5">
              <w:rPr>
                <w:noProof/>
                <w:webHidden/>
              </w:rPr>
              <w:fldChar w:fldCharType="begin"/>
            </w:r>
            <w:r w:rsidR="00FF71B5" w:rsidRPr="00FF71B5">
              <w:rPr>
                <w:noProof/>
                <w:webHidden/>
              </w:rPr>
              <w:instrText xml:space="preserve"> PAGEREF _Toc82985939 \h </w:instrText>
            </w:r>
            <w:r w:rsidRPr="00FF71B5">
              <w:rPr>
                <w:noProof/>
                <w:webHidden/>
              </w:rPr>
            </w:r>
            <w:r w:rsidRPr="00FF71B5">
              <w:rPr>
                <w:noProof/>
                <w:webHidden/>
              </w:rPr>
              <w:fldChar w:fldCharType="separate"/>
            </w:r>
            <w:r w:rsidR="00FF71B5" w:rsidRPr="00FF71B5">
              <w:rPr>
                <w:noProof/>
                <w:webHidden/>
              </w:rPr>
              <w:t>167</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940" w:history="1">
            <w:r w:rsidR="00FF71B5" w:rsidRPr="00FF71B5">
              <w:rPr>
                <w:rStyle w:val="Hyperlink"/>
                <w:noProof/>
                <w:lang w:val="ru-RU"/>
              </w:rPr>
              <w:t>8.1. Реализација индивидуалних планова и програма наставника</w:t>
            </w:r>
            <w:r w:rsidR="00FF71B5" w:rsidRPr="00FF71B5">
              <w:rPr>
                <w:noProof/>
                <w:webHidden/>
              </w:rPr>
              <w:tab/>
            </w:r>
            <w:r w:rsidRPr="00FF71B5">
              <w:rPr>
                <w:noProof/>
                <w:webHidden/>
              </w:rPr>
              <w:fldChar w:fldCharType="begin"/>
            </w:r>
            <w:r w:rsidR="00FF71B5" w:rsidRPr="00FF71B5">
              <w:rPr>
                <w:noProof/>
                <w:webHidden/>
              </w:rPr>
              <w:instrText xml:space="preserve"> PAGEREF _Toc82985940 \h </w:instrText>
            </w:r>
            <w:r w:rsidRPr="00FF71B5">
              <w:rPr>
                <w:noProof/>
                <w:webHidden/>
              </w:rPr>
            </w:r>
            <w:r w:rsidRPr="00FF71B5">
              <w:rPr>
                <w:noProof/>
                <w:webHidden/>
              </w:rPr>
              <w:fldChar w:fldCharType="separate"/>
            </w:r>
            <w:r w:rsidR="00FF71B5" w:rsidRPr="00FF71B5">
              <w:rPr>
                <w:noProof/>
                <w:webHidden/>
              </w:rPr>
              <w:t>167</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941" w:history="1">
            <w:r w:rsidR="00FF71B5" w:rsidRPr="00FF71B5">
              <w:rPr>
                <w:rStyle w:val="Hyperlink"/>
                <w:noProof/>
              </w:rPr>
              <w:t>8.</w:t>
            </w:r>
            <w:r w:rsidR="005E1DAA">
              <w:rPr>
                <w:rStyle w:val="Hyperlink"/>
                <w:noProof/>
              </w:rPr>
              <w:t xml:space="preserve"> </w:t>
            </w:r>
            <w:r w:rsidR="00FF71B5" w:rsidRPr="00FF71B5">
              <w:rPr>
                <w:rStyle w:val="Hyperlink"/>
                <w:noProof/>
              </w:rPr>
              <w:t>2.  Реализација планова и програма ваннаставних активности</w:t>
            </w:r>
            <w:r w:rsidR="00FF71B5" w:rsidRPr="00FF71B5">
              <w:rPr>
                <w:noProof/>
                <w:webHidden/>
              </w:rPr>
              <w:tab/>
            </w:r>
            <w:r w:rsidRPr="00FF71B5">
              <w:rPr>
                <w:noProof/>
                <w:webHidden/>
              </w:rPr>
              <w:fldChar w:fldCharType="begin"/>
            </w:r>
            <w:r w:rsidR="00FF71B5" w:rsidRPr="00FF71B5">
              <w:rPr>
                <w:noProof/>
                <w:webHidden/>
              </w:rPr>
              <w:instrText xml:space="preserve"> PAGEREF _Toc82985941 \h </w:instrText>
            </w:r>
            <w:r w:rsidRPr="00FF71B5">
              <w:rPr>
                <w:noProof/>
                <w:webHidden/>
              </w:rPr>
            </w:r>
            <w:r w:rsidRPr="00FF71B5">
              <w:rPr>
                <w:noProof/>
                <w:webHidden/>
              </w:rPr>
              <w:fldChar w:fldCharType="separate"/>
            </w:r>
            <w:r w:rsidR="00FF71B5" w:rsidRPr="00FF71B5">
              <w:rPr>
                <w:noProof/>
                <w:webHidden/>
              </w:rPr>
              <w:t>167</w:t>
            </w:r>
            <w:r w:rsidRPr="00FF71B5">
              <w:rPr>
                <w:noProof/>
                <w:webHidden/>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942" w:history="1">
            <w:r w:rsidR="00FF71B5" w:rsidRPr="00FF71B5">
              <w:rPr>
                <w:rStyle w:val="Hyperlink"/>
                <w:rFonts w:ascii="Times New Roman" w:eastAsia="Times New Roman" w:hAnsi="Times New Roman" w:cs="Times New Roman"/>
                <w:noProof/>
                <w:sz w:val="24"/>
                <w:szCs w:val="24"/>
                <w:lang w:val="sr-Cyrl-CS"/>
              </w:rPr>
              <w:t>8.</w:t>
            </w:r>
            <w:r w:rsidR="005E1DAA">
              <w:rPr>
                <w:rStyle w:val="Hyperlink"/>
                <w:rFonts w:ascii="Times New Roman" w:eastAsia="Times New Roman" w:hAnsi="Times New Roman" w:cs="Times New Roman"/>
                <w:noProof/>
                <w:sz w:val="24"/>
                <w:szCs w:val="24"/>
                <w:lang w:val="sr-Cyrl-CS"/>
              </w:rPr>
              <w:t xml:space="preserve"> </w:t>
            </w:r>
            <w:r w:rsidR="00FF71B5" w:rsidRPr="00FF71B5">
              <w:rPr>
                <w:rStyle w:val="Hyperlink"/>
                <w:rFonts w:ascii="Times New Roman" w:eastAsia="Times New Roman" w:hAnsi="Times New Roman" w:cs="Times New Roman"/>
                <w:noProof/>
                <w:sz w:val="24"/>
                <w:szCs w:val="24"/>
                <w:lang w:val="sr-Cyrl-CS"/>
              </w:rPr>
              <w:t>2.1.  Реализација с</w:t>
            </w:r>
            <w:r w:rsidR="00FF71B5" w:rsidRPr="00FF71B5">
              <w:rPr>
                <w:rStyle w:val="Hyperlink"/>
                <w:rFonts w:ascii="Times New Roman" w:eastAsia="Times New Roman" w:hAnsi="Times New Roman" w:cs="Times New Roman"/>
                <w:noProof/>
                <w:sz w:val="24"/>
                <w:szCs w:val="24"/>
                <w:lang w:val="ru-RU"/>
              </w:rPr>
              <w:t>лободних активности</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_Toc82985942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167</w:t>
            </w:r>
            <w:r w:rsidRPr="00FF71B5">
              <w:rPr>
                <w:rFonts w:ascii="Times New Roman" w:hAnsi="Times New Roman" w:cs="Times New Roman"/>
                <w:noProof/>
                <w:webHidden/>
                <w:sz w:val="24"/>
                <w:szCs w:val="24"/>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943" w:history="1">
            <w:r w:rsidR="00FF71B5" w:rsidRPr="00FF71B5">
              <w:rPr>
                <w:rStyle w:val="Hyperlink"/>
                <w:rFonts w:ascii="Times New Roman" w:eastAsia="Times New Roman" w:hAnsi="Times New Roman" w:cs="Times New Roman"/>
                <w:noProof/>
                <w:sz w:val="24"/>
                <w:szCs w:val="24"/>
                <w:lang w:val="ru-RU"/>
              </w:rPr>
              <w:t>8.</w:t>
            </w:r>
            <w:r w:rsidR="005E1DAA">
              <w:rPr>
                <w:rStyle w:val="Hyperlink"/>
                <w:rFonts w:ascii="Times New Roman" w:eastAsia="Times New Roman" w:hAnsi="Times New Roman" w:cs="Times New Roman"/>
                <w:noProof/>
                <w:sz w:val="24"/>
                <w:szCs w:val="24"/>
                <w:lang w:val="ru-RU"/>
              </w:rPr>
              <w:t xml:space="preserve"> </w:t>
            </w:r>
            <w:r w:rsidR="00FF71B5" w:rsidRPr="00FF71B5">
              <w:rPr>
                <w:rStyle w:val="Hyperlink"/>
                <w:rFonts w:ascii="Times New Roman" w:eastAsia="Times New Roman" w:hAnsi="Times New Roman" w:cs="Times New Roman"/>
                <w:noProof/>
                <w:sz w:val="24"/>
                <w:szCs w:val="24"/>
                <w:lang w:val="ru-RU"/>
              </w:rPr>
              <w:t>2.2.  Реализација допунске наставе</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_Toc82985943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168</w:t>
            </w:r>
            <w:r w:rsidRPr="00FF71B5">
              <w:rPr>
                <w:rFonts w:ascii="Times New Roman" w:hAnsi="Times New Roman" w:cs="Times New Roman"/>
                <w:noProof/>
                <w:webHidden/>
                <w:sz w:val="24"/>
                <w:szCs w:val="24"/>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944" w:history="1">
            <w:r w:rsidR="00FF71B5" w:rsidRPr="00FF71B5">
              <w:rPr>
                <w:rStyle w:val="Hyperlink"/>
                <w:rFonts w:ascii="Times New Roman" w:eastAsia="Times New Roman" w:hAnsi="Times New Roman" w:cs="Times New Roman"/>
                <w:noProof/>
                <w:sz w:val="24"/>
                <w:szCs w:val="24"/>
                <w:lang w:val="ru-RU"/>
              </w:rPr>
              <w:t>8.</w:t>
            </w:r>
            <w:r w:rsidR="005E1DAA">
              <w:rPr>
                <w:rStyle w:val="Hyperlink"/>
                <w:rFonts w:ascii="Times New Roman" w:eastAsia="Times New Roman" w:hAnsi="Times New Roman" w:cs="Times New Roman"/>
                <w:noProof/>
                <w:sz w:val="24"/>
                <w:szCs w:val="24"/>
                <w:lang w:val="ru-RU"/>
              </w:rPr>
              <w:t xml:space="preserve"> </w:t>
            </w:r>
            <w:r w:rsidR="00FF71B5" w:rsidRPr="00FF71B5">
              <w:rPr>
                <w:rStyle w:val="Hyperlink"/>
                <w:rFonts w:ascii="Times New Roman" w:eastAsia="Times New Roman" w:hAnsi="Times New Roman" w:cs="Times New Roman"/>
                <w:noProof/>
                <w:sz w:val="24"/>
                <w:szCs w:val="24"/>
                <w:lang w:val="ru-RU"/>
              </w:rPr>
              <w:t>2.3.   Реализација додатне наставе</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_Toc82985944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169</w:t>
            </w:r>
            <w:r w:rsidRPr="00FF71B5">
              <w:rPr>
                <w:rFonts w:ascii="Times New Roman" w:hAnsi="Times New Roman" w:cs="Times New Roman"/>
                <w:noProof/>
                <w:webHidden/>
                <w:sz w:val="24"/>
                <w:szCs w:val="24"/>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945" w:history="1">
            <w:r w:rsidR="00FF71B5" w:rsidRPr="00FF71B5">
              <w:rPr>
                <w:rStyle w:val="Hyperlink"/>
                <w:rFonts w:ascii="Times New Roman" w:eastAsia="Times New Roman" w:hAnsi="Times New Roman" w:cs="Times New Roman"/>
                <w:noProof/>
                <w:sz w:val="24"/>
                <w:szCs w:val="24"/>
                <w:lang w:val="sr-Cyrl-CS"/>
              </w:rPr>
              <w:t>8.</w:t>
            </w:r>
            <w:r w:rsidR="005E1DAA">
              <w:rPr>
                <w:rStyle w:val="Hyperlink"/>
                <w:rFonts w:ascii="Times New Roman" w:eastAsia="Times New Roman" w:hAnsi="Times New Roman" w:cs="Times New Roman"/>
                <w:noProof/>
                <w:sz w:val="24"/>
                <w:szCs w:val="24"/>
                <w:lang w:val="sr-Cyrl-CS"/>
              </w:rPr>
              <w:t xml:space="preserve"> </w:t>
            </w:r>
            <w:r w:rsidR="00FF71B5" w:rsidRPr="00FF71B5">
              <w:rPr>
                <w:rStyle w:val="Hyperlink"/>
                <w:rFonts w:ascii="Times New Roman" w:eastAsia="Times New Roman" w:hAnsi="Times New Roman" w:cs="Times New Roman"/>
                <w:noProof/>
                <w:sz w:val="24"/>
                <w:szCs w:val="24"/>
                <w:lang w:val="sr-Cyrl-CS"/>
              </w:rPr>
              <w:t>2.4. Реализација припремне наставе</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_Toc82985945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169</w:t>
            </w:r>
            <w:r w:rsidRPr="00FF71B5">
              <w:rPr>
                <w:rFonts w:ascii="Times New Roman" w:hAnsi="Times New Roman" w:cs="Times New Roman"/>
                <w:noProof/>
                <w:webHidden/>
                <w:sz w:val="24"/>
                <w:szCs w:val="24"/>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946" w:history="1">
            <w:r w:rsidR="00FF71B5" w:rsidRPr="00FF71B5">
              <w:rPr>
                <w:rStyle w:val="Hyperlink"/>
                <w:rFonts w:ascii="Times New Roman" w:hAnsi="Times New Roman" w:cs="Times New Roman"/>
                <w:noProof/>
                <w:sz w:val="24"/>
                <w:szCs w:val="24"/>
                <w:lang w:val="ru-RU"/>
              </w:rPr>
              <w:t xml:space="preserve">8. 2. 5.  </w:t>
            </w:r>
            <w:r w:rsidR="00FF71B5" w:rsidRPr="00FF71B5">
              <w:rPr>
                <w:rStyle w:val="Hyperlink"/>
                <w:rFonts w:ascii="Times New Roman" w:hAnsi="Times New Roman" w:cs="Times New Roman"/>
                <w:noProof/>
                <w:sz w:val="24"/>
                <w:szCs w:val="24"/>
                <w:lang w:val="sr-Cyrl-CS"/>
              </w:rPr>
              <w:t>Успеси ученика ОШ и СШ</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_Toc82985946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170</w:t>
            </w:r>
            <w:r w:rsidRPr="00FF71B5">
              <w:rPr>
                <w:rFonts w:ascii="Times New Roman" w:hAnsi="Times New Roman" w:cs="Times New Roman"/>
                <w:noProof/>
                <w:webHidden/>
                <w:sz w:val="24"/>
                <w:szCs w:val="24"/>
              </w:rPr>
              <w:fldChar w:fldCharType="end"/>
            </w:r>
          </w:hyperlink>
        </w:p>
        <w:p w:rsidR="00FF71B5" w:rsidRPr="00FF71B5" w:rsidRDefault="00B762BD">
          <w:pPr>
            <w:pStyle w:val="TOC1"/>
            <w:tabs>
              <w:tab w:val="right" w:leader="dot" w:pos="10790"/>
            </w:tabs>
            <w:rPr>
              <w:rFonts w:eastAsiaTheme="minorEastAsia"/>
              <w:noProof/>
              <w:lang w:val="en-US"/>
            </w:rPr>
          </w:pPr>
          <w:hyperlink w:anchor="_Toc82985947" w:history="1">
            <w:r w:rsidR="00FF71B5" w:rsidRPr="00FF71B5">
              <w:rPr>
                <w:rStyle w:val="Hyperlink"/>
                <w:noProof/>
              </w:rPr>
              <w:t>9. ЕКСКУРЗИЈЕ</w:t>
            </w:r>
            <w:r w:rsidR="00FF71B5" w:rsidRPr="00FF71B5">
              <w:rPr>
                <w:noProof/>
                <w:webHidden/>
              </w:rPr>
              <w:tab/>
            </w:r>
            <w:r w:rsidRPr="00FF71B5">
              <w:rPr>
                <w:noProof/>
                <w:webHidden/>
              </w:rPr>
              <w:fldChar w:fldCharType="begin"/>
            </w:r>
            <w:r w:rsidR="00FF71B5" w:rsidRPr="00FF71B5">
              <w:rPr>
                <w:noProof/>
                <w:webHidden/>
              </w:rPr>
              <w:instrText xml:space="preserve"> PAGEREF _Toc82985947 \h </w:instrText>
            </w:r>
            <w:r w:rsidRPr="00FF71B5">
              <w:rPr>
                <w:noProof/>
                <w:webHidden/>
              </w:rPr>
            </w:r>
            <w:r w:rsidRPr="00FF71B5">
              <w:rPr>
                <w:noProof/>
                <w:webHidden/>
              </w:rPr>
              <w:fldChar w:fldCharType="separate"/>
            </w:r>
            <w:r w:rsidR="00FF71B5" w:rsidRPr="00FF71B5">
              <w:rPr>
                <w:noProof/>
                <w:webHidden/>
              </w:rPr>
              <w:t>175</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948" w:history="1">
            <w:r w:rsidR="00FF71B5" w:rsidRPr="00FF71B5">
              <w:rPr>
                <w:rStyle w:val="Hyperlink"/>
                <w:noProof/>
              </w:rPr>
              <w:t>9. 1. Реализација излета, екскурзија, школа у природи</w:t>
            </w:r>
            <w:r w:rsidR="00FF71B5" w:rsidRPr="00FF71B5">
              <w:rPr>
                <w:noProof/>
                <w:webHidden/>
              </w:rPr>
              <w:tab/>
            </w:r>
            <w:r w:rsidRPr="00FF71B5">
              <w:rPr>
                <w:noProof/>
                <w:webHidden/>
              </w:rPr>
              <w:fldChar w:fldCharType="begin"/>
            </w:r>
            <w:r w:rsidR="00FF71B5" w:rsidRPr="00FF71B5">
              <w:rPr>
                <w:noProof/>
                <w:webHidden/>
              </w:rPr>
              <w:instrText xml:space="preserve"> PAGEREF _Toc82985948 \h </w:instrText>
            </w:r>
            <w:r w:rsidRPr="00FF71B5">
              <w:rPr>
                <w:noProof/>
                <w:webHidden/>
              </w:rPr>
            </w:r>
            <w:r w:rsidRPr="00FF71B5">
              <w:rPr>
                <w:noProof/>
                <w:webHidden/>
              </w:rPr>
              <w:fldChar w:fldCharType="separate"/>
            </w:r>
            <w:r w:rsidR="00FF71B5" w:rsidRPr="00FF71B5">
              <w:rPr>
                <w:noProof/>
                <w:webHidden/>
              </w:rPr>
              <w:t>175</w:t>
            </w:r>
            <w:r w:rsidRPr="00FF71B5">
              <w:rPr>
                <w:noProof/>
                <w:webHidden/>
              </w:rPr>
              <w:fldChar w:fldCharType="end"/>
            </w:r>
          </w:hyperlink>
        </w:p>
        <w:p w:rsidR="00FF71B5" w:rsidRPr="00FF71B5" w:rsidRDefault="00B762BD">
          <w:pPr>
            <w:pStyle w:val="TOC1"/>
            <w:tabs>
              <w:tab w:val="right" w:leader="dot" w:pos="10790"/>
            </w:tabs>
            <w:rPr>
              <w:rFonts w:eastAsiaTheme="minorEastAsia"/>
              <w:noProof/>
              <w:lang w:val="en-US"/>
            </w:rPr>
          </w:pPr>
          <w:hyperlink w:anchor="_Toc82985949" w:history="1">
            <w:r w:rsidR="00FF71B5" w:rsidRPr="00FF71B5">
              <w:rPr>
                <w:rStyle w:val="Hyperlink"/>
                <w:noProof/>
              </w:rPr>
              <w:t>10. РЕАЛИЗАЦИЈА ПЛАНА РАДА ПРОДУЖЕНОГ БОРАВКА</w:t>
            </w:r>
            <w:r w:rsidR="00FF71B5" w:rsidRPr="00FF71B5">
              <w:rPr>
                <w:noProof/>
                <w:webHidden/>
              </w:rPr>
              <w:tab/>
            </w:r>
            <w:r w:rsidRPr="00FF71B5">
              <w:rPr>
                <w:noProof/>
                <w:webHidden/>
              </w:rPr>
              <w:fldChar w:fldCharType="begin"/>
            </w:r>
            <w:r w:rsidR="00FF71B5" w:rsidRPr="00FF71B5">
              <w:rPr>
                <w:noProof/>
                <w:webHidden/>
              </w:rPr>
              <w:instrText xml:space="preserve"> PAGEREF _Toc82985949 \h </w:instrText>
            </w:r>
            <w:r w:rsidRPr="00FF71B5">
              <w:rPr>
                <w:noProof/>
                <w:webHidden/>
              </w:rPr>
            </w:r>
            <w:r w:rsidRPr="00FF71B5">
              <w:rPr>
                <w:noProof/>
                <w:webHidden/>
              </w:rPr>
              <w:fldChar w:fldCharType="separate"/>
            </w:r>
            <w:r w:rsidR="00FF71B5" w:rsidRPr="00FF71B5">
              <w:rPr>
                <w:noProof/>
                <w:webHidden/>
              </w:rPr>
              <w:t>175</w:t>
            </w:r>
            <w:r w:rsidRPr="00FF71B5">
              <w:rPr>
                <w:noProof/>
                <w:webHidden/>
              </w:rPr>
              <w:fldChar w:fldCharType="end"/>
            </w:r>
          </w:hyperlink>
        </w:p>
        <w:p w:rsidR="00FF71B5" w:rsidRPr="00FF71B5" w:rsidRDefault="00B762BD">
          <w:pPr>
            <w:pStyle w:val="TOC1"/>
            <w:tabs>
              <w:tab w:val="right" w:leader="dot" w:pos="10790"/>
            </w:tabs>
            <w:rPr>
              <w:rFonts w:eastAsiaTheme="minorEastAsia"/>
              <w:noProof/>
              <w:lang w:val="en-US"/>
            </w:rPr>
          </w:pPr>
          <w:hyperlink w:anchor="_Toc82985950" w:history="1">
            <w:r w:rsidR="00FF71B5" w:rsidRPr="00FF71B5">
              <w:rPr>
                <w:rStyle w:val="Hyperlink"/>
                <w:noProof/>
              </w:rPr>
              <w:t>11.  ПОСЕБНИ ПЛАНОВИ И ПРОГРАМИ ОБРАЗОВНО- ВАСПИТНО Г РАДА</w:t>
            </w:r>
            <w:r w:rsidR="00FF71B5" w:rsidRPr="00FF71B5">
              <w:rPr>
                <w:noProof/>
                <w:webHidden/>
              </w:rPr>
              <w:tab/>
            </w:r>
            <w:r w:rsidRPr="00FF71B5">
              <w:rPr>
                <w:noProof/>
                <w:webHidden/>
              </w:rPr>
              <w:fldChar w:fldCharType="begin"/>
            </w:r>
            <w:r w:rsidR="00FF71B5" w:rsidRPr="00FF71B5">
              <w:rPr>
                <w:noProof/>
                <w:webHidden/>
              </w:rPr>
              <w:instrText xml:space="preserve"> PAGEREF _Toc82985950 \h </w:instrText>
            </w:r>
            <w:r w:rsidRPr="00FF71B5">
              <w:rPr>
                <w:noProof/>
                <w:webHidden/>
              </w:rPr>
            </w:r>
            <w:r w:rsidRPr="00FF71B5">
              <w:rPr>
                <w:noProof/>
                <w:webHidden/>
              </w:rPr>
              <w:fldChar w:fldCharType="separate"/>
            </w:r>
            <w:r w:rsidR="00FF71B5" w:rsidRPr="00FF71B5">
              <w:rPr>
                <w:noProof/>
                <w:webHidden/>
              </w:rPr>
              <w:t>179</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951" w:history="1">
            <w:r w:rsidR="00FF71B5" w:rsidRPr="00FF71B5">
              <w:rPr>
                <w:rStyle w:val="Hyperlink"/>
                <w:noProof/>
                <w:lang w:val="ru-RU"/>
              </w:rPr>
              <w:t>11. 1. Реализација програма васпитног рада школе</w:t>
            </w:r>
            <w:r w:rsidR="00FF71B5" w:rsidRPr="00FF71B5">
              <w:rPr>
                <w:noProof/>
                <w:webHidden/>
              </w:rPr>
              <w:tab/>
            </w:r>
            <w:r w:rsidRPr="00FF71B5">
              <w:rPr>
                <w:noProof/>
                <w:webHidden/>
              </w:rPr>
              <w:fldChar w:fldCharType="begin"/>
            </w:r>
            <w:r w:rsidR="00FF71B5" w:rsidRPr="00FF71B5">
              <w:rPr>
                <w:noProof/>
                <w:webHidden/>
              </w:rPr>
              <w:instrText xml:space="preserve"> PAGEREF _Toc82985951 \h </w:instrText>
            </w:r>
            <w:r w:rsidRPr="00FF71B5">
              <w:rPr>
                <w:noProof/>
                <w:webHidden/>
              </w:rPr>
            </w:r>
            <w:r w:rsidRPr="00FF71B5">
              <w:rPr>
                <w:noProof/>
                <w:webHidden/>
              </w:rPr>
              <w:fldChar w:fldCharType="separate"/>
            </w:r>
            <w:r w:rsidR="00FF71B5" w:rsidRPr="00FF71B5">
              <w:rPr>
                <w:noProof/>
                <w:webHidden/>
              </w:rPr>
              <w:t>179</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952" w:history="1">
            <w:r w:rsidR="00FF71B5" w:rsidRPr="00FF71B5">
              <w:rPr>
                <w:rStyle w:val="Hyperlink"/>
                <w:noProof/>
                <w:lang w:val="ru-RU"/>
              </w:rPr>
              <w:t>11. 2. Реализација програма прилагођавања и адаптације  новопридошлих ученика и наставника на школску средину</w:t>
            </w:r>
            <w:r w:rsidR="00FF71B5" w:rsidRPr="00FF71B5">
              <w:rPr>
                <w:noProof/>
                <w:webHidden/>
              </w:rPr>
              <w:tab/>
            </w:r>
            <w:r w:rsidRPr="00FF71B5">
              <w:rPr>
                <w:noProof/>
                <w:webHidden/>
              </w:rPr>
              <w:fldChar w:fldCharType="begin"/>
            </w:r>
            <w:r w:rsidR="00FF71B5" w:rsidRPr="00FF71B5">
              <w:rPr>
                <w:noProof/>
                <w:webHidden/>
              </w:rPr>
              <w:instrText xml:space="preserve"> PAGEREF _Toc82985952 \h </w:instrText>
            </w:r>
            <w:r w:rsidRPr="00FF71B5">
              <w:rPr>
                <w:noProof/>
                <w:webHidden/>
              </w:rPr>
            </w:r>
            <w:r w:rsidRPr="00FF71B5">
              <w:rPr>
                <w:noProof/>
                <w:webHidden/>
              </w:rPr>
              <w:fldChar w:fldCharType="separate"/>
            </w:r>
            <w:r w:rsidR="00FF71B5" w:rsidRPr="00FF71B5">
              <w:rPr>
                <w:noProof/>
                <w:webHidden/>
              </w:rPr>
              <w:t>181</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953" w:history="1">
            <w:r w:rsidR="00FF71B5" w:rsidRPr="00FF71B5">
              <w:rPr>
                <w:rStyle w:val="Hyperlink"/>
                <w:noProof/>
                <w:lang w:val="ru-RU"/>
              </w:rPr>
              <w:t>11. 3. Реализација програма подршке ученицима којима је потребна додатна подршка у образовању</w:t>
            </w:r>
            <w:r w:rsidR="00FF71B5" w:rsidRPr="00FF71B5">
              <w:rPr>
                <w:noProof/>
                <w:webHidden/>
              </w:rPr>
              <w:tab/>
            </w:r>
            <w:r w:rsidRPr="00FF71B5">
              <w:rPr>
                <w:noProof/>
                <w:webHidden/>
              </w:rPr>
              <w:fldChar w:fldCharType="begin"/>
            </w:r>
            <w:r w:rsidR="00FF71B5" w:rsidRPr="00FF71B5">
              <w:rPr>
                <w:noProof/>
                <w:webHidden/>
              </w:rPr>
              <w:instrText xml:space="preserve"> PAGEREF _Toc82985953 \h </w:instrText>
            </w:r>
            <w:r w:rsidRPr="00FF71B5">
              <w:rPr>
                <w:noProof/>
                <w:webHidden/>
              </w:rPr>
            </w:r>
            <w:r w:rsidRPr="00FF71B5">
              <w:rPr>
                <w:noProof/>
                <w:webHidden/>
              </w:rPr>
              <w:fldChar w:fldCharType="separate"/>
            </w:r>
            <w:r w:rsidR="00FF71B5" w:rsidRPr="00FF71B5">
              <w:rPr>
                <w:noProof/>
                <w:webHidden/>
              </w:rPr>
              <w:t>183</w:t>
            </w:r>
            <w:r w:rsidRPr="00FF71B5">
              <w:rPr>
                <w:noProof/>
                <w:webHidden/>
              </w:rPr>
              <w:fldChar w:fldCharType="end"/>
            </w:r>
          </w:hyperlink>
        </w:p>
        <w:p w:rsidR="00FF71B5" w:rsidRPr="00FF71B5" w:rsidRDefault="00B762BD">
          <w:pPr>
            <w:pStyle w:val="TOC3"/>
            <w:tabs>
              <w:tab w:val="right" w:leader="dot" w:pos="10790"/>
            </w:tabs>
            <w:rPr>
              <w:rFonts w:ascii="Times New Roman" w:eastAsiaTheme="minorEastAsia" w:hAnsi="Times New Roman" w:cs="Times New Roman"/>
              <w:noProof/>
              <w:sz w:val="24"/>
              <w:szCs w:val="24"/>
            </w:rPr>
          </w:pPr>
          <w:hyperlink w:anchor="_Toc82985954" w:history="1">
            <w:r w:rsidR="00FF71B5" w:rsidRPr="00FF71B5">
              <w:rPr>
                <w:rStyle w:val="Hyperlink"/>
                <w:rFonts w:ascii="Times New Roman" w:hAnsi="Times New Roman" w:cs="Times New Roman"/>
                <w:noProof/>
                <w:sz w:val="24"/>
                <w:szCs w:val="24"/>
                <w:lang w:val="ru-RU"/>
              </w:rPr>
              <w:t>11. 3. 1. Реализација програма подршке ученицима који показују неуспех у учењу и остала су ван система образовања и васпитања</w:t>
            </w:r>
            <w:r w:rsidR="00FF71B5" w:rsidRPr="00FF71B5">
              <w:rPr>
                <w:rFonts w:ascii="Times New Roman" w:hAnsi="Times New Roman" w:cs="Times New Roman"/>
                <w:noProof/>
                <w:webHidden/>
                <w:sz w:val="24"/>
                <w:szCs w:val="24"/>
              </w:rPr>
              <w:tab/>
            </w:r>
            <w:r w:rsidRPr="00FF71B5">
              <w:rPr>
                <w:rFonts w:ascii="Times New Roman" w:hAnsi="Times New Roman" w:cs="Times New Roman"/>
                <w:noProof/>
                <w:webHidden/>
                <w:sz w:val="24"/>
                <w:szCs w:val="24"/>
              </w:rPr>
              <w:fldChar w:fldCharType="begin"/>
            </w:r>
            <w:r w:rsidR="00FF71B5" w:rsidRPr="00FF71B5">
              <w:rPr>
                <w:rFonts w:ascii="Times New Roman" w:hAnsi="Times New Roman" w:cs="Times New Roman"/>
                <w:noProof/>
                <w:webHidden/>
                <w:sz w:val="24"/>
                <w:szCs w:val="24"/>
              </w:rPr>
              <w:instrText xml:space="preserve"> PAGEREF _Toc82985954 \h </w:instrText>
            </w:r>
            <w:r w:rsidRPr="00FF71B5">
              <w:rPr>
                <w:rFonts w:ascii="Times New Roman" w:hAnsi="Times New Roman" w:cs="Times New Roman"/>
                <w:noProof/>
                <w:webHidden/>
                <w:sz w:val="24"/>
                <w:szCs w:val="24"/>
              </w:rPr>
            </w:r>
            <w:r w:rsidRPr="00FF71B5">
              <w:rPr>
                <w:rFonts w:ascii="Times New Roman" w:hAnsi="Times New Roman" w:cs="Times New Roman"/>
                <w:noProof/>
                <w:webHidden/>
                <w:sz w:val="24"/>
                <w:szCs w:val="24"/>
              </w:rPr>
              <w:fldChar w:fldCharType="separate"/>
            </w:r>
            <w:r w:rsidR="00FF71B5" w:rsidRPr="00FF71B5">
              <w:rPr>
                <w:rFonts w:ascii="Times New Roman" w:hAnsi="Times New Roman" w:cs="Times New Roman"/>
                <w:noProof/>
                <w:webHidden/>
                <w:sz w:val="24"/>
                <w:szCs w:val="24"/>
              </w:rPr>
              <w:t>183</w:t>
            </w:r>
            <w:r w:rsidRPr="00FF71B5">
              <w:rPr>
                <w:rFonts w:ascii="Times New Roman" w:hAnsi="Times New Roman" w:cs="Times New Roman"/>
                <w:noProof/>
                <w:webHidden/>
                <w:sz w:val="24"/>
                <w:szCs w:val="24"/>
              </w:rPr>
              <w:fldChar w:fldCharType="end"/>
            </w:r>
          </w:hyperlink>
        </w:p>
        <w:p w:rsidR="00FF71B5" w:rsidRPr="00FF71B5" w:rsidRDefault="00B762BD">
          <w:pPr>
            <w:pStyle w:val="TOC2"/>
            <w:tabs>
              <w:tab w:val="right" w:leader="dot" w:pos="10790"/>
            </w:tabs>
            <w:rPr>
              <w:rFonts w:eastAsiaTheme="minorEastAsia"/>
              <w:noProof/>
              <w:lang w:val="en-US"/>
            </w:rPr>
          </w:pPr>
          <w:hyperlink w:anchor="_Toc82985955" w:history="1">
            <w:r w:rsidR="00FF71B5" w:rsidRPr="00FF71B5">
              <w:rPr>
                <w:rStyle w:val="Hyperlink"/>
                <w:rFonts w:eastAsiaTheme="minorHAnsi"/>
                <w:noProof/>
                <w:lang w:val="ru-RU"/>
              </w:rPr>
              <w:t xml:space="preserve">11. 4. </w:t>
            </w:r>
            <w:r w:rsidR="00FF71B5" w:rsidRPr="00FF71B5">
              <w:rPr>
                <w:rStyle w:val="Hyperlink"/>
                <w:noProof/>
              </w:rPr>
              <w:t>Реализација програма професионалне оријентацијеу основној школи</w:t>
            </w:r>
            <w:r w:rsidR="00FF71B5" w:rsidRPr="00FF71B5">
              <w:rPr>
                <w:noProof/>
                <w:webHidden/>
              </w:rPr>
              <w:tab/>
            </w:r>
            <w:r w:rsidRPr="00FF71B5">
              <w:rPr>
                <w:noProof/>
                <w:webHidden/>
              </w:rPr>
              <w:fldChar w:fldCharType="begin"/>
            </w:r>
            <w:r w:rsidR="00FF71B5" w:rsidRPr="00FF71B5">
              <w:rPr>
                <w:noProof/>
                <w:webHidden/>
              </w:rPr>
              <w:instrText xml:space="preserve"> PAGEREF _Toc82985955 \h </w:instrText>
            </w:r>
            <w:r w:rsidRPr="00FF71B5">
              <w:rPr>
                <w:noProof/>
                <w:webHidden/>
              </w:rPr>
            </w:r>
            <w:r w:rsidRPr="00FF71B5">
              <w:rPr>
                <w:noProof/>
                <w:webHidden/>
              </w:rPr>
              <w:fldChar w:fldCharType="separate"/>
            </w:r>
            <w:r w:rsidR="00FF71B5" w:rsidRPr="00FF71B5">
              <w:rPr>
                <w:noProof/>
                <w:webHidden/>
              </w:rPr>
              <w:t>186</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956" w:history="1">
            <w:r w:rsidR="00FF71B5" w:rsidRPr="00FF71B5">
              <w:rPr>
                <w:rStyle w:val="Hyperlink"/>
                <w:noProof/>
                <w:lang w:val="ru-RU"/>
              </w:rPr>
              <w:t>11. 5. Реализација програма</w:t>
            </w:r>
            <w:r w:rsidR="00FF71B5" w:rsidRPr="00FF71B5">
              <w:rPr>
                <w:rStyle w:val="Hyperlink"/>
                <w:noProof/>
              </w:rPr>
              <w:t> </w:t>
            </w:r>
            <w:r w:rsidR="00FF71B5" w:rsidRPr="00FF71B5">
              <w:rPr>
                <w:rStyle w:val="Hyperlink"/>
                <w:noProof/>
                <w:lang w:val="ru-RU"/>
              </w:rPr>
              <w:t xml:space="preserve"> каријерног вођења и саветовања ученика средње школе</w:t>
            </w:r>
            <w:r w:rsidR="00FF71B5" w:rsidRPr="00FF71B5">
              <w:rPr>
                <w:noProof/>
                <w:webHidden/>
              </w:rPr>
              <w:tab/>
            </w:r>
            <w:r w:rsidRPr="00FF71B5">
              <w:rPr>
                <w:noProof/>
                <w:webHidden/>
              </w:rPr>
              <w:fldChar w:fldCharType="begin"/>
            </w:r>
            <w:r w:rsidR="00FF71B5" w:rsidRPr="00FF71B5">
              <w:rPr>
                <w:noProof/>
                <w:webHidden/>
              </w:rPr>
              <w:instrText xml:space="preserve"> PAGEREF _Toc82985956 \h </w:instrText>
            </w:r>
            <w:r w:rsidRPr="00FF71B5">
              <w:rPr>
                <w:noProof/>
                <w:webHidden/>
              </w:rPr>
            </w:r>
            <w:r w:rsidRPr="00FF71B5">
              <w:rPr>
                <w:noProof/>
                <w:webHidden/>
              </w:rPr>
              <w:fldChar w:fldCharType="separate"/>
            </w:r>
            <w:r w:rsidR="00FF71B5" w:rsidRPr="00FF71B5">
              <w:rPr>
                <w:noProof/>
                <w:webHidden/>
              </w:rPr>
              <w:t>189</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957" w:history="1">
            <w:r w:rsidR="00FF71B5" w:rsidRPr="00FF71B5">
              <w:rPr>
                <w:rStyle w:val="Hyperlink"/>
                <w:noProof/>
                <w:lang w:val="hr-HR"/>
              </w:rPr>
              <w:t>11. 6.  Реализација програма здравствене превенције и заштите</w:t>
            </w:r>
            <w:r w:rsidR="00FF71B5" w:rsidRPr="00FF71B5">
              <w:rPr>
                <w:noProof/>
                <w:webHidden/>
              </w:rPr>
              <w:tab/>
            </w:r>
            <w:r w:rsidRPr="00FF71B5">
              <w:rPr>
                <w:noProof/>
                <w:webHidden/>
              </w:rPr>
              <w:fldChar w:fldCharType="begin"/>
            </w:r>
            <w:r w:rsidR="00FF71B5" w:rsidRPr="00FF71B5">
              <w:rPr>
                <w:noProof/>
                <w:webHidden/>
              </w:rPr>
              <w:instrText xml:space="preserve"> PAGEREF _Toc82985957 \h </w:instrText>
            </w:r>
            <w:r w:rsidRPr="00FF71B5">
              <w:rPr>
                <w:noProof/>
                <w:webHidden/>
              </w:rPr>
            </w:r>
            <w:r w:rsidRPr="00FF71B5">
              <w:rPr>
                <w:noProof/>
                <w:webHidden/>
              </w:rPr>
              <w:fldChar w:fldCharType="separate"/>
            </w:r>
            <w:r w:rsidR="00FF71B5" w:rsidRPr="00FF71B5">
              <w:rPr>
                <w:noProof/>
                <w:webHidden/>
              </w:rPr>
              <w:t>192</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959" w:history="1">
            <w:r w:rsidR="00FF71B5" w:rsidRPr="00FF71B5">
              <w:rPr>
                <w:rStyle w:val="Hyperlink"/>
                <w:noProof/>
              </w:rPr>
              <w:t>11. 7. Реализација програма сарадње са родитељима</w:t>
            </w:r>
            <w:r w:rsidR="00FF71B5" w:rsidRPr="00FF71B5">
              <w:rPr>
                <w:noProof/>
                <w:webHidden/>
              </w:rPr>
              <w:tab/>
            </w:r>
            <w:r w:rsidRPr="00FF71B5">
              <w:rPr>
                <w:noProof/>
                <w:webHidden/>
              </w:rPr>
              <w:fldChar w:fldCharType="begin"/>
            </w:r>
            <w:r w:rsidR="00FF71B5" w:rsidRPr="00FF71B5">
              <w:rPr>
                <w:noProof/>
                <w:webHidden/>
              </w:rPr>
              <w:instrText xml:space="preserve"> PAGEREF _Toc82985959 \h </w:instrText>
            </w:r>
            <w:r w:rsidRPr="00FF71B5">
              <w:rPr>
                <w:noProof/>
                <w:webHidden/>
              </w:rPr>
            </w:r>
            <w:r w:rsidRPr="00FF71B5">
              <w:rPr>
                <w:noProof/>
                <w:webHidden/>
              </w:rPr>
              <w:fldChar w:fldCharType="separate"/>
            </w:r>
            <w:r w:rsidR="00FF71B5" w:rsidRPr="00FF71B5">
              <w:rPr>
                <w:noProof/>
                <w:webHidden/>
              </w:rPr>
              <w:t>196</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960" w:history="1">
            <w:r w:rsidR="00FF71B5" w:rsidRPr="00FF71B5">
              <w:rPr>
                <w:rStyle w:val="Hyperlink"/>
                <w:noProof/>
              </w:rPr>
              <w:t>11. 8. Реализација програма сарадње са друштвеном средином</w:t>
            </w:r>
            <w:r w:rsidR="00FF71B5" w:rsidRPr="00FF71B5">
              <w:rPr>
                <w:noProof/>
                <w:webHidden/>
              </w:rPr>
              <w:tab/>
            </w:r>
            <w:r w:rsidRPr="00FF71B5">
              <w:rPr>
                <w:noProof/>
                <w:webHidden/>
              </w:rPr>
              <w:fldChar w:fldCharType="begin"/>
            </w:r>
            <w:r w:rsidR="00FF71B5" w:rsidRPr="00FF71B5">
              <w:rPr>
                <w:noProof/>
                <w:webHidden/>
              </w:rPr>
              <w:instrText xml:space="preserve"> PAGEREF _Toc82985960 \h </w:instrText>
            </w:r>
            <w:r w:rsidRPr="00FF71B5">
              <w:rPr>
                <w:noProof/>
                <w:webHidden/>
              </w:rPr>
            </w:r>
            <w:r w:rsidRPr="00FF71B5">
              <w:rPr>
                <w:noProof/>
                <w:webHidden/>
              </w:rPr>
              <w:fldChar w:fldCharType="separate"/>
            </w:r>
            <w:r w:rsidR="00FF71B5" w:rsidRPr="00FF71B5">
              <w:rPr>
                <w:noProof/>
                <w:webHidden/>
              </w:rPr>
              <w:t>197</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962" w:history="1">
            <w:r w:rsidR="00FF71B5" w:rsidRPr="00FF71B5">
              <w:rPr>
                <w:rStyle w:val="Hyperlink"/>
                <w:noProof/>
                <w:lang w:val="ru-RU"/>
              </w:rPr>
              <w:t xml:space="preserve">11. 9. </w:t>
            </w:r>
            <w:r w:rsidR="00FF71B5" w:rsidRPr="00FF71B5">
              <w:rPr>
                <w:rStyle w:val="Hyperlink"/>
                <w:noProof/>
              </w:rPr>
              <w:t>Реализација програма социјалне заштите</w:t>
            </w:r>
            <w:r w:rsidR="00FF71B5" w:rsidRPr="00FF71B5">
              <w:rPr>
                <w:noProof/>
                <w:webHidden/>
              </w:rPr>
              <w:tab/>
            </w:r>
            <w:r w:rsidRPr="00FF71B5">
              <w:rPr>
                <w:noProof/>
                <w:webHidden/>
              </w:rPr>
              <w:fldChar w:fldCharType="begin"/>
            </w:r>
            <w:r w:rsidR="00FF71B5" w:rsidRPr="00FF71B5">
              <w:rPr>
                <w:noProof/>
                <w:webHidden/>
              </w:rPr>
              <w:instrText xml:space="preserve"> PAGEREF _Toc82985962 \h </w:instrText>
            </w:r>
            <w:r w:rsidRPr="00FF71B5">
              <w:rPr>
                <w:noProof/>
                <w:webHidden/>
              </w:rPr>
            </w:r>
            <w:r w:rsidRPr="00FF71B5">
              <w:rPr>
                <w:noProof/>
                <w:webHidden/>
              </w:rPr>
              <w:fldChar w:fldCharType="separate"/>
            </w:r>
            <w:r w:rsidR="00FF71B5" w:rsidRPr="00FF71B5">
              <w:rPr>
                <w:noProof/>
                <w:webHidden/>
              </w:rPr>
              <w:t>203</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963" w:history="1">
            <w:r w:rsidR="00FF71B5" w:rsidRPr="00FF71B5">
              <w:rPr>
                <w:rStyle w:val="Hyperlink"/>
                <w:noProof/>
              </w:rPr>
              <w:t>11. 10. Реализација програма безбедности и здравља на раду</w:t>
            </w:r>
            <w:r w:rsidR="00FF71B5" w:rsidRPr="00FF71B5">
              <w:rPr>
                <w:noProof/>
                <w:webHidden/>
              </w:rPr>
              <w:tab/>
            </w:r>
            <w:r w:rsidRPr="00FF71B5">
              <w:rPr>
                <w:noProof/>
                <w:webHidden/>
              </w:rPr>
              <w:fldChar w:fldCharType="begin"/>
            </w:r>
            <w:r w:rsidR="00FF71B5" w:rsidRPr="00FF71B5">
              <w:rPr>
                <w:noProof/>
                <w:webHidden/>
              </w:rPr>
              <w:instrText xml:space="preserve"> PAGEREF _Toc82985963 \h </w:instrText>
            </w:r>
            <w:r w:rsidRPr="00FF71B5">
              <w:rPr>
                <w:noProof/>
                <w:webHidden/>
              </w:rPr>
            </w:r>
            <w:r w:rsidRPr="00FF71B5">
              <w:rPr>
                <w:noProof/>
                <w:webHidden/>
              </w:rPr>
              <w:fldChar w:fldCharType="separate"/>
            </w:r>
            <w:r w:rsidR="00FF71B5" w:rsidRPr="00FF71B5">
              <w:rPr>
                <w:noProof/>
                <w:webHidden/>
              </w:rPr>
              <w:t>205</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964" w:history="1">
            <w:r w:rsidR="00FF71B5" w:rsidRPr="00FF71B5">
              <w:rPr>
                <w:rStyle w:val="Hyperlink"/>
                <w:noProof/>
              </w:rPr>
              <w:t>11. 11. Реализација програма увођења приправника у посао</w:t>
            </w:r>
            <w:r w:rsidR="00FF71B5" w:rsidRPr="00FF71B5">
              <w:rPr>
                <w:noProof/>
                <w:webHidden/>
              </w:rPr>
              <w:tab/>
            </w:r>
            <w:r w:rsidRPr="00FF71B5">
              <w:rPr>
                <w:noProof/>
                <w:webHidden/>
              </w:rPr>
              <w:fldChar w:fldCharType="begin"/>
            </w:r>
            <w:r w:rsidR="00FF71B5" w:rsidRPr="00FF71B5">
              <w:rPr>
                <w:noProof/>
                <w:webHidden/>
              </w:rPr>
              <w:instrText xml:space="preserve"> PAGEREF _Toc82985964 \h </w:instrText>
            </w:r>
            <w:r w:rsidRPr="00FF71B5">
              <w:rPr>
                <w:noProof/>
                <w:webHidden/>
              </w:rPr>
            </w:r>
            <w:r w:rsidRPr="00FF71B5">
              <w:rPr>
                <w:noProof/>
                <w:webHidden/>
              </w:rPr>
              <w:fldChar w:fldCharType="separate"/>
            </w:r>
            <w:r w:rsidR="00FF71B5" w:rsidRPr="00FF71B5">
              <w:rPr>
                <w:noProof/>
                <w:webHidden/>
              </w:rPr>
              <w:t>206</w:t>
            </w:r>
            <w:r w:rsidRPr="00FF71B5">
              <w:rPr>
                <w:noProof/>
                <w:webHidden/>
              </w:rPr>
              <w:fldChar w:fldCharType="end"/>
            </w:r>
          </w:hyperlink>
        </w:p>
        <w:p w:rsidR="00FF71B5" w:rsidRPr="00FF71B5" w:rsidRDefault="00B762BD">
          <w:pPr>
            <w:pStyle w:val="TOC2"/>
            <w:tabs>
              <w:tab w:val="right" w:leader="dot" w:pos="10790"/>
            </w:tabs>
            <w:rPr>
              <w:rFonts w:eastAsiaTheme="minorEastAsia"/>
              <w:noProof/>
              <w:lang w:val="en-US"/>
            </w:rPr>
          </w:pPr>
          <w:hyperlink w:anchor="_Toc82985965" w:history="1">
            <w:r w:rsidR="00FF71B5" w:rsidRPr="00FF71B5">
              <w:rPr>
                <w:rStyle w:val="Hyperlink"/>
                <w:noProof/>
              </w:rPr>
              <w:t>11. 12. Реализација програма животне средине</w:t>
            </w:r>
            <w:r w:rsidR="00FF71B5" w:rsidRPr="00FF71B5">
              <w:rPr>
                <w:noProof/>
                <w:webHidden/>
              </w:rPr>
              <w:tab/>
            </w:r>
            <w:r w:rsidRPr="00FF71B5">
              <w:rPr>
                <w:noProof/>
                <w:webHidden/>
              </w:rPr>
              <w:fldChar w:fldCharType="begin"/>
            </w:r>
            <w:r w:rsidR="00FF71B5" w:rsidRPr="00FF71B5">
              <w:rPr>
                <w:noProof/>
                <w:webHidden/>
              </w:rPr>
              <w:instrText xml:space="preserve"> PAGEREF _Toc82985965 \h </w:instrText>
            </w:r>
            <w:r w:rsidRPr="00FF71B5">
              <w:rPr>
                <w:noProof/>
                <w:webHidden/>
              </w:rPr>
            </w:r>
            <w:r w:rsidRPr="00FF71B5">
              <w:rPr>
                <w:noProof/>
                <w:webHidden/>
              </w:rPr>
              <w:fldChar w:fldCharType="separate"/>
            </w:r>
            <w:r w:rsidR="00FF71B5" w:rsidRPr="00FF71B5">
              <w:rPr>
                <w:noProof/>
                <w:webHidden/>
              </w:rPr>
              <w:t>207</w:t>
            </w:r>
            <w:r w:rsidRPr="00FF71B5">
              <w:rPr>
                <w:noProof/>
                <w:webHidden/>
              </w:rPr>
              <w:fldChar w:fldCharType="end"/>
            </w:r>
          </w:hyperlink>
        </w:p>
        <w:p w:rsidR="00FF71B5" w:rsidRPr="00FF71B5" w:rsidRDefault="00B762BD">
          <w:pPr>
            <w:pStyle w:val="TOC1"/>
            <w:tabs>
              <w:tab w:val="right" w:leader="dot" w:pos="10790"/>
            </w:tabs>
            <w:rPr>
              <w:rFonts w:eastAsiaTheme="minorEastAsia"/>
              <w:noProof/>
              <w:lang w:val="en-US"/>
            </w:rPr>
          </w:pPr>
          <w:hyperlink w:anchor="_Toc82985966" w:history="1">
            <w:r w:rsidR="00FF71B5" w:rsidRPr="00FF71B5">
              <w:rPr>
                <w:rStyle w:val="Hyperlink"/>
                <w:noProof/>
              </w:rPr>
              <w:t>12. РЕАЛИЗАЦИЈА ШКОЛСКОГ МАРКЕТИНГА</w:t>
            </w:r>
            <w:r w:rsidR="00FF71B5" w:rsidRPr="00FF71B5">
              <w:rPr>
                <w:noProof/>
                <w:webHidden/>
              </w:rPr>
              <w:tab/>
            </w:r>
            <w:r w:rsidRPr="00FF71B5">
              <w:rPr>
                <w:noProof/>
                <w:webHidden/>
              </w:rPr>
              <w:fldChar w:fldCharType="begin"/>
            </w:r>
            <w:r w:rsidR="00FF71B5" w:rsidRPr="00FF71B5">
              <w:rPr>
                <w:noProof/>
                <w:webHidden/>
              </w:rPr>
              <w:instrText xml:space="preserve"> PAGEREF _Toc82985966 \h </w:instrText>
            </w:r>
            <w:r w:rsidRPr="00FF71B5">
              <w:rPr>
                <w:noProof/>
                <w:webHidden/>
              </w:rPr>
            </w:r>
            <w:r w:rsidRPr="00FF71B5">
              <w:rPr>
                <w:noProof/>
                <w:webHidden/>
              </w:rPr>
              <w:fldChar w:fldCharType="separate"/>
            </w:r>
            <w:r w:rsidR="00FF71B5" w:rsidRPr="00FF71B5">
              <w:rPr>
                <w:noProof/>
                <w:webHidden/>
              </w:rPr>
              <w:t>209</w:t>
            </w:r>
            <w:r w:rsidRPr="00FF71B5">
              <w:rPr>
                <w:noProof/>
                <w:webHidden/>
              </w:rPr>
              <w:fldChar w:fldCharType="end"/>
            </w:r>
          </w:hyperlink>
        </w:p>
        <w:p w:rsidR="00FF71B5" w:rsidRPr="00FF71B5" w:rsidRDefault="00B762BD">
          <w:pPr>
            <w:pStyle w:val="TOC1"/>
            <w:tabs>
              <w:tab w:val="right" w:leader="dot" w:pos="10790"/>
            </w:tabs>
            <w:rPr>
              <w:rFonts w:eastAsiaTheme="minorEastAsia"/>
              <w:noProof/>
              <w:lang w:val="en-US"/>
            </w:rPr>
          </w:pPr>
          <w:hyperlink w:anchor="_Toc82985967" w:history="1">
            <w:r w:rsidR="00FF71B5" w:rsidRPr="00FF71B5">
              <w:rPr>
                <w:rStyle w:val="Hyperlink"/>
                <w:noProof/>
              </w:rPr>
              <w:t>13. РЕАЛИЗАЦИЈА СТРУЧНОГ УСАВРШАВАЊА</w:t>
            </w:r>
            <w:r w:rsidR="00FF71B5" w:rsidRPr="00FF71B5">
              <w:rPr>
                <w:noProof/>
                <w:webHidden/>
              </w:rPr>
              <w:tab/>
            </w:r>
            <w:r w:rsidRPr="00FF71B5">
              <w:rPr>
                <w:noProof/>
                <w:webHidden/>
              </w:rPr>
              <w:fldChar w:fldCharType="begin"/>
            </w:r>
            <w:r w:rsidR="00FF71B5" w:rsidRPr="00FF71B5">
              <w:rPr>
                <w:noProof/>
                <w:webHidden/>
              </w:rPr>
              <w:instrText xml:space="preserve"> PAGEREF _Toc82985967 \h </w:instrText>
            </w:r>
            <w:r w:rsidRPr="00FF71B5">
              <w:rPr>
                <w:noProof/>
                <w:webHidden/>
              </w:rPr>
            </w:r>
            <w:r w:rsidRPr="00FF71B5">
              <w:rPr>
                <w:noProof/>
                <w:webHidden/>
              </w:rPr>
              <w:fldChar w:fldCharType="separate"/>
            </w:r>
            <w:r w:rsidR="00FF71B5" w:rsidRPr="00FF71B5">
              <w:rPr>
                <w:noProof/>
                <w:webHidden/>
              </w:rPr>
              <w:t>210</w:t>
            </w:r>
            <w:r w:rsidRPr="00FF71B5">
              <w:rPr>
                <w:noProof/>
                <w:webHidden/>
              </w:rPr>
              <w:fldChar w:fldCharType="end"/>
            </w:r>
          </w:hyperlink>
        </w:p>
        <w:p w:rsidR="00FF71B5" w:rsidRPr="00FF71B5" w:rsidRDefault="00B762BD">
          <w:pPr>
            <w:pStyle w:val="TOC1"/>
            <w:tabs>
              <w:tab w:val="right" w:leader="dot" w:pos="10790"/>
            </w:tabs>
            <w:rPr>
              <w:rFonts w:eastAsiaTheme="minorEastAsia"/>
              <w:noProof/>
              <w:lang w:val="en-US"/>
            </w:rPr>
          </w:pPr>
          <w:hyperlink w:anchor="_Toc82985968" w:history="1">
            <w:r w:rsidR="00FF71B5" w:rsidRPr="00FF71B5">
              <w:rPr>
                <w:rStyle w:val="Hyperlink"/>
                <w:noProof/>
              </w:rPr>
              <w:t>14. РЕАЛИЗАЦИЈА ИНСПЕКЦИЈСКОГ НАДЗОРА</w:t>
            </w:r>
            <w:r w:rsidR="00FF71B5" w:rsidRPr="00FF71B5">
              <w:rPr>
                <w:noProof/>
                <w:webHidden/>
              </w:rPr>
              <w:tab/>
            </w:r>
            <w:r w:rsidRPr="00FF71B5">
              <w:rPr>
                <w:noProof/>
                <w:webHidden/>
              </w:rPr>
              <w:fldChar w:fldCharType="begin"/>
            </w:r>
            <w:r w:rsidR="00FF71B5" w:rsidRPr="00FF71B5">
              <w:rPr>
                <w:noProof/>
                <w:webHidden/>
              </w:rPr>
              <w:instrText xml:space="preserve"> PAGEREF _Toc82985968 \h </w:instrText>
            </w:r>
            <w:r w:rsidRPr="00FF71B5">
              <w:rPr>
                <w:noProof/>
                <w:webHidden/>
              </w:rPr>
            </w:r>
            <w:r w:rsidRPr="00FF71B5">
              <w:rPr>
                <w:noProof/>
                <w:webHidden/>
              </w:rPr>
              <w:fldChar w:fldCharType="separate"/>
            </w:r>
            <w:r w:rsidR="00FF71B5" w:rsidRPr="00FF71B5">
              <w:rPr>
                <w:noProof/>
                <w:webHidden/>
              </w:rPr>
              <w:t>210</w:t>
            </w:r>
            <w:r w:rsidRPr="00FF71B5">
              <w:rPr>
                <w:noProof/>
                <w:webHidden/>
              </w:rPr>
              <w:fldChar w:fldCharType="end"/>
            </w:r>
          </w:hyperlink>
        </w:p>
        <w:p w:rsidR="00FF71B5" w:rsidRPr="00FF71B5" w:rsidRDefault="00B762BD">
          <w:pPr>
            <w:pStyle w:val="TOC1"/>
            <w:tabs>
              <w:tab w:val="right" w:leader="dot" w:pos="10790"/>
            </w:tabs>
            <w:rPr>
              <w:rFonts w:eastAsiaTheme="minorEastAsia"/>
              <w:noProof/>
              <w:lang w:val="en-US"/>
            </w:rPr>
          </w:pPr>
          <w:hyperlink w:anchor="_Toc82985969" w:history="1">
            <w:r w:rsidR="00FF71B5" w:rsidRPr="00FF71B5">
              <w:rPr>
                <w:rStyle w:val="Hyperlink"/>
                <w:noProof/>
              </w:rPr>
              <w:t>15. ИЗВЕШТАЈ О САМОВРЕДНОВАЊУ</w:t>
            </w:r>
            <w:r w:rsidR="00FF71B5" w:rsidRPr="00FF71B5">
              <w:rPr>
                <w:noProof/>
                <w:webHidden/>
              </w:rPr>
              <w:tab/>
            </w:r>
            <w:r w:rsidRPr="00FF71B5">
              <w:rPr>
                <w:noProof/>
                <w:webHidden/>
              </w:rPr>
              <w:fldChar w:fldCharType="begin"/>
            </w:r>
            <w:r w:rsidR="00FF71B5" w:rsidRPr="00FF71B5">
              <w:rPr>
                <w:noProof/>
                <w:webHidden/>
              </w:rPr>
              <w:instrText xml:space="preserve"> PAGEREF _Toc82985969 \h </w:instrText>
            </w:r>
            <w:r w:rsidRPr="00FF71B5">
              <w:rPr>
                <w:noProof/>
                <w:webHidden/>
              </w:rPr>
            </w:r>
            <w:r w:rsidRPr="00FF71B5">
              <w:rPr>
                <w:noProof/>
                <w:webHidden/>
              </w:rPr>
              <w:fldChar w:fldCharType="separate"/>
            </w:r>
            <w:r w:rsidR="00FF71B5" w:rsidRPr="00FF71B5">
              <w:rPr>
                <w:noProof/>
                <w:webHidden/>
              </w:rPr>
              <w:t>210</w:t>
            </w:r>
            <w:r w:rsidRPr="00FF71B5">
              <w:rPr>
                <w:noProof/>
                <w:webHidden/>
              </w:rPr>
              <w:fldChar w:fldCharType="end"/>
            </w:r>
          </w:hyperlink>
        </w:p>
        <w:p w:rsidR="00FF71B5" w:rsidRDefault="00B762BD">
          <w:r w:rsidRPr="00FF71B5">
            <w:rPr>
              <w:rFonts w:ascii="Times New Roman" w:hAnsi="Times New Roman" w:cs="Times New Roman"/>
              <w:sz w:val="24"/>
              <w:szCs w:val="24"/>
            </w:rPr>
            <w:fldChar w:fldCharType="end"/>
          </w:r>
        </w:p>
      </w:sdtContent>
    </w:sdt>
    <w:p w:rsidR="005A51BA" w:rsidRPr="00FF71B5" w:rsidRDefault="005A51BA" w:rsidP="00FF71B5">
      <w:pPr>
        <w:spacing w:after="0" w:line="240" w:lineRule="auto"/>
        <w:rPr>
          <w:rFonts w:ascii="Times New Roman" w:eastAsia="Calibri" w:hAnsi="Times New Roman" w:cs="Times New Roman"/>
          <w:b/>
          <w:sz w:val="32"/>
          <w:szCs w:val="32"/>
          <w:lang w:val="de-DE"/>
        </w:rPr>
      </w:pPr>
    </w:p>
    <w:p w:rsidR="005A51BA" w:rsidRPr="005A51BA" w:rsidRDefault="005A51BA" w:rsidP="005A51BA">
      <w:pPr>
        <w:spacing w:after="0" w:line="240" w:lineRule="auto"/>
        <w:jc w:val="both"/>
        <w:rPr>
          <w:rFonts w:ascii="Times New Roman" w:eastAsia="Calibri" w:hAnsi="Times New Roman" w:cs="Times New Roman"/>
          <w:lang w:val="ru-RU"/>
        </w:rPr>
      </w:pPr>
    </w:p>
    <w:p w:rsidR="005A51BA" w:rsidRPr="005A51BA" w:rsidRDefault="005A51BA" w:rsidP="005A51BA">
      <w:pPr>
        <w:spacing w:after="0" w:line="240" w:lineRule="auto"/>
        <w:jc w:val="both"/>
        <w:rPr>
          <w:rFonts w:ascii="Times New Roman" w:eastAsia="Calibri" w:hAnsi="Times New Roman" w:cs="Times New Roman"/>
          <w:lang w:val="ru-RU"/>
        </w:rPr>
      </w:pPr>
    </w:p>
    <w:p w:rsidR="005A51BA" w:rsidRPr="005A51BA" w:rsidRDefault="005A51BA" w:rsidP="005A51BA">
      <w:pPr>
        <w:spacing w:after="0" w:line="240" w:lineRule="auto"/>
        <w:jc w:val="both"/>
        <w:rPr>
          <w:rFonts w:ascii="Times New Roman" w:eastAsia="Calibri" w:hAnsi="Times New Roman" w:cs="Times New Roman"/>
          <w:lang w:val="ru-RU"/>
        </w:rPr>
      </w:pPr>
    </w:p>
    <w:p w:rsidR="005A51BA" w:rsidRPr="00523606" w:rsidRDefault="005A51BA" w:rsidP="005A51BA">
      <w:pPr>
        <w:spacing w:after="0" w:line="240" w:lineRule="auto"/>
        <w:jc w:val="both"/>
        <w:rPr>
          <w:rFonts w:ascii="Times New Roman" w:eastAsia="Calibri" w:hAnsi="Times New Roman" w:cs="Times New Roman"/>
          <w:lang w:val="ru-RU"/>
        </w:rPr>
      </w:pPr>
    </w:p>
    <w:p w:rsidR="005A51BA" w:rsidRPr="00523606" w:rsidRDefault="005A51BA" w:rsidP="005A51BA">
      <w:pPr>
        <w:spacing w:after="0" w:line="240" w:lineRule="auto"/>
        <w:jc w:val="both"/>
        <w:rPr>
          <w:rFonts w:ascii="Times New Roman" w:eastAsia="Calibri" w:hAnsi="Times New Roman" w:cs="Times New Roman"/>
          <w:lang w:val="ru-RU"/>
        </w:rPr>
      </w:pPr>
    </w:p>
    <w:p w:rsidR="005A51BA" w:rsidRPr="00523606" w:rsidRDefault="005A51BA" w:rsidP="005A51BA">
      <w:pPr>
        <w:spacing w:after="0" w:line="240" w:lineRule="auto"/>
        <w:jc w:val="both"/>
        <w:rPr>
          <w:rFonts w:ascii="Times New Roman" w:eastAsia="Calibri" w:hAnsi="Times New Roman" w:cs="Times New Roman"/>
          <w:lang w:val="ru-RU"/>
        </w:rPr>
      </w:pPr>
    </w:p>
    <w:p w:rsidR="005A51BA" w:rsidRDefault="005A51BA" w:rsidP="005A51BA">
      <w:pPr>
        <w:spacing w:after="0" w:line="240" w:lineRule="auto"/>
        <w:jc w:val="both"/>
        <w:rPr>
          <w:rFonts w:ascii="Times New Roman" w:eastAsia="Calibri" w:hAnsi="Times New Roman" w:cs="Times New Roman"/>
          <w:lang w:val="ru-RU"/>
        </w:rPr>
      </w:pPr>
    </w:p>
    <w:p w:rsidR="00002F99" w:rsidRDefault="00002F99" w:rsidP="005A51BA">
      <w:pPr>
        <w:spacing w:after="0" w:line="240" w:lineRule="auto"/>
        <w:jc w:val="both"/>
        <w:rPr>
          <w:rFonts w:ascii="Times New Roman" w:eastAsia="Calibri" w:hAnsi="Times New Roman" w:cs="Times New Roman"/>
          <w:lang w:val="ru-RU"/>
        </w:rPr>
      </w:pPr>
    </w:p>
    <w:p w:rsidR="00002F99" w:rsidRDefault="00002F99" w:rsidP="005A51BA">
      <w:pPr>
        <w:spacing w:after="0" w:line="240" w:lineRule="auto"/>
        <w:jc w:val="both"/>
        <w:rPr>
          <w:rFonts w:ascii="Times New Roman" w:eastAsia="Calibri" w:hAnsi="Times New Roman" w:cs="Times New Roman"/>
          <w:lang w:val="ru-RU"/>
        </w:rPr>
      </w:pPr>
    </w:p>
    <w:p w:rsidR="00761A60" w:rsidRDefault="00761A60" w:rsidP="005A51BA">
      <w:pPr>
        <w:spacing w:after="0" w:line="240" w:lineRule="auto"/>
        <w:jc w:val="both"/>
        <w:rPr>
          <w:rFonts w:ascii="Times New Roman" w:eastAsia="Calibri" w:hAnsi="Times New Roman" w:cs="Times New Roman"/>
          <w:lang w:val="ru-RU"/>
        </w:rPr>
      </w:pPr>
    </w:p>
    <w:p w:rsidR="00761A60" w:rsidRDefault="00761A60" w:rsidP="005A51BA">
      <w:pPr>
        <w:spacing w:after="0" w:line="240" w:lineRule="auto"/>
        <w:jc w:val="both"/>
        <w:rPr>
          <w:rFonts w:ascii="Times New Roman" w:eastAsia="Calibri" w:hAnsi="Times New Roman" w:cs="Times New Roman"/>
          <w:lang w:val="ru-RU"/>
        </w:rPr>
      </w:pPr>
    </w:p>
    <w:p w:rsidR="00761A60" w:rsidRDefault="00761A60" w:rsidP="005A51BA">
      <w:pPr>
        <w:spacing w:after="0" w:line="240" w:lineRule="auto"/>
        <w:jc w:val="both"/>
        <w:rPr>
          <w:rFonts w:ascii="Times New Roman" w:eastAsia="Calibri" w:hAnsi="Times New Roman" w:cs="Times New Roman"/>
          <w:lang w:val="ru-RU"/>
        </w:rPr>
      </w:pPr>
    </w:p>
    <w:p w:rsidR="00761A60" w:rsidRDefault="00761A60" w:rsidP="005A51BA">
      <w:pPr>
        <w:spacing w:after="0" w:line="240" w:lineRule="auto"/>
        <w:jc w:val="both"/>
        <w:rPr>
          <w:rFonts w:ascii="Times New Roman" w:eastAsia="Calibri" w:hAnsi="Times New Roman" w:cs="Times New Roman"/>
          <w:lang w:val="ru-RU"/>
        </w:rPr>
      </w:pPr>
    </w:p>
    <w:p w:rsidR="00761A60" w:rsidRDefault="00761A60" w:rsidP="005A51BA">
      <w:pPr>
        <w:spacing w:after="0" w:line="240" w:lineRule="auto"/>
        <w:jc w:val="both"/>
        <w:rPr>
          <w:rFonts w:ascii="Times New Roman" w:eastAsia="Calibri" w:hAnsi="Times New Roman" w:cs="Times New Roman"/>
          <w:lang w:val="ru-RU"/>
        </w:rPr>
      </w:pPr>
    </w:p>
    <w:p w:rsidR="00761A60" w:rsidRDefault="00761A60" w:rsidP="005A51BA">
      <w:pPr>
        <w:spacing w:after="0" w:line="240" w:lineRule="auto"/>
        <w:jc w:val="both"/>
        <w:rPr>
          <w:rFonts w:ascii="Times New Roman" w:eastAsia="Calibri" w:hAnsi="Times New Roman" w:cs="Times New Roman"/>
          <w:lang w:val="ru-RU"/>
        </w:rPr>
      </w:pPr>
    </w:p>
    <w:p w:rsidR="00761A60" w:rsidRDefault="00761A60" w:rsidP="005A51BA">
      <w:pPr>
        <w:spacing w:after="0" w:line="240" w:lineRule="auto"/>
        <w:jc w:val="both"/>
        <w:rPr>
          <w:rFonts w:ascii="Times New Roman" w:eastAsia="Calibri" w:hAnsi="Times New Roman" w:cs="Times New Roman"/>
          <w:lang w:val="ru-RU"/>
        </w:rPr>
      </w:pPr>
    </w:p>
    <w:p w:rsidR="00002F99" w:rsidRPr="005A51BA" w:rsidRDefault="00002F99" w:rsidP="005A51BA">
      <w:pPr>
        <w:spacing w:after="0" w:line="240" w:lineRule="auto"/>
        <w:jc w:val="both"/>
        <w:rPr>
          <w:rFonts w:ascii="Times New Roman" w:eastAsia="Calibri" w:hAnsi="Times New Roman" w:cs="Times New Roman"/>
          <w:lang w:val="ru-RU"/>
        </w:rPr>
      </w:pPr>
    </w:p>
    <w:p w:rsidR="005A51BA" w:rsidRPr="00761A60" w:rsidRDefault="005A51BA" w:rsidP="004404DC">
      <w:pPr>
        <w:pStyle w:val="Heading1"/>
        <w:numPr>
          <w:ilvl w:val="0"/>
          <w:numId w:val="108"/>
        </w:numPr>
      </w:pPr>
      <w:bookmarkStart w:id="4" w:name="_Toc240351586"/>
      <w:bookmarkStart w:id="5" w:name="_Toc82984768"/>
      <w:bookmarkStart w:id="6" w:name="_Toc82985854"/>
      <w:r w:rsidRPr="00761A60">
        <w:t>ОСНОВНИ ПОДАЦИ О ШКОЛИ</w:t>
      </w:r>
      <w:bookmarkEnd w:id="4"/>
      <w:bookmarkEnd w:id="5"/>
      <w:bookmarkEnd w:id="6"/>
    </w:p>
    <w:p w:rsidR="005A51BA" w:rsidRPr="00761A60" w:rsidRDefault="005A51BA" w:rsidP="005A51BA">
      <w:pPr>
        <w:spacing w:after="0" w:line="240" w:lineRule="auto"/>
        <w:jc w:val="both"/>
        <w:rPr>
          <w:rFonts w:ascii="Times New Roman" w:eastAsia="Times New Roman" w:hAnsi="Times New Roman" w:cs="Times New Roman"/>
          <w:b/>
          <w:bCs/>
          <w:color w:val="000000" w:themeColor="text1"/>
          <w:sz w:val="24"/>
          <w:szCs w:val="24"/>
        </w:rPr>
      </w:pPr>
    </w:p>
    <w:p w:rsidR="005A51BA" w:rsidRPr="00D278BD" w:rsidRDefault="005A51BA" w:rsidP="00062291">
      <w:pPr>
        <w:spacing w:after="0" w:line="240" w:lineRule="auto"/>
        <w:ind w:firstLine="180"/>
        <w:jc w:val="both"/>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Основна школа у Руском Крстуру непрекидно ради од 1753. године на русинском наставном језику. Средња школа, односно гимназија, са краћим прекидима ради од 1954.</w:t>
      </w:r>
      <w:r w:rsidR="00DE37DB" w:rsidRPr="00D278BD">
        <w:rPr>
          <w:rFonts w:ascii="Times New Roman" w:eastAsia="Times New Roman" w:hAnsi="Times New Roman" w:cs="Times New Roman"/>
          <w:color w:val="000000" w:themeColor="text1"/>
          <w:sz w:val="24"/>
          <w:szCs w:val="24"/>
          <w:lang w:val="ru-RU"/>
        </w:rPr>
        <w:t xml:space="preserve"> </w:t>
      </w:r>
      <w:r w:rsidRPr="00D278BD">
        <w:rPr>
          <w:rFonts w:ascii="Times New Roman" w:eastAsia="Times New Roman" w:hAnsi="Times New Roman" w:cs="Times New Roman"/>
          <w:color w:val="000000" w:themeColor="text1"/>
          <w:sz w:val="24"/>
          <w:szCs w:val="24"/>
          <w:lang w:val="ru-RU"/>
        </w:rPr>
        <w:t xml:space="preserve">године као једина средња школа са русинским наставним језиком код нас и у свету. </w:t>
      </w:r>
    </w:p>
    <w:p w:rsidR="005A51BA" w:rsidRPr="00D278BD" w:rsidRDefault="005A51BA" w:rsidP="00062291">
      <w:pPr>
        <w:spacing w:after="0" w:line="240" w:lineRule="auto"/>
        <w:ind w:firstLine="180"/>
        <w:jc w:val="both"/>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 xml:space="preserve">У судски регистар код Привредног суда у Сомбору, школа је уписана под бројем фи 51-2010, број регистарског улошка 5-2 од 28.12.2010. године. </w:t>
      </w:r>
    </w:p>
    <w:p w:rsidR="005A51BA" w:rsidRPr="00D278BD" w:rsidRDefault="005A51BA" w:rsidP="005A51BA">
      <w:pPr>
        <w:spacing w:after="0" w:line="240" w:lineRule="auto"/>
        <w:jc w:val="both"/>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Седиште школе је у Руском Крстуру, улица Русинска 63, а телефони су следећи :</w:t>
      </w:r>
    </w:p>
    <w:p w:rsidR="005A51BA" w:rsidRPr="00D278BD" w:rsidRDefault="00062291" w:rsidP="005A51BA">
      <w:pPr>
        <w:spacing w:after="0" w:line="240" w:lineRule="auto"/>
        <w:jc w:val="both"/>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 xml:space="preserve">             - директор: </w:t>
      </w:r>
      <w:r w:rsidR="005A51BA" w:rsidRPr="00D278BD">
        <w:rPr>
          <w:rFonts w:ascii="Times New Roman" w:eastAsia="Times New Roman" w:hAnsi="Times New Roman" w:cs="Times New Roman"/>
          <w:color w:val="000000" w:themeColor="text1"/>
          <w:sz w:val="24"/>
          <w:szCs w:val="24"/>
          <w:lang w:val="ru-RU"/>
        </w:rPr>
        <w:t>703-040</w:t>
      </w:r>
    </w:p>
    <w:p w:rsidR="005A51BA" w:rsidRPr="00D278BD" w:rsidRDefault="005A51BA" w:rsidP="005A51BA">
      <w:pPr>
        <w:spacing w:after="0" w:line="240" w:lineRule="auto"/>
        <w:jc w:val="both"/>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 xml:space="preserve">      </w:t>
      </w:r>
      <w:r w:rsidR="00062291" w:rsidRPr="00D278BD">
        <w:rPr>
          <w:rFonts w:ascii="Times New Roman" w:eastAsia="Times New Roman" w:hAnsi="Times New Roman" w:cs="Times New Roman"/>
          <w:color w:val="000000" w:themeColor="text1"/>
          <w:sz w:val="24"/>
          <w:szCs w:val="24"/>
          <w:lang w:val="ru-RU"/>
        </w:rPr>
        <w:t xml:space="preserve">       - стручна служба: </w:t>
      </w:r>
      <w:r w:rsidRPr="00D278BD">
        <w:rPr>
          <w:rFonts w:ascii="Times New Roman" w:eastAsia="Times New Roman" w:hAnsi="Times New Roman" w:cs="Times New Roman"/>
          <w:color w:val="000000" w:themeColor="text1"/>
          <w:sz w:val="24"/>
          <w:szCs w:val="24"/>
          <w:lang w:val="ru-RU"/>
        </w:rPr>
        <w:t>703-041</w:t>
      </w:r>
    </w:p>
    <w:p w:rsidR="005A51BA" w:rsidRPr="00D278BD" w:rsidRDefault="00062291" w:rsidP="005A51BA">
      <w:pPr>
        <w:spacing w:after="0" w:line="240" w:lineRule="auto"/>
        <w:jc w:val="both"/>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 xml:space="preserve">             - секретар: </w:t>
      </w:r>
      <w:r w:rsidR="005A51BA" w:rsidRPr="00D278BD">
        <w:rPr>
          <w:rFonts w:ascii="Times New Roman" w:eastAsia="Times New Roman" w:hAnsi="Times New Roman" w:cs="Times New Roman"/>
          <w:color w:val="000000" w:themeColor="text1"/>
          <w:sz w:val="24"/>
          <w:szCs w:val="24"/>
          <w:lang w:val="ru-RU"/>
        </w:rPr>
        <w:t>03-042</w:t>
      </w:r>
    </w:p>
    <w:p w:rsidR="005A51BA" w:rsidRPr="00D278BD" w:rsidRDefault="00062291" w:rsidP="005A51BA">
      <w:pPr>
        <w:spacing w:after="0" w:line="240" w:lineRule="auto"/>
        <w:jc w:val="both"/>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 xml:space="preserve">             - интернат: </w:t>
      </w:r>
      <w:r w:rsidR="005A51BA" w:rsidRPr="00D278BD">
        <w:rPr>
          <w:rFonts w:ascii="Times New Roman" w:eastAsia="Times New Roman" w:hAnsi="Times New Roman" w:cs="Times New Roman"/>
          <w:color w:val="000000" w:themeColor="text1"/>
          <w:sz w:val="24"/>
          <w:szCs w:val="24"/>
          <w:lang w:val="ru-RU"/>
        </w:rPr>
        <w:t>703-044</w:t>
      </w:r>
    </w:p>
    <w:p w:rsidR="005A51BA" w:rsidRPr="00D278BD" w:rsidRDefault="00062291" w:rsidP="005A51BA">
      <w:pPr>
        <w:spacing w:after="0" w:line="240" w:lineRule="auto"/>
        <w:jc w:val="both"/>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 xml:space="preserve">             - друга зграда- Замак: </w:t>
      </w:r>
      <w:r w:rsidR="005A51BA" w:rsidRPr="00D278BD">
        <w:rPr>
          <w:rFonts w:ascii="Times New Roman" w:eastAsia="Times New Roman" w:hAnsi="Times New Roman" w:cs="Times New Roman"/>
          <w:color w:val="000000" w:themeColor="text1"/>
          <w:sz w:val="24"/>
          <w:szCs w:val="24"/>
          <w:lang w:val="ru-RU"/>
        </w:rPr>
        <w:t>703-043</w:t>
      </w:r>
    </w:p>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 xml:space="preserve">Школа има свој сајт: </w:t>
      </w:r>
      <w:hyperlink r:id="rId9" w:history="1">
        <w:r w:rsidR="005C7ADD" w:rsidRPr="00761A60">
          <w:rPr>
            <w:rStyle w:val="Hyperlink"/>
            <w:rFonts w:ascii="Times New Roman" w:eastAsia="Times New Roman" w:hAnsi="Times New Roman" w:cs="Times New Roman"/>
            <w:sz w:val="24"/>
            <w:szCs w:val="24"/>
          </w:rPr>
          <w:t>www</w:t>
        </w:r>
        <w:r w:rsidR="005C7ADD" w:rsidRPr="00D278BD">
          <w:rPr>
            <w:rStyle w:val="Hyperlink"/>
            <w:rFonts w:ascii="Times New Roman" w:eastAsia="Times New Roman" w:hAnsi="Times New Roman" w:cs="Times New Roman"/>
            <w:sz w:val="24"/>
            <w:szCs w:val="24"/>
            <w:lang w:val="ru-RU"/>
          </w:rPr>
          <w:t>.</w:t>
        </w:r>
        <w:r w:rsidR="005C7ADD" w:rsidRPr="00761A60">
          <w:rPr>
            <w:rStyle w:val="Hyperlink"/>
            <w:rFonts w:ascii="Times New Roman" w:eastAsia="Times New Roman" w:hAnsi="Times New Roman" w:cs="Times New Roman"/>
            <w:sz w:val="24"/>
            <w:szCs w:val="24"/>
          </w:rPr>
          <w:t>petrokuzmjak</w:t>
        </w:r>
        <w:r w:rsidR="005C7ADD" w:rsidRPr="00D278BD">
          <w:rPr>
            <w:rStyle w:val="Hyperlink"/>
            <w:rFonts w:ascii="Times New Roman" w:eastAsia="Times New Roman" w:hAnsi="Times New Roman" w:cs="Times New Roman"/>
            <w:sz w:val="24"/>
            <w:szCs w:val="24"/>
            <w:lang w:val="ru-RU"/>
          </w:rPr>
          <w:t>.</w:t>
        </w:r>
        <w:r w:rsidR="005C7ADD" w:rsidRPr="00761A60">
          <w:rPr>
            <w:rStyle w:val="Hyperlink"/>
            <w:rFonts w:ascii="Times New Roman" w:eastAsia="Times New Roman" w:hAnsi="Times New Roman" w:cs="Times New Roman"/>
            <w:sz w:val="24"/>
            <w:szCs w:val="24"/>
          </w:rPr>
          <w:t>com</w:t>
        </w:r>
      </w:hyperlink>
      <w:r w:rsidR="005C7ADD" w:rsidRPr="00D278BD">
        <w:rPr>
          <w:rFonts w:ascii="Times New Roman" w:eastAsia="Times New Roman" w:hAnsi="Times New Roman" w:cs="Times New Roman"/>
          <w:color w:val="000000" w:themeColor="text1"/>
          <w:sz w:val="24"/>
          <w:szCs w:val="24"/>
          <w:lang w:val="ru-RU"/>
        </w:rPr>
        <w:t xml:space="preserve"> </w:t>
      </w:r>
      <w:r w:rsidR="005468E2" w:rsidRPr="00D278BD">
        <w:rPr>
          <w:rFonts w:ascii="Times New Roman" w:eastAsia="Times New Roman" w:hAnsi="Times New Roman" w:cs="Times New Roman"/>
          <w:color w:val="000000" w:themeColor="text1"/>
          <w:sz w:val="24"/>
          <w:szCs w:val="24"/>
          <w:lang w:val="ru-RU"/>
        </w:rPr>
        <w:t>и три</w:t>
      </w:r>
      <w:r w:rsidRPr="00D278BD">
        <w:rPr>
          <w:rFonts w:ascii="Times New Roman" w:eastAsia="Times New Roman" w:hAnsi="Times New Roman" w:cs="Times New Roman"/>
          <w:color w:val="000000" w:themeColor="text1"/>
          <w:sz w:val="24"/>
          <w:szCs w:val="24"/>
          <w:lang w:val="ru-RU"/>
        </w:rPr>
        <w:t xml:space="preserve"> мејл адресе: </w:t>
      </w:r>
      <w:hyperlink r:id="rId10" w:history="1">
        <w:r w:rsidRPr="00761A60">
          <w:rPr>
            <w:rFonts w:ascii="Times New Roman" w:eastAsia="Times New Roman" w:hAnsi="Times New Roman" w:cs="Times New Roman"/>
            <w:color w:val="000000" w:themeColor="text1"/>
            <w:sz w:val="24"/>
            <w:szCs w:val="24"/>
          </w:rPr>
          <w:t>petroso</w:t>
        </w:r>
        <w:r w:rsidRPr="00D278BD">
          <w:rPr>
            <w:rFonts w:ascii="Times New Roman" w:eastAsia="Times New Roman" w:hAnsi="Times New Roman" w:cs="Times New Roman"/>
            <w:color w:val="000000" w:themeColor="text1"/>
            <w:sz w:val="24"/>
            <w:szCs w:val="24"/>
            <w:lang w:val="ru-RU"/>
          </w:rPr>
          <w:t>@</w:t>
        </w:r>
        <w:r w:rsidRPr="00761A60">
          <w:rPr>
            <w:rFonts w:ascii="Times New Roman" w:eastAsia="Times New Roman" w:hAnsi="Times New Roman" w:cs="Times New Roman"/>
            <w:color w:val="000000" w:themeColor="text1"/>
            <w:sz w:val="24"/>
            <w:szCs w:val="24"/>
          </w:rPr>
          <w:t>eunet</w:t>
        </w:r>
        <w:r w:rsidRPr="00D278BD">
          <w:rPr>
            <w:rFonts w:ascii="Times New Roman" w:eastAsia="Times New Roman" w:hAnsi="Times New Roman" w:cs="Times New Roman"/>
            <w:color w:val="000000" w:themeColor="text1"/>
            <w:sz w:val="24"/>
            <w:szCs w:val="24"/>
            <w:lang w:val="ru-RU"/>
          </w:rPr>
          <w:t>.</w:t>
        </w:r>
        <w:r w:rsidRPr="00761A60">
          <w:rPr>
            <w:rFonts w:ascii="Times New Roman" w:eastAsia="Times New Roman" w:hAnsi="Times New Roman" w:cs="Times New Roman"/>
            <w:color w:val="000000" w:themeColor="text1"/>
            <w:sz w:val="24"/>
            <w:szCs w:val="24"/>
          </w:rPr>
          <w:t>rs</w:t>
        </w:r>
      </w:hyperlink>
      <w:r w:rsidR="003E1730" w:rsidRPr="00D278BD">
        <w:rPr>
          <w:rFonts w:ascii="Times New Roman" w:eastAsia="Times New Roman" w:hAnsi="Times New Roman" w:cs="Times New Roman"/>
          <w:color w:val="000000" w:themeColor="text1"/>
          <w:sz w:val="24"/>
          <w:szCs w:val="24"/>
          <w:lang w:val="ru-RU"/>
        </w:rPr>
        <w:t xml:space="preserve">, </w:t>
      </w:r>
      <w:hyperlink r:id="rId11" w:history="1">
        <w:r w:rsidRPr="00761A60">
          <w:rPr>
            <w:rFonts w:ascii="Times New Roman" w:eastAsia="Times New Roman" w:hAnsi="Times New Roman" w:cs="Times New Roman"/>
            <w:color w:val="000000" w:themeColor="text1"/>
            <w:sz w:val="24"/>
            <w:szCs w:val="24"/>
          </w:rPr>
          <w:t>petroso</w:t>
        </w:r>
        <w:r w:rsidRPr="00D278BD">
          <w:rPr>
            <w:rFonts w:ascii="Times New Roman" w:eastAsia="Times New Roman" w:hAnsi="Times New Roman" w:cs="Times New Roman"/>
            <w:color w:val="000000" w:themeColor="text1"/>
            <w:sz w:val="24"/>
            <w:szCs w:val="24"/>
            <w:lang w:val="ru-RU"/>
          </w:rPr>
          <w:t>@</w:t>
        </w:r>
        <w:r w:rsidRPr="00761A60">
          <w:rPr>
            <w:rFonts w:ascii="Times New Roman" w:eastAsia="Times New Roman" w:hAnsi="Times New Roman" w:cs="Times New Roman"/>
            <w:color w:val="000000" w:themeColor="text1"/>
            <w:sz w:val="24"/>
            <w:szCs w:val="24"/>
          </w:rPr>
          <w:t>neobee</w:t>
        </w:r>
        <w:r w:rsidRPr="00D278BD">
          <w:rPr>
            <w:rFonts w:ascii="Times New Roman" w:eastAsia="Times New Roman" w:hAnsi="Times New Roman" w:cs="Times New Roman"/>
            <w:color w:val="000000" w:themeColor="text1"/>
            <w:sz w:val="24"/>
            <w:szCs w:val="24"/>
            <w:lang w:val="ru-RU"/>
          </w:rPr>
          <w:t>.</w:t>
        </w:r>
        <w:r w:rsidRPr="00761A60">
          <w:rPr>
            <w:rFonts w:ascii="Times New Roman" w:eastAsia="Times New Roman" w:hAnsi="Times New Roman" w:cs="Times New Roman"/>
            <w:color w:val="000000" w:themeColor="text1"/>
            <w:sz w:val="24"/>
            <w:szCs w:val="24"/>
          </w:rPr>
          <w:t>net</w:t>
        </w:r>
      </w:hyperlink>
      <w:r w:rsidR="003E1730" w:rsidRPr="00D278BD">
        <w:rPr>
          <w:rFonts w:ascii="Times New Roman" w:hAnsi="Times New Roman" w:cs="Times New Roman"/>
          <w:color w:val="000000" w:themeColor="text1"/>
          <w:sz w:val="24"/>
          <w:szCs w:val="24"/>
          <w:lang w:val="ru-RU"/>
        </w:rPr>
        <w:t xml:space="preserve"> </w:t>
      </w:r>
      <w:r w:rsidR="005468E2" w:rsidRPr="00D278BD">
        <w:rPr>
          <w:rFonts w:ascii="Times New Roman" w:eastAsia="Times New Roman" w:hAnsi="Times New Roman" w:cs="Times New Roman"/>
          <w:color w:val="000000" w:themeColor="text1"/>
          <w:sz w:val="24"/>
          <w:szCs w:val="24"/>
          <w:lang w:val="ru-RU"/>
        </w:rPr>
        <w:t xml:space="preserve">и </w:t>
      </w:r>
      <w:r w:rsidR="005468E2" w:rsidRPr="00761A60">
        <w:rPr>
          <w:rFonts w:ascii="Times New Roman" w:eastAsia="Times New Roman" w:hAnsi="Times New Roman" w:cs="Times New Roman"/>
          <w:color w:val="000000" w:themeColor="text1"/>
          <w:sz w:val="24"/>
          <w:szCs w:val="24"/>
        </w:rPr>
        <w:t>skolark</w:t>
      </w:r>
      <w:r w:rsidR="005468E2" w:rsidRPr="00761A60">
        <w:rPr>
          <w:rFonts w:ascii="Times New Roman" w:eastAsia="Times New Roman" w:hAnsi="Times New Roman" w:cs="Times New Roman"/>
          <w:color w:val="000000" w:themeColor="text1"/>
          <w:sz w:val="24"/>
          <w:szCs w:val="24"/>
          <w:lang w:val="ru-RU"/>
        </w:rPr>
        <w:t>@</w:t>
      </w:r>
      <w:r w:rsidR="005468E2" w:rsidRPr="00761A60">
        <w:rPr>
          <w:rFonts w:ascii="Times New Roman" w:eastAsia="Times New Roman" w:hAnsi="Times New Roman" w:cs="Times New Roman"/>
          <w:color w:val="000000" w:themeColor="text1"/>
          <w:sz w:val="24"/>
          <w:szCs w:val="24"/>
        </w:rPr>
        <w:t>eunet</w:t>
      </w:r>
      <w:r w:rsidR="005468E2" w:rsidRPr="00761A60">
        <w:rPr>
          <w:rFonts w:ascii="Times New Roman" w:eastAsia="Times New Roman" w:hAnsi="Times New Roman" w:cs="Times New Roman"/>
          <w:color w:val="000000" w:themeColor="text1"/>
          <w:sz w:val="24"/>
          <w:szCs w:val="24"/>
          <w:lang w:val="ru-RU"/>
        </w:rPr>
        <w:t>.</w:t>
      </w:r>
      <w:r w:rsidR="005468E2" w:rsidRPr="00761A60">
        <w:rPr>
          <w:rFonts w:ascii="Times New Roman" w:eastAsia="Times New Roman" w:hAnsi="Times New Roman" w:cs="Times New Roman"/>
          <w:color w:val="000000" w:themeColor="text1"/>
          <w:sz w:val="24"/>
          <w:szCs w:val="24"/>
        </w:rPr>
        <w:t>rs</w:t>
      </w:r>
    </w:p>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Школа је установа где је основна делатност :</w:t>
      </w:r>
    </w:p>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 xml:space="preserve">                         1. Основно образовање и васпитање</w:t>
      </w:r>
    </w:p>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 xml:space="preserve">                         2. Специјално образовање и васпитање ( за децу ометену у развоју )</w:t>
      </w:r>
    </w:p>
    <w:p w:rsidR="003E1730"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 xml:space="preserve">                         3. Средње образовање и васпитање </w:t>
      </w:r>
    </w:p>
    <w:p w:rsidR="003E1730" w:rsidRPr="00761A60" w:rsidRDefault="003E1730" w:rsidP="003E1730">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 xml:space="preserve">                              </w:t>
      </w:r>
      <w:r w:rsidR="005A51BA" w:rsidRPr="00761A60">
        <w:rPr>
          <w:rFonts w:ascii="Times New Roman" w:eastAsia="Times New Roman" w:hAnsi="Times New Roman" w:cs="Times New Roman"/>
          <w:color w:val="000000" w:themeColor="text1"/>
          <w:sz w:val="24"/>
          <w:szCs w:val="24"/>
          <w:lang w:val="ru-RU"/>
        </w:rPr>
        <w:t>- Гимназија општег смера</w:t>
      </w:r>
      <w:r w:rsidRPr="00761A60">
        <w:rPr>
          <w:rFonts w:ascii="Times New Roman" w:eastAsia="Times New Roman" w:hAnsi="Times New Roman" w:cs="Times New Roman"/>
          <w:color w:val="000000" w:themeColor="text1"/>
          <w:sz w:val="24"/>
          <w:szCs w:val="24"/>
          <w:lang w:val="ru-RU"/>
        </w:rPr>
        <w:t xml:space="preserve"> </w:t>
      </w:r>
      <w:r w:rsidR="005A51BA" w:rsidRPr="00761A60">
        <w:rPr>
          <w:rFonts w:ascii="Times New Roman" w:eastAsia="Times New Roman" w:hAnsi="Times New Roman" w:cs="Times New Roman"/>
          <w:color w:val="000000" w:themeColor="text1"/>
          <w:sz w:val="24"/>
          <w:szCs w:val="24"/>
          <w:lang w:val="ru-RU"/>
        </w:rPr>
        <w:t xml:space="preserve">( </w:t>
      </w:r>
      <w:r w:rsidR="005A51BA" w:rsidRPr="00761A60">
        <w:rPr>
          <w:rFonts w:ascii="Times New Roman" w:eastAsia="Times New Roman" w:hAnsi="Times New Roman" w:cs="Times New Roman"/>
          <w:color w:val="000000" w:themeColor="text1"/>
          <w:sz w:val="24"/>
          <w:szCs w:val="24"/>
        </w:rPr>
        <w:t>IV</w:t>
      </w:r>
      <w:r w:rsidR="005A51BA" w:rsidRPr="00761A60">
        <w:rPr>
          <w:rFonts w:ascii="Times New Roman" w:eastAsia="Times New Roman" w:hAnsi="Times New Roman" w:cs="Times New Roman"/>
          <w:color w:val="000000" w:themeColor="text1"/>
          <w:sz w:val="24"/>
          <w:szCs w:val="24"/>
          <w:lang w:val="ru-RU"/>
        </w:rPr>
        <w:t xml:space="preserve"> степен образовања )</w:t>
      </w:r>
    </w:p>
    <w:p w:rsidR="005A51BA" w:rsidRPr="00761A60" w:rsidRDefault="005A51BA" w:rsidP="003E1730">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 xml:space="preserve">  </w:t>
      </w:r>
      <w:r w:rsidR="003E1730" w:rsidRPr="00761A60">
        <w:rPr>
          <w:rFonts w:ascii="Times New Roman" w:eastAsia="Times New Roman" w:hAnsi="Times New Roman" w:cs="Times New Roman"/>
          <w:color w:val="000000" w:themeColor="text1"/>
          <w:sz w:val="24"/>
          <w:szCs w:val="24"/>
          <w:lang w:val="ru-RU"/>
        </w:rPr>
        <w:t xml:space="preserve">                            </w:t>
      </w:r>
      <w:r w:rsidRPr="00761A60">
        <w:rPr>
          <w:rFonts w:ascii="Times New Roman" w:eastAsia="Times New Roman" w:hAnsi="Times New Roman" w:cs="Times New Roman"/>
          <w:color w:val="000000" w:themeColor="text1"/>
          <w:sz w:val="24"/>
          <w:szCs w:val="24"/>
          <w:lang w:val="ru-RU"/>
        </w:rPr>
        <w:t xml:space="preserve">- Туристички </w:t>
      </w:r>
      <w:r w:rsidR="005468E2" w:rsidRPr="00761A60">
        <w:rPr>
          <w:rFonts w:ascii="Times New Roman" w:eastAsia="Times New Roman" w:hAnsi="Times New Roman" w:cs="Times New Roman"/>
          <w:color w:val="000000" w:themeColor="text1"/>
          <w:sz w:val="24"/>
          <w:szCs w:val="24"/>
          <w:lang w:val="sr-Cyrl-CS"/>
        </w:rPr>
        <w:t xml:space="preserve">хотелијерски </w:t>
      </w:r>
      <w:r w:rsidRPr="00761A60">
        <w:rPr>
          <w:rFonts w:ascii="Times New Roman" w:eastAsia="Times New Roman" w:hAnsi="Times New Roman" w:cs="Times New Roman"/>
          <w:color w:val="000000" w:themeColor="text1"/>
          <w:sz w:val="24"/>
          <w:szCs w:val="24"/>
          <w:lang w:val="ru-RU"/>
        </w:rPr>
        <w:t>техничар</w:t>
      </w:r>
      <w:r w:rsidR="003E1730" w:rsidRPr="00761A60">
        <w:rPr>
          <w:rFonts w:ascii="Times New Roman" w:eastAsia="Times New Roman" w:hAnsi="Times New Roman" w:cs="Times New Roman"/>
          <w:color w:val="000000" w:themeColor="text1"/>
          <w:sz w:val="24"/>
          <w:szCs w:val="24"/>
          <w:lang w:val="ru-RU"/>
        </w:rPr>
        <w:t xml:space="preserve"> </w:t>
      </w:r>
      <w:r w:rsidRPr="00761A60">
        <w:rPr>
          <w:rFonts w:ascii="Times New Roman" w:eastAsia="Times New Roman" w:hAnsi="Times New Roman" w:cs="Times New Roman"/>
          <w:color w:val="000000" w:themeColor="text1"/>
          <w:sz w:val="24"/>
          <w:szCs w:val="24"/>
          <w:lang w:val="ru-RU"/>
        </w:rPr>
        <w:t xml:space="preserve">( </w:t>
      </w:r>
      <w:r w:rsidRPr="00761A60">
        <w:rPr>
          <w:rFonts w:ascii="Times New Roman" w:eastAsia="Times New Roman" w:hAnsi="Times New Roman" w:cs="Times New Roman"/>
          <w:color w:val="000000" w:themeColor="text1"/>
          <w:sz w:val="24"/>
          <w:szCs w:val="24"/>
        </w:rPr>
        <w:t>IV</w:t>
      </w:r>
      <w:r w:rsidRPr="00761A60">
        <w:rPr>
          <w:rFonts w:ascii="Times New Roman" w:eastAsia="Times New Roman" w:hAnsi="Times New Roman" w:cs="Times New Roman"/>
          <w:color w:val="000000" w:themeColor="text1"/>
          <w:sz w:val="24"/>
          <w:szCs w:val="24"/>
          <w:lang w:val="ru-RU"/>
        </w:rPr>
        <w:t xml:space="preserve"> степен образовања)                                                                                                                                </w:t>
      </w:r>
    </w:p>
    <w:p w:rsidR="005A51BA" w:rsidRPr="00761A60" w:rsidRDefault="005A51BA" w:rsidP="003E1730">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 xml:space="preserve">                          4. Исхрана и смештај ученика у Дому ученика</w:t>
      </w:r>
    </w:p>
    <w:p w:rsidR="003E1730" w:rsidRPr="00761A60" w:rsidRDefault="005A51BA" w:rsidP="003E1730">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 xml:space="preserve">                          5. Продужени боравак за децу од  </w:t>
      </w:r>
      <w:r w:rsidRPr="00761A60">
        <w:rPr>
          <w:rFonts w:ascii="Times New Roman" w:eastAsia="Times New Roman" w:hAnsi="Times New Roman" w:cs="Times New Roman"/>
          <w:color w:val="000000" w:themeColor="text1"/>
          <w:sz w:val="24"/>
          <w:szCs w:val="24"/>
        </w:rPr>
        <w:t>I</w:t>
      </w:r>
      <w:r w:rsidRPr="00761A60">
        <w:rPr>
          <w:rFonts w:ascii="Times New Roman" w:eastAsia="Times New Roman" w:hAnsi="Times New Roman" w:cs="Times New Roman"/>
          <w:color w:val="000000" w:themeColor="text1"/>
          <w:sz w:val="24"/>
          <w:szCs w:val="24"/>
          <w:lang w:val="ru-RU"/>
        </w:rPr>
        <w:t xml:space="preserve"> - </w:t>
      </w:r>
      <w:r w:rsidRPr="00761A60">
        <w:rPr>
          <w:rFonts w:ascii="Times New Roman" w:eastAsia="Times New Roman" w:hAnsi="Times New Roman" w:cs="Times New Roman"/>
          <w:color w:val="000000" w:themeColor="text1"/>
          <w:sz w:val="24"/>
          <w:szCs w:val="24"/>
        </w:rPr>
        <w:t>II</w:t>
      </w:r>
      <w:r w:rsidRPr="00761A60">
        <w:rPr>
          <w:rFonts w:ascii="Times New Roman" w:eastAsia="Times New Roman" w:hAnsi="Times New Roman" w:cs="Times New Roman"/>
          <w:color w:val="000000" w:themeColor="text1"/>
          <w:sz w:val="24"/>
          <w:szCs w:val="24"/>
          <w:lang w:val="ru-RU"/>
        </w:rPr>
        <w:t xml:space="preserve"> разреда</w:t>
      </w:r>
    </w:p>
    <w:p w:rsidR="005A51BA" w:rsidRPr="00761A60" w:rsidRDefault="005A51BA" w:rsidP="00062291">
      <w:pPr>
        <w:spacing w:after="0" w:line="240" w:lineRule="auto"/>
        <w:ind w:firstLine="180"/>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Основна и средња школа ,,Петро Кузмјак“ у Руском Крстуру заједно користе расположиви простор, наставни кадар, наставна средства, као и административно техничку службу. Дом ученика и продужени боравак се такође налазе у склопу школе. У основној школи целокупна настава се изводи на русинском наставном језику, а у средњој школи двојезично- на русинском и српском наставном језику.</w:t>
      </w:r>
    </w:p>
    <w:p w:rsidR="005A51BA" w:rsidRPr="00761A60" w:rsidRDefault="005A51BA" w:rsidP="005A51BA">
      <w:pPr>
        <w:spacing w:after="0" w:line="240" w:lineRule="auto"/>
        <w:rPr>
          <w:rFonts w:ascii="Times New Roman" w:eastAsia="Times New Roman" w:hAnsi="Times New Roman" w:cs="Times New Roman"/>
          <w:b/>
          <w:bCs/>
          <w:color w:val="000000" w:themeColor="text1"/>
          <w:sz w:val="24"/>
          <w:szCs w:val="24"/>
          <w:lang w:val="ru-RU"/>
        </w:rPr>
      </w:pPr>
    </w:p>
    <w:p w:rsidR="005A51BA" w:rsidRPr="00761A60" w:rsidRDefault="005A51BA" w:rsidP="0000132B">
      <w:pPr>
        <w:keepNext/>
        <w:tabs>
          <w:tab w:val="left" w:pos="270"/>
        </w:tabs>
        <w:spacing w:before="240" w:after="60" w:line="240" w:lineRule="auto"/>
        <w:outlineLvl w:val="0"/>
        <w:rPr>
          <w:rFonts w:ascii="Times New Roman" w:hAnsi="Times New Roman" w:cs="Times New Roman"/>
          <w:sz w:val="24"/>
          <w:szCs w:val="24"/>
          <w:lang w:val="ru-RU"/>
        </w:rPr>
      </w:pPr>
    </w:p>
    <w:p w:rsidR="0000132B" w:rsidRPr="00761A60" w:rsidRDefault="005A51BA" w:rsidP="00761A60">
      <w:pPr>
        <w:pStyle w:val="Heading1"/>
      </w:pPr>
      <w:bookmarkStart w:id="7" w:name="_Toc82984769"/>
      <w:bookmarkStart w:id="8" w:name="_Toc82985855"/>
      <w:r w:rsidRPr="00761A60">
        <w:t>2. МАТЕРИЈАЛНО ТЕХНИЧКИ И ПРОСТОРНИ УСЛОВИ РАДА</w:t>
      </w:r>
      <w:bookmarkEnd w:id="7"/>
      <w:bookmarkEnd w:id="8"/>
    </w:p>
    <w:p w:rsidR="005A51BA" w:rsidRPr="00761A60" w:rsidRDefault="005A51BA" w:rsidP="00761A60">
      <w:pPr>
        <w:pStyle w:val="Heading2"/>
        <w:rPr>
          <w:kern w:val="32"/>
          <w:lang w:val="ru-RU"/>
        </w:rPr>
      </w:pPr>
      <w:bookmarkStart w:id="9" w:name="_Toc82984770"/>
      <w:bookmarkStart w:id="10" w:name="_Toc82985856"/>
      <w:r w:rsidRPr="00761A60">
        <w:rPr>
          <w:kern w:val="32"/>
          <w:lang w:val="sr-Cyrl-CS"/>
        </w:rPr>
        <w:t>2.1. Коришћење школског простора и опреме</w:t>
      </w:r>
      <w:bookmarkEnd w:id="3"/>
      <w:bookmarkEnd w:id="9"/>
      <w:bookmarkEnd w:id="10"/>
    </w:p>
    <w:p w:rsidR="005A51BA" w:rsidRPr="00761A60" w:rsidRDefault="005A51BA" w:rsidP="005A51BA">
      <w:pPr>
        <w:spacing w:after="0" w:line="240" w:lineRule="auto"/>
        <w:rPr>
          <w:rFonts w:ascii="Times New Roman" w:eastAsia="Times New Roman" w:hAnsi="Times New Roman" w:cs="Times New Roman"/>
          <w:sz w:val="24"/>
          <w:szCs w:val="24"/>
          <w:lang w:val="ru-RU"/>
        </w:rPr>
      </w:pPr>
    </w:p>
    <w:p w:rsidR="001262BE" w:rsidRPr="00761A60" w:rsidRDefault="003853A6" w:rsidP="003853A6">
      <w:pPr>
        <w:spacing w:after="0" w:line="240" w:lineRule="auto"/>
        <w:ind w:firstLine="72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 основној и средњој школи</w:t>
      </w:r>
      <w:r w:rsidR="005A51BA" w:rsidRPr="00761A60">
        <w:rPr>
          <w:rFonts w:ascii="Times New Roman" w:eastAsia="Times New Roman" w:hAnsi="Times New Roman" w:cs="Times New Roman"/>
          <w:color w:val="000000" w:themeColor="text1"/>
          <w:sz w:val="24"/>
          <w:szCs w:val="24"/>
          <w:lang w:val="sr-Cyrl-CS"/>
        </w:rPr>
        <w:t xml:space="preserve"> „П</w:t>
      </w:r>
      <w:r w:rsidRPr="00761A60">
        <w:rPr>
          <w:rFonts w:ascii="Times New Roman" w:eastAsia="Times New Roman" w:hAnsi="Times New Roman" w:cs="Times New Roman"/>
          <w:color w:val="000000" w:themeColor="text1"/>
          <w:sz w:val="24"/>
          <w:szCs w:val="24"/>
          <w:lang w:val="sr-Cyrl-CS"/>
        </w:rPr>
        <w:t>етро Кузмјак“ у Руском Крстуру с</w:t>
      </w:r>
      <w:r w:rsidR="005A51BA" w:rsidRPr="00761A60">
        <w:rPr>
          <w:rFonts w:ascii="Times New Roman" w:eastAsia="Times New Roman" w:hAnsi="Times New Roman" w:cs="Times New Roman"/>
          <w:color w:val="000000" w:themeColor="text1"/>
          <w:sz w:val="24"/>
          <w:szCs w:val="24"/>
          <w:lang w:val="sr-Cyrl-CS"/>
        </w:rPr>
        <w:t>е у школској 20</w:t>
      </w:r>
      <w:r w:rsidR="004539DF" w:rsidRPr="00761A60">
        <w:rPr>
          <w:rFonts w:ascii="Times New Roman" w:eastAsia="Times New Roman" w:hAnsi="Times New Roman" w:cs="Times New Roman"/>
          <w:color w:val="000000" w:themeColor="text1"/>
          <w:sz w:val="24"/>
          <w:szCs w:val="24"/>
          <w:lang w:val="ru-RU"/>
        </w:rPr>
        <w:t>20</w:t>
      </w:r>
      <w:r w:rsidR="005A51BA" w:rsidRPr="00761A60">
        <w:rPr>
          <w:rFonts w:ascii="Times New Roman" w:eastAsia="Times New Roman" w:hAnsi="Times New Roman" w:cs="Times New Roman"/>
          <w:color w:val="000000" w:themeColor="text1"/>
          <w:sz w:val="24"/>
          <w:szCs w:val="24"/>
          <w:lang w:val="sr-Cyrl-CS"/>
        </w:rPr>
        <w:t>/</w:t>
      </w:r>
      <w:r w:rsidR="004539DF" w:rsidRPr="00761A60">
        <w:rPr>
          <w:rFonts w:ascii="Times New Roman" w:eastAsia="Times New Roman" w:hAnsi="Times New Roman" w:cs="Times New Roman"/>
          <w:color w:val="000000" w:themeColor="text1"/>
          <w:sz w:val="24"/>
          <w:szCs w:val="24"/>
          <w:lang w:val="ru-RU"/>
        </w:rPr>
        <w:t>21</w:t>
      </w:r>
      <w:r w:rsidR="005A51BA" w:rsidRPr="00761A60">
        <w:rPr>
          <w:rFonts w:ascii="Times New Roman" w:eastAsia="Times New Roman" w:hAnsi="Times New Roman" w:cs="Times New Roman"/>
          <w:color w:val="000000" w:themeColor="text1"/>
          <w:sz w:val="24"/>
          <w:szCs w:val="24"/>
          <w:lang w:val="sr-Cyrl-CS"/>
        </w:rPr>
        <w:t xml:space="preserve">. </w:t>
      </w:r>
      <w:r w:rsidRPr="00761A60">
        <w:rPr>
          <w:rFonts w:ascii="Times New Roman" w:eastAsia="Times New Roman" w:hAnsi="Times New Roman" w:cs="Times New Roman"/>
          <w:color w:val="000000" w:themeColor="text1"/>
          <w:sz w:val="24"/>
          <w:szCs w:val="24"/>
          <w:lang w:val="sr-Cyrl-CS"/>
        </w:rPr>
        <w:t>г</w:t>
      </w:r>
      <w:r w:rsidR="005A51BA" w:rsidRPr="00761A60">
        <w:rPr>
          <w:rFonts w:ascii="Times New Roman" w:eastAsia="Times New Roman" w:hAnsi="Times New Roman" w:cs="Times New Roman"/>
          <w:color w:val="000000" w:themeColor="text1"/>
          <w:sz w:val="24"/>
          <w:szCs w:val="24"/>
          <w:lang w:val="sr-Cyrl-CS"/>
        </w:rPr>
        <w:t>одини</w:t>
      </w:r>
      <w:r w:rsidRPr="00761A60">
        <w:rPr>
          <w:rFonts w:ascii="Times New Roman" w:eastAsia="Times New Roman" w:hAnsi="Times New Roman" w:cs="Times New Roman"/>
          <w:color w:val="000000" w:themeColor="text1"/>
          <w:sz w:val="24"/>
          <w:szCs w:val="24"/>
          <w:lang w:val="sr-Cyrl-CS"/>
        </w:rPr>
        <w:t xml:space="preserve"> настава </w:t>
      </w:r>
      <w:r w:rsidR="004539DF" w:rsidRPr="00761A60">
        <w:rPr>
          <w:rFonts w:ascii="Times New Roman" w:eastAsia="Times New Roman" w:hAnsi="Times New Roman" w:cs="Times New Roman"/>
          <w:color w:val="000000" w:themeColor="text1"/>
          <w:sz w:val="24"/>
          <w:szCs w:val="24"/>
          <w:lang w:val="sr-Cyrl-CS"/>
        </w:rPr>
        <w:t xml:space="preserve">одвијала </w:t>
      </w:r>
      <w:r w:rsidR="004539DF" w:rsidRPr="00761A60">
        <w:rPr>
          <w:rFonts w:ascii="Times New Roman" w:eastAsia="Times New Roman" w:hAnsi="Times New Roman" w:cs="Times New Roman"/>
          <w:color w:val="000000" w:themeColor="text1"/>
          <w:sz w:val="24"/>
          <w:szCs w:val="24"/>
          <w:lang w:val="ru-RU"/>
        </w:rPr>
        <w:t xml:space="preserve">само у једној </w:t>
      </w:r>
      <w:r w:rsidR="00451C5E" w:rsidRPr="00761A60">
        <w:rPr>
          <w:rFonts w:ascii="Times New Roman" w:eastAsia="Times New Roman" w:hAnsi="Times New Roman" w:cs="Times New Roman"/>
          <w:color w:val="000000" w:themeColor="text1"/>
          <w:sz w:val="24"/>
          <w:szCs w:val="24"/>
          <w:lang w:val="sr-Cyrl-CS"/>
        </w:rPr>
        <w:t>школској  згради због пан</w:t>
      </w:r>
      <w:r w:rsidR="004539DF" w:rsidRPr="00761A60">
        <w:rPr>
          <w:rFonts w:ascii="Times New Roman" w:eastAsia="Times New Roman" w:hAnsi="Times New Roman" w:cs="Times New Roman"/>
          <w:color w:val="000000" w:themeColor="text1"/>
          <w:sz w:val="24"/>
          <w:szCs w:val="24"/>
          <w:lang w:val="sr-Cyrl-CS"/>
        </w:rPr>
        <w:t xml:space="preserve">демије корона вируса </w:t>
      </w:r>
      <w:r w:rsidR="00451C5E" w:rsidRPr="00761A60">
        <w:rPr>
          <w:rFonts w:ascii="Times New Roman" w:eastAsia="Times New Roman" w:hAnsi="Times New Roman" w:cs="Times New Roman"/>
          <w:color w:val="000000" w:themeColor="text1"/>
          <w:sz w:val="24"/>
          <w:szCs w:val="24"/>
          <w:lang w:val="sr-Cyrl-CS"/>
        </w:rPr>
        <w:t xml:space="preserve"> и епидемиолошких мера целе школске године.</w:t>
      </w:r>
    </w:p>
    <w:p w:rsidR="00DD406F" w:rsidRPr="00761A60" w:rsidRDefault="00451C5E"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   </w:t>
      </w:r>
      <w:r w:rsidR="003853A6" w:rsidRPr="00761A60">
        <w:rPr>
          <w:rFonts w:ascii="Times New Roman" w:eastAsia="Times New Roman" w:hAnsi="Times New Roman" w:cs="Times New Roman"/>
          <w:color w:val="000000" w:themeColor="text1"/>
          <w:sz w:val="24"/>
          <w:szCs w:val="24"/>
          <w:lang w:val="sr-Cyrl-CS"/>
        </w:rPr>
        <w:tab/>
      </w:r>
      <w:r w:rsidRPr="00761A60">
        <w:rPr>
          <w:rFonts w:ascii="Times New Roman" w:eastAsia="Times New Roman" w:hAnsi="Times New Roman" w:cs="Times New Roman"/>
          <w:color w:val="000000" w:themeColor="text1"/>
          <w:sz w:val="24"/>
          <w:szCs w:val="24"/>
          <w:lang w:val="sr-Cyrl-CS"/>
        </w:rPr>
        <w:t xml:space="preserve">Сва одељења основне и средње школе су биле у једној згради, и свако одељење је </w:t>
      </w:r>
      <w:r w:rsidR="00940312" w:rsidRPr="00761A60">
        <w:rPr>
          <w:rFonts w:ascii="Times New Roman" w:eastAsia="Times New Roman" w:hAnsi="Times New Roman" w:cs="Times New Roman"/>
          <w:color w:val="000000" w:themeColor="text1"/>
          <w:sz w:val="24"/>
          <w:szCs w:val="24"/>
          <w:lang w:val="sr-Cyrl-CS"/>
        </w:rPr>
        <w:t xml:space="preserve">имало своју учионицу. </w:t>
      </w:r>
      <w:r w:rsidR="00840945" w:rsidRPr="00761A60">
        <w:rPr>
          <w:rFonts w:ascii="Times New Roman" w:eastAsia="Times New Roman" w:hAnsi="Times New Roman" w:cs="Times New Roman"/>
          <w:color w:val="000000" w:themeColor="text1"/>
          <w:sz w:val="24"/>
          <w:szCs w:val="24"/>
          <w:lang w:val="sr-Cyrl-CS"/>
        </w:rPr>
        <w:t xml:space="preserve">Све учионице и кабинети су се користили за наставу . </w:t>
      </w:r>
      <w:r w:rsidR="00940312" w:rsidRPr="00761A60">
        <w:rPr>
          <w:rFonts w:ascii="Times New Roman" w:eastAsia="Times New Roman" w:hAnsi="Times New Roman" w:cs="Times New Roman"/>
          <w:color w:val="000000" w:themeColor="text1"/>
          <w:sz w:val="24"/>
          <w:szCs w:val="24"/>
          <w:lang w:val="sr-Cyrl-CS"/>
        </w:rPr>
        <w:t xml:space="preserve">Према стручном упутству министарства просвете, једном месечно смо правили </w:t>
      </w:r>
      <w:r w:rsidR="00B51D1B" w:rsidRPr="00761A60">
        <w:rPr>
          <w:rFonts w:ascii="Times New Roman" w:eastAsia="Times New Roman" w:hAnsi="Times New Roman" w:cs="Times New Roman"/>
          <w:color w:val="000000" w:themeColor="text1"/>
          <w:sz w:val="24"/>
          <w:szCs w:val="24"/>
          <w:lang w:val="sr-Cyrl-CS"/>
        </w:rPr>
        <w:t xml:space="preserve">месечни </w:t>
      </w:r>
      <w:r w:rsidR="00940312" w:rsidRPr="00761A60">
        <w:rPr>
          <w:rFonts w:ascii="Times New Roman" w:eastAsia="Times New Roman" w:hAnsi="Times New Roman" w:cs="Times New Roman"/>
          <w:color w:val="000000" w:themeColor="text1"/>
          <w:sz w:val="24"/>
          <w:szCs w:val="24"/>
          <w:lang w:val="sr-Cyrl-CS"/>
        </w:rPr>
        <w:t>оперативни план</w:t>
      </w:r>
      <w:r w:rsidR="00B51D1B" w:rsidRPr="00761A60">
        <w:rPr>
          <w:rFonts w:ascii="Times New Roman" w:eastAsia="Times New Roman" w:hAnsi="Times New Roman" w:cs="Times New Roman"/>
          <w:color w:val="000000" w:themeColor="text1"/>
          <w:sz w:val="24"/>
          <w:szCs w:val="24"/>
          <w:lang w:val="sr-Cyrl-CS"/>
        </w:rPr>
        <w:t xml:space="preserve"> основне и средње школе за организацију и реализацију образовно-</w:t>
      </w:r>
      <w:r w:rsidR="00AD3409" w:rsidRPr="00761A60">
        <w:rPr>
          <w:rFonts w:ascii="Times New Roman" w:eastAsia="Times New Roman" w:hAnsi="Times New Roman" w:cs="Times New Roman"/>
          <w:color w:val="000000" w:themeColor="text1"/>
          <w:sz w:val="24"/>
          <w:szCs w:val="24"/>
          <w:lang w:val="sr-Cyrl-CS"/>
        </w:rPr>
        <w:t xml:space="preserve"> </w:t>
      </w:r>
      <w:r w:rsidR="00B51D1B" w:rsidRPr="00761A60">
        <w:rPr>
          <w:rFonts w:ascii="Times New Roman" w:eastAsia="Times New Roman" w:hAnsi="Times New Roman" w:cs="Times New Roman"/>
          <w:color w:val="000000" w:themeColor="text1"/>
          <w:sz w:val="24"/>
          <w:szCs w:val="24"/>
          <w:lang w:val="sr-Cyrl-CS"/>
        </w:rPr>
        <w:t xml:space="preserve">васпитног рада по посебном програму за рад у условима пандемије вируса – </w:t>
      </w:r>
      <w:r w:rsidR="00B51D1B" w:rsidRPr="00761A60">
        <w:rPr>
          <w:rFonts w:ascii="Times New Roman" w:eastAsia="Times New Roman" w:hAnsi="Times New Roman" w:cs="Times New Roman"/>
          <w:color w:val="000000" w:themeColor="text1"/>
          <w:sz w:val="24"/>
          <w:szCs w:val="24"/>
        </w:rPr>
        <w:t>covid</w:t>
      </w:r>
      <w:r w:rsidR="00B51D1B" w:rsidRPr="00761A60">
        <w:rPr>
          <w:rFonts w:ascii="Times New Roman" w:eastAsia="Times New Roman" w:hAnsi="Times New Roman" w:cs="Times New Roman"/>
          <w:color w:val="000000" w:themeColor="text1"/>
          <w:sz w:val="24"/>
          <w:szCs w:val="24"/>
          <w:lang w:val="sr-Cyrl-CS"/>
        </w:rPr>
        <w:t xml:space="preserve"> 19, </w:t>
      </w:r>
      <w:r w:rsidR="00AD3409" w:rsidRPr="00761A60">
        <w:rPr>
          <w:rFonts w:ascii="Times New Roman" w:eastAsia="Times New Roman" w:hAnsi="Times New Roman" w:cs="Times New Roman"/>
          <w:color w:val="000000" w:themeColor="text1"/>
          <w:sz w:val="24"/>
          <w:szCs w:val="24"/>
          <w:lang w:val="sr-Cyrl-CS"/>
        </w:rPr>
        <w:t xml:space="preserve">уз </w:t>
      </w:r>
      <w:r w:rsidR="00B51D1B" w:rsidRPr="00761A60">
        <w:rPr>
          <w:rFonts w:ascii="Times New Roman" w:eastAsia="Times New Roman" w:hAnsi="Times New Roman" w:cs="Times New Roman"/>
          <w:color w:val="000000" w:themeColor="text1"/>
          <w:sz w:val="24"/>
          <w:szCs w:val="24"/>
          <w:lang w:val="sr-Cyrl-CS"/>
        </w:rPr>
        <w:t xml:space="preserve">сагласност од школске управе </w:t>
      </w:r>
      <w:r w:rsidR="00AD3409" w:rsidRPr="00761A60">
        <w:rPr>
          <w:rFonts w:ascii="Times New Roman" w:eastAsia="Times New Roman" w:hAnsi="Times New Roman" w:cs="Times New Roman"/>
          <w:color w:val="000000" w:themeColor="text1"/>
          <w:sz w:val="24"/>
          <w:szCs w:val="24"/>
          <w:lang w:val="sr-Cyrl-CS"/>
        </w:rPr>
        <w:t xml:space="preserve">у </w:t>
      </w:r>
      <w:r w:rsidR="00B51D1B" w:rsidRPr="00761A60">
        <w:rPr>
          <w:rFonts w:ascii="Times New Roman" w:eastAsia="Times New Roman" w:hAnsi="Times New Roman" w:cs="Times New Roman"/>
          <w:color w:val="000000" w:themeColor="text1"/>
          <w:sz w:val="24"/>
          <w:szCs w:val="24"/>
          <w:lang w:val="sr-Cyrl-CS"/>
        </w:rPr>
        <w:t>Сомбор</w:t>
      </w:r>
      <w:r w:rsidR="00AD3409" w:rsidRPr="00761A60">
        <w:rPr>
          <w:rFonts w:ascii="Times New Roman" w:eastAsia="Times New Roman" w:hAnsi="Times New Roman" w:cs="Times New Roman"/>
          <w:color w:val="000000" w:themeColor="text1"/>
          <w:sz w:val="24"/>
          <w:szCs w:val="24"/>
          <w:lang w:val="sr-Cyrl-CS"/>
        </w:rPr>
        <w:t xml:space="preserve">у. </w:t>
      </w:r>
      <w:r w:rsidR="00B51D1B" w:rsidRPr="00761A60">
        <w:rPr>
          <w:rFonts w:ascii="Times New Roman" w:eastAsia="Times New Roman" w:hAnsi="Times New Roman" w:cs="Times New Roman"/>
          <w:color w:val="000000" w:themeColor="text1"/>
          <w:sz w:val="24"/>
          <w:szCs w:val="24"/>
          <w:lang w:val="sr-Cyrl-CS"/>
        </w:rPr>
        <w:t xml:space="preserve">У месечном оперативном </w:t>
      </w:r>
      <w:r w:rsidR="00B51D1B" w:rsidRPr="00761A60">
        <w:rPr>
          <w:rFonts w:ascii="Times New Roman" w:eastAsia="Times New Roman" w:hAnsi="Times New Roman" w:cs="Times New Roman"/>
          <w:color w:val="000000" w:themeColor="text1"/>
          <w:sz w:val="24"/>
          <w:szCs w:val="24"/>
          <w:lang w:val="sr-Cyrl-CS"/>
        </w:rPr>
        <w:lastRenderedPageBreak/>
        <w:t>плану је тачно било наглашено која одељења су користила које учионице, и да ли су се делиле на групе или не.</w:t>
      </w:r>
      <w:r w:rsidR="00062291" w:rsidRPr="00761A60">
        <w:rPr>
          <w:rFonts w:ascii="Times New Roman" w:eastAsia="Times New Roman" w:hAnsi="Times New Roman" w:cs="Times New Roman"/>
          <w:color w:val="000000" w:themeColor="text1"/>
          <w:sz w:val="24"/>
          <w:szCs w:val="24"/>
          <w:lang w:val="sr-Cyrl-CS"/>
        </w:rPr>
        <w:t xml:space="preserve"> </w:t>
      </w:r>
      <w:r w:rsidR="0064677E" w:rsidRPr="00761A60">
        <w:rPr>
          <w:rFonts w:ascii="Times New Roman" w:eastAsia="Times New Roman" w:hAnsi="Times New Roman" w:cs="Times New Roman"/>
          <w:color w:val="000000" w:themeColor="text1"/>
          <w:sz w:val="24"/>
          <w:szCs w:val="24"/>
          <w:lang w:val="sr-Cyrl-CS"/>
        </w:rPr>
        <w:t>Целе школске године нижи разреди основне школе су наставу имале пре подне и редовно, виши разреди основне школе су ишли после под</w:t>
      </w:r>
      <w:r w:rsidR="00DD406F" w:rsidRPr="00761A60">
        <w:rPr>
          <w:rFonts w:ascii="Times New Roman" w:eastAsia="Times New Roman" w:hAnsi="Times New Roman" w:cs="Times New Roman"/>
          <w:color w:val="000000" w:themeColor="text1"/>
          <w:sz w:val="24"/>
          <w:szCs w:val="24"/>
          <w:lang w:val="sr-Cyrl-CS"/>
        </w:rPr>
        <w:t xml:space="preserve">не, и </w:t>
      </w:r>
      <w:r w:rsidR="0064677E" w:rsidRPr="00761A60">
        <w:rPr>
          <w:rFonts w:ascii="Times New Roman" w:eastAsia="Times New Roman" w:hAnsi="Times New Roman" w:cs="Times New Roman"/>
          <w:color w:val="000000" w:themeColor="text1"/>
          <w:sz w:val="24"/>
          <w:szCs w:val="24"/>
          <w:lang w:val="sr-Cyrl-CS"/>
        </w:rPr>
        <w:t>због тога што су само пети и седми разреди наставу слу</w:t>
      </w:r>
      <w:r w:rsidR="00AD3409" w:rsidRPr="00761A60">
        <w:rPr>
          <w:rFonts w:ascii="Times New Roman" w:eastAsia="Times New Roman" w:hAnsi="Times New Roman" w:cs="Times New Roman"/>
          <w:color w:val="000000" w:themeColor="text1"/>
          <w:sz w:val="24"/>
          <w:szCs w:val="24"/>
          <w:lang w:val="sr-Cyrl-CS"/>
        </w:rPr>
        <w:t xml:space="preserve">шали до касно увече, и имали у </w:t>
      </w:r>
      <w:r w:rsidR="0064677E" w:rsidRPr="00761A60">
        <w:rPr>
          <w:rFonts w:ascii="Times New Roman" w:eastAsia="Times New Roman" w:hAnsi="Times New Roman" w:cs="Times New Roman"/>
          <w:color w:val="000000" w:themeColor="text1"/>
          <w:sz w:val="24"/>
          <w:szCs w:val="24"/>
          <w:lang w:val="sr-Cyrl-CS"/>
        </w:rPr>
        <w:t>касним сатима и контролне задатке, у мес</w:t>
      </w:r>
      <w:r w:rsidR="00DD406F" w:rsidRPr="00761A60">
        <w:rPr>
          <w:rFonts w:ascii="Times New Roman" w:eastAsia="Times New Roman" w:hAnsi="Times New Roman" w:cs="Times New Roman"/>
          <w:color w:val="000000" w:themeColor="text1"/>
          <w:sz w:val="24"/>
          <w:szCs w:val="24"/>
          <w:lang w:val="sr-Cyrl-CS"/>
        </w:rPr>
        <w:t xml:space="preserve">ечном оперативном плану за јануар </w:t>
      </w:r>
      <w:r w:rsidR="0064677E" w:rsidRPr="00761A60">
        <w:rPr>
          <w:rFonts w:ascii="Times New Roman" w:eastAsia="Times New Roman" w:hAnsi="Times New Roman" w:cs="Times New Roman"/>
          <w:color w:val="000000" w:themeColor="text1"/>
          <w:sz w:val="24"/>
          <w:szCs w:val="24"/>
          <w:lang w:val="sr-Cyrl-CS"/>
        </w:rPr>
        <w:t>смо тражили промену распореда звоњења, где су ти разреди раније почињали с наставом. Они су наставу пратили редовно и онлајн по одлуци кризног штаба Републике Србије и општине Кула.Ученици средње школе су наставу пратили само пре подне редовно и онлајн мењајући се недељно, и период онлајн по одлуци кризног штаба Републике Србије и општине Кула.</w:t>
      </w:r>
      <w:r w:rsidR="00DE37DB" w:rsidRPr="00761A60">
        <w:rPr>
          <w:rFonts w:ascii="Times New Roman" w:eastAsia="Times New Roman" w:hAnsi="Times New Roman" w:cs="Times New Roman"/>
          <w:color w:val="000000" w:themeColor="text1"/>
          <w:sz w:val="24"/>
          <w:szCs w:val="24"/>
          <w:lang w:val="sr-Cyrl-CS"/>
        </w:rPr>
        <w:t xml:space="preserve"> </w:t>
      </w:r>
      <w:r w:rsidR="00DD406F" w:rsidRPr="00761A60">
        <w:rPr>
          <w:rFonts w:ascii="Times New Roman" w:eastAsia="Times New Roman" w:hAnsi="Times New Roman" w:cs="Times New Roman"/>
          <w:color w:val="000000" w:themeColor="text1"/>
          <w:sz w:val="24"/>
          <w:szCs w:val="24"/>
          <w:lang w:val="sr-Cyrl-CS"/>
        </w:rPr>
        <w:t>Кабинетска настава се ни</w:t>
      </w:r>
      <w:r w:rsidR="00105ECB" w:rsidRPr="00761A60">
        <w:rPr>
          <w:rFonts w:ascii="Times New Roman" w:eastAsia="Times New Roman" w:hAnsi="Times New Roman" w:cs="Times New Roman"/>
          <w:color w:val="000000" w:themeColor="text1"/>
          <w:sz w:val="24"/>
          <w:szCs w:val="24"/>
          <w:lang w:val="sr-Cyrl-CS"/>
        </w:rPr>
        <w:t xml:space="preserve">је користила због специфичне </w:t>
      </w:r>
      <w:r w:rsidR="00AD3409" w:rsidRPr="00761A60">
        <w:rPr>
          <w:rFonts w:ascii="Times New Roman" w:eastAsia="Times New Roman" w:hAnsi="Times New Roman" w:cs="Times New Roman"/>
          <w:color w:val="000000" w:themeColor="text1"/>
          <w:sz w:val="24"/>
          <w:szCs w:val="24"/>
          <w:lang w:val="sr-Cyrl-CS"/>
        </w:rPr>
        <w:t>ситуације са пандемијом корона вируса</w:t>
      </w:r>
      <w:r w:rsidR="00105ECB" w:rsidRPr="00761A60">
        <w:rPr>
          <w:rFonts w:ascii="Times New Roman" w:eastAsia="Times New Roman" w:hAnsi="Times New Roman" w:cs="Times New Roman"/>
          <w:color w:val="000000" w:themeColor="text1"/>
          <w:sz w:val="24"/>
          <w:szCs w:val="24"/>
          <w:lang w:val="sr-Cyrl-CS"/>
        </w:rPr>
        <w:t>.</w:t>
      </w:r>
    </w:p>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sr-Cyrl-CS"/>
        </w:rPr>
      </w:pPr>
    </w:p>
    <w:p w:rsidR="005A51BA" w:rsidRPr="00761A60" w:rsidRDefault="00DE37DB" w:rsidP="00C351B2">
      <w:pPr>
        <w:tabs>
          <w:tab w:val="left" w:pos="360"/>
        </w:tabs>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ab/>
      </w:r>
      <w:r w:rsidR="005A51BA" w:rsidRPr="00761A60">
        <w:rPr>
          <w:rFonts w:ascii="Times New Roman" w:eastAsia="Times New Roman" w:hAnsi="Times New Roman" w:cs="Times New Roman"/>
          <w:color w:val="000000" w:themeColor="text1"/>
          <w:sz w:val="24"/>
          <w:szCs w:val="24"/>
          <w:lang w:val="sr-Cyrl-CS"/>
        </w:rPr>
        <w:t>Школске 20</w:t>
      </w:r>
      <w:r w:rsidR="00DD406F" w:rsidRPr="00761A60">
        <w:rPr>
          <w:rFonts w:ascii="Times New Roman" w:eastAsia="Times New Roman" w:hAnsi="Times New Roman" w:cs="Times New Roman"/>
          <w:color w:val="000000" w:themeColor="text1"/>
          <w:sz w:val="24"/>
          <w:szCs w:val="24"/>
          <w:lang w:val="ru-RU"/>
        </w:rPr>
        <w:t>20</w:t>
      </w:r>
      <w:r w:rsidR="005A51BA" w:rsidRPr="00761A60">
        <w:rPr>
          <w:rFonts w:ascii="Times New Roman" w:eastAsia="Times New Roman" w:hAnsi="Times New Roman" w:cs="Times New Roman"/>
          <w:color w:val="000000" w:themeColor="text1"/>
          <w:sz w:val="24"/>
          <w:szCs w:val="24"/>
          <w:lang w:val="sr-Cyrl-CS"/>
        </w:rPr>
        <w:t>/20</w:t>
      </w:r>
      <w:r w:rsidR="00DD406F" w:rsidRPr="00761A60">
        <w:rPr>
          <w:rFonts w:ascii="Times New Roman" w:eastAsia="Times New Roman" w:hAnsi="Times New Roman" w:cs="Times New Roman"/>
          <w:color w:val="000000" w:themeColor="text1"/>
          <w:sz w:val="24"/>
          <w:szCs w:val="24"/>
          <w:lang w:val="ru-RU"/>
        </w:rPr>
        <w:t>21</w:t>
      </w:r>
      <w:r w:rsidR="005A51BA" w:rsidRPr="00761A60">
        <w:rPr>
          <w:rFonts w:ascii="Times New Roman" w:eastAsia="Times New Roman" w:hAnsi="Times New Roman" w:cs="Times New Roman"/>
          <w:color w:val="000000" w:themeColor="text1"/>
          <w:sz w:val="24"/>
          <w:szCs w:val="24"/>
          <w:lang w:val="sr-Cyrl-CS"/>
        </w:rPr>
        <w:t>. год</w:t>
      </w:r>
      <w:r w:rsidR="00AD3409" w:rsidRPr="00761A60">
        <w:rPr>
          <w:rFonts w:ascii="Times New Roman" w:eastAsia="Times New Roman" w:hAnsi="Times New Roman" w:cs="Times New Roman"/>
          <w:color w:val="000000" w:themeColor="text1"/>
          <w:sz w:val="24"/>
          <w:szCs w:val="24"/>
          <w:lang w:val="sr-Cyrl-CS"/>
        </w:rPr>
        <w:t xml:space="preserve">ине смо имали у основној школи </w:t>
      </w:r>
      <w:r w:rsidR="00E1484A" w:rsidRPr="00761A60">
        <w:rPr>
          <w:rFonts w:ascii="Times New Roman" w:eastAsia="Times New Roman" w:hAnsi="Times New Roman" w:cs="Times New Roman"/>
          <w:color w:val="000000" w:themeColor="text1"/>
          <w:sz w:val="24"/>
          <w:szCs w:val="24"/>
          <w:lang w:val="ru-RU"/>
        </w:rPr>
        <w:t>15</w:t>
      </w:r>
      <w:r w:rsidR="003853A6" w:rsidRPr="00761A60">
        <w:rPr>
          <w:rFonts w:ascii="Times New Roman" w:eastAsia="Times New Roman" w:hAnsi="Times New Roman" w:cs="Times New Roman"/>
          <w:color w:val="000000" w:themeColor="text1"/>
          <w:sz w:val="24"/>
          <w:szCs w:val="24"/>
          <w:lang w:val="ru-RU"/>
        </w:rPr>
        <w:t xml:space="preserve"> </w:t>
      </w:r>
      <w:r w:rsidR="00AD3409" w:rsidRPr="00761A60">
        <w:rPr>
          <w:rFonts w:ascii="Times New Roman" w:eastAsia="Times New Roman" w:hAnsi="Times New Roman" w:cs="Times New Roman"/>
          <w:color w:val="000000" w:themeColor="text1"/>
          <w:sz w:val="24"/>
          <w:szCs w:val="24"/>
          <w:lang w:val="sr-Cyrl-CS"/>
        </w:rPr>
        <w:t>одељења</w:t>
      </w:r>
      <w:r w:rsidR="005A51BA" w:rsidRPr="00761A60">
        <w:rPr>
          <w:rFonts w:ascii="Times New Roman" w:eastAsia="Times New Roman" w:hAnsi="Times New Roman" w:cs="Times New Roman"/>
          <w:color w:val="000000" w:themeColor="text1"/>
          <w:sz w:val="24"/>
          <w:szCs w:val="24"/>
          <w:lang w:val="sr-Cyrl-CS"/>
        </w:rPr>
        <w:t xml:space="preserve"> и</w:t>
      </w:r>
      <w:r w:rsidR="003C5549" w:rsidRPr="00761A60">
        <w:rPr>
          <w:rFonts w:ascii="Times New Roman" w:eastAsia="Times New Roman" w:hAnsi="Times New Roman" w:cs="Times New Roman"/>
          <w:color w:val="000000" w:themeColor="text1"/>
          <w:sz w:val="24"/>
          <w:szCs w:val="24"/>
          <w:lang w:val="sr-Cyrl-CS"/>
        </w:rPr>
        <w:t xml:space="preserve"> до краја школске године</w:t>
      </w:r>
      <w:r w:rsidR="00AD3409" w:rsidRPr="00761A60">
        <w:rPr>
          <w:rFonts w:ascii="Times New Roman" w:eastAsia="Times New Roman" w:hAnsi="Times New Roman" w:cs="Times New Roman"/>
          <w:color w:val="000000" w:themeColor="text1"/>
          <w:sz w:val="24"/>
          <w:szCs w:val="24"/>
          <w:lang w:val="sr-Cyrl-CS"/>
        </w:rPr>
        <w:t xml:space="preserve"> </w:t>
      </w:r>
      <w:r w:rsidR="00DD406F" w:rsidRPr="00761A60">
        <w:rPr>
          <w:rFonts w:ascii="Times New Roman" w:eastAsia="Times New Roman" w:hAnsi="Times New Roman" w:cs="Times New Roman"/>
          <w:color w:val="000000" w:themeColor="text1"/>
          <w:sz w:val="24"/>
          <w:szCs w:val="24"/>
          <w:lang w:val="ru-RU"/>
        </w:rPr>
        <w:t>25</w:t>
      </w:r>
      <w:r w:rsidR="003C5549" w:rsidRPr="00761A60">
        <w:rPr>
          <w:rFonts w:ascii="Times New Roman" w:eastAsia="Times New Roman" w:hAnsi="Times New Roman" w:cs="Times New Roman"/>
          <w:color w:val="000000" w:themeColor="text1"/>
          <w:sz w:val="24"/>
          <w:szCs w:val="24"/>
          <w:lang w:val="ru-RU"/>
        </w:rPr>
        <w:t xml:space="preserve">3 </w:t>
      </w:r>
      <w:r w:rsidR="009460F5" w:rsidRPr="00761A60">
        <w:rPr>
          <w:rFonts w:ascii="Times New Roman" w:eastAsia="Times New Roman" w:hAnsi="Times New Roman" w:cs="Times New Roman"/>
          <w:color w:val="000000" w:themeColor="text1"/>
          <w:sz w:val="24"/>
          <w:szCs w:val="24"/>
          <w:lang w:val="sr-Cyrl-CS"/>
        </w:rPr>
        <w:t xml:space="preserve">ученика </w:t>
      </w:r>
      <w:r w:rsidR="005A51BA" w:rsidRPr="00761A60">
        <w:rPr>
          <w:rFonts w:ascii="Times New Roman" w:eastAsia="Times New Roman" w:hAnsi="Times New Roman" w:cs="Times New Roman"/>
          <w:color w:val="000000" w:themeColor="text1"/>
          <w:sz w:val="24"/>
          <w:szCs w:val="24"/>
          <w:lang w:val="sr-Cyrl-CS"/>
        </w:rPr>
        <w:t xml:space="preserve">, а у средњој школи 12 одељења и </w:t>
      </w:r>
      <w:r w:rsidR="00DD406F" w:rsidRPr="00761A60">
        <w:rPr>
          <w:rFonts w:ascii="Times New Roman" w:eastAsia="Times New Roman" w:hAnsi="Times New Roman" w:cs="Times New Roman"/>
          <w:color w:val="000000" w:themeColor="text1"/>
          <w:sz w:val="24"/>
          <w:szCs w:val="24"/>
          <w:lang w:val="ru-RU"/>
        </w:rPr>
        <w:t xml:space="preserve">204 </w:t>
      </w:r>
      <w:r w:rsidR="005A51BA" w:rsidRPr="00761A60">
        <w:rPr>
          <w:rFonts w:ascii="Times New Roman" w:eastAsia="Times New Roman" w:hAnsi="Times New Roman" w:cs="Times New Roman"/>
          <w:color w:val="000000" w:themeColor="text1"/>
          <w:sz w:val="24"/>
          <w:szCs w:val="24"/>
          <w:lang w:val="sr-Cyrl-CS"/>
        </w:rPr>
        <w:t>ученика. Настава се у основној школи одвијала на русинском језику, а у гимназији на русинском и српск</w:t>
      </w:r>
      <w:r w:rsidR="00E1484A" w:rsidRPr="00761A60">
        <w:rPr>
          <w:rFonts w:ascii="Times New Roman" w:eastAsia="Times New Roman" w:hAnsi="Times New Roman" w:cs="Times New Roman"/>
          <w:color w:val="000000" w:themeColor="text1"/>
          <w:sz w:val="24"/>
          <w:szCs w:val="24"/>
          <w:lang w:val="sr-Cyrl-CS"/>
        </w:rPr>
        <w:t xml:space="preserve">ом језику, а у смеру туристичко хотелијерски </w:t>
      </w:r>
      <w:r w:rsidR="005A51BA" w:rsidRPr="00761A60">
        <w:rPr>
          <w:rFonts w:ascii="Times New Roman" w:eastAsia="Times New Roman" w:hAnsi="Times New Roman" w:cs="Times New Roman"/>
          <w:color w:val="000000" w:themeColor="text1"/>
          <w:sz w:val="24"/>
          <w:szCs w:val="24"/>
          <w:lang w:val="sr-Cyrl-CS"/>
        </w:rPr>
        <w:t>техничар на српском језику.</w:t>
      </w:r>
    </w:p>
    <w:p w:rsidR="009460F5"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Расположиви школски простор је </w:t>
      </w:r>
      <w:r w:rsidR="00DD406F" w:rsidRPr="00761A60">
        <w:rPr>
          <w:rFonts w:ascii="Times New Roman" w:eastAsia="Times New Roman" w:hAnsi="Times New Roman" w:cs="Times New Roman"/>
          <w:color w:val="000000" w:themeColor="text1"/>
          <w:sz w:val="24"/>
          <w:szCs w:val="24"/>
          <w:lang w:val="sr-Cyrl-CS"/>
        </w:rPr>
        <w:t xml:space="preserve">био функционално </w:t>
      </w:r>
      <w:r w:rsidR="00E35662" w:rsidRPr="00761A60">
        <w:rPr>
          <w:rFonts w:ascii="Times New Roman" w:eastAsia="Times New Roman" w:hAnsi="Times New Roman" w:cs="Times New Roman"/>
          <w:color w:val="000000" w:themeColor="text1"/>
          <w:sz w:val="24"/>
          <w:szCs w:val="24"/>
          <w:lang w:val="sr-Cyrl-CS"/>
        </w:rPr>
        <w:t xml:space="preserve">распоређен како би се настава </w:t>
      </w:r>
      <w:r w:rsidR="00DD406F" w:rsidRPr="00761A60">
        <w:rPr>
          <w:rFonts w:ascii="Times New Roman" w:eastAsia="Times New Roman" w:hAnsi="Times New Roman" w:cs="Times New Roman"/>
          <w:color w:val="000000" w:themeColor="text1"/>
          <w:sz w:val="24"/>
          <w:szCs w:val="24"/>
          <w:lang w:val="sr-Cyrl-CS"/>
        </w:rPr>
        <w:t>несметано и квалитетно одвијала, као  и ваннаставне</w:t>
      </w:r>
      <w:r w:rsidRPr="00761A60">
        <w:rPr>
          <w:rFonts w:ascii="Times New Roman" w:eastAsia="Times New Roman" w:hAnsi="Times New Roman" w:cs="Times New Roman"/>
          <w:color w:val="000000" w:themeColor="text1"/>
          <w:sz w:val="24"/>
          <w:szCs w:val="24"/>
          <w:lang w:val="sr-Cyrl-CS"/>
        </w:rPr>
        <w:t xml:space="preserve"> активности</w:t>
      </w:r>
      <w:r w:rsidR="00DD406F" w:rsidRPr="00761A60">
        <w:rPr>
          <w:rFonts w:ascii="Times New Roman" w:eastAsia="Times New Roman" w:hAnsi="Times New Roman" w:cs="Times New Roman"/>
          <w:color w:val="000000" w:themeColor="text1"/>
          <w:sz w:val="24"/>
          <w:szCs w:val="24"/>
          <w:lang w:val="sr-Cyrl-CS"/>
        </w:rPr>
        <w:t xml:space="preserve"> у договору са ученицима. </w:t>
      </w:r>
      <w:r w:rsidRPr="00761A60">
        <w:rPr>
          <w:rFonts w:ascii="Times New Roman" w:eastAsia="Times New Roman" w:hAnsi="Times New Roman" w:cs="Times New Roman"/>
          <w:color w:val="000000" w:themeColor="text1"/>
          <w:sz w:val="24"/>
          <w:szCs w:val="24"/>
          <w:lang w:val="sr-Cyrl-CS"/>
        </w:rPr>
        <w:t xml:space="preserve">Постојећа наставна средства </w:t>
      </w:r>
      <w:r w:rsidR="00840945" w:rsidRPr="00761A60">
        <w:rPr>
          <w:rFonts w:ascii="Times New Roman" w:eastAsia="Times New Roman" w:hAnsi="Times New Roman" w:cs="Times New Roman"/>
          <w:color w:val="000000" w:themeColor="text1"/>
          <w:sz w:val="24"/>
          <w:szCs w:val="24"/>
          <w:lang w:val="sr-Cyrl-CS"/>
        </w:rPr>
        <w:t xml:space="preserve">и гугл учионица </w:t>
      </w:r>
      <w:r w:rsidR="00E35662" w:rsidRPr="00761A60">
        <w:rPr>
          <w:rFonts w:ascii="Times New Roman" w:eastAsia="Times New Roman" w:hAnsi="Times New Roman" w:cs="Times New Roman"/>
          <w:color w:val="000000" w:themeColor="text1"/>
          <w:sz w:val="24"/>
          <w:szCs w:val="24"/>
          <w:lang w:val="sr-Cyrl-CS"/>
        </w:rPr>
        <w:t xml:space="preserve">су се користила </w:t>
      </w:r>
      <w:r w:rsidRPr="00761A60">
        <w:rPr>
          <w:rFonts w:ascii="Times New Roman" w:eastAsia="Times New Roman" w:hAnsi="Times New Roman" w:cs="Times New Roman"/>
          <w:color w:val="000000" w:themeColor="text1"/>
          <w:sz w:val="24"/>
          <w:szCs w:val="24"/>
          <w:lang w:val="sr-Cyrl-CS"/>
        </w:rPr>
        <w:t>према потребама наставних предмета</w:t>
      </w:r>
      <w:r w:rsidR="00AD3409" w:rsidRPr="00761A60">
        <w:rPr>
          <w:rFonts w:ascii="Times New Roman" w:eastAsia="Times New Roman" w:hAnsi="Times New Roman" w:cs="Times New Roman"/>
          <w:color w:val="000000" w:themeColor="text1"/>
          <w:sz w:val="24"/>
          <w:szCs w:val="24"/>
          <w:lang w:val="sr-Cyrl-CS"/>
        </w:rPr>
        <w:t xml:space="preserve"> </w:t>
      </w:r>
      <w:r w:rsidR="00105ECB" w:rsidRPr="00761A60">
        <w:rPr>
          <w:rFonts w:ascii="Times New Roman" w:eastAsia="Times New Roman" w:hAnsi="Times New Roman" w:cs="Times New Roman"/>
          <w:color w:val="000000" w:themeColor="text1"/>
          <w:sz w:val="24"/>
          <w:szCs w:val="24"/>
          <w:lang w:val="sr-Cyrl-CS"/>
        </w:rPr>
        <w:t>за постојећу ситуацију</w:t>
      </w:r>
      <w:r w:rsidRPr="00761A60">
        <w:rPr>
          <w:rFonts w:ascii="Times New Roman" w:eastAsia="Times New Roman" w:hAnsi="Times New Roman" w:cs="Times New Roman"/>
          <w:color w:val="000000" w:themeColor="text1"/>
          <w:sz w:val="24"/>
          <w:szCs w:val="24"/>
          <w:lang w:val="sr-Cyrl-CS"/>
        </w:rPr>
        <w:t>.</w:t>
      </w:r>
      <w:r w:rsidR="009460F5" w:rsidRPr="00761A60">
        <w:rPr>
          <w:rFonts w:ascii="Times New Roman" w:eastAsia="Times New Roman" w:hAnsi="Times New Roman" w:cs="Times New Roman"/>
          <w:color w:val="000000" w:themeColor="text1"/>
          <w:sz w:val="24"/>
          <w:szCs w:val="24"/>
          <w:lang w:val="sr-Cyrl-CS"/>
        </w:rPr>
        <w:t xml:space="preserve"> За време учења на даљину наставници су користили своје компјутере и радили преко гугл учионица, а пре тога је у школи била организована кратка обука наставника</w:t>
      </w:r>
      <w:r w:rsidR="00DD406F" w:rsidRPr="00761A60">
        <w:rPr>
          <w:rFonts w:ascii="Times New Roman" w:eastAsia="Times New Roman" w:hAnsi="Times New Roman" w:cs="Times New Roman"/>
          <w:color w:val="000000" w:themeColor="text1"/>
          <w:sz w:val="24"/>
          <w:szCs w:val="24"/>
          <w:lang w:val="sr-Cyrl-CS"/>
        </w:rPr>
        <w:t xml:space="preserve"> и за коришћење гугл мит</w:t>
      </w:r>
      <w:r w:rsidR="00AD3409" w:rsidRPr="00761A60">
        <w:rPr>
          <w:rFonts w:ascii="Times New Roman" w:eastAsia="Times New Roman" w:hAnsi="Times New Roman" w:cs="Times New Roman"/>
          <w:color w:val="000000" w:themeColor="text1"/>
          <w:sz w:val="24"/>
          <w:szCs w:val="24"/>
          <w:lang w:val="sr-Cyrl-CS"/>
        </w:rPr>
        <w:t xml:space="preserve"> </w:t>
      </w:r>
      <w:r w:rsidR="00DD406F" w:rsidRPr="00761A60">
        <w:rPr>
          <w:rFonts w:ascii="Times New Roman" w:eastAsia="Times New Roman" w:hAnsi="Times New Roman" w:cs="Times New Roman"/>
          <w:color w:val="000000" w:themeColor="text1"/>
          <w:sz w:val="24"/>
          <w:szCs w:val="24"/>
          <w:lang w:val="sr-Cyrl-CS"/>
        </w:rPr>
        <w:t>часова</w:t>
      </w:r>
      <w:r w:rsidR="009460F5" w:rsidRPr="00761A60">
        <w:rPr>
          <w:rFonts w:ascii="Times New Roman" w:eastAsia="Times New Roman" w:hAnsi="Times New Roman" w:cs="Times New Roman"/>
          <w:color w:val="000000" w:themeColor="text1"/>
          <w:sz w:val="24"/>
          <w:szCs w:val="24"/>
          <w:lang w:val="sr-Cyrl-CS"/>
        </w:rPr>
        <w:t>. Такође је била стална сарадња наставника и рад на даљину је функционисао одлично</w:t>
      </w:r>
      <w:r w:rsidR="00AD3409" w:rsidRPr="00761A60">
        <w:rPr>
          <w:rFonts w:ascii="Times New Roman" w:eastAsia="Times New Roman" w:hAnsi="Times New Roman" w:cs="Times New Roman"/>
          <w:color w:val="000000" w:themeColor="text1"/>
          <w:sz w:val="24"/>
          <w:szCs w:val="24"/>
          <w:lang w:val="sr-Cyrl-CS"/>
        </w:rPr>
        <w:t>.</w:t>
      </w:r>
      <w:r w:rsidR="00E35662" w:rsidRPr="00761A60">
        <w:rPr>
          <w:rFonts w:ascii="Times New Roman" w:eastAsia="Times New Roman" w:hAnsi="Times New Roman" w:cs="Times New Roman"/>
          <w:color w:val="000000" w:themeColor="text1"/>
          <w:sz w:val="24"/>
          <w:szCs w:val="24"/>
          <w:lang w:val="sr-Cyrl-CS"/>
        </w:rPr>
        <w:t xml:space="preserve"> Током </w:t>
      </w:r>
      <w:r w:rsidR="00DD406F" w:rsidRPr="00761A60">
        <w:rPr>
          <w:rFonts w:ascii="Times New Roman" w:eastAsia="Times New Roman" w:hAnsi="Times New Roman" w:cs="Times New Roman"/>
          <w:color w:val="000000" w:themeColor="text1"/>
          <w:sz w:val="24"/>
          <w:szCs w:val="24"/>
          <w:lang w:val="sr-Cyrl-CS"/>
        </w:rPr>
        <w:t xml:space="preserve">године </w:t>
      </w:r>
      <w:r w:rsidR="00E35662" w:rsidRPr="00761A60">
        <w:rPr>
          <w:rFonts w:ascii="Times New Roman" w:eastAsia="Times New Roman" w:hAnsi="Times New Roman" w:cs="Times New Roman"/>
          <w:color w:val="000000" w:themeColor="text1"/>
          <w:sz w:val="24"/>
          <w:szCs w:val="24"/>
          <w:lang w:val="sr-Cyrl-CS"/>
        </w:rPr>
        <w:t xml:space="preserve">један ученик је </w:t>
      </w:r>
      <w:r w:rsidR="00DD406F" w:rsidRPr="00761A60">
        <w:rPr>
          <w:rFonts w:ascii="Times New Roman" w:eastAsia="Times New Roman" w:hAnsi="Times New Roman" w:cs="Times New Roman"/>
          <w:color w:val="000000" w:themeColor="text1"/>
          <w:sz w:val="24"/>
          <w:szCs w:val="24"/>
          <w:lang w:val="sr-Cyrl-CS"/>
        </w:rPr>
        <w:t>имао технички</w:t>
      </w:r>
      <w:r w:rsidR="00E35662" w:rsidRPr="00761A60">
        <w:rPr>
          <w:rFonts w:ascii="Times New Roman" w:eastAsia="Times New Roman" w:hAnsi="Times New Roman" w:cs="Times New Roman"/>
          <w:color w:val="000000" w:themeColor="text1"/>
          <w:sz w:val="24"/>
          <w:szCs w:val="24"/>
          <w:lang w:val="sr-Cyrl-CS"/>
        </w:rPr>
        <w:t>х</w:t>
      </w:r>
      <w:r w:rsidR="00DD406F" w:rsidRPr="00761A60">
        <w:rPr>
          <w:rFonts w:ascii="Times New Roman" w:eastAsia="Times New Roman" w:hAnsi="Times New Roman" w:cs="Times New Roman"/>
          <w:color w:val="000000" w:themeColor="text1"/>
          <w:sz w:val="24"/>
          <w:szCs w:val="24"/>
          <w:lang w:val="sr-Cyrl-CS"/>
        </w:rPr>
        <w:t xml:space="preserve"> проблем</w:t>
      </w:r>
      <w:r w:rsidR="00E35662" w:rsidRPr="00761A60">
        <w:rPr>
          <w:rFonts w:ascii="Times New Roman" w:eastAsia="Times New Roman" w:hAnsi="Times New Roman" w:cs="Times New Roman"/>
          <w:color w:val="000000" w:themeColor="text1"/>
          <w:sz w:val="24"/>
          <w:szCs w:val="24"/>
          <w:lang w:val="sr-Cyrl-CS"/>
        </w:rPr>
        <w:t>а</w:t>
      </w:r>
      <w:r w:rsidR="00DD406F" w:rsidRPr="00761A60">
        <w:rPr>
          <w:rFonts w:ascii="Times New Roman" w:eastAsia="Times New Roman" w:hAnsi="Times New Roman" w:cs="Times New Roman"/>
          <w:color w:val="000000" w:themeColor="text1"/>
          <w:sz w:val="24"/>
          <w:szCs w:val="24"/>
          <w:lang w:val="sr-Cyrl-CS"/>
        </w:rPr>
        <w:t xml:space="preserve"> са рачунаром, па смо ученику припремали штампане материјале.</w:t>
      </w:r>
      <w:r w:rsidR="00DE37DB" w:rsidRPr="00761A60">
        <w:rPr>
          <w:rFonts w:ascii="Times New Roman" w:eastAsia="Times New Roman" w:hAnsi="Times New Roman" w:cs="Times New Roman"/>
          <w:color w:val="000000" w:themeColor="text1"/>
          <w:sz w:val="24"/>
          <w:szCs w:val="24"/>
          <w:lang w:val="sr-Cyrl-CS"/>
        </w:rPr>
        <w:t xml:space="preserve"> </w:t>
      </w:r>
      <w:r w:rsidR="004B7D0B" w:rsidRPr="00761A60">
        <w:rPr>
          <w:rFonts w:ascii="Times New Roman" w:eastAsia="Times New Roman" w:hAnsi="Times New Roman" w:cs="Times New Roman"/>
          <w:color w:val="000000" w:themeColor="text1"/>
          <w:sz w:val="24"/>
          <w:szCs w:val="24"/>
          <w:lang w:val="sr-Cyrl-CS"/>
        </w:rPr>
        <w:t>До краја ове школске године, пре</w:t>
      </w:r>
      <w:r w:rsidR="00AD3409" w:rsidRPr="00761A60">
        <w:rPr>
          <w:rFonts w:ascii="Times New Roman" w:eastAsia="Times New Roman" w:hAnsi="Times New Roman" w:cs="Times New Roman"/>
          <w:color w:val="000000" w:themeColor="text1"/>
          <w:sz w:val="24"/>
          <w:szCs w:val="24"/>
          <w:lang w:val="sr-Cyrl-CS"/>
        </w:rPr>
        <w:t xml:space="preserve">мештена је библиотека, на чијем </w:t>
      </w:r>
      <w:r w:rsidR="004B7D0B" w:rsidRPr="00761A60">
        <w:rPr>
          <w:rFonts w:ascii="Times New Roman" w:eastAsia="Times New Roman" w:hAnsi="Times New Roman" w:cs="Times New Roman"/>
          <w:color w:val="000000" w:themeColor="text1"/>
          <w:sz w:val="24"/>
          <w:szCs w:val="24"/>
          <w:lang w:val="sr-Cyrl-CS"/>
        </w:rPr>
        <w:t>месту ће б</w:t>
      </w:r>
      <w:r w:rsidR="003F6837" w:rsidRPr="00761A60">
        <w:rPr>
          <w:rFonts w:ascii="Times New Roman" w:eastAsia="Times New Roman" w:hAnsi="Times New Roman" w:cs="Times New Roman"/>
          <w:color w:val="000000" w:themeColor="text1"/>
          <w:sz w:val="24"/>
          <w:szCs w:val="24"/>
          <w:lang w:val="sr-Cyrl-CS"/>
        </w:rPr>
        <w:t>ити паметан информатички кабинет.</w:t>
      </w:r>
    </w:p>
    <w:p w:rsidR="00AD3409" w:rsidRPr="00761A60" w:rsidRDefault="00AD3409" w:rsidP="0000132B">
      <w:pPr>
        <w:tabs>
          <w:tab w:val="left" w:pos="450"/>
        </w:tabs>
        <w:spacing w:after="0" w:line="240" w:lineRule="auto"/>
        <w:jc w:val="both"/>
        <w:rPr>
          <w:rFonts w:ascii="Times New Roman" w:eastAsia="Times New Roman" w:hAnsi="Times New Roman" w:cs="Times New Roman"/>
          <w:sz w:val="24"/>
          <w:szCs w:val="24"/>
          <w:lang w:val="ru-RU"/>
        </w:rPr>
      </w:pPr>
    </w:p>
    <w:p w:rsidR="00AD3409" w:rsidRPr="00761A60" w:rsidRDefault="00AD3409" w:rsidP="0000773A">
      <w:pPr>
        <w:pStyle w:val="Heading2"/>
        <w:rPr>
          <w:lang w:val="ru-RU"/>
        </w:rPr>
      </w:pPr>
    </w:p>
    <w:p w:rsidR="005A51BA" w:rsidRPr="00761A60" w:rsidRDefault="005A51BA" w:rsidP="0000773A">
      <w:pPr>
        <w:pStyle w:val="Heading2"/>
        <w:rPr>
          <w:lang w:val="ru-RU"/>
        </w:rPr>
      </w:pPr>
      <w:bookmarkStart w:id="11" w:name="_Toc82984771"/>
      <w:bookmarkStart w:id="12" w:name="_Toc82985857"/>
      <w:r w:rsidRPr="00761A60">
        <w:rPr>
          <w:lang w:val="ru-RU"/>
        </w:rPr>
        <w:t>2.2. Реализација плана унапређивања материјално техничких услова рада</w:t>
      </w:r>
      <w:bookmarkEnd w:id="11"/>
      <w:bookmarkEnd w:id="12"/>
    </w:p>
    <w:p w:rsidR="00AD3409" w:rsidRPr="00761A60" w:rsidRDefault="00AD3409" w:rsidP="005A51BA">
      <w:pPr>
        <w:spacing w:after="0" w:line="240" w:lineRule="auto"/>
        <w:jc w:val="both"/>
        <w:rPr>
          <w:rFonts w:ascii="Times New Roman" w:eastAsia="Times New Roman" w:hAnsi="Times New Roman" w:cs="Times New Roman"/>
          <w:b/>
          <w:sz w:val="24"/>
          <w:szCs w:val="24"/>
          <w:lang w:val="ru-RU"/>
        </w:rPr>
      </w:pPr>
    </w:p>
    <w:p w:rsidR="005A51BA" w:rsidRPr="00761A60" w:rsidRDefault="005A51BA" w:rsidP="00DE37DB">
      <w:pPr>
        <w:spacing w:after="0" w:line="240" w:lineRule="auto"/>
        <w:ind w:firstLine="72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Прва планирана активност </w:t>
      </w:r>
      <w:r w:rsidR="003F6837" w:rsidRPr="00761A60">
        <w:rPr>
          <w:rFonts w:ascii="Times New Roman" w:hAnsi="Times New Roman" w:cs="Times New Roman"/>
          <w:color w:val="000000" w:themeColor="text1"/>
          <w:sz w:val="24"/>
          <w:szCs w:val="24"/>
          <w:lang w:val="ru-RU"/>
        </w:rPr>
        <w:t xml:space="preserve">замена осветљења у целој школи је </w:t>
      </w:r>
      <w:r w:rsidRPr="00761A60">
        <w:rPr>
          <w:rFonts w:ascii="Times New Roman" w:eastAsia="Times New Roman" w:hAnsi="Times New Roman" w:cs="Times New Roman"/>
          <w:color w:val="000000" w:themeColor="text1"/>
          <w:sz w:val="24"/>
          <w:szCs w:val="24"/>
          <w:lang w:val="sr-Cyrl-CS"/>
        </w:rPr>
        <w:t xml:space="preserve"> реализована</w:t>
      </w:r>
      <w:r w:rsidR="003F6837" w:rsidRPr="00761A60">
        <w:rPr>
          <w:rFonts w:ascii="Times New Roman" w:eastAsia="Times New Roman" w:hAnsi="Times New Roman" w:cs="Times New Roman"/>
          <w:color w:val="000000" w:themeColor="text1"/>
          <w:sz w:val="24"/>
          <w:szCs w:val="24"/>
          <w:lang w:val="sr-Cyrl-CS"/>
        </w:rPr>
        <w:t xml:space="preserve"> у потпуности</w:t>
      </w:r>
      <w:r w:rsidRPr="00761A60">
        <w:rPr>
          <w:rFonts w:ascii="Times New Roman" w:eastAsia="Times New Roman" w:hAnsi="Times New Roman" w:cs="Times New Roman"/>
          <w:color w:val="000000" w:themeColor="text1"/>
          <w:sz w:val="24"/>
          <w:szCs w:val="24"/>
          <w:lang w:val="sr-Cyrl-CS"/>
        </w:rPr>
        <w:t>.</w:t>
      </w:r>
    </w:p>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Друга планирана активност </w:t>
      </w:r>
      <w:r w:rsidR="003F6837" w:rsidRPr="00761A60">
        <w:rPr>
          <w:rFonts w:ascii="Times New Roman" w:hAnsi="Times New Roman" w:cs="Times New Roman"/>
          <w:color w:val="000000" w:themeColor="text1"/>
          <w:sz w:val="24"/>
          <w:szCs w:val="24"/>
          <w:lang w:val="sr-Cyrl-CS"/>
        </w:rPr>
        <w:t>замена инвентара у дому и набавка доставног возила за храну</w:t>
      </w:r>
      <w:r w:rsidR="000F0330" w:rsidRPr="00761A60">
        <w:rPr>
          <w:rFonts w:ascii="Times New Roman" w:eastAsia="Times New Roman" w:hAnsi="Times New Roman" w:cs="Times New Roman"/>
          <w:color w:val="000000" w:themeColor="text1"/>
          <w:sz w:val="24"/>
          <w:szCs w:val="24"/>
          <w:lang w:val="sr-Cyrl-CS"/>
        </w:rPr>
        <w:t xml:space="preserve"> је</w:t>
      </w:r>
      <w:r w:rsidR="003F6837" w:rsidRPr="00761A60">
        <w:rPr>
          <w:rFonts w:ascii="Times New Roman" w:eastAsia="Times New Roman" w:hAnsi="Times New Roman" w:cs="Times New Roman"/>
          <w:color w:val="000000" w:themeColor="text1"/>
          <w:sz w:val="24"/>
          <w:szCs w:val="24"/>
          <w:lang w:val="sr-Cyrl-CS"/>
        </w:rPr>
        <w:t xml:space="preserve"> делимично </w:t>
      </w:r>
      <w:r w:rsidRPr="00761A60">
        <w:rPr>
          <w:rFonts w:ascii="Times New Roman" w:eastAsia="Times New Roman" w:hAnsi="Times New Roman" w:cs="Times New Roman"/>
          <w:color w:val="000000" w:themeColor="text1"/>
          <w:sz w:val="24"/>
          <w:szCs w:val="24"/>
          <w:lang w:val="sr-Cyrl-CS"/>
        </w:rPr>
        <w:t xml:space="preserve"> реализована</w:t>
      </w:r>
      <w:r w:rsidR="003F6837" w:rsidRPr="00761A60">
        <w:rPr>
          <w:rFonts w:ascii="Times New Roman" w:eastAsia="Times New Roman" w:hAnsi="Times New Roman" w:cs="Times New Roman"/>
          <w:color w:val="000000" w:themeColor="text1"/>
          <w:sz w:val="24"/>
          <w:szCs w:val="24"/>
          <w:lang w:val="sr-Cyrl-CS"/>
        </w:rPr>
        <w:t>,</w:t>
      </w:r>
      <w:r w:rsidR="00E35662" w:rsidRPr="00761A60">
        <w:rPr>
          <w:rFonts w:ascii="Times New Roman" w:eastAsia="Times New Roman" w:hAnsi="Times New Roman" w:cs="Times New Roman"/>
          <w:color w:val="000000" w:themeColor="text1"/>
          <w:sz w:val="24"/>
          <w:szCs w:val="24"/>
          <w:lang w:val="sr-Cyrl-CS"/>
        </w:rPr>
        <w:t xml:space="preserve"> </w:t>
      </w:r>
      <w:r w:rsidR="003F6837" w:rsidRPr="00761A60">
        <w:rPr>
          <w:rFonts w:ascii="Times New Roman" w:eastAsia="Times New Roman" w:hAnsi="Times New Roman" w:cs="Times New Roman"/>
          <w:color w:val="000000" w:themeColor="text1"/>
          <w:sz w:val="24"/>
          <w:szCs w:val="24"/>
          <w:lang w:val="sr-Cyrl-CS"/>
        </w:rPr>
        <w:t>за доставно возило за храну нисмо добили финансијска средства па га нисмо купили</w:t>
      </w:r>
      <w:r w:rsidRPr="00761A60">
        <w:rPr>
          <w:rFonts w:ascii="Times New Roman" w:eastAsia="Times New Roman" w:hAnsi="Times New Roman" w:cs="Times New Roman"/>
          <w:color w:val="000000" w:themeColor="text1"/>
          <w:sz w:val="24"/>
          <w:szCs w:val="24"/>
          <w:lang w:val="sr-Cyrl-CS"/>
        </w:rPr>
        <w:t>.</w:t>
      </w:r>
    </w:p>
    <w:p w:rsidR="005A51BA" w:rsidRPr="00761A60" w:rsidRDefault="00E35662"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Трећа планирана активност </w:t>
      </w:r>
      <w:r w:rsidR="003F6837" w:rsidRPr="00761A60">
        <w:rPr>
          <w:rFonts w:ascii="Times New Roman" w:hAnsi="Times New Roman" w:cs="Times New Roman"/>
          <w:color w:val="000000" w:themeColor="text1"/>
          <w:sz w:val="24"/>
          <w:szCs w:val="24"/>
          <w:lang w:val="sr-Cyrl-CS"/>
        </w:rPr>
        <w:t xml:space="preserve">бетонирање школског дворишта </w:t>
      </w:r>
      <w:r w:rsidR="00C8278C" w:rsidRPr="00761A60">
        <w:rPr>
          <w:rFonts w:ascii="Times New Roman" w:hAnsi="Times New Roman" w:cs="Times New Roman"/>
          <w:color w:val="000000" w:themeColor="text1"/>
          <w:sz w:val="24"/>
          <w:szCs w:val="24"/>
          <w:lang w:val="sr-Cyrl-CS"/>
        </w:rPr>
        <w:t xml:space="preserve">није </w:t>
      </w:r>
      <w:r w:rsidR="000F0330" w:rsidRPr="00761A60">
        <w:rPr>
          <w:rFonts w:ascii="Times New Roman" w:hAnsi="Times New Roman" w:cs="Times New Roman"/>
          <w:color w:val="000000" w:themeColor="text1"/>
          <w:sz w:val="24"/>
          <w:szCs w:val="24"/>
          <w:lang w:val="sr-Cyrl-CS"/>
        </w:rPr>
        <w:t xml:space="preserve"> реализована</w:t>
      </w:r>
      <w:r w:rsidR="003F6837" w:rsidRPr="00761A60">
        <w:rPr>
          <w:rFonts w:ascii="Times New Roman" w:hAnsi="Times New Roman" w:cs="Times New Roman"/>
          <w:color w:val="000000" w:themeColor="text1"/>
          <w:sz w:val="24"/>
          <w:szCs w:val="24"/>
          <w:lang w:val="sr-Cyrl-CS"/>
        </w:rPr>
        <w:t xml:space="preserve"> јер нисмо добили финансијска средства на конкурсу</w:t>
      </w:r>
      <w:r w:rsidR="00C8278C" w:rsidRPr="00761A60">
        <w:rPr>
          <w:rFonts w:ascii="Times New Roman" w:eastAsia="Times New Roman" w:hAnsi="Times New Roman" w:cs="Times New Roman"/>
          <w:color w:val="000000" w:themeColor="text1"/>
          <w:sz w:val="24"/>
          <w:szCs w:val="24"/>
          <w:lang w:val="sr-Cyrl-CS"/>
        </w:rPr>
        <w:t>.</w:t>
      </w:r>
    </w:p>
    <w:p w:rsidR="00CC0091" w:rsidRPr="00761A60" w:rsidRDefault="00CC0091" w:rsidP="00DE37DB">
      <w:pPr>
        <w:spacing w:after="0" w:line="240" w:lineRule="auto"/>
        <w:ind w:firstLine="720"/>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Поред планираних активности, у току школске године реализоване су и непланиране активности.</w:t>
      </w:r>
    </w:p>
    <w:p w:rsidR="00CC0091" w:rsidRPr="00761A60" w:rsidRDefault="00CC0091" w:rsidP="005A51BA">
      <w:pPr>
        <w:spacing w:after="0" w:line="240" w:lineRule="auto"/>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Прва реализована активност је опремање паметног информатичког кабинета по пројекту</w:t>
      </w:r>
      <w:r w:rsidR="00E35662" w:rsidRPr="00761A60">
        <w:rPr>
          <w:rFonts w:ascii="Times New Roman" w:hAnsi="Times New Roman" w:cs="Times New Roman"/>
          <w:color w:val="000000" w:themeColor="text1"/>
          <w:sz w:val="24"/>
          <w:szCs w:val="24"/>
          <w:lang w:val="sr-Cyrl-CS"/>
        </w:rPr>
        <w:t xml:space="preserve"> </w:t>
      </w:r>
      <w:r w:rsidRPr="00761A60">
        <w:rPr>
          <w:rFonts w:ascii="Times New Roman" w:hAnsi="Times New Roman" w:cs="Times New Roman"/>
          <w:color w:val="000000" w:themeColor="text1"/>
          <w:sz w:val="24"/>
          <w:szCs w:val="24"/>
          <w:lang w:val="sr-Cyrl-CS"/>
        </w:rPr>
        <w:t>министарства.</w:t>
      </w:r>
    </w:p>
    <w:p w:rsidR="00CC0091" w:rsidRPr="00761A60" w:rsidRDefault="00CC0091" w:rsidP="005A51BA">
      <w:pPr>
        <w:spacing w:after="0" w:line="240" w:lineRule="auto"/>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Друга реализована активност је кречење и уређивање хола школе према редовном финансијском плану</w:t>
      </w:r>
      <w:r w:rsidR="00687F8C" w:rsidRPr="00761A60">
        <w:rPr>
          <w:rFonts w:ascii="Times New Roman" w:hAnsi="Times New Roman" w:cs="Times New Roman"/>
          <w:color w:val="000000" w:themeColor="text1"/>
          <w:sz w:val="24"/>
          <w:szCs w:val="24"/>
          <w:lang w:val="sr-Cyrl-CS"/>
        </w:rPr>
        <w:t xml:space="preserve"> општине Кула.</w:t>
      </w:r>
    </w:p>
    <w:p w:rsidR="00687F8C" w:rsidRPr="00761A60" w:rsidRDefault="00687F8C" w:rsidP="00DE37DB">
      <w:pPr>
        <w:spacing w:after="0" w:line="240" w:lineRule="auto"/>
        <w:ind w:firstLine="720"/>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Трећа реализована активност је набављена к</w:t>
      </w:r>
      <w:r w:rsidR="00E35662" w:rsidRPr="00761A60">
        <w:rPr>
          <w:rFonts w:ascii="Times New Roman" w:hAnsi="Times New Roman" w:cs="Times New Roman"/>
          <w:color w:val="000000" w:themeColor="text1"/>
          <w:sz w:val="24"/>
          <w:szCs w:val="24"/>
          <w:lang w:val="sr-Cyrl-CS"/>
        </w:rPr>
        <w:t xml:space="preserve">омпјутерска опрема по урађеном </w:t>
      </w:r>
      <w:r w:rsidRPr="00761A60">
        <w:rPr>
          <w:rFonts w:ascii="Times New Roman" w:hAnsi="Times New Roman" w:cs="Times New Roman"/>
          <w:color w:val="000000" w:themeColor="text1"/>
          <w:sz w:val="24"/>
          <w:szCs w:val="24"/>
          <w:lang w:val="sr-Cyrl-CS"/>
        </w:rPr>
        <w:t xml:space="preserve">пројекту министарства просвете - Стем учионица толеранције. </w:t>
      </w:r>
    </w:p>
    <w:p w:rsidR="00687F8C" w:rsidRPr="00761A60" w:rsidRDefault="00687F8C" w:rsidP="005A51BA">
      <w:pPr>
        <w:spacing w:after="0" w:line="240" w:lineRule="auto"/>
        <w:jc w:val="both"/>
        <w:rPr>
          <w:rFonts w:ascii="Times New Roman" w:hAnsi="Times New Roman" w:cs="Times New Roman"/>
          <w:color w:val="FF0000"/>
          <w:sz w:val="24"/>
          <w:szCs w:val="24"/>
          <w:lang w:val="sr-Cyrl-CS"/>
        </w:rPr>
      </w:pPr>
    </w:p>
    <w:p w:rsidR="00E35662" w:rsidRPr="00761A60" w:rsidRDefault="00E35662" w:rsidP="0000773A">
      <w:pPr>
        <w:pStyle w:val="Heading1"/>
      </w:pPr>
    </w:p>
    <w:p w:rsidR="005A51BA" w:rsidRPr="00761A60" w:rsidRDefault="005A51BA" w:rsidP="0000773A">
      <w:pPr>
        <w:pStyle w:val="Heading1"/>
        <w:rPr>
          <w:lang w:val="ru-RU"/>
        </w:rPr>
      </w:pPr>
      <w:bookmarkStart w:id="13" w:name="_Toc82984772"/>
      <w:bookmarkStart w:id="14" w:name="_Toc82985858"/>
      <w:r w:rsidRPr="00761A60">
        <w:rPr>
          <w:lang w:val="ru-RU"/>
        </w:rPr>
        <w:t>3.   КАДРОВСКИ УСЛОВИ РАДА</w:t>
      </w:r>
      <w:bookmarkEnd w:id="13"/>
      <w:bookmarkEnd w:id="14"/>
    </w:p>
    <w:p w:rsidR="005A51BA" w:rsidRPr="00761A60" w:rsidRDefault="005A51BA" w:rsidP="005A51BA">
      <w:pPr>
        <w:spacing w:after="0" w:line="240" w:lineRule="auto"/>
        <w:jc w:val="both"/>
        <w:rPr>
          <w:rFonts w:ascii="Times New Roman" w:eastAsia="Times New Roman" w:hAnsi="Times New Roman" w:cs="Times New Roman"/>
          <w:b/>
          <w:sz w:val="24"/>
          <w:szCs w:val="24"/>
          <w:lang w:val="ru-RU"/>
        </w:rPr>
      </w:pPr>
    </w:p>
    <w:p w:rsidR="005A51BA" w:rsidRPr="00761A60" w:rsidRDefault="005A51BA" w:rsidP="0000773A">
      <w:pPr>
        <w:pStyle w:val="Heading2"/>
        <w:rPr>
          <w:lang w:val="ru-RU"/>
        </w:rPr>
      </w:pPr>
      <w:r w:rsidRPr="00761A60">
        <w:rPr>
          <w:lang w:val="ru-RU"/>
        </w:rPr>
        <w:t xml:space="preserve"> </w:t>
      </w:r>
      <w:bookmarkStart w:id="15" w:name="_Toc82984773"/>
      <w:bookmarkStart w:id="16" w:name="_Toc82985859"/>
      <w:r w:rsidRPr="00761A60">
        <w:rPr>
          <w:lang w:val="ru-RU"/>
        </w:rPr>
        <w:t>3.1. Директор школе и помоћник директора</w:t>
      </w:r>
      <w:bookmarkEnd w:id="15"/>
      <w:bookmarkEnd w:id="16"/>
    </w:p>
    <w:p w:rsidR="005A51BA" w:rsidRPr="00761A60" w:rsidRDefault="005A51BA" w:rsidP="005A51BA">
      <w:pPr>
        <w:spacing w:after="0" w:line="240" w:lineRule="auto"/>
        <w:jc w:val="both"/>
        <w:rPr>
          <w:rFonts w:ascii="Times New Roman" w:eastAsia="Times New Roman" w:hAnsi="Times New Roman" w:cs="Times New Roman"/>
          <w:b/>
          <w:sz w:val="24"/>
          <w:szCs w:val="24"/>
          <w:lang w:val="ru-RU"/>
        </w:rPr>
      </w:pPr>
    </w:p>
    <w:p w:rsidR="005A51BA" w:rsidRPr="00761A60" w:rsidRDefault="00111AAA" w:rsidP="005A51BA">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lastRenderedPageBreak/>
        <w:t>У току школске</w:t>
      </w:r>
      <w:r w:rsidR="00264816" w:rsidRPr="00761A60">
        <w:rPr>
          <w:rFonts w:ascii="Times New Roman" w:eastAsia="Times New Roman" w:hAnsi="Times New Roman" w:cs="Times New Roman"/>
          <w:color w:val="000000" w:themeColor="text1"/>
          <w:sz w:val="24"/>
          <w:szCs w:val="24"/>
          <w:lang w:val="ru-RU"/>
        </w:rPr>
        <w:t xml:space="preserve"> 2020</w:t>
      </w:r>
      <w:r w:rsidR="00DF66FB">
        <w:rPr>
          <w:rFonts w:ascii="Times New Roman" w:eastAsia="Times New Roman" w:hAnsi="Times New Roman" w:cs="Times New Roman"/>
          <w:color w:val="000000" w:themeColor="text1"/>
          <w:sz w:val="24"/>
          <w:szCs w:val="24"/>
          <w:lang w:val="ru-RU"/>
        </w:rPr>
        <w:t>/</w:t>
      </w:r>
      <w:r w:rsidR="00DE37DB" w:rsidRPr="00761A60">
        <w:rPr>
          <w:rFonts w:ascii="Times New Roman" w:eastAsia="Times New Roman" w:hAnsi="Times New Roman" w:cs="Times New Roman"/>
          <w:color w:val="000000" w:themeColor="text1"/>
          <w:sz w:val="24"/>
          <w:szCs w:val="24"/>
          <w:lang w:val="ru-RU"/>
        </w:rPr>
        <w:t>2021.</w:t>
      </w:r>
      <w:r w:rsidR="00264816" w:rsidRPr="00761A60">
        <w:rPr>
          <w:rFonts w:ascii="Times New Roman" w:eastAsia="Times New Roman" w:hAnsi="Times New Roman" w:cs="Times New Roman"/>
          <w:color w:val="000000" w:themeColor="text1"/>
          <w:sz w:val="24"/>
          <w:szCs w:val="24"/>
          <w:lang w:val="ru-RU"/>
        </w:rPr>
        <w:t xml:space="preserve"> године дошло је до</w:t>
      </w:r>
      <w:r w:rsidR="005A51BA" w:rsidRPr="00761A60">
        <w:rPr>
          <w:rFonts w:ascii="Times New Roman" w:eastAsia="Times New Roman" w:hAnsi="Times New Roman" w:cs="Times New Roman"/>
          <w:color w:val="000000" w:themeColor="text1"/>
          <w:sz w:val="24"/>
          <w:szCs w:val="24"/>
          <w:lang w:val="ru-RU"/>
        </w:rPr>
        <w:t xml:space="preserve"> промена. Функцију директора је обављала Хелена Пашо Павловић</w:t>
      </w:r>
      <w:r w:rsidR="00264816" w:rsidRPr="00761A60">
        <w:rPr>
          <w:rFonts w:ascii="Times New Roman" w:eastAsia="Times New Roman" w:hAnsi="Times New Roman" w:cs="Times New Roman"/>
          <w:color w:val="000000" w:themeColor="text1"/>
          <w:sz w:val="24"/>
          <w:szCs w:val="24"/>
          <w:lang w:val="ru-RU"/>
        </w:rPr>
        <w:t xml:space="preserve"> </w:t>
      </w:r>
      <w:r w:rsidR="00DF66FB">
        <w:rPr>
          <w:rFonts w:ascii="Times New Roman" w:eastAsia="Times New Roman" w:hAnsi="Times New Roman" w:cs="Times New Roman"/>
          <w:color w:val="000000" w:themeColor="text1"/>
          <w:sz w:val="24"/>
          <w:szCs w:val="24"/>
          <w:lang w:val="ru-RU"/>
        </w:rPr>
        <w:t>до 16.10.2020.</w:t>
      </w:r>
      <w:r w:rsidR="00264816" w:rsidRPr="00761A60">
        <w:rPr>
          <w:rFonts w:ascii="Times New Roman" w:eastAsia="Times New Roman" w:hAnsi="Times New Roman" w:cs="Times New Roman"/>
          <w:color w:val="000000" w:themeColor="text1"/>
          <w:sz w:val="24"/>
          <w:szCs w:val="24"/>
          <w:lang w:val="ru-RU"/>
        </w:rPr>
        <w:t xml:space="preserve">, </w:t>
      </w:r>
      <w:r w:rsidR="00687F8C" w:rsidRPr="00761A60">
        <w:rPr>
          <w:rFonts w:ascii="Times New Roman" w:eastAsia="Times New Roman" w:hAnsi="Times New Roman" w:cs="Times New Roman"/>
          <w:color w:val="000000" w:themeColor="text1"/>
          <w:sz w:val="24"/>
          <w:szCs w:val="24"/>
          <w:lang w:val="ru-RU"/>
        </w:rPr>
        <w:t>а од 17</w:t>
      </w:r>
      <w:r w:rsidRPr="00761A60">
        <w:rPr>
          <w:rFonts w:ascii="Times New Roman" w:eastAsia="Times New Roman" w:hAnsi="Times New Roman" w:cs="Times New Roman"/>
          <w:color w:val="000000" w:themeColor="text1"/>
          <w:sz w:val="24"/>
          <w:szCs w:val="24"/>
          <w:lang w:val="ru-RU"/>
        </w:rPr>
        <w:t xml:space="preserve">.10.2020. </w:t>
      </w:r>
      <w:r w:rsidR="00264816" w:rsidRPr="00761A60">
        <w:rPr>
          <w:rFonts w:ascii="Times New Roman" w:eastAsia="Times New Roman" w:hAnsi="Times New Roman" w:cs="Times New Roman"/>
          <w:color w:val="000000" w:themeColor="text1"/>
          <w:sz w:val="24"/>
          <w:szCs w:val="24"/>
          <w:lang w:val="ru-RU"/>
        </w:rPr>
        <w:t xml:space="preserve">као в.д. директора </w:t>
      </w:r>
      <w:r w:rsidRPr="00761A60">
        <w:rPr>
          <w:rFonts w:ascii="Times New Roman" w:eastAsia="Times New Roman" w:hAnsi="Times New Roman" w:cs="Times New Roman"/>
          <w:color w:val="000000" w:themeColor="text1"/>
          <w:sz w:val="24"/>
          <w:szCs w:val="24"/>
          <w:lang w:val="ru-RU"/>
        </w:rPr>
        <w:t>почела</w:t>
      </w:r>
      <w:r w:rsidR="00264816" w:rsidRPr="00761A60">
        <w:rPr>
          <w:rFonts w:ascii="Times New Roman" w:eastAsia="Times New Roman" w:hAnsi="Times New Roman" w:cs="Times New Roman"/>
          <w:color w:val="000000" w:themeColor="text1"/>
          <w:sz w:val="24"/>
          <w:szCs w:val="24"/>
          <w:lang w:val="ru-RU"/>
        </w:rPr>
        <w:t xml:space="preserve"> је да ради Наталија Будински. </w:t>
      </w:r>
      <w:r w:rsidRPr="00761A60">
        <w:rPr>
          <w:rFonts w:ascii="Times New Roman" w:eastAsia="Times New Roman" w:hAnsi="Times New Roman" w:cs="Times New Roman"/>
          <w:color w:val="000000" w:themeColor="text1"/>
          <w:sz w:val="24"/>
          <w:szCs w:val="24"/>
          <w:lang w:val="ru-RU"/>
        </w:rPr>
        <w:t>П</w:t>
      </w:r>
      <w:r w:rsidR="005A51BA" w:rsidRPr="00761A60">
        <w:rPr>
          <w:rFonts w:ascii="Times New Roman" w:eastAsia="Times New Roman" w:hAnsi="Times New Roman" w:cs="Times New Roman"/>
          <w:color w:val="000000" w:themeColor="text1"/>
          <w:sz w:val="24"/>
          <w:szCs w:val="24"/>
          <w:lang w:val="ru-RU"/>
        </w:rPr>
        <w:t>ом</w:t>
      </w:r>
      <w:r w:rsidRPr="00761A60">
        <w:rPr>
          <w:rFonts w:ascii="Times New Roman" w:eastAsia="Times New Roman" w:hAnsi="Times New Roman" w:cs="Times New Roman"/>
          <w:color w:val="000000" w:themeColor="text1"/>
          <w:sz w:val="24"/>
          <w:szCs w:val="24"/>
          <w:lang w:val="ru-RU"/>
        </w:rPr>
        <w:t>оћник</w:t>
      </w:r>
      <w:r w:rsidR="003B751A" w:rsidRPr="00761A60">
        <w:rPr>
          <w:rFonts w:ascii="Times New Roman" w:eastAsia="Times New Roman" w:hAnsi="Times New Roman" w:cs="Times New Roman"/>
          <w:color w:val="000000" w:themeColor="text1"/>
          <w:sz w:val="24"/>
          <w:szCs w:val="24"/>
          <w:lang w:val="ru-RU"/>
        </w:rPr>
        <w:t xml:space="preserve"> директора</w:t>
      </w:r>
      <w:r w:rsidRPr="00761A60">
        <w:rPr>
          <w:rFonts w:ascii="Times New Roman" w:eastAsia="Times New Roman" w:hAnsi="Times New Roman" w:cs="Times New Roman"/>
          <w:color w:val="000000" w:themeColor="text1"/>
          <w:sz w:val="24"/>
          <w:szCs w:val="24"/>
          <w:lang w:val="ru-RU"/>
        </w:rPr>
        <w:t xml:space="preserve"> је</w:t>
      </w:r>
      <w:r w:rsidR="003B751A" w:rsidRPr="00761A60">
        <w:rPr>
          <w:rFonts w:ascii="Times New Roman" w:eastAsia="Times New Roman" w:hAnsi="Times New Roman" w:cs="Times New Roman"/>
          <w:color w:val="000000" w:themeColor="text1"/>
          <w:sz w:val="24"/>
          <w:szCs w:val="24"/>
          <w:lang w:val="ru-RU"/>
        </w:rPr>
        <w:t xml:space="preserve"> Љиљана Фина</w:t>
      </w:r>
      <w:r w:rsidRPr="00761A60">
        <w:rPr>
          <w:rFonts w:ascii="Times New Roman" w:eastAsia="Times New Roman" w:hAnsi="Times New Roman" w:cs="Times New Roman"/>
          <w:color w:val="000000" w:themeColor="text1"/>
          <w:sz w:val="24"/>
          <w:szCs w:val="24"/>
          <w:lang w:val="ru-RU"/>
        </w:rPr>
        <w:t xml:space="preserve"> целе школске године</w:t>
      </w:r>
      <w:r w:rsidR="005A51BA" w:rsidRPr="00761A60">
        <w:rPr>
          <w:rFonts w:ascii="Times New Roman" w:eastAsia="Times New Roman" w:hAnsi="Times New Roman" w:cs="Times New Roman"/>
          <w:color w:val="000000" w:themeColor="text1"/>
          <w:sz w:val="24"/>
          <w:szCs w:val="24"/>
          <w:lang w:val="ru-RU"/>
        </w:rPr>
        <w:t>.</w:t>
      </w:r>
    </w:p>
    <w:p w:rsidR="005A51BA" w:rsidRPr="00761A60" w:rsidRDefault="005A51BA" w:rsidP="005A51BA">
      <w:pPr>
        <w:spacing w:after="0" w:line="240" w:lineRule="auto"/>
        <w:jc w:val="both"/>
        <w:rPr>
          <w:rFonts w:ascii="Times New Roman" w:eastAsia="Times New Roman" w:hAnsi="Times New Roman" w:cs="Times New Roman"/>
          <w:sz w:val="24"/>
          <w:szCs w:val="24"/>
          <w:lang w:val="ru-RU"/>
        </w:rPr>
      </w:pPr>
    </w:p>
    <w:p w:rsidR="0000773A" w:rsidRDefault="0000773A" w:rsidP="005A51BA">
      <w:pPr>
        <w:spacing w:after="0" w:line="240" w:lineRule="auto"/>
        <w:jc w:val="both"/>
        <w:rPr>
          <w:rFonts w:ascii="Times New Roman" w:eastAsia="Times New Roman" w:hAnsi="Times New Roman" w:cs="Times New Roman"/>
          <w:b/>
          <w:sz w:val="24"/>
          <w:szCs w:val="24"/>
          <w:lang w:val="ru-RU"/>
        </w:rPr>
      </w:pPr>
    </w:p>
    <w:p w:rsidR="0000773A" w:rsidRDefault="0000773A" w:rsidP="005A51BA">
      <w:pPr>
        <w:spacing w:after="0" w:line="240" w:lineRule="auto"/>
        <w:jc w:val="both"/>
        <w:rPr>
          <w:rFonts w:ascii="Times New Roman" w:eastAsia="Times New Roman" w:hAnsi="Times New Roman" w:cs="Times New Roman"/>
          <w:b/>
          <w:sz w:val="24"/>
          <w:szCs w:val="24"/>
          <w:lang w:val="ru-RU"/>
        </w:rPr>
      </w:pPr>
    </w:p>
    <w:p w:rsidR="005A51BA" w:rsidRPr="00761A60" w:rsidRDefault="005A51BA" w:rsidP="0000773A">
      <w:pPr>
        <w:pStyle w:val="Heading2"/>
        <w:rPr>
          <w:lang w:val="ru-RU"/>
        </w:rPr>
      </w:pPr>
      <w:bookmarkStart w:id="17" w:name="_Toc82984774"/>
      <w:bookmarkStart w:id="18" w:name="_Toc82985860"/>
      <w:r w:rsidRPr="00761A60">
        <w:rPr>
          <w:lang w:val="ru-RU"/>
        </w:rPr>
        <w:t>3.2. Наставно особље</w:t>
      </w:r>
      <w:bookmarkEnd w:id="17"/>
      <w:bookmarkEnd w:id="18"/>
    </w:p>
    <w:p w:rsidR="005A51BA" w:rsidRPr="00761A60" w:rsidRDefault="005A51BA" w:rsidP="005A51BA">
      <w:pPr>
        <w:spacing w:after="0" w:line="240" w:lineRule="auto"/>
        <w:jc w:val="both"/>
        <w:rPr>
          <w:rFonts w:ascii="Times New Roman" w:eastAsia="Times New Roman" w:hAnsi="Times New Roman" w:cs="Times New Roman"/>
          <w:b/>
          <w:color w:val="000000" w:themeColor="text1"/>
          <w:sz w:val="24"/>
          <w:szCs w:val="24"/>
          <w:lang w:val="ru-RU"/>
        </w:rPr>
      </w:pPr>
    </w:p>
    <w:p w:rsidR="005A51BA" w:rsidRPr="00761A60" w:rsidRDefault="006E4C88" w:rsidP="00DE37DB">
      <w:pPr>
        <w:spacing w:after="0" w:line="240" w:lineRule="auto"/>
        <w:ind w:firstLine="720"/>
        <w:jc w:val="both"/>
        <w:rPr>
          <w:rFonts w:ascii="Times New Roman" w:eastAsia="Times New Roman" w:hAnsi="Times New Roman" w:cs="Times New Roman"/>
          <w:color w:val="000000" w:themeColor="text1"/>
          <w:sz w:val="24"/>
          <w:szCs w:val="24"/>
          <w:lang w:val="sr-Cyrl-CS"/>
        </w:rPr>
      </w:pPr>
      <w:r>
        <w:rPr>
          <w:rFonts w:ascii="Times New Roman" w:eastAsia="Times New Roman" w:hAnsi="Times New Roman" w:cs="Times New Roman"/>
          <w:color w:val="000000" w:themeColor="text1"/>
          <w:sz w:val="24"/>
          <w:szCs w:val="24"/>
          <w:lang w:val="sr-Cyrl-CS"/>
        </w:rPr>
        <w:t>У току школске 2020/</w:t>
      </w:r>
      <w:r w:rsidR="00264816" w:rsidRPr="00761A60">
        <w:rPr>
          <w:rFonts w:ascii="Times New Roman" w:eastAsia="Times New Roman" w:hAnsi="Times New Roman" w:cs="Times New Roman"/>
          <w:color w:val="000000" w:themeColor="text1"/>
          <w:sz w:val="24"/>
          <w:szCs w:val="24"/>
          <w:lang w:val="sr-Cyrl-CS"/>
        </w:rPr>
        <w:t>2021</w:t>
      </w:r>
      <w:r w:rsidR="00DE37DB" w:rsidRPr="00761A60">
        <w:rPr>
          <w:rFonts w:ascii="Times New Roman" w:eastAsia="Times New Roman" w:hAnsi="Times New Roman" w:cs="Times New Roman"/>
          <w:color w:val="000000" w:themeColor="text1"/>
          <w:sz w:val="24"/>
          <w:szCs w:val="24"/>
          <w:lang w:val="sr-Cyrl-CS"/>
        </w:rPr>
        <w:t>.</w:t>
      </w:r>
      <w:r w:rsidR="00264816" w:rsidRPr="00761A60">
        <w:rPr>
          <w:rFonts w:ascii="Times New Roman" w:eastAsia="Times New Roman" w:hAnsi="Times New Roman" w:cs="Times New Roman"/>
          <w:color w:val="000000" w:themeColor="text1"/>
          <w:sz w:val="24"/>
          <w:szCs w:val="24"/>
          <w:lang w:val="sr-Cyrl-CS"/>
        </w:rPr>
        <w:t xml:space="preserve"> </w:t>
      </w:r>
      <w:r w:rsidR="005A51BA" w:rsidRPr="00761A60">
        <w:rPr>
          <w:rFonts w:ascii="Times New Roman" w:eastAsia="Times New Roman" w:hAnsi="Times New Roman" w:cs="Times New Roman"/>
          <w:color w:val="000000" w:themeColor="text1"/>
          <w:sz w:val="24"/>
          <w:szCs w:val="24"/>
          <w:lang w:val="sr-Cyrl-CS"/>
        </w:rPr>
        <w:t>године било је промена у саставу наставног особља</w:t>
      </w:r>
      <w:r w:rsidR="00264816" w:rsidRPr="00761A60">
        <w:rPr>
          <w:rFonts w:ascii="Times New Roman" w:eastAsia="Times New Roman" w:hAnsi="Times New Roman" w:cs="Times New Roman"/>
          <w:color w:val="000000" w:themeColor="text1"/>
          <w:sz w:val="24"/>
          <w:szCs w:val="24"/>
          <w:lang w:val="sr-Cyrl-CS"/>
        </w:rPr>
        <w:t xml:space="preserve"> </w:t>
      </w:r>
      <w:r w:rsidR="00687F8C" w:rsidRPr="00761A60">
        <w:rPr>
          <w:rFonts w:ascii="Times New Roman" w:eastAsia="Times New Roman" w:hAnsi="Times New Roman" w:cs="Times New Roman"/>
          <w:color w:val="000000" w:themeColor="text1"/>
          <w:sz w:val="24"/>
          <w:szCs w:val="24"/>
          <w:lang w:val="sr-Cyrl-CS"/>
        </w:rPr>
        <w:t xml:space="preserve">због </w:t>
      </w:r>
      <w:r w:rsidR="00264816" w:rsidRPr="00761A60">
        <w:rPr>
          <w:rFonts w:ascii="Times New Roman" w:eastAsia="Times New Roman" w:hAnsi="Times New Roman" w:cs="Times New Roman"/>
          <w:color w:val="000000" w:themeColor="text1"/>
          <w:sz w:val="24"/>
          <w:szCs w:val="24"/>
          <w:lang w:val="sr-Cyrl-CS"/>
        </w:rPr>
        <w:t xml:space="preserve">пандемије корона вируса. Како </w:t>
      </w:r>
      <w:r w:rsidR="0081342F" w:rsidRPr="00761A60">
        <w:rPr>
          <w:rFonts w:ascii="Times New Roman" w:eastAsia="Times New Roman" w:hAnsi="Times New Roman" w:cs="Times New Roman"/>
          <w:color w:val="000000" w:themeColor="text1"/>
          <w:sz w:val="24"/>
          <w:szCs w:val="24"/>
          <w:lang w:val="sr-Cyrl-CS"/>
        </w:rPr>
        <w:t>су наставни</w:t>
      </w:r>
      <w:r w:rsidR="00264816" w:rsidRPr="00761A60">
        <w:rPr>
          <w:rFonts w:ascii="Times New Roman" w:eastAsia="Times New Roman" w:hAnsi="Times New Roman" w:cs="Times New Roman"/>
          <w:color w:val="000000" w:themeColor="text1"/>
          <w:sz w:val="24"/>
          <w:szCs w:val="24"/>
          <w:lang w:val="sr-Cyrl-CS"/>
        </w:rPr>
        <w:t>ци били позитивни</w:t>
      </w:r>
      <w:r w:rsidR="003853A6" w:rsidRPr="00761A60">
        <w:rPr>
          <w:rFonts w:ascii="Times New Roman" w:eastAsia="Times New Roman" w:hAnsi="Times New Roman" w:cs="Times New Roman"/>
          <w:color w:val="000000" w:themeColor="text1"/>
          <w:sz w:val="24"/>
          <w:szCs w:val="24"/>
          <w:lang w:val="sr-Cyrl-CS"/>
        </w:rPr>
        <w:t xml:space="preserve"> на корона вирус и у </w:t>
      </w:r>
      <w:r w:rsidR="0081342F" w:rsidRPr="00761A60">
        <w:rPr>
          <w:rFonts w:ascii="Times New Roman" w:eastAsia="Times New Roman" w:hAnsi="Times New Roman" w:cs="Times New Roman"/>
          <w:color w:val="000000" w:themeColor="text1"/>
          <w:sz w:val="24"/>
          <w:szCs w:val="24"/>
          <w:lang w:val="sr-Cyrl-CS"/>
        </w:rPr>
        <w:t>изолацији</w:t>
      </w:r>
      <w:r w:rsidR="00264816" w:rsidRPr="00761A60">
        <w:rPr>
          <w:rFonts w:ascii="Times New Roman" w:eastAsia="Times New Roman" w:hAnsi="Times New Roman" w:cs="Times New Roman"/>
          <w:color w:val="000000" w:themeColor="text1"/>
          <w:sz w:val="24"/>
          <w:szCs w:val="24"/>
          <w:lang w:val="sr-Cyrl-CS"/>
        </w:rPr>
        <w:t xml:space="preserve">, </w:t>
      </w:r>
      <w:r w:rsidR="00687F8C" w:rsidRPr="00761A60">
        <w:rPr>
          <w:rFonts w:ascii="Times New Roman" w:eastAsia="Times New Roman" w:hAnsi="Times New Roman" w:cs="Times New Roman"/>
          <w:color w:val="000000" w:themeColor="text1"/>
          <w:sz w:val="24"/>
          <w:szCs w:val="24"/>
          <w:lang w:val="sr-Cyrl-CS"/>
        </w:rPr>
        <w:t>биле</w:t>
      </w:r>
      <w:r w:rsidR="00264816" w:rsidRPr="00761A60">
        <w:rPr>
          <w:rFonts w:ascii="Times New Roman" w:eastAsia="Times New Roman" w:hAnsi="Times New Roman" w:cs="Times New Roman"/>
          <w:color w:val="000000" w:themeColor="text1"/>
          <w:sz w:val="24"/>
          <w:szCs w:val="24"/>
          <w:lang w:val="sr-Cyrl-CS"/>
        </w:rPr>
        <w:t xml:space="preserve"> су</w:t>
      </w:r>
      <w:r w:rsidR="00687F8C" w:rsidRPr="00761A60">
        <w:rPr>
          <w:rFonts w:ascii="Times New Roman" w:eastAsia="Times New Roman" w:hAnsi="Times New Roman" w:cs="Times New Roman"/>
          <w:color w:val="000000" w:themeColor="text1"/>
          <w:sz w:val="24"/>
          <w:szCs w:val="24"/>
          <w:lang w:val="sr-Cyrl-CS"/>
        </w:rPr>
        <w:t xml:space="preserve"> обезбеђене стручне замене за то време.</w:t>
      </w:r>
    </w:p>
    <w:p w:rsidR="007704F4" w:rsidRPr="00761A60" w:rsidRDefault="00111AAA" w:rsidP="00DE37DB">
      <w:pPr>
        <w:spacing w:after="0" w:line="240" w:lineRule="auto"/>
        <w:ind w:firstLine="72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Пошто је Наталија Будински, професор математике</w:t>
      </w:r>
      <w:r w:rsidR="00264816" w:rsidRPr="00761A60">
        <w:rPr>
          <w:rFonts w:ascii="Times New Roman" w:eastAsia="Times New Roman" w:hAnsi="Times New Roman" w:cs="Times New Roman"/>
          <w:color w:val="000000" w:themeColor="text1"/>
          <w:sz w:val="24"/>
          <w:szCs w:val="24"/>
          <w:lang w:val="sr-Cyrl-CS"/>
        </w:rPr>
        <w:t>,</w:t>
      </w:r>
      <w:r w:rsidRPr="00761A60">
        <w:rPr>
          <w:rFonts w:ascii="Times New Roman" w:eastAsia="Times New Roman" w:hAnsi="Times New Roman" w:cs="Times New Roman"/>
          <w:color w:val="000000" w:themeColor="text1"/>
          <w:sz w:val="24"/>
          <w:szCs w:val="24"/>
          <w:lang w:val="sr-Cyrl-CS"/>
        </w:rPr>
        <w:t xml:space="preserve"> почела да ради као в.д директор</w:t>
      </w:r>
      <w:r w:rsidR="00264816" w:rsidRPr="00761A60">
        <w:rPr>
          <w:rFonts w:ascii="Times New Roman" w:eastAsia="Times New Roman" w:hAnsi="Times New Roman" w:cs="Times New Roman"/>
          <w:color w:val="000000" w:themeColor="text1"/>
          <w:sz w:val="24"/>
          <w:szCs w:val="24"/>
          <w:lang w:val="sr-Cyrl-CS"/>
        </w:rPr>
        <w:t>,</w:t>
      </w:r>
      <w:r w:rsidRPr="00761A60">
        <w:rPr>
          <w:rFonts w:ascii="Times New Roman" w:eastAsia="Times New Roman" w:hAnsi="Times New Roman" w:cs="Times New Roman"/>
          <w:color w:val="000000" w:themeColor="text1"/>
          <w:sz w:val="24"/>
          <w:szCs w:val="24"/>
          <w:lang w:val="sr-Cyrl-CS"/>
        </w:rPr>
        <w:t xml:space="preserve"> уместо ње</w:t>
      </w:r>
      <w:r w:rsidR="007E3C4C" w:rsidRPr="00761A60">
        <w:rPr>
          <w:rFonts w:ascii="Times New Roman" w:eastAsia="Times New Roman" w:hAnsi="Times New Roman" w:cs="Times New Roman"/>
          <w:color w:val="000000" w:themeColor="text1"/>
          <w:sz w:val="24"/>
          <w:szCs w:val="24"/>
          <w:lang w:val="sr-Cyrl-CS"/>
        </w:rPr>
        <w:t xml:space="preserve"> је радила у првом полугодишту Валентина Тиркајла и Бојана Ђанковић, а у другом полугодишту Кристина Молнар</w:t>
      </w:r>
      <w:r w:rsidR="007778C1">
        <w:rPr>
          <w:rFonts w:ascii="Times New Roman" w:eastAsia="Times New Roman" w:hAnsi="Times New Roman" w:cs="Times New Roman"/>
          <w:color w:val="000000" w:themeColor="text1"/>
          <w:sz w:val="24"/>
          <w:szCs w:val="24"/>
          <w:lang w:val="sr-Cyrl-CS"/>
        </w:rPr>
        <w:t xml:space="preserve"> </w:t>
      </w:r>
      <w:r w:rsidR="002C646E" w:rsidRPr="00761A60">
        <w:rPr>
          <w:rFonts w:ascii="Times New Roman" w:eastAsia="Times New Roman" w:hAnsi="Times New Roman" w:cs="Times New Roman"/>
          <w:color w:val="000000" w:themeColor="text1"/>
          <w:sz w:val="24"/>
          <w:szCs w:val="24"/>
          <w:lang w:val="sr-Cyrl-CS"/>
        </w:rPr>
        <w:t>у основној школи, а Оливера Винаји и Татјана Бучко Рац у средњој школи</w:t>
      </w:r>
      <w:r w:rsidR="007E3C4C" w:rsidRPr="00761A60">
        <w:rPr>
          <w:rFonts w:ascii="Times New Roman" w:eastAsia="Times New Roman" w:hAnsi="Times New Roman" w:cs="Times New Roman"/>
          <w:color w:val="000000" w:themeColor="text1"/>
          <w:sz w:val="24"/>
          <w:szCs w:val="24"/>
          <w:lang w:val="sr-Cyrl-CS"/>
        </w:rPr>
        <w:t>.</w:t>
      </w:r>
      <w:r w:rsidR="002C646E" w:rsidRPr="00761A60">
        <w:rPr>
          <w:rFonts w:ascii="Times New Roman" w:eastAsia="Times New Roman" w:hAnsi="Times New Roman" w:cs="Times New Roman"/>
          <w:color w:val="000000" w:themeColor="text1"/>
          <w:sz w:val="24"/>
          <w:szCs w:val="24"/>
          <w:lang w:val="sr-Cyrl-CS"/>
        </w:rPr>
        <w:t xml:space="preserve"> Информатику у основној школи је преузео Марко Новаковић</w:t>
      </w:r>
      <w:r w:rsidR="00264816" w:rsidRPr="00761A60">
        <w:rPr>
          <w:rFonts w:ascii="Times New Roman" w:eastAsia="Times New Roman" w:hAnsi="Times New Roman" w:cs="Times New Roman"/>
          <w:color w:val="000000" w:themeColor="text1"/>
          <w:sz w:val="24"/>
          <w:szCs w:val="24"/>
          <w:lang w:val="sr-Cyrl-CS"/>
        </w:rPr>
        <w:t>,</w:t>
      </w:r>
      <w:r w:rsidR="00F15FC3" w:rsidRPr="00761A60">
        <w:rPr>
          <w:rFonts w:ascii="Times New Roman" w:eastAsia="Times New Roman" w:hAnsi="Times New Roman" w:cs="Times New Roman"/>
          <w:color w:val="000000" w:themeColor="text1"/>
          <w:sz w:val="24"/>
          <w:szCs w:val="24"/>
          <w:lang w:val="sr-Cyrl-CS"/>
        </w:rPr>
        <w:t xml:space="preserve"> а у средњој школи Ана Вујасин</w:t>
      </w:r>
      <w:r w:rsidR="002C646E" w:rsidRPr="00761A60">
        <w:rPr>
          <w:rFonts w:ascii="Times New Roman" w:eastAsia="Times New Roman" w:hAnsi="Times New Roman" w:cs="Times New Roman"/>
          <w:color w:val="000000" w:themeColor="text1"/>
          <w:sz w:val="24"/>
          <w:szCs w:val="24"/>
          <w:lang w:val="sr-Cyrl-CS"/>
        </w:rPr>
        <w:t>.</w:t>
      </w:r>
    </w:p>
    <w:p w:rsidR="00893548" w:rsidRPr="00761A60" w:rsidRDefault="007704F4"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Хелена Пашо Павловић са места директора је прешла у наставу,</w:t>
      </w:r>
      <w:r w:rsidR="00893548" w:rsidRPr="00761A60">
        <w:rPr>
          <w:rFonts w:ascii="Times New Roman" w:eastAsia="Times New Roman" w:hAnsi="Times New Roman" w:cs="Times New Roman"/>
          <w:color w:val="000000" w:themeColor="text1"/>
          <w:sz w:val="24"/>
          <w:szCs w:val="24"/>
          <w:lang w:val="sr-Cyrl-CS"/>
        </w:rPr>
        <w:t xml:space="preserve"> као наставник социологије, гр</w:t>
      </w:r>
      <w:r w:rsidR="003853A6" w:rsidRPr="00761A60">
        <w:rPr>
          <w:rFonts w:ascii="Times New Roman" w:eastAsia="Times New Roman" w:hAnsi="Times New Roman" w:cs="Times New Roman"/>
          <w:color w:val="000000" w:themeColor="text1"/>
          <w:sz w:val="24"/>
          <w:szCs w:val="24"/>
          <w:lang w:val="sr-Cyrl-CS"/>
        </w:rPr>
        <w:t xml:space="preserve">ађанског васпитања и изборних </w:t>
      </w:r>
      <w:r w:rsidR="00F15FC3" w:rsidRPr="00761A60">
        <w:rPr>
          <w:rFonts w:ascii="Times New Roman" w:eastAsia="Times New Roman" w:hAnsi="Times New Roman" w:cs="Times New Roman"/>
          <w:color w:val="000000" w:themeColor="text1"/>
          <w:sz w:val="24"/>
          <w:szCs w:val="24"/>
          <w:lang w:val="sr-Cyrl-CS"/>
        </w:rPr>
        <w:t>предмета је</w:t>
      </w:r>
      <w:r w:rsidR="003853A6" w:rsidRPr="00761A60">
        <w:rPr>
          <w:rFonts w:ascii="Times New Roman" w:eastAsia="Times New Roman" w:hAnsi="Times New Roman" w:cs="Times New Roman"/>
          <w:color w:val="000000" w:themeColor="text1"/>
          <w:sz w:val="24"/>
          <w:szCs w:val="24"/>
          <w:lang w:val="sr-Cyrl-CS"/>
        </w:rPr>
        <w:t>зик, медији и култура и религије и цивилизације,</w:t>
      </w:r>
      <w:r w:rsidR="00E35662" w:rsidRPr="00761A60">
        <w:rPr>
          <w:rFonts w:ascii="Times New Roman" w:eastAsia="Times New Roman" w:hAnsi="Times New Roman" w:cs="Times New Roman"/>
          <w:color w:val="000000" w:themeColor="text1"/>
          <w:sz w:val="24"/>
          <w:szCs w:val="24"/>
          <w:lang w:val="sr-Cyrl-CS"/>
        </w:rPr>
        <w:t xml:space="preserve"> а добила је </w:t>
      </w:r>
      <w:r w:rsidR="00893548" w:rsidRPr="00761A60">
        <w:rPr>
          <w:rFonts w:ascii="Times New Roman" w:eastAsia="Times New Roman" w:hAnsi="Times New Roman" w:cs="Times New Roman"/>
          <w:color w:val="000000" w:themeColor="text1"/>
          <w:sz w:val="24"/>
          <w:szCs w:val="24"/>
          <w:lang w:val="sr-Cyrl-CS"/>
        </w:rPr>
        <w:t>и одељенско старешинство</w:t>
      </w:r>
      <w:r w:rsidR="003853A6" w:rsidRPr="00761A60">
        <w:rPr>
          <w:rFonts w:ascii="Times New Roman" w:eastAsia="Times New Roman" w:hAnsi="Times New Roman" w:cs="Times New Roman"/>
          <w:color w:val="000000" w:themeColor="text1"/>
          <w:sz w:val="24"/>
          <w:szCs w:val="24"/>
          <w:lang w:val="sr-Cyrl-CS"/>
        </w:rPr>
        <w:t xml:space="preserve">. </w:t>
      </w:r>
      <w:r w:rsidRPr="00761A60">
        <w:rPr>
          <w:rFonts w:ascii="Times New Roman" w:eastAsia="Times New Roman" w:hAnsi="Times New Roman" w:cs="Times New Roman"/>
          <w:color w:val="000000" w:themeColor="text1"/>
          <w:sz w:val="24"/>
          <w:szCs w:val="24"/>
          <w:lang w:val="sr-Cyrl-CS"/>
        </w:rPr>
        <w:t>Колесар Татјана је престала са радом.</w:t>
      </w:r>
      <w:r w:rsidR="00DE37DB" w:rsidRPr="00761A60">
        <w:rPr>
          <w:rFonts w:ascii="Times New Roman" w:eastAsia="Times New Roman" w:hAnsi="Times New Roman" w:cs="Times New Roman"/>
          <w:color w:val="000000" w:themeColor="text1"/>
          <w:sz w:val="24"/>
          <w:szCs w:val="24"/>
          <w:lang w:val="sr-Cyrl-CS"/>
        </w:rPr>
        <w:t xml:space="preserve"> </w:t>
      </w:r>
      <w:r w:rsidRPr="00761A60">
        <w:rPr>
          <w:rFonts w:ascii="Times New Roman" w:eastAsia="Times New Roman" w:hAnsi="Times New Roman" w:cs="Times New Roman"/>
          <w:color w:val="000000" w:themeColor="text1"/>
          <w:sz w:val="24"/>
          <w:szCs w:val="24"/>
          <w:lang w:val="sr-Cyrl-CS"/>
        </w:rPr>
        <w:t>Мирјана Јоковић, која је била на месту одржавања ИТ система  прешла је у наставу и дом ученика, и добила одељенско старешинство.</w:t>
      </w:r>
      <w:r w:rsidR="00FC340E">
        <w:rPr>
          <w:rFonts w:ascii="Times New Roman" w:eastAsia="Times New Roman" w:hAnsi="Times New Roman" w:cs="Times New Roman"/>
          <w:color w:val="000000" w:themeColor="text1"/>
          <w:sz w:val="24"/>
          <w:szCs w:val="24"/>
          <w:lang w:val="sr-Cyrl-CS"/>
        </w:rPr>
        <w:t xml:space="preserve"> </w:t>
      </w:r>
      <w:r w:rsidR="00893548" w:rsidRPr="00761A60">
        <w:rPr>
          <w:rFonts w:ascii="Times New Roman" w:eastAsia="Times New Roman" w:hAnsi="Times New Roman" w:cs="Times New Roman"/>
          <w:color w:val="000000" w:themeColor="text1"/>
          <w:sz w:val="24"/>
          <w:szCs w:val="24"/>
          <w:lang w:val="sr-Cyrl-CS"/>
        </w:rPr>
        <w:t>Уместо Сакач Виктора као наставник</w:t>
      </w:r>
      <w:r w:rsidR="00FC340E">
        <w:rPr>
          <w:rFonts w:ascii="Times New Roman" w:eastAsia="Times New Roman" w:hAnsi="Times New Roman" w:cs="Times New Roman"/>
          <w:color w:val="000000" w:themeColor="text1"/>
          <w:sz w:val="24"/>
          <w:szCs w:val="24"/>
          <w:lang w:val="sr-Cyrl-CS"/>
        </w:rPr>
        <w:t>а</w:t>
      </w:r>
      <w:r w:rsidR="00893548" w:rsidRPr="00761A60">
        <w:rPr>
          <w:rFonts w:ascii="Times New Roman" w:eastAsia="Times New Roman" w:hAnsi="Times New Roman" w:cs="Times New Roman"/>
          <w:color w:val="000000" w:themeColor="text1"/>
          <w:sz w:val="24"/>
          <w:szCs w:val="24"/>
          <w:lang w:val="sr-Cyrl-CS"/>
        </w:rPr>
        <w:t xml:space="preserve"> енглеског </w:t>
      </w:r>
      <w:r w:rsidR="003853A6" w:rsidRPr="00761A60">
        <w:rPr>
          <w:rFonts w:ascii="Times New Roman" w:eastAsia="Times New Roman" w:hAnsi="Times New Roman" w:cs="Times New Roman"/>
          <w:color w:val="000000" w:themeColor="text1"/>
          <w:sz w:val="24"/>
          <w:szCs w:val="24"/>
          <w:lang w:val="sr-Cyrl-CS"/>
        </w:rPr>
        <w:t xml:space="preserve">језика у основној школи </w:t>
      </w:r>
      <w:r w:rsidR="00893548" w:rsidRPr="00761A60">
        <w:rPr>
          <w:rFonts w:ascii="Times New Roman" w:eastAsia="Times New Roman" w:hAnsi="Times New Roman" w:cs="Times New Roman"/>
          <w:color w:val="000000" w:themeColor="text1"/>
          <w:sz w:val="24"/>
          <w:szCs w:val="24"/>
          <w:lang w:val="sr-Cyrl-CS"/>
        </w:rPr>
        <w:t>радила</w:t>
      </w:r>
      <w:r w:rsidR="003853A6" w:rsidRPr="00761A60">
        <w:rPr>
          <w:rFonts w:ascii="Times New Roman" w:eastAsia="Times New Roman" w:hAnsi="Times New Roman" w:cs="Times New Roman"/>
          <w:color w:val="000000" w:themeColor="text1"/>
          <w:sz w:val="24"/>
          <w:szCs w:val="24"/>
          <w:lang w:val="sr-Cyrl-CS"/>
        </w:rPr>
        <w:t xml:space="preserve"> је</w:t>
      </w:r>
      <w:r w:rsidR="00893548" w:rsidRPr="00761A60">
        <w:rPr>
          <w:rFonts w:ascii="Times New Roman" w:eastAsia="Times New Roman" w:hAnsi="Times New Roman" w:cs="Times New Roman"/>
          <w:color w:val="000000" w:themeColor="text1"/>
          <w:sz w:val="24"/>
          <w:szCs w:val="24"/>
          <w:lang w:val="sr-Cyrl-CS"/>
        </w:rPr>
        <w:t xml:space="preserve"> Ивана Радуловић.</w:t>
      </w:r>
      <w:r w:rsidR="00DE37DB" w:rsidRPr="00761A60">
        <w:rPr>
          <w:rFonts w:ascii="Times New Roman" w:eastAsia="Times New Roman" w:hAnsi="Times New Roman" w:cs="Times New Roman"/>
          <w:color w:val="000000" w:themeColor="text1"/>
          <w:sz w:val="24"/>
          <w:szCs w:val="24"/>
          <w:lang w:val="sr-Cyrl-CS"/>
        </w:rPr>
        <w:t xml:space="preserve"> </w:t>
      </w:r>
      <w:r w:rsidR="00893548" w:rsidRPr="00761A60">
        <w:rPr>
          <w:rFonts w:ascii="Times New Roman" w:eastAsia="Times New Roman" w:hAnsi="Times New Roman" w:cs="Times New Roman"/>
          <w:color w:val="000000" w:themeColor="text1"/>
          <w:sz w:val="24"/>
          <w:szCs w:val="24"/>
          <w:lang w:val="sr-Cyrl-CS"/>
        </w:rPr>
        <w:t>Уместо Ванесе Чизмар која је отишла на трудничко боловање, латински језик је предавала Драгана Гаћеша.</w:t>
      </w:r>
    </w:p>
    <w:p w:rsidR="005A51BA" w:rsidRPr="00761A60" w:rsidRDefault="005A51BA" w:rsidP="00DE37DB">
      <w:pPr>
        <w:spacing w:after="0" w:line="240" w:lineRule="auto"/>
        <w:ind w:firstLine="72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Сви остали наставници су радили до краја школске године.</w:t>
      </w:r>
    </w:p>
    <w:p w:rsidR="00E35662" w:rsidRPr="00761A60" w:rsidRDefault="00E35662" w:rsidP="0012157B">
      <w:pPr>
        <w:rPr>
          <w:rFonts w:ascii="Times New Roman" w:eastAsia="Times New Roman" w:hAnsi="Times New Roman" w:cs="Times New Roman"/>
          <w:sz w:val="24"/>
          <w:szCs w:val="24"/>
          <w:lang w:val="sr-Cyrl-CS"/>
        </w:rPr>
      </w:pPr>
    </w:p>
    <w:p w:rsidR="0012157B" w:rsidRPr="00761A60" w:rsidRDefault="0012157B" w:rsidP="00AC5ABC">
      <w:pPr>
        <w:pStyle w:val="Heading3"/>
        <w:rPr>
          <w:lang w:val="ru-RU"/>
        </w:rPr>
      </w:pPr>
      <w:bookmarkStart w:id="19" w:name="_Toc82984775"/>
      <w:bookmarkStart w:id="20" w:name="_Toc82985861"/>
      <w:r w:rsidRPr="00761A60">
        <w:rPr>
          <w:lang w:val="ru-RU"/>
        </w:rPr>
        <w:t>3.2.1. Задужења</w:t>
      </w:r>
      <w:r w:rsidR="00D81FE8" w:rsidRPr="00761A60">
        <w:rPr>
          <w:lang w:val="ru-RU"/>
        </w:rPr>
        <w:t xml:space="preserve"> наставника</w:t>
      </w:r>
      <w:bookmarkEnd w:id="19"/>
      <w:bookmarkEnd w:id="20"/>
      <w:r w:rsidR="00D81FE8" w:rsidRPr="00761A60">
        <w:rPr>
          <w:lang w:val="ru-RU"/>
        </w:rPr>
        <w:t xml:space="preserve"> </w:t>
      </w:r>
    </w:p>
    <w:p w:rsidR="0012157B" w:rsidRPr="00761A60" w:rsidRDefault="0012157B" w:rsidP="00E35662">
      <w:pPr>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Нижи разреди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7"/>
        <w:gridCol w:w="2312"/>
        <w:gridCol w:w="2313"/>
        <w:gridCol w:w="2310"/>
      </w:tblGrid>
      <w:tr w:rsidR="0012157B" w:rsidRPr="00761A60" w:rsidTr="00E56959">
        <w:tc>
          <w:tcPr>
            <w:tcW w:w="2307" w:type="dxa"/>
            <w:shd w:val="clear" w:color="auto" w:fill="E5DFEC"/>
          </w:tcPr>
          <w:p w:rsidR="0012157B" w:rsidRPr="00761A60" w:rsidRDefault="0012157B"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Редни број</w:t>
            </w:r>
          </w:p>
        </w:tc>
        <w:tc>
          <w:tcPr>
            <w:tcW w:w="2312" w:type="dxa"/>
            <w:shd w:val="clear" w:color="auto" w:fill="E5DFEC"/>
          </w:tcPr>
          <w:p w:rsidR="0012157B" w:rsidRPr="00761A60" w:rsidRDefault="0012157B"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Наставник</w:t>
            </w:r>
          </w:p>
        </w:tc>
        <w:tc>
          <w:tcPr>
            <w:tcW w:w="2313" w:type="dxa"/>
            <w:shd w:val="clear" w:color="auto" w:fill="E5DFEC"/>
          </w:tcPr>
          <w:p w:rsidR="0012157B" w:rsidRPr="00761A60" w:rsidRDefault="0012157B"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Одељење</w:t>
            </w:r>
          </w:p>
        </w:tc>
        <w:tc>
          <w:tcPr>
            <w:tcW w:w="2310" w:type="dxa"/>
            <w:shd w:val="clear" w:color="auto" w:fill="E5DFEC"/>
          </w:tcPr>
          <w:p w:rsidR="0012157B" w:rsidRPr="00761A60" w:rsidRDefault="0012157B"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Проценат радног времена</w:t>
            </w:r>
          </w:p>
        </w:tc>
      </w:tr>
      <w:tr w:rsidR="0012157B" w:rsidRPr="00761A60" w:rsidTr="00E56959">
        <w:tc>
          <w:tcPr>
            <w:tcW w:w="2307" w:type="dxa"/>
            <w:shd w:val="clear" w:color="auto" w:fill="E5DFEC"/>
          </w:tcPr>
          <w:p w:rsidR="0012157B" w:rsidRPr="00761A60" w:rsidRDefault="0012157B" w:rsidP="00DE37DB">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w:t>
            </w:r>
          </w:p>
        </w:tc>
        <w:tc>
          <w:tcPr>
            <w:tcW w:w="2312" w:type="dxa"/>
            <w:shd w:val="clear" w:color="auto" w:fill="E5DFEC"/>
          </w:tcPr>
          <w:p w:rsidR="002E03EB" w:rsidRPr="00761A60" w:rsidRDefault="002E03EB" w:rsidP="00264816">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Љубица Бучко</w:t>
            </w:r>
          </w:p>
          <w:p w:rsidR="0012157B" w:rsidRPr="00761A60" w:rsidRDefault="0012157B" w:rsidP="00E56959">
            <w:pPr>
              <w:jc w:val="center"/>
              <w:rPr>
                <w:rFonts w:ascii="Times New Roman" w:hAnsi="Times New Roman" w:cs="Times New Roman"/>
                <w:color w:val="000000" w:themeColor="text1"/>
                <w:sz w:val="24"/>
                <w:szCs w:val="24"/>
              </w:rPr>
            </w:pPr>
          </w:p>
        </w:tc>
        <w:tc>
          <w:tcPr>
            <w:tcW w:w="2313" w:type="dxa"/>
            <w:shd w:val="clear" w:color="auto" w:fill="E5DFEC"/>
          </w:tcPr>
          <w:p w:rsidR="0012157B" w:rsidRPr="00761A60" w:rsidRDefault="0012157B"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Ia</w:t>
            </w:r>
          </w:p>
        </w:tc>
        <w:tc>
          <w:tcPr>
            <w:tcW w:w="2310" w:type="dxa"/>
            <w:shd w:val="clear" w:color="auto" w:fill="E5DFEC"/>
          </w:tcPr>
          <w:p w:rsidR="0012157B" w:rsidRPr="00761A60" w:rsidRDefault="0012157B"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100%</w:t>
            </w:r>
          </w:p>
        </w:tc>
      </w:tr>
      <w:tr w:rsidR="0012157B" w:rsidRPr="00761A60" w:rsidTr="00E56959">
        <w:tc>
          <w:tcPr>
            <w:tcW w:w="2307" w:type="dxa"/>
            <w:shd w:val="clear" w:color="auto" w:fill="E5DFEC"/>
          </w:tcPr>
          <w:p w:rsidR="0012157B" w:rsidRPr="00761A60" w:rsidRDefault="0012157B"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2.</w:t>
            </w:r>
          </w:p>
        </w:tc>
        <w:tc>
          <w:tcPr>
            <w:tcW w:w="2312" w:type="dxa"/>
            <w:shd w:val="clear" w:color="auto" w:fill="E5DFEC"/>
          </w:tcPr>
          <w:p w:rsidR="002E03EB" w:rsidRPr="00761A60" w:rsidRDefault="002E03EB" w:rsidP="003853A6">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Јамина Сабадош</w:t>
            </w:r>
          </w:p>
          <w:p w:rsidR="0012157B" w:rsidRPr="00761A60" w:rsidRDefault="0012157B" w:rsidP="002E03EB">
            <w:pPr>
              <w:rPr>
                <w:rFonts w:ascii="Times New Roman" w:hAnsi="Times New Roman" w:cs="Times New Roman"/>
                <w:color w:val="000000" w:themeColor="text1"/>
                <w:sz w:val="24"/>
                <w:szCs w:val="24"/>
              </w:rPr>
            </w:pPr>
          </w:p>
        </w:tc>
        <w:tc>
          <w:tcPr>
            <w:tcW w:w="2313" w:type="dxa"/>
            <w:shd w:val="clear" w:color="auto" w:fill="E5DFEC"/>
          </w:tcPr>
          <w:p w:rsidR="0012157B" w:rsidRPr="00761A60" w:rsidRDefault="002E03EB"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Iб</w:t>
            </w:r>
          </w:p>
        </w:tc>
        <w:tc>
          <w:tcPr>
            <w:tcW w:w="2310" w:type="dxa"/>
            <w:shd w:val="clear" w:color="auto" w:fill="E5DFEC"/>
          </w:tcPr>
          <w:p w:rsidR="0012157B" w:rsidRPr="00761A60" w:rsidRDefault="0012157B"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100%</w:t>
            </w:r>
          </w:p>
        </w:tc>
      </w:tr>
      <w:tr w:rsidR="002E03EB" w:rsidRPr="00761A60" w:rsidTr="00E56959">
        <w:tc>
          <w:tcPr>
            <w:tcW w:w="2307" w:type="dxa"/>
            <w:shd w:val="clear" w:color="auto" w:fill="E5DFEC"/>
          </w:tcPr>
          <w:p w:rsidR="002E03EB" w:rsidRPr="00761A60" w:rsidRDefault="002E03EB"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3.</w:t>
            </w:r>
          </w:p>
        </w:tc>
        <w:tc>
          <w:tcPr>
            <w:tcW w:w="2312" w:type="dxa"/>
            <w:shd w:val="clear" w:color="auto" w:fill="E5DFEC"/>
          </w:tcPr>
          <w:p w:rsidR="002E03EB" w:rsidRPr="00761A60" w:rsidRDefault="002E03EB" w:rsidP="002E03EB">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Меланија Рамач</w:t>
            </w:r>
          </w:p>
          <w:p w:rsidR="002E03EB" w:rsidRPr="00761A60" w:rsidRDefault="002E03EB" w:rsidP="002E03EB">
            <w:pPr>
              <w:rPr>
                <w:rFonts w:ascii="Times New Roman" w:hAnsi="Times New Roman" w:cs="Times New Roman"/>
                <w:color w:val="000000" w:themeColor="text1"/>
                <w:sz w:val="24"/>
                <w:szCs w:val="24"/>
              </w:rPr>
            </w:pPr>
          </w:p>
        </w:tc>
        <w:tc>
          <w:tcPr>
            <w:tcW w:w="2313" w:type="dxa"/>
            <w:shd w:val="clear" w:color="auto" w:fill="E5DFEC"/>
          </w:tcPr>
          <w:p w:rsidR="002E03EB" w:rsidRPr="00761A60" w:rsidRDefault="002E03EB"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w:t>
            </w:r>
            <w:r w:rsidR="00D965F1" w:rsidRPr="00761A60">
              <w:rPr>
                <w:rFonts w:ascii="Times New Roman" w:hAnsi="Times New Roman" w:cs="Times New Roman"/>
                <w:color w:val="000000" w:themeColor="text1"/>
                <w:sz w:val="24"/>
                <w:szCs w:val="24"/>
              </w:rPr>
              <w:t>i</w:t>
            </w:r>
            <w:r w:rsidRPr="00761A60">
              <w:rPr>
                <w:rFonts w:ascii="Times New Roman" w:hAnsi="Times New Roman" w:cs="Times New Roman"/>
                <w:color w:val="000000" w:themeColor="text1"/>
                <w:sz w:val="24"/>
                <w:szCs w:val="24"/>
              </w:rPr>
              <w:t>а</w:t>
            </w:r>
          </w:p>
        </w:tc>
        <w:tc>
          <w:tcPr>
            <w:tcW w:w="2310" w:type="dxa"/>
            <w:shd w:val="clear" w:color="auto" w:fill="E5DFEC"/>
          </w:tcPr>
          <w:p w:rsidR="002E03EB" w:rsidRPr="00761A60" w:rsidRDefault="002E03EB"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100%</w:t>
            </w:r>
          </w:p>
        </w:tc>
      </w:tr>
      <w:tr w:rsidR="002E03EB" w:rsidRPr="00761A60" w:rsidTr="00E56959">
        <w:tc>
          <w:tcPr>
            <w:tcW w:w="2307" w:type="dxa"/>
            <w:shd w:val="clear" w:color="auto" w:fill="E5DFEC"/>
          </w:tcPr>
          <w:p w:rsidR="002E03EB" w:rsidRPr="00761A60" w:rsidRDefault="002E03EB"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4.</w:t>
            </w:r>
          </w:p>
        </w:tc>
        <w:tc>
          <w:tcPr>
            <w:tcW w:w="2312" w:type="dxa"/>
            <w:shd w:val="clear" w:color="auto" w:fill="E5DFEC"/>
          </w:tcPr>
          <w:p w:rsidR="002E03EB" w:rsidRPr="00761A60" w:rsidRDefault="002E03EB" w:rsidP="002E03EB">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Наталија Зазуљак</w:t>
            </w:r>
          </w:p>
          <w:p w:rsidR="002E03EB" w:rsidRPr="00761A60" w:rsidRDefault="002E03EB" w:rsidP="002E03EB">
            <w:pPr>
              <w:jc w:val="center"/>
              <w:rPr>
                <w:rFonts w:ascii="Times New Roman" w:hAnsi="Times New Roman" w:cs="Times New Roman"/>
                <w:color w:val="000000" w:themeColor="text1"/>
                <w:sz w:val="24"/>
                <w:szCs w:val="24"/>
              </w:rPr>
            </w:pPr>
          </w:p>
        </w:tc>
        <w:tc>
          <w:tcPr>
            <w:tcW w:w="2313" w:type="dxa"/>
            <w:shd w:val="clear" w:color="auto" w:fill="E5DFEC"/>
          </w:tcPr>
          <w:p w:rsidR="002E03EB" w:rsidRPr="00761A60" w:rsidRDefault="002E03EB"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w:t>
            </w:r>
            <w:r w:rsidR="00D965F1" w:rsidRPr="00761A60">
              <w:rPr>
                <w:rFonts w:ascii="Times New Roman" w:hAnsi="Times New Roman" w:cs="Times New Roman"/>
                <w:color w:val="000000" w:themeColor="text1"/>
                <w:sz w:val="24"/>
                <w:szCs w:val="24"/>
              </w:rPr>
              <w:t>i</w:t>
            </w:r>
            <w:r w:rsidRPr="00761A60">
              <w:rPr>
                <w:rFonts w:ascii="Times New Roman" w:hAnsi="Times New Roman" w:cs="Times New Roman"/>
                <w:color w:val="000000" w:themeColor="text1"/>
                <w:sz w:val="24"/>
                <w:szCs w:val="24"/>
              </w:rPr>
              <w:t>б</w:t>
            </w:r>
          </w:p>
        </w:tc>
        <w:tc>
          <w:tcPr>
            <w:tcW w:w="2310" w:type="dxa"/>
            <w:shd w:val="clear" w:color="auto" w:fill="E5DFEC"/>
          </w:tcPr>
          <w:p w:rsidR="002E03EB" w:rsidRPr="00761A60" w:rsidRDefault="002E03EB"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100%</w:t>
            </w:r>
          </w:p>
        </w:tc>
      </w:tr>
      <w:tr w:rsidR="0012157B" w:rsidRPr="00761A60" w:rsidTr="00E56959">
        <w:tc>
          <w:tcPr>
            <w:tcW w:w="2307" w:type="dxa"/>
            <w:shd w:val="clear" w:color="auto" w:fill="E5DFEC"/>
          </w:tcPr>
          <w:p w:rsidR="0012157B" w:rsidRPr="00761A60" w:rsidRDefault="002E03EB"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5</w:t>
            </w:r>
            <w:r w:rsidR="0012157B" w:rsidRPr="00761A60">
              <w:rPr>
                <w:rFonts w:ascii="Times New Roman" w:hAnsi="Times New Roman" w:cs="Times New Roman"/>
                <w:color w:val="000000" w:themeColor="text1"/>
                <w:sz w:val="24"/>
                <w:szCs w:val="24"/>
              </w:rPr>
              <w:t>.</w:t>
            </w:r>
          </w:p>
        </w:tc>
        <w:tc>
          <w:tcPr>
            <w:tcW w:w="2312" w:type="dxa"/>
            <w:shd w:val="clear" w:color="auto" w:fill="E5DFEC"/>
          </w:tcPr>
          <w:p w:rsidR="0012157B" w:rsidRPr="00761A60" w:rsidRDefault="002E03EB"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Нада Колошњаји </w:t>
            </w:r>
          </w:p>
        </w:tc>
        <w:tc>
          <w:tcPr>
            <w:tcW w:w="2313" w:type="dxa"/>
            <w:shd w:val="clear" w:color="auto" w:fill="E5DFEC"/>
          </w:tcPr>
          <w:p w:rsidR="0012157B" w:rsidRPr="00761A60" w:rsidRDefault="002E03EB"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IIIа</w:t>
            </w:r>
          </w:p>
        </w:tc>
        <w:tc>
          <w:tcPr>
            <w:tcW w:w="2310" w:type="dxa"/>
            <w:shd w:val="clear" w:color="auto" w:fill="E5DFEC"/>
          </w:tcPr>
          <w:p w:rsidR="0012157B" w:rsidRPr="00761A60" w:rsidRDefault="0012157B"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100%</w:t>
            </w:r>
          </w:p>
        </w:tc>
      </w:tr>
      <w:tr w:rsidR="0012157B" w:rsidRPr="00761A60" w:rsidTr="00E35662">
        <w:tc>
          <w:tcPr>
            <w:tcW w:w="2307" w:type="dxa"/>
            <w:shd w:val="clear" w:color="auto" w:fill="D9D9D9" w:themeFill="background1" w:themeFillShade="D9"/>
          </w:tcPr>
          <w:p w:rsidR="0012157B" w:rsidRPr="00761A60" w:rsidRDefault="002E03EB"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6</w:t>
            </w:r>
            <w:r w:rsidR="0012157B" w:rsidRPr="00761A60">
              <w:rPr>
                <w:rFonts w:ascii="Times New Roman" w:hAnsi="Times New Roman" w:cs="Times New Roman"/>
                <w:color w:val="000000" w:themeColor="text1"/>
                <w:sz w:val="24"/>
                <w:szCs w:val="24"/>
              </w:rPr>
              <w:t>.</w:t>
            </w:r>
          </w:p>
        </w:tc>
        <w:tc>
          <w:tcPr>
            <w:tcW w:w="2312" w:type="dxa"/>
            <w:shd w:val="clear" w:color="auto" w:fill="D9D9D9" w:themeFill="background1" w:themeFillShade="D9"/>
          </w:tcPr>
          <w:p w:rsidR="0012157B" w:rsidRPr="00761A60" w:rsidRDefault="002E03EB" w:rsidP="00264816">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Бођанец Ксенија</w:t>
            </w:r>
          </w:p>
          <w:p w:rsidR="0012157B" w:rsidRPr="00761A60" w:rsidRDefault="0012157B" w:rsidP="00264816">
            <w:pPr>
              <w:jc w:val="center"/>
              <w:rPr>
                <w:rFonts w:ascii="Times New Roman" w:hAnsi="Times New Roman" w:cs="Times New Roman"/>
                <w:color w:val="000000" w:themeColor="text1"/>
                <w:sz w:val="24"/>
                <w:szCs w:val="24"/>
              </w:rPr>
            </w:pPr>
          </w:p>
        </w:tc>
        <w:tc>
          <w:tcPr>
            <w:tcW w:w="2313" w:type="dxa"/>
            <w:shd w:val="clear" w:color="auto" w:fill="D9D9D9" w:themeFill="background1" w:themeFillShade="D9"/>
          </w:tcPr>
          <w:p w:rsidR="0012157B" w:rsidRPr="00761A60" w:rsidRDefault="002E03EB"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lastRenderedPageBreak/>
              <w:t>IV</w:t>
            </w:r>
            <w:r w:rsidR="0012157B" w:rsidRPr="00761A60">
              <w:rPr>
                <w:rFonts w:ascii="Times New Roman" w:hAnsi="Times New Roman" w:cs="Times New Roman"/>
                <w:color w:val="000000" w:themeColor="text1"/>
                <w:sz w:val="24"/>
                <w:szCs w:val="24"/>
              </w:rPr>
              <w:t>а</w:t>
            </w:r>
          </w:p>
        </w:tc>
        <w:tc>
          <w:tcPr>
            <w:tcW w:w="2310" w:type="dxa"/>
            <w:shd w:val="clear" w:color="auto" w:fill="D9D9D9" w:themeFill="background1" w:themeFillShade="D9"/>
          </w:tcPr>
          <w:p w:rsidR="0012157B" w:rsidRPr="00761A60" w:rsidRDefault="0012157B"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100%</w:t>
            </w:r>
          </w:p>
        </w:tc>
      </w:tr>
      <w:tr w:rsidR="0012157B" w:rsidRPr="00761A60" w:rsidTr="00E35662">
        <w:tc>
          <w:tcPr>
            <w:tcW w:w="2307" w:type="dxa"/>
            <w:shd w:val="clear" w:color="auto" w:fill="D9D9D9" w:themeFill="background1" w:themeFillShade="D9"/>
          </w:tcPr>
          <w:p w:rsidR="0012157B" w:rsidRPr="00761A60" w:rsidRDefault="002E03EB"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lastRenderedPageBreak/>
              <w:t>7</w:t>
            </w:r>
            <w:r w:rsidR="0012157B" w:rsidRPr="00761A60">
              <w:rPr>
                <w:rFonts w:ascii="Times New Roman" w:hAnsi="Times New Roman" w:cs="Times New Roman"/>
                <w:color w:val="000000" w:themeColor="text1"/>
                <w:sz w:val="24"/>
                <w:szCs w:val="24"/>
              </w:rPr>
              <w:t>.</w:t>
            </w:r>
          </w:p>
        </w:tc>
        <w:tc>
          <w:tcPr>
            <w:tcW w:w="2312" w:type="dxa"/>
            <w:shd w:val="clear" w:color="auto" w:fill="D9D9D9" w:themeFill="background1" w:themeFillShade="D9"/>
          </w:tcPr>
          <w:p w:rsidR="0012157B" w:rsidRPr="00761A60" w:rsidRDefault="002E03EB" w:rsidP="00264816">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Веруна Међеши</w:t>
            </w:r>
          </w:p>
          <w:p w:rsidR="0012157B" w:rsidRPr="00761A60" w:rsidRDefault="0012157B" w:rsidP="00264816">
            <w:pPr>
              <w:jc w:val="center"/>
              <w:rPr>
                <w:rFonts w:ascii="Times New Roman" w:hAnsi="Times New Roman" w:cs="Times New Roman"/>
                <w:color w:val="000000" w:themeColor="text1"/>
                <w:sz w:val="24"/>
                <w:szCs w:val="24"/>
              </w:rPr>
            </w:pPr>
          </w:p>
        </w:tc>
        <w:tc>
          <w:tcPr>
            <w:tcW w:w="2313" w:type="dxa"/>
            <w:shd w:val="clear" w:color="auto" w:fill="D9D9D9" w:themeFill="background1" w:themeFillShade="D9"/>
          </w:tcPr>
          <w:p w:rsidR="0012157B" w:rsidRPr="00761A60" w:rsidRDefault="002E03EB"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IV</w:t>
            </w:r>
            <w:r w:rsidR="0012157B" w:rsidRPr="00761A60">
              <w:rPr>
                <w:rFonts w:ascii="Times New Roman" w:hAnsi="Times New Roman" w:cs="Times New Roman"/>
                <w:color w:val="000000" w:themeColor="text1"/>
                <w:sz w:val="24"/>
                <w:szCs w:val="24"/>
              </w:rPr>
              <w:t>б</w:t>
            </w:r>
          </w:p>
        </w:tc>
        <w:tc>
          <w:tcPr>
            <w:tcW w:w="2310" w:type="dxa"/>
            <w:shd w:val="clear" w:color="auto" w:fill="D9D9D9" w:themeFill="background1" w:themeFillShade="D9"/>
          </w:tcPr>
          <w:p w:rsidR="0012157B" w:rsidRPr="00761A60" w:rsidRDefault="0012157B"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100%</w:t>
            </w:r>
          </w:p>
        </w:tc>
      </w:tr>
      <w:tr w:rsidR="0012157B" w:rsidRPr="00761A60" w:rsidTr="00E35662">
        <w:tc>
          <w:tcPr>
            <w:tcW w:w="2307" w:type="dxa"/>
            <w:shd w:val="clear" w:color="auto" w:fill="D9D9D9" w:themeFill="background1" w:themeFillShade="D9"/>
          </w:tcPr>
          <w:p w:rsidR="0012157B" w:rsidRPr="00761A60" w:rsidRDefault="0012157B"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8.</w:t>
            </w:r>
          </w:p>
        </w:tc>
        <w:tc>
          <w:tcPr>
            <w:tcW w:w="2312" w:type="dxa"/>
            <w:shd w:val="clear" w:color="auto" w:fill="D9D9D9" w:themeFill="background1" w:themeFillShade="D9"/>
          </w:tcPr>
          <w:p w:rsidR="0012157B" w:rsidRPr="00761A60" w:rsidRDefault="0012157B" w:rsidP="00264816">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ru-RU"/>
              </w:rPr>
              <w:t>Н</w:t>
            </w:r>
            <w:r w:rsidRPr="00761A60">
              <w:rPr>
                <w:rFonts w:ascii="Times New Roman" w:hAnsi="Times New Roman" w:cs="Times New Roman"/>
                <w:color w:val="000000" w:themeColor="text1"/>
                <w:sz w:val="24"/>
                <w:szCs w:val="24"/>
              </w:rPr>
              <w:t>ађ Славко</w:t>
            </w:r>
          </w:p>
        </w:tc>
        <w:tc>
          <w:tcPr>
            <w:tcW w:w="2313" w:type="dxa"/>
            <w:shd w:val="clear" w:color="auto" w:fill="D9D9D9" w:themeFill="background1" w:themeFillShade="D9"/>
          </w:tcPr>
          <w:p w:rsidR="0012157B" w:rsidRPr="00761A60" w:rsidRDefault="0012157B"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Специјално одељење</w:t>
            </w:r>
          </w:p>
        </w:tc>
        <w:tc>
          <w:tcPr>
            <w:tcW w:w="2310" w:type="dxa"/>
            <w:shd w:val="clear" w:color="auto" w:fill="D9D9D9" w:themeFill="background1" w:themeFillShade="D9"/>
          </w:tcPr>
          <w:p w:rsidR="0012157B" w:rsidRPr="00761A60" w:rsidRDefault="0012157B"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100%</w:t>
            </w:r>
          </w:p>
        </w:tc>
      </w:tr>
      <w:tr w:rsidR="002E03EB" w:rsidRPr="00761A60" w:rsidTr="00E35662">
        <w:tc>
          <w:tcPr>
            <w:tcW w:w="2307" w:type="dxa"/>
            <w:shd w:val="clear" w:color="auto" w:fill="D9D9D9" w:themeFill="background1" w:themeFillShade="D9"/>
          </w:tcPr>
          <w:p w:rsidR="002E03EB" w:rsidRPr="00761A60" w:rsidRDefault="002E03EB"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9.</w:t>
            </w:r>
          </w:p>
        </w:tc>
        <w:tc>
          <w:tcPr>
            <w:tcW w:w="2312" w:type="dxa"/>
            <w:shd w:val="clear" w:color="auto" w:fill="D9D9D9" w:themeFill="background1" w:themeFillShade="D9"/>
          </w:tcPr>
          <w:p w:rsidR="002E03EB" w:rsidRPr="00761A60" w:rsidRDefault="002E03EB" w:rsidP="00E56959">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Хајдук Славка</w:t>
            </w:r>
          </w:p>
        </w:tc>
        <w:tc>
          <w:tcPr>
            <w:tcW w:w="2313" w:type="dxa"/>
            <w:shd w:val="clear" w:color="auto" w:fill="D9D9D9" w:themeFill="background1" w:themeFillShade="D9"/>
          </w:tcPr>
          <w:p w:rsidR="002E03EB" w:rsidRPr="00761A60" w:rsidRDefault="002E03EB"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Продужени боравак</w:t>
            </w:r>
          </w:p>
        </w:tc>
        <w:tc>
          <w:tcPr>
            <w:tcW w:w="2310" w:type="dxa"/>
            <w:shd w:val="clear" w:color="auto" w:fill="D9D9D9" w:themeFill="background1" w:themeFillShade="D9"/>
          </w:tcPr>
          <w:p w:rsidR="002E03EB" w:rsidRPr="00761A60" w:rsidRDefault="002E03EB"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100%</w:t>
            </w:r>
          </w:p>
        </w:tc>
      </w:tr>
      <w:tr w:rsidR="002E03EB" w:rsidRPr="00761A60" w:rsidTr="00E35662">
        <w:tc>
          <w:tcPr>
            <w:tcW w:w="2307" w:type="dxa"/>
            <w:shd w:val="clear" w:color="auto" w:fill="D9D9D9" w:themeFill="background1" w:themeFillShade="D9"/>
          </w:tcPr>
          <w:p w:rsidR="002E03EB" w:rsidRPr="00761A60" w:rsidRDefault="002E03EB"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w:t>
            </w:r>
          </w:p>
        </w:tc>
        <w:tc>
          <w:tcPr>
            <w:tcW w:w="2312" w:type="dxa"/>
            <w:shd w:val="clear" w:color="auto" w:fill="D9D9D9" w:themeFill="background1" w:themeFillShade="D9"/>
          </w:tcPr>
          <w:p w:rsidR="002E03EB" w:rsidRPr="00761A60" w:rsidRDefault="002E03EB" w:rsidP="00E56959">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Татјана Међеши</w:t>
            </w:r>
          </w:p>
        </w:tc>
        <w:tc>
          <w:tcPr>
            <w:tcW w:w="2313" w:type="dxa"/>
            <w:shd w:val="clear" w:color="auto" w:fill="D9D9D9" w:themeFill="background1" w:themeFillShade="D9"/>
          </w:tcPr>
          <w:p w:rsidR="002E03EB" w:rsidRPr="00761A60" w:rsidRDefault="002E03EB"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Српски као нематерњи</w:t>
            </w:r>
            <w:r w:rsidR="003853A6" w:rsidRPr="00761A60">
              <w:rPr>
                <w:rFonts w:ascii="Times New Roman" w:hAnsi="Times New Roman" w:cs="Times New Roman"/>
                <w:color w:val="000000" w:themeColor="text1"/>
                <w:sz w:val="24"/>
                <w:szCs w:val="24"/>
              </w:rPr>
              <w:t xml:space="preserve"> језик</w:t>
            </w:r>
          </w:p>
        </w:tc>
        <w:tc>
          <w:tcPr>
            <w:tcW w:w="2310" w:type="dxa"/>
            <w:shd w:val="clear" w:color="auto" w:fill="D9D9D9" w:themeFill="background1" w:themeFillShade="D9"/>
          </w:tcPr>
          <w:p w:rsidR="002E03EB" w:rsidRPr="00761A60" w:rsidRDefault="002E03EB"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100%</w:t>
            </w:r>
          </w:p>
        </w:tc>
      </w:tr>
    </w:tbl>
    <w:p w:rsidR="0012157B" w:rsidRPr="00761A60" w:rsidRDefault="0012157B" w:rsidP="0012157B">
      <w:pPr>
        <w:jc w:val="center"/>
        <w:rPr>
          <w:rFonts w:ascii="Times New Roman" w:hAnsi="Times New Roman" w:cs="Times New Roman"/>
          <w:color w:val="000000" w:themeColor="text1"/>
          <w:sz w:val="24"/>
          <w:szCs w:val="24"/>
        </w:rPr>
      </w:pPr>
    </w:p>
    <w:p w:rsidR="0012157B" w:rsidRPr="00761A60" w:rsidRDefault="0012157B" w:rsidP="0012157B">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Предметни наставници</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7"/>
        <w:gridCol w:w="1846"/>
        <w:gridCol w:w="11"/>
        <w:gridCol w:w="1858"/>
        <w:gridCol w:w="1826"/>
        <w:gridCol w:w="32"/>
        <w:gridCol w:w="2308"/>
      </w:tblGrid>
      <w:tr w:rsidR="000A1413" w:rsidRPr="00C4036B" w:rsidTr="000A1413">
        <w:trPr>
          <w:trHeight w:val="70"/>
        </w:trPr>
        <w:tc>
          <w:tcPr>
            <w:tcW w:w="1857" w:type="dxa"/>
            <w:shd w:val="clear" w:color="auto" w:fill="E5DFEC"/>
          </w:tcPr>
          <w:p w:rsidR="000A1413" w:rsidRPr="00761A60" w:rsidRDefault="000A1413"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Редни број</w:t>
            </w:r>
          </w:p>
        </w:tc>
        <w:tc>
          <w:tcPr>
            <w:tcW w:w="1857" w:type="dxa"/>
            <w:gridSpan w:val="2"/>
            <w:shd w:val="clear" w:color="auto" w:fill="E5DFEC"/>
          </w:tcPr>
          <w:p w:rsidR="000A1413" w:rsidRPr="00761A60" w:rsidRDefault="000A1413"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Наставник</w:t>
            </w:r>
          </w:p>
        </w:tc>
        <w:tc>
          <w:tcPr>
            <w:tcW w:w="1858" w:type="dxa"/>
            <w:shd w:val="clear" w:color="auto" w:fill="E5DFEC"/>
          </w:tcPr>
          <w:p w:rsidR="000A1413" w:rsidRPr="00761A60" w:rsidRDefault="000A1413"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Предмет који предаје</w:t>
            </w:r>
          </w:p>
        </w:tc>
        <w:tc>
          <w:tcPr>
            <w:tcW w:w="1858" w:type="dxa"/>
            <w:gridSpan w:val="2"/>
            <w:shd w:val="clear" w:color="auto" w:fill="E5DFEC"/>
          </w:tcPr>
          <w:p w:rsidR="000A1413" w:rsidRPr="00761A60" w:rsidRDefault="000A1413"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Одељенско старешинство</w:t>
            </w:r>
          </w:p>
        </w:tc>
        <w:tc>
          <w:tcPr>
            <w:tcW w:w="2308" w:type="dxa"/>
            <w:shd w:val="clear" w:color="auto" w:fill="E5DFEC"/>
          </w:tcPr>
          <w:p w:rsidR="000A1413" w:rsidRPr="00D278BD" w:rsidRDefault="000A1413" w:rsidP="000A1413">
            <w:pPr>
              <w:jc w:val="cente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Проценат радног времена</w:t>
            </w:r>
          </w:p>
          <w:p w:rsidR="000A1413" w:rsidRPr="00D278BD" w:rsidRDefault="000A1413" w:rsidP="000A1413">
            <w:pPr>
              <w:jc w:val="cente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ОШ  СШ</w:t>
            </w:r>
          </w:p>
        </w:tc>
      </w:tr>
      <w:tr w:rsidR="000A1413" w:rsidRPr="00761A60" w:rsidTr="000A1413">
        <w:tc>
          <w:tcPr>
            <w:tcW w:w="1857" w:type="dxa"/>
            <w:shd w:val="clear" w:color="auto" w:fill="auto"/>
          </w:tcPr>
          <w:p w:rsidR="000A1413" w:rsidRPr="00D278BD"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lang w:val="ru-RU"/>
              </w:rPr>
            </w:pPr>
          </w:p>
        </w:tc>
        <w:tc>
          <w:tcPr>
            <w:tcW w:w="1857" w:type="dxa"/>
            <w:gridSpan w:val="2"/>
            <w:shd w:val="clear" w:color="auto" w:fill="auto"/>
          </w:tcPr>
          <w:p w:rsidR="000A1413" w:rsidRPr="00761A60" w:rsidRDefault="0039330B"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Тамара Хома</w:t>
            </w:r>
          </w:p>
        </w:tc>
        <w:tc>
          <w:tcPr>
            <w:tcW w:w="1858" w:type="dxa"/>
            <w:shd w:val="clear" w:color="auto" w:fill="auto"/>
          </w:tcPr>
          <w:p w:rsidR="000A1413" w:rsidRPr="00D278BD" w:rsidRDefault="0039330B"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Русински језик </w:t>
            </w:r>
          </w:p>
          <w:p w:rsidR="000A1413" w:rsidRPr="00761A60" w:rsidRDefault="000A1413" w:rsidP="00A67CD1">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VIIIа,б</w:t>
            </w:r>
            <w:r w:rsidR="003715CF" w:rsidRPr="00761A60">
              <w:rPr>
                <w:rFonts w:ascii="Times New Roman" w:hAnsi="Times New Roman" w:cs="Times New Roman"/>
                <w:color w:val="000000" w:themeColor="text1"/>
                <w:sz w:val="24"/>
                <w:szCs w:val="24"/>
              </w:rPr>
              <w:t xml:space="preserve">; </w:t>
            </w:r>
            <w:r w:rsidR="0039330B" w:rsidRPr="00761A60">
              <w:rPr>
                <w:rFonts w:ascii="Times New Roman" w:hAnsi="Times New Roman" w:cs="Times New Roman"/>
                <w:color w:val="000000" w:themeColor="text1"/>
                <w:sz w:val="24"/>
                <w:szCs w:val="24"/>
              </w:rPr>
              <w:t>V</w:t>
            </w:r>
            <w:r w:rsidR="00A67CD1" w:rsidRPr="00761A60">
              <w:rPr>
                <w:rFonts w:ascii="Times New Roman" w:hAnsi="Times New Roman" w:cs="Times New Roman"/>
                <w:color w:val="000000" w:themeColor="text1"/>
                <w:sz w:val="24"/>
                <w:szCs w:val="24"/>
              </w:rPr>
              <w:t>i</w:t>
            </w:r>
            <w:r w:rsidR="0039330B" w:rsidRPr="00761A60">
              <w:rPr>
                <w:rFonts w:ascii="Times New Roman" w:hAnsi="Times New Roman" w:cs="Times New Roman"/>
                <w:color w:val="000000" w:themeColor="text1"/>
                <w:sz w:val="24"/>
                <w:szCs w:val="24"/>
              </w:rPr>
              <w:t>а</w:t>
            </w:r>
          </w:p>
        </w:tc>
        <w:tc>
          <w:tcPr>
            <w:tcW w:w="1858" w:type="dxa"/>
            <w:gridSpan w:val="2"/>
            <w:shd w:val="clear" w:color="auto" w:fill="auto"/>
          </w:tcPr>
          <w:p w:rsidR="000A1413" w:rsidRPr="00761A60" w:rsidRDefault="000A1413" w:rsidP="000A1413">
            <w:pPr>
              <w:jc w:val="center"/>
              <w:rPr>
                <w:rFonts w:ascii="Times New Roman" w:hAnsi="Times New Roman" w:cs="Times New Roman"/>
                <w:color w:val="000000" w:themeColor="text1"/>
                <w:sz w:val="24"/>
                <w:szCs w:val="24"/>
              </w:rPr>
            </w:pPr>
          </w:p>
        </w:tc>
        <w:tc>
          <w:tcPr>
            <w:tcW w:w="2308" w:type="dxa"/>
            <w:shd w:val="clear" w:color="auto" w:fill="auto"/>
          </w:tcPr>
          <w:p w:rsidR="000A1413" w:rsidRPr="00761A60" w:rsidRDefault="0039330B" w:rsidP="0035278A">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12</w:t>
            </w:r>
            <w:r w:rsidR="000A1413" w:rsidRPr="00761A60">
              <w:rPr>
                <w:rFonts w:ascii="Times New Roman" w:hAnsi="Times New Roman" w:cs="Times New Roman"/>
                <w:color w:val="000000" w:themeColor="text1"/>
                <w:sz w:val="24"/>
                <w:szCs w:val="24"/>
              </w:rPr>
              <w:t xml:space="preserve"> часова</w:t>
            </w: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57" w:type="dxa"/>
            <w:gridSpan w:val="2"/>
            <w:shd w:val="clear" w:color="auto" w:fill="auto"/>
          </w:tcPr>
          <w:p w:rsidR="000A1413" w:rsidRPr="00761A60" w:rsidRDefault="000A1413"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Каролина Џуџар</w:t>
            </w:r>
          </w:p>
        </w:tc>
        <w:tc>
          <w:tcPr>
            <w:tcW w:w="1858" w:type="dxa"/>
            <w:shd w:val="clear" w:color="auto" w:fill="auto"/>
          </w:tcPr>
          <w:p w:rsidR="000A1413" w:rsidRPr="00761A60" w:rsidRDefault="000A1413"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Русински језик</w:t>
            </w:r>
          </w:p>
          <w:p w:rsidR="000A1413" w:rsidRPr="00761A60" w:rsidRDefault="003715CF"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Vа,б; </w:t>
            </w:r>
            <w:r w:rsidR="0039330B" w:rsidRPr="00761A60">
              <w:rPr>
                <w:rFonts w:ascii="Times New Roman" w:hAnsi="Times New Roman" w:cs="Times New Roman"/>
                <w:color w:val="000000" w:themeColor="text1"/>
                <w:sz w:val="24"/>
                <w:szCs w:val="24"/>
              </w:rPr>
              <w:t>V</w:t>
            </w:r>
            <w:r w:rsidRPr="00761A60">
              <w:rPr>
                <w:rFonts w:ascii="Times New Roman" w:hAnsi="Times New Roman" w:cs="Times New Roman"/>
                <w:color w:val="000000" w:themeColor="text1"/>
                <w:sz w:val="24"/>
                <w:szCs w:val="24"/>
              </w:rPr>
              <w:t>I</w:t>
            </w:r>
            <w:r w:rsidR="0039330B" w:rsidRPr="00761A60">
              <w:rPr>
                <w:rFonts w:ascii="Times New Roman" w:hAnsi="Times New Roman" w:cs="Times New Roman"/>
                <w:color w:val="000000" w:themeColor="text1"/>
                <w:sz w:val="24"/>
                <w:szCs w:val="24"/>
              </w:rPr>
              <w:t>б</w:t>
            </w:r>
            <w:r w:rsidRPr="00761A60">
              <w:rPr>
                <w:rFonts w:ascii="Times New Roman" w:hAnsi="Times New Roman" w:cs="Times New Roman"/>
                <w:color w:val="000000" w:themeColor="text1"/>
                <w:sz w:val="24"/>
                <w:szCs w:val="24"/>
              </w:rPr>
              <w:t xml:space="preserve">; </w:t>
            </w:r>
            <w:r w:rsidR="0039330B" w:rsidRPr="00761A60">
              <w:rPr>
                <w:rFonts w:ascii="Times New Roman" w:hAnsi="Times New Roman" w:cs="Times New Roman"/>
                <w:color w:val="000000" w:themeColor="text1"/>
                <w:sz w:val="24"/>
                <w:szCs w:val="24"/>
              </w:rPr>
              <w:t>VIIa</w:t>
            </w:r>
          </w:p>
        </w:tc>
        <w:tc>
          <w:tcPr>
            <w:tcW w:w="1858" w:type="dxa"/>
            <w:gridSpan w:val="2"/>
            <w:shd w:val="clear" w:color="auto" w:fill="auto"/>
          </w:tcPr>
          <w:p w:rsidR="000A1413" w:rsidRPr="00761A60" w:rsidRDefault="0039330B" w:rsidP="003715CF">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VII</w:t>
            </w:r>
            <w:r w:rsidR="000A1413" w:rsidRPr="00761A60">
              <w:rPr>
                <w:rFonts w:ascii="Times New Roman" w:hAnsi="Times New Roman" w:cs="Times New Roman"/>
                <w:color w:val="000000" w:themeColor="text1"/>
                <w:sz w:val="24"/>
                <w:szCs w:val="24"/>
              </w:rPr>
              <w:t>а</w:t>
            </w:r>
          </w:p>
        </w:tc>
        <w:tc>
          <w:tcPr>
            <w:tcW w:w="2308" w:type="dxa"/>
            <w:shd w:val="clear" w:color="auto" w:fill="auto"/>
          </w:tcPr>
          <w:p w:rsidR="000A1413" w:rsidRPr="00761A60" w:rsidRDefault="0039330B" w:rsidP="0035278A">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18</w:t>
            </w:r>
            <w:r w:rsidR="000A1413" w:rsidRPr="00761A60">
              <w:rPr>
                <w:rFonts w:ascii="Times New Roman" w:hAnsi="Times New Roman" w:cs="Times New Roman"/>
                <w:color w:val="000000" w:themeColor="text1"/>
                <w:sz w:val="24"/>
                <w:szCs w:val="24"/>
              </w:rPr>
              <w:t xml:space="preserve"> часова</w:t>
            </w: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57" w:type="dxa"/>
            <w:gridSpan w:val="2"/>
            <w:shd w:val="clear" w:color="auto" w:fill="auto"/>
          </w:tcPr>
          <w:p w:rsidR="000A1413" w:rsidRPr="00761A60" w:rsidRDefault="000A1413"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Марија Баљинт</w:t>
            </w:r>
          </w:p>
        </w:tc>
        <w:tc>
          <w:tcPr>
            <w:tcW w:w="1858" w:type="dxa"/>
            <w:shd w:val="clear" w:color="auto" w:fill="auto"/>
          </w:tcPr>
          <w:p w:rsidR="000A1413" w:rsidRPr="00761A60" w:rsidRDefault="000A1413"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Српски језик као нематерњи</w:t>
            </w:r>
          </w:p>
          <w:p w:rsidR="000A1413" w:rsidRPr="00761A60" w:rsidRDefault="003715CF"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Va,б; </w:t>
            </w:r>
            <w:r w:rsidR="000A1413" w:rsidRPr="00761A60">
              <w:rPr>
                <w:rFonts w:ascii="Times New Roman" w:hAnsi="Times New Roman" w:cs="Times New Roman"/>
                <w:color w:val="000000" w:themeColor="text1"/>
                <w:sz w:val="24"/>
                <w:szCs w:val="24"/>
              </w:rPr>
              <w:t>V</w:t>
            </w:r>
            <w:r w:rsidRPr="00761A60">
              <w:rPr>
                <w:rFonts w:ascii="Times New Roman" w:hAnsi="Times New Roman" w:cs="Times New Roman"/>
                <w:color w:val="000000" w:themeColor="text1"/>
                <w:sz w:val="24"/>
                <w:szCs w:val="24"/>
              </w:rPr>
              <w:t>I</w:t>
            </w:r>
            <w:r w:rsidR="000A1413" w:rsidRPr="00761A60">
              <w:rPr>
                <w:rFonts w:ascii="Times New Roman" w:hAnsi="Times New Roman" w:cs="Times New Roman"/>
                <w:color w:val="000000" w:themeColor="text1"/>
                <w:sz w:val="24"/>
                <w:szCs w:val="24"/>
              </w:rPr>
              <w:t>a,</w:t>
            </w:r>
            <w:r w:rsidR="0039330B" w:rsidRPr="00761A60">
              <w:rPr>
                <w:rFonts w:ascii="Times New Roman" w:hAnsi="Times New Roman" w:cs="Times New Roman"/>
                <w:color w:val="000000" w:themeColor="text1"/>
                <w:sz w:val="24"/>
                <w:szCs w:val="24"/>
              </w:rPr>
              <w:t>б VII</w:t>
            </w:r>
            <w:r w:rsidRPr="00761A60">
              <w:rPr>
                <w:rFonts w:ascii="Times New Roman" w:hAnsi="Times New Roman" w:cs="Times New Roman"/>
                <w:color w:val="000000" w:themeColor="text1"/>
                <w:sz w:val="24"/>
                <w:szCs w:val="24"/>
              </w:rPr>
              <w:t xml:space="preserve">а; </w:t>
            </w:r>
            <w:r w:rsidR="000A1413" w:rsidRPr="00761A60">
              <w:rPr>
                <w:rFonts w:ascii="Times New Roman" w:hAnsi="Times New Roman" w:cs="Times New Roman"/>
                <w:color w:val="000000" w:themeColor="text1"/>
                <w:sz w:val="24"/>
                <w:szCs w:val="24"/>
              </w:rPr>
              <w:t>VIIIа,б</w:t>
            </w:r>
          </w:p>
        </w:tc>
        <w:tc>
          <w:tcPr>
            <w:tcW w:w="1858" w:type="dxa"/>
            <w:gridSpan w:val="2"/>
            <w:shd w:val="clear" w:color="auto" w:fill="auto"/>
          </w:tcPr>
          <w:p w:rsidR="000A1413" w:rsidRPr="00761A60" w:rsidRDefault="003E1730"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V</w:t>
            </w:r>
            <w:r w:rsidR="003715CF" w:rsidRPr="00761A60">
              <w:rPr>
                <w:rFonts w:ascii="Times New Roman" w:hAnsi="Times New Roman" w:cs="Times New Roman"/>
                <w:color w:val="000000" w:themeColor="text1"/>
                <w:sz w:val="24"/>
                <w:szCs w:val="24"/>
                <w:lang w:val="de-DE"/>
              </w:rPr>
              <w:t>I</w:t>
            </w:r>
            <w:r w:rsidR="0039330B" w:rsidRPr="00761A60">
              <w:rPr>
                <w:rFonts w:ascii="Times New Roman" w:hAnsi="Times New Roman" w:cs="Times New Roman"/>
                <w:color w:val="000000" w:themeColor="text1"/>
                <w:sz w:val="24"/>
                <w:szCs w:val="24"/>
              </w:rPr>
              <w:t>б</w:t>
            </w:r>
          </w:p>
        </w:tc>
        <w:tc>
          <w:tcPr>
            <w:tcW w:w="2308" w:type="dxa"/>
            <w:shd w:val="clear" w:color="auto" w:fill="auto"/>
          </w:tcPr>
          <w:p w:rsidR="000A1413" w:rsidRPr="00761A60" w:rsidRDefault="0039330B" w:rsidP="0035278A">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19</w:t>
            </w:r>
            <w:r w:rsidR="003715CF" w:rsidRPr="00761A60">
              <w:rPr>
                <w:rFonts w:ascii="Times New Roman" w:hAnsi="Times New Roman" w:cs="Times New Roman"/>
                <w:color w:val="000000" w:themeColor="text1"/>
                <w:sz w:val="24"/>
                <w:szCs w:val="24"/>
                <w:lang w:val="de-DE"/>
              </w:rPr>
              <w:t xml:space="preserve"> </w:t>
            </w:r>
            <w:r w:rsidR="000A1413" w:rsidRPr="00761A60">
              <w:rPr>
                <w:rFonts w:ascii="Times New Roman" w:hAnsi="Times New Roman" w:cs="Times New Roman"/>
                <w:color w:val="000000" w:themeColor="text1"/>
                <w:sz w:val="24"/>
                <w:szCs w:val="24"/>
              </w:rPr>
              <w:t>часова</w:t>
            </w:r>
          </w:p>
        </w:tc>
      </w:tr>
      <w:tr w:rsidR="000A1413" w:rsidRPr="00761A60" w:rsidTr="000A1413">
        <w:trPr>
          <w:trHeight w:val="800"/>
        </w:trPr>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57" w:type="dxa"/>
            <w:gridSpan w:val="2"/>
            <w:shd w:val="clear" w:color="auto" w:fill="auto"/>
          </w:tcPr>
          <w:p w:rsidR="000A1413" w:rsidRPr="00761A60" w:rsidRDefault="0039330B"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Ивана Радуловић</w:t>
            </w:r>
          </w:p>
        </w:tc>
        <w:tc>
          <w:tcPr>
            <w:tcW w:w="1858" w:type="dxa"/>
            <w:shd w:val="clear" w:color="auto" w:fill="auto"/>
          </w:tcPr>
          <w:p w:rsidR="000A1413" w:rsidRPr="00761A60" w:rsidRDefault="000A1413"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Енглески језик</w:t>
            </w:r>
          </w:p>
          <w:p w:rsidR="000A1413" w:rsidRPr="00761A60" w:rsidRDefault="000A1413"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V,VI,VII,VIII</w:t>
            </w:r>
            <w:r w:rsidR="003B1E4F" w:rsidRPr="00761A60">
              <w:rPr>
                <w:rFonts w:ascii="Times New Roman" w:hAnsi="Times New Roman" w:cs="Times New Roman"/>
                <w:color w:val="000000" w:themeColor="text1"/>
                <w:sz w:val="24"/>
                <w:szCs w:val="24"/>
              </w:rPr>
              <w:t>,</w:t>
            </w:r>
            <w:r w:rsidR="003715CF" w:rsidRPr="00761A60">
              <w:rPr>
                <w:rFonts w:ascii="Times New Roman" w:hAnsi="Times New Roman" w:cs="Times New Roman"/>
                <w:color w:val="000000" w:themeColor="text1"/>
                <w:sz w:val="24"/>
                <w:szCs w:val="24"/>
              </w:rPr>
              <w:t xml:space="preserve"> </w:t>
            </w:r>
            <w:r w:rsidR="003B1E4F" w:rsidRPr="00761A60">
              <w:rPr>
                <w:rFonts w:ascii="Times New Roman" w:hAnsi="Times New Roman" w:cs="Times New Roman"/>
                <w:color w:val="000000" w:themeColor="text1"/>
                <w:sz w:val="24"/>
                <w:szCs w:val="24"/>
              </w:rPr>
              <w:t>I</w:t>
            </w:r>
            <w:r w:rsidR="003715CF" w:rsidRPr="00761A60">
              <w:rPr>
                <w:rFonts w:ascii="Times New Roman" w:hAnsi="Times New Roman" w:cs="Times New Roman"/>
                <w:color w:val="000000" w:themeColor="text1"/>
                <w:sz w:val="24"/>
                <w:szCs w:val="24"/>
              </w:rPr>
              <w:t>, IV</w:t>
            </w:r>
          </w:p>
        </w:tc>
        <w:tc>
          <w:tcPr>
            <w:tcW w:w="1858" w:type="dxa"/>
            <w:gridSpan w:val="2"/>
            <w:shd w:val="clear" w:color="auto" w:fill="auto"/>
          </w:tcPr>
          <w:p w:rsidR="000A1413" w:rsidRPr="00761A60" w:rsidRDefault="000A1413" w:rsidP="000A1413">
            <w:pPr>
              <w:jc w:val="center"/>
              <w:rPr>
                <w:rFonts w:ascii="Times New Roman" w:hAnsi="Times New Roman" w:cs="Times New Roman"/>
                <w:color w:val="000000" w:themeColor="text1"/>
                <w:sz w:val="24"/>
                <w:szCs w:val="24"/>
              </w:rPr>
            </w:pPr>
          </w:p>
        </w:tc>
        <w:tc>
          <w:tcPr>
            <w:tcW w:w="2308" w:type="dxa"/>
            <w:shd w:val="clear" w:color="auto" w:fill="auto"/>
          </w:tcPr>
          <w:p w:rsidR="000A1413" w:rsidRPr="00761A60" w:rsidRDefault="003B1E4F" w:rsidP="0035278A">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17</w:t>
            </w:r>
            <w:r w:rsidR="003715CF" w:rsidRPr="00761A60">
              <w:rPr>
                <w:rFonts w:ascii="Times New Roman" w:hAnsi="Times New Roman" w:cs="Times New Roman"/>
                <w:color w:val="000000" w:themeColor="text1"/>
                <w:sz w:val="24"/>
                <w:szCs w:val="24"/>
              </w:rPr>
              <w:t xml:space="preserve"> </w:t>
            </w:r>
            <w:r w:rsidR="000A1413" w:rsidRPr="00761A60">
              <w:rPr>
                <w:rFonts w:ascii="Times New Roman" w:hAnsi="Times New Roman" w:cs="Times New Roman"/>
                <w:color w:val="000000" w:themeColor="text1"/>
                <w:sz w:val="24"/>
                <w:szCs w:val="24"/>
              </w:rPr>
              <w:t>часова</w:t>
            </w: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57" w:type="dxa"/>
            <w:gridSpan w:val="2"/>
            <w:shd w:val="clear" w:color="auto" w:fill="auto"/>
          </w:tcPr>
          <w:p w:rsidR="000A1413" w:rsidRPr="00761A60" w:rsidRDefault="003715CF"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Бучко Андре</w:t>
            </w:r>
            <w:r w:rsidR="000A1413" w:rsidRPr="00761A60">
              <w:rPr>
                <w:rFonts w:ascii="Times New Roman" w:hAnsi="Times New Roman" w:cs="Times New Roman"/>
                <w:color w:val="000000" w:themeColor="text1"/>
                <w:sz w:val="24"/>
                <w:szCs w:val="24"/>
              </w:rPr>
              <w:t>а</w:t>
            </w:r>
          </w:p>
        </w:tc>
        <w:tc>
          <w:tcPr>
            <w:tcW w:w="1858" w:type="dxa"/>
            <w:shd w:val="clear" w:color="auto" w:fill="auto"/>
          </w:tcPr>
          <w:p w:rsidR="000A1413" w:rsidRPr="00761A60" w:rsidRDefault="000A1413"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Енглески језик</w:t>
            </w:r>
          </w:p>
          <w:p w:rsidR="000A1413" w:rsidRPr="00761A60" w:rsidRDefault="000A1413"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w:t>
            </w:r>
            <w:r w:rsidR="003715CF"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w:t>
            </w:r>
            <w:r w:rsidR="003715CF"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III,</w:t>
            </w:r>
            <w:r w:rsidR="003715CF"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IV,</w:t>
            </w:r>
            <w:r w:rsidR="003715CF"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III1</w:t>
            </w:r>
          </w:p>
        </w:tc>
        <w:tc>
          <w:tcPr>
            <w:tcW w:w="1858" w:type="dxa"/>
            <w:gridSpan w:val="2"/>
            <w:shd w:val="clear" w:color="auto" w:fill="auto"/>
          </w:tcPr>
          <w:p w:rsidR="000A1413" w:rsidRPr="00761A60" w:rsidRDefault="000A1413" w:rsidP="000A1413">
            <w:pPr>
              <w:jc w:val="center"/>
              <w:rPr>
                <w:rFonts w:ascii="Times New Roman" w:hAnsi="Times New Roman" w:cs="Times New Roman"/>
                <w:color w:val="000000" w:themeColor="text1"/>
                <w:sz w:val="24"/>
                <w:szCs w:val="24"/>
              </w:rPr>
            </w:pPr>
          </w:p>
        </w:tc>
        <w:tc>
          <w:tcPr>
            <w:tcW w:w="2308" w:type="dxa"/>
            <w:shd w:val="clear" w:color="auto" w:fill="auto"/>
          </w:tcPr>
          <w:p w:rsidR="000A1413" w:rsidRPr="00761A60" w:rsidRDefault="000A1413" w:rsidP="0035278A">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18</w:t>
            </w:r>
            <w:r w:rsidR="003715CF"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часова</w:t>
            </w: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57" w:type="dxa"/>
            <w:gridSpan w:val="2"/>
            <w:shd w:val="clear" w:color="auto" w:fill="auto"/>
          </w:tcPr>
          <w:p w:rsidR="000A1413" w:rsidRPr="00761A60" w:rsidRDefault="000A1413"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Међеши Татјана</w:t>
            </w:r>
          </w:p>
        </w:tc>
        <w:tc>
          <w:tcPr>
            <w:tcW w:w="1858" w:type="dxa"/>
            <w:shd w:val="clear" w:color="auto" w:fill="auto"/>
          </w:tcPr>
          <w:p w:rsidR="000A1413" w:rsidRPr="00761A60" w:rsidRDefault="000A1413" w:rsidP="003E1730">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Српски као </w:t>
            </w:r>
            <w:r w:rsidR="003E1730" w:rsidRPr="00761A60">
              <w:rPr>
                <w:rFonts w:ascii="Times New Roman" w:hAnsi="Times New Roman" w:cs="Times New Roman"/>
                <w:color w:val="000000" w:themeColor="text1"/>
                <w:sz w:val="24"/>
                <w:szCs w:val="24"/>
              </w:rPr>
              <w:t>н</w:t>
            </w:r>
            <w:r w:rsidRPr="00761A60">
              <w:rPr>
                <w:rFonts w:ascii="Times New Roman" w:hAnsi="Times New Roman" w:cs="Times New Roman"/>
                <w:color w:val="000000" w:themeColor="text1"/>
                <w:sz w:val="24"/>
                <w:szCs w:val="24"/>
              </w:rPr>
              <w:t>ематерњи</w:t>
            </w:r>
            <w:r w:rsidR="003E1730" w:rsidRPr="00761A60">
              <w:rPr>
                <w:rFonts w:ascii="Times New Roman" w:hAnsi="Times New Roman" w:cs="Times New Roman"/>
                <w:color w:val="000000" w:themeColor="text1"/>
                <w:sz w:val="24"/>
                <w:szCs w:val="24"/>
              </w:rPr>
              <w:t xml:space="preserve"> језик</w:t>
            </w:r>
          </w:p>
          <w:p w:rsidR="000A1413" w:rsidRPr="00761A60" w:rsidRDefault="000A1413" w:rsidP="000A1413">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rPr>
              <w:lastRenderedPageBreak/>
              <w:t>I</w:t>
            </w:r>
            <w:r w:rsidRPr="00761A60">
              <w:rPr>
                <w:rFonts w:ascii="Times New Roman" w:hAnsi="Times New Roman" w:cs="Times New Roman"/>
                <w:color w:val="000000" w:themeColor="text1"/>
                <w:sz w:val="24"/>
                <w:szCs w:val="24"/>
                <w:lang w:val="ru-RU"/>
              </w:rPr>
              <w:t>,</w:t>
            </w:r>
            <w:r w:rsidR="003715CF" w:rsidRPr="00761A60">
              <w:rPr>
                <w:rFonts w:ascii="Times New Roman" w:hAnsi="Times New Roman" w:cs="Times New Roman"/>
                <w:color w:val="000000" w:themeColor="text1"/>
                <w:sz w:val="24"/>
                <w:szCs w:val="24"/>
                <w:lang w:val="de-DE"/>
              </w:rPr>
              <w:t xml:space="preserve"> </w:t>
            </w:r>
            <w:r w:rsidRPr="00761A60">
              <w:rPr>
                <w:rFonts w:ascii="Times New Roman" w:hAnsi="Times New Roman" w:cs="Times New Roman"/>
                <w:color w:val="000000" w:themeColor="text1"/>
                <w:sz w:val="24"/>
                <w:szCs w:val="24"/>
              </w:rPr>
              <w:t>II</w:t>
            </w:r>
            <w:r w:rsidRPr="00761A60">
              <w:rPr>
                <w:rFonts w:ascii="Times New Roman" w:hAnsi="Times New Roman" w:cs="Times New Roman"/>
                <w:color w:val="000000" w:themeColor="text1"/>
                <w:sz w:val="24"/>
                <w:szCs w:val="24"/>
                <w:lang w:val="ru-RU"/>
              </w:rPr>
              <w:t>,</w:t>
            </w:r>
            <w:r w:rsidR="003715CF" w:rsidRPr="00761A60">
              <w:rPr>
                <w:rFonts w:ascii="Times New Roman" w:hAnsi="Times New Roman" w:cs="Times New Roman"/>
                <w:color w:val="000000" w:themeColor="text1"/>
                <w:sz w:val="24"/>
                <w:szCs w:val="24"/>
                <w:lang w:val="de-DE"/>
              </w:rPr>
              <w:t xml:space="preserve"> </w:t>
            </w:r>
            <w:r w:rsidRPr="00761A60">
              <w:rPr>
                <w:rFonts w:ascii="Times New Roman" w:hAnsi="Times New Roman" w:cs="Times New Roman"/>
                <w:color w:val="000000" w:themeColor="text1"/>
                <w:sz w:val="24"/>
                <w:szCs w:val="24"/>
              </w:rPr>
              <w:t>III</w:t>
            </w:r>
            <w:r w:rsidRPr="00761A60">
              <w:rPr>
                <w:rFonts w:ascii="Times New Roman" w:hAnsi="Times New Roman" w:cs="Times New Roman"/>
                <w:color w:val="000000" w:themeColor="text1"/>
                <w:sz w:val="24"/>
                <w:szCs w:val="24"/>
                <w:lang w:val="ru-RU"/>
              </w:rPr>
              <w:t>,</w:t>
            </w:r>
            <w:r w:rsidR="003715CF" w:rsidRPr="00761A60">
              <w:rPr>
                <w:rFonts w:ascii="Times New Roman" w:hAnsi="Times New Roman" w:cs="Times New Roman"/>
                <w:color w:val="000000" w:themeColor="text1"/>
                <w:sz w:val="24"/>
                <w:szCs w:val="24"/>
                <w:lang w:val="de-DE"/>
              </w:rPr>
              <w:t xml:space="preserve"> </w:t>
            </w:r>
            <w:r w:rsidRPr="00761A60">
              <w:rPr>
                <w:rFonts w:ascii="Times New Roman" w:hAnsi="Times New Roman" w:cs="Times New Roman"/>
                <w:color w:val="000000" w:themeColor="text1"/>
                <w:sz w:val="24"/>
                <w:szCs w:val="24"/>
              </w:rPr>
              <w:t>IV</w:t>
            </w:r>
          </w:p>
        </w:tc>
        <w:tc>
          <w:tcPr>
            <w:tcW w:w="1858" w:type="dxa"/>
            <w:gridSpan w:val="2"/>
            <w:shd w:val="clear" w:color="auto" w:fill="auto"/>
          </w:tcPr>
          <w:p w:rsidR="000A1413" w:rsidRPr="00761A60" w:rsidRDefault="000A1413" w:rsidP="000A1413">
            <w:pPr>
              <w:jc w:val="center"/>
              <w:rPr>
                <w:rFonts w:ascii="Times New Roman" w:hAnsi="Times New Roman" w:cs="Times New Roman"/>
                <w:color w:val="000000" w:themeColor="text1"/>
                <w:sz w:val="24"/>
                <w:szCs w:val="24"/>
              </w:rPr>
            </w:pPr>
          </w:p>
        </w:tc>
        <w:tc>
          <w:tcPr>
            <w:tcW w:w="2308" w:type="dxa"/>
            <w:shd w:val="clear" w:color="auto" w:fill="auto"/>
          </w:tcPr>
          <w:p w:rsidR="000A1413" w:rsidRPr="00761A60" w:rsidRDefault="000A1413" w:rsidP="0035278A">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18 часова</w:t>
            </w: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57" w:type="dxa"/>
            <w:gridSpan w:val="2"/>
            <w:shd w:val="clear" w:color="auto" w:fill="auto"/>
          </w:tcPr>
          <w:p w:rsidR="000A1413" w:rsidRPr="00761A60" w:rsidRDefault="000A1413"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Татјана Бучко Рац </w:t>
            </w:r>
          </w:p>
        </w:tc>
        <w:tc>
          <w:tcPr>
            <w:tcW w:w="1858" w:type="dxa"/>
            <w:shd w:val="clear" w:color="auto" w:fill="auto"/>
          </w:tcPr>
          <w:p w:rsidR="000A1413" w:rsidRPr="00761A60" w:rsidRDefault="000A1413"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Математика</w:t>
            </w:r>
          </w:p>
          <w:p w:rsidR="000A1413" w:rsidRPr="00761A60" w:rsidRDefault="003B1E4F"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V</w:t>
            </w:r>
            <w:r w:rsidR="000A1413" w:rsidRPr="00761A60">
              <w:rPr>
                <w:rFonts w:ascii="Times New Roman" w:hAnsi="Times New Roman" w:cs="Times New Roman"/>
                <w:color w:val="000000" w:themeColor="text1"/>
                <w:sz w:val="24"/>
                <w:szCs w:val="24"/>
              </w:rPr>
              <w:t>,</w:t>
            </w:r>
            <w:r w:rsidR="003715CF" w:rsidRPr="00761A60">
              <w:rPr>
                <w:rFonts w:ascii="Times New Roman" w:hAnsi="Times New Roman" w:cs="Times New Roman"/>
                <w:color w:val="000000" w:themeColor="text1"/>
                <w:sz w:val="24"/>
                <w:szCs w:val="24"/>
              </w:rPr>
              <w:t xml:space="preserve"> </w:t>
            </w:r>
            <w:r w:rsidR="000A1413" w:rsidRPr="00761A60">
              <w:rPr>
                <w:rFonts w:ascii="Times New Roman" w:hAnsi="Times New Roman" w:cs="Times New Roman"/>
                <w:color w:val="000000" w:themeColor="text1"/>
                <w:sz w:val="24"/>
                <w:szCs w:val="24"/>
              </w:rPr>
              <w:t>II</w:t>
            </w:r>
            <w:r w:rsidR="00C128A6" w:rsidRPr="00761A60">
              <w:rPr>
                <w:rFonts w:ascii="Times New Roman" w:hAnsi="Times New Roman" w:cs="Times New Roman"/>
                <w:color w:val="000000" w:themeColor="text1"/>
                <w:sz w:val="24"/>
                <w:szCs w:val="24"/>
              </w:rPr>
              <w:t>I</w:t>
            </w:r>
            <w:r w:rsidR="000A1413" w:rsidRPr="00761A60">
              <w:rPr>
                <w:rFonts w:ascii="Times New Roman" w:hAnsi="Times New Roman" w:cs="Times New Roman"/>
                <w:color w:val="000000" w:themeColor="text1"/>
                <w:sz w:val="24"/>
                <w:szCs w:val="24"/>
              </w:rPr>
              <w:t>1,</w:t>
            </w:r>
            <w:r w:rsidR="003715CF" w:rsidRPr="00761A60">
              <w:rPr>
                <w:rFonts w:ascii="Times New Roman" w:hAnsi="Times New Roman" w:cs="Times New Roman"/>
                <w:color w:val="000000" w:themeColor="text1"/>
                <w:sz w:val="24"/>
                <w:szCs w:val="24"/>
              </w:rPr>
              <w:t xml:space="preserve"> </w:t>
            </w:r>
            <w:r w:rsidR="000A1413" w:rsidRPr="00761A60">
              <w:rPr>
                <w:rFonts w:ascii="Times New Roman" w:hAnsi="Times New Roman" w:cs="Times New Roman"/>
                <w:color w:val="000000" w:themeColor="text1"/>
                <w:sz w:val="24"/>
                <w:szCs w:val="24"/>
              </w:rPr>
              <w:t>II</w:t>
            </w:r>
            <w:r w:rsidR="00C128A6" w:rsidRPr="00761A60">
              <w:rPr>
                <w:rFonts w:ascii="Times New Roman" w:hAnsi="Times New Roman" w:cs="Times New Roman"/>
                <w:color w:val="000000" w:themeColor="text1"/>
                <w:sz w:val="24"/>
                <w:szCs w:val="24"/>
              </w:rPr>
              <w:t>I</w:t>
            </w:r>
            <w:r w:rsidR="000A1413" w:rsidRPr="00761A60">
              <w:rPr>
                <w:rFonts w:ascii="Times New Roman" w:hAnsi="Times New Roman" w:cs="Times New Roman"/>
                <w:color w:val="000000" w:themeColor="text1"/>
                <w:sz w:val="24"/>
                <w:szCs w:val="24"/>
              </w:rPr>
              <w:t>2,</w:t>
            </w:r>
            <w:r w:rsidR="003715CF" w:rsidRPr="00761A60">
              <w:rPr>
                <w:rFonts w:ascii="Times New Roman" w:hAnsi="Times New Roman" w:cs="Times New Roman"/>
                <w:color w:val="000000" w:themeColor="text1"/>
                <w:sz w:val="24"/>
                <w:szCs w:val="24"/>
              </w:rPr>
              <w:t xml:space="preserve"> </w:t>
            </w:r>
            <w:r w:rsidR="000A1413" w:rsidRPr="00761A60">
              <w:rPr>
                <w:rFonts w:ascii="Times New Roman" w:hAnsi="Times New Roman" w:cs="Times New Roman"/>
                <w:color w:val="000000" w:themeColor="text1"/>
                <w:sz w:val="24"/>
                <w:szCs w:val="24"/>
              </w:rPr>
              <w:t>II3</w:t>
            </w:r>
          </w:p>
        </w:tc>
        <w:tc>
          <w:tcPr>
            <w:tcW w:w="1858" w:type="dxa"/>
            <w:gridSpan w:val="2"/>
            <w:shd w:val="clear" w:color="auto" w:fill="auto"/>
          </w:tcPr>
          <w:p w:rsidR="000A1413" w:rsidRPr="00761A60" w:rsidRDefault="000A1413"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w:t>
            </w:r>
            <w:r w:rsidR="0039330B" w:rsidRPr="00761A60">
              <w:rPr>
                <w:rFonts w:ascii="Times New Roman" w:hAnsi="Times New Roman" w:cs="Times New Roman"/>
                <w:color w:val="000000" w:themeColor="text1"/>
                <w:sz w:val="24"/>
                <w:szCs w:val="24"/>
              </w:rPr>
              <w:t>I</w:t>
            </w:r>
            <w:r w:rsidRPr="00761A60">
              <w:rPr>
                <w:rFonts w:ascii="Times New Roman" w:hAnsi="Times New Roman" w:cs="Times New Roman"/>
                <w:color w:val="000000" w:themeColor="text1"/>
                <w:sz w:val="24"/>
                <w:szCs w:val="24"/>
              </w:rPr>
              <w:t>I1</w:t>
            </w:r>
          </w:p>
        </w:tc>
        <w:tc>
          <w:tcPr>
            <w:tcW w:w="2308" w:type="dxa"/>
            <w:shd w:val="clear" w:color="auto" w:fill="auto"/>
          </w:tcPr>
          <w:p w:rsidR="000A1413" w:rsidRPr="00761A60" w:rsidRDefault="003B1E4F" w:rsidP="0035278A">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20</w:t>
            </w:r>
            <w:r w:rsidR="003715CF" w:rsidRPr="00761A60">
              <w:rPr>
                <w:rFonts w:ascii="Times New Roman" w:hAnsi="Times New Roman" w:cs="Times New Roman"/>
                <w:color w:val="000000" w:themeColor="text1"/>
                <w:sz w:val="24"/>
                <w:szCs w:val="24"/>
              </w:rPr>
              <w:t xml:space="preserve"> </w:t>
            </w:r>
            <w:r w:rsidR="000A1413" w:rsidRPr="00761A60">
              <w:rPr>
                <w:rFonts w:ascii="Times New Roman" w:hAnsi="Times New Roman" w:cs="Times New Roman"/>
                <w:color w:val="000000" w:themeColor="text1"/>
                <w:sz w:val="24"/>
                <w:szCs w:val="24"/>
              </w:rPr>
              <w:t>часова</w:t>
            </w: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57" w:type="dxa"/>
            <w:gridSpan w:val="2"/>
            <w:shd w:val="clear" w:color="auto" w:fill="auto"/>
          </w:tcPr>
          <w:p w:rsidR="000A1413" w:rsidRPr="00761A60" w:rsidRDefault="000A1413"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Оливера Винаји</w:t>
            </w:r>
          </w:p>
        </w:tc>
        <w:tc>
          <w:tcPr>
            <w:tcW w:w="1858" w:type="dxa"/>
            <w:shd w:val="clear" w:color="auto" w:fill="auto"/>
          </w:tcPr>
          <w:p w:rsidR="000A1413" w:rsidRPr="00761A60" w:rsidRDefault="000A1413"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Математика,</w:t>
            </w:r>
          </w:p>
          <w:p w:rsidR="000A1413" w:rsidRPr="00761A60" w:rsidRDefault="000A1413"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V</w:t>
            </w:r>
            <w:r w:rsidR="00C128A6" w:rsidRPr="00761A60">
              <w:rPr>
                <w:rFonts w:ascii="Times New Roman" w:hAnsi="Times New Roman" w:cs="Times New Roman"/>
                <w:color w:val="000000" w:themeColor="text1"/>
                <w:sz w:val="24"/>
                <w:szCs w:val="24"/>
              </w:rPr>
              <w:t>I</w:t>
            </w:r>
            <w:r w:rsidRPr="00761A60">
              <w:rPr>
                <w:rFonts w:ascii="Times New Roman" w:hAnsi="Times New Roman" w:cs="Times New Roman"/>
                <w:color w:val="000000" w:themeColor="text1"/>
                <w:sz w:val="24"/>
                <w:szCs w:val="24"/>
              </w:rPr>
              <w:t>,V</w:t>
            </w:r>
            <w:r w:rsidR="00C128A6" w:rsidRPr="00761A60">
              <w:rPr>
                <w:rFonts w:ascii="Times New Roman" w:hAnsi="Times New Roman" w:cs="Times New Roman"/>
                <w:color w:val="000000" w:themeColor="text1"/>
                <w:sz w:val="24"/>
                <w:szCs w:val="24"/>
              </w:rPr>
              <w:t>I</w:t>
            </w:r>
            <w:r w:rsidRPr="00761A60">
              <w:rPr>
                <w:rFonts w:ascii="Times New Roman" w:hAnsi="Times New Roman" w:cs="Times New Roman"/>
                <w:color w:val="000000" w:themeColor="text1"/>
                <w:sz w:val="24"/>
                <w:szCs w:val="24"/>
              </w:rPr>
              <w:t>I,</w:t>
            </w:r>
            <w:r w:rsidR="003715CF" w:rsidRPr="00761A60">
              <w:rPr>
                <w:rFonts w:ascii="Times New Roman" w:hAnsi="Times New Roman" w:cs="Times New Roman"/>
                <w:color w:val="000000" w:themeColor="text1"/>
                <w:sz w:val="24"/>
                <w:szCs w:val="24"/>
              </w:rPr>
              <w:t xml:space="preserve"> </w:t>
            </w:r>
            <w:r w:rsidR="00C128A6" w:rsidRPr="00761A60">
              <w:rPr>
                <w:rFonts w:ascii="Times New Roman" w:hAnsi="Times New Roman" w:cs="Times New Roman"/>
                <w:color w:val="000000" w:themeColor="text1"/>
                <w:sz w:val="24"/>
                <w:szCs w:val="24"/>
              </w:rPr>
              <w:t>II1,</w:t>
            </w:r>
            <w:r w:rsidR="003715CF"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w:t>
            </w:r>
            <w:r w:rsidR="00C128A6" w:rsidRPr="00761A60">
              <w:rPr>
                <w:rFonts w:ascii="Times New Roman" w:hAnsi="Times New Roman" w:cs="Times New Roman"/>
                <w:color w:val="000000" w:themeColor="text1"/>
                <w:sz w:val="24"/>
                <w:szCs w:val="24"/>
              </w:rPr>
              <w:t>I2, III</w:t>
            </w:r>
            <w:r w:rsidRPr="00761A60">
              <w:rPr>
                <w:rFonts w:ascii="Times New Roman" w:hAnsi="Times New Roman" w:cs="Times New Roman"/>
                <w:color w:val="000000" w:themeColor="text1"/>
                <w:sz w:val="24"/>
                <w:szCs w:val="24"/>
              </w:rPr>
              <w:t>3</w:t>
            </w:r>
          </w:p>
        </w:tc>
        <w:tc>
          <w:tcPr>
            <w:tcW w:w="1858" w:type="dxa"/>
            <w:gridSpan w:val="2"/>
            <w:shd w:val="clear" w:color="auto" w:fill="auto"/>
          </w:tcPr>
          <w:p w:rsidR="000A1413" w:rsidRPr="00761A60" w:rsidRDefault="000A1413"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V</w:t>
            </w:r>
            <w:r w:rsidR="003715CF" w:rsidRPr="00761A60">
              <w:rPr>
                <w:rFonts w:ascii="Times New Roman" w:hAnsi="Times New Roman" w:cs="Times New Roman"/>
                <w:color w:val="000000" w:themeColor="text1"/>
                <w:sz w:val="24"/>
                <w:szCs w:val="24"/>
              </w:rPr>
              <w:t>I</w:t>
            </w:r>
            <w:r w:rsidRPr="00761A60">
              <w:rPr>
                <w:rFonts w:ascii="Times New Roman" w:hAnsi="Times New Roman" w:cs="Times New Roman"/>
                <w:color w:val="000000" w:themeColor="text1"/>
                <w:sz w:val="24"/>
                <w:szCs w:val="24"/>
              </w:rPr>
              <w:t>a</w:t>
            </w:r>
          </w:p>
        </w:tc>
        <w:tc>
          <w:tcPr>
            <w:tcW w:w="2308" w:type="dxa"/>
            <w:shd w:val="clear" w:color="auto" w:fill="auto"/>
          </w:tcPr>
          <w:p w:rsidR="000A1413" w:rsidRPr="00761A60" w:rsidRDefault="00C128A6" w:rsidP="0035278A">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23</w:t>
            </w:r>
            <w:r w:rsidR="000A1413" w:rsidRPr="00761A60">
              <w:rPr>
                <w:rFonts w:ascii="Times New Roman" w:hAnsi="Times New Roman" w:cs="Times New Roman"/>
                <w:color w:val="000000" w:themeColor="text1"/>
                <w:sz w:val="24"/>
                <w:szCs w:val="24"/>
              </w:rPr>
              <w:t xml:space="preserve"> часова</w:t>
            </w: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57" w:type="dxa"/>
            <w:gridSpan w:val="2"/>
            <w:shd w:val="clear" w:color="auto" w:fill="auto"/>
          </w:tcPr>
          <w:p w:rsidR="000A1413" w:rsidRPr="00761A60" w:rsidRDefault="000A1413"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Зденко Шомођи</w:t>
            </w:r>
          </w:p>
        </w:tc>
        <w:tc>
          <w:tcPr>
            <w:tcW w:w="1858" w:type="dxa"/>
            <w:shd w:val="clear" w:color="auto" w:fill="auto"/>
          </w:tcPr>
          <w:p w:rsidR="003715CF" w:rsidRPr="00761A60" w:rsidRDefault="0039330B" w:rsidP="003715CF">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Техника и технологија,</w:t>
            </w:r>
          </w:p>
          <w:p w:rsidR="000A1413" w:rsidRPr="00761A60" w:rsidRDefault="000A1413" w:rsidP="003715CF">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Информатика и</w:t>
            </w:r>
            <w:r w:rsidR="003715CF" w:rsidRPr="00761A60">
              <w:rPr>
                <w:rFonts w:ascii="Times New Roman" w:hAnsi="Times New Roman" w:cs="Times New Roman"/>
                <w:color w:val="000000" w:themeColor="text1"/>
                <w:sz w:val="24"/>
                <w:szCs w:val="24"/>
              </w:rPr>
              <w:t xml:space="preserve"> </w:t>
            </w:r>
            <w:r w:rsidR="0039330B" w:rsidRPr="00761A60">
              <w:rPr>
                <w:rFonts w:ascii="Times New Roman" w:hAnsi="Times New Roman" w:cs="Times New Roman"/>
                <w:color w:val="000000" w:themeColor="text1"/>
                <w:sz w:val="24"/>
                <w:szCs w:val="24"/>
              </w:rPr>
              <w:t>рачунарство</w:t>
            </w:r>
          </w:p>
          <w:p w:rsidR="000A1413" w:rsidRPr="00761A60" w:rsidRDefault="000A1413" w:rsidP="000A1413">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rPr>
              <w:t>V</w:t>
            </w:r>
            <w:r w:rsidRPr="00761A60">
              <w:rPr>
                <w:rFonts w:ascii="Times New Roman" w:hAnsi="Times New Roman" w:cs="Times New Roman"/>
                <w:color w:val="000000" w:themeColor="text1"/>
                <w:sz w:val="24"/>
                <w:szCs w:val="24"/>
                <w:lang w:val="ru-RU"/>
              </w:rPr>
              <w:t>,</w:t>
            </w:r>
            <w:r w:rsidRPr="00761A60">
              <w:rPr>
                <w:rFonts w:ascii="Times New Roman" w:hAnsi="Times New Roman" w:cs="Times New Roman"/>
                <w:color w:val="000000" w:themeColor="text1"/>
                <w:sz w:val="24"/>
                <w:szCs w:val="24"/>
              </w:rPr>
              <w:t>VI</w:t>
            </w:r>
            <w:r w:rsidRPr="00761A60">
              <w:rPr>
                <w:rFonts w:ascii="Times New Roman" w:hAnsi="Times New Roman" w:cs="Times New Roman"/>
                <w:color w:val="000000" w:themeColor="text1"/>
                <w:sz w:val="24"/>
                <w:szCs w:val="24"/>
                <w:lang w:val="ru-RU"/>
              </w:rPr>
              <w:t>,</w:t>
            </w:r>
            <w:r w:rsidRPr="00761A60">
              <w:rPr>
                <w:rFonts w:ascii="Times New Roman" w:hAnsi="Times New Roman" w:cs="Times New Roman"/>
                <w:color w:val="000000" w:themeColor="text1"/>
                <w:sz w:val="24"/>
                <w:szCs w:val="24"/>
              </w:rPr>
              <w:t>VII</w:t>
            </w:r>
            <w:r w:rsidRPr="00761A60">
              <w:rPr>
                <w:rFonts w:ascii="Times New Roman" w:hAnsi="Times New Roman" w:cs="Times New Roman"/>
                <w:color w:val="000000" w:themeColor="text1"/>
                <w:sz w:val="24"/>
                <w:szCs w:val="24"/>
                <w:lang w:val="ru-RU"/>
              </w:rPr>
              <w:t>,</w:t>
            </w:r>
            <w:r w:rsidRPr="00761A60">
              <w:rPr>
                <w:rFonts w:ascii="Times New Roman" w:hAnsi="Times New Roman" w:cs="Times New Roman"/>
                <w:color w:val="000000" w:themeColor="text1"/>
                <w:sz w:val="24"/>
                <w:szCs w:val="24"/>
              </w:rPr>
              <w:t>VIII</w:t>
            </w:r>
          </w:p>
        </w:tc>
        <w:tc>
          <w:tcPr>
            <w:tcW w:w="1858" w:type="dxa"/>
            <w:gridSpan w:val="2"/>
            <w:shd w:val="clear" w:color="auto" w:fill="auto"/>
          </w:tcPr>
          <w:p w:rsidR="000A1413" w:rsidRPr="00761A60" w:rsidRDefault="003715CF"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VI</w:t>
            </w:r>
            <w:r w:rsidR="000A1413" w:rsidRPr="00761A60">
              <w:rPr>
                <w:rFonts w:ascii="Times New Roman" w:hAnsi="Times New Roman" w:cs="Times New Roman"/>
                <w:color w:val="000000" w:themeColor="text1"/>
                <w:sz w:val="24"/>
                <w:szCs w:val="24"/>
              </w:rPr>
              <w:t>I</w:t>
            </w:r>
            <w:r w:rsidR="0039330B" w:rsidRPr="00761A60">
              <w:rPr>
                <w:rFonts w:ascii="Times New Roman" w:hAnsi="Times New Roman" w:cs="Times New Roman"/>
                <w:color w:val="000000" w:themeColor="text1"/>
                <w:sz w:val="24"/>
                <w:szCs w:val="24"/>
              </w:rPr>
              <w:t>I</w:t>
            </w:r>
            <w:r w:rsidR="000A1413" w:rsidRPr="00761A60">
              <w:rPr>
                <w:rFonts w:ascii="Times New Roman" w:hAnsi="Times New Roman" w:cs="Times New Roman"/>
                <w:color w:val="000000" w:themeColor="text1"/>
                <w:sz w:val="24"/>
                <w:szCs w:val="24"/>
              </w:rPr>
              <w:t>а</w:t>
            </w:r>
          </w:p>
        </w:tc>
        <w:tc>
          <w:tcPr>
            <w:tcW w:w="2308" w:type="dxa"/>
            <w:shd w:val="clear" w:color="auto" w:fill="auto"/>
          </w:tcPr>
          <w:p w:rsidR="000A1413" w:rsidRPr="00761A60" w:rsidRDefault="000A1413" w:rsidP="0035278A">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20</w:t>
            </w:r>
            <w:r w:rsidR="003715CF"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часова</w:t>
            </w: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57" w:type="dxa"/>
            <w:gridSpan w:val="2"/>
            <w:shd w:val="clear" w:color="auto" w:fill="auto"/>
          </w:tcPr>
          <w:p w:rsidR="000A1413" w:rsidRPr="00761A60" w:rsidRDefault="000A1413"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Колошњаји Маја</w:t>
            </w:r>
          </w:p>
        </w:tc>
        <w:tc>
          <w:tcPr>
            <w:tcW w:w="1858" w:type="dxa"/>
            <w:shd w:val="clear" w:color="auto" w:fill="auto"/>
          </w:tcPr>
          <w:p w:rsidR="000A1413" w:rsidRPr="00D278BD" w:rsidRDefault="000A1413" w:rsidP="000A1413">
            <w:pPr>
              <w:jc w:val="cente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Ликовна култура,</w:t>
            </w:r>
            <w:r w:rsidR="003715CF" w:rsidRPr="00D278BD">
              <w:rPr>
                <w:rFonts w:ascii="Times New Roman" w:hAnsi="Times New Roman" w:cs="Times New Roman"/>
                <w:color w:val="000000" w:themeColor="text1"/>
                <w:sz w:val="24"/>
                <w:szCs w:val="24"/>
                <w:lang w:val="ru-RU"/>
              </w:rPr>
              <w:t xml:space="preserve"> </w:t>
            </w:r>
            <w:r w:rsidRPr="00D278BD">
              <w:rPr>
                <w:rFonts w:ascii="Times New Roman" w:hAnsi="Times New Roman" w:cs="Times New Roman"/>
                <w:color w:val="000000" w:themeColor="text1"/>
                <w:sz w:val="24"/>
                <w:szCs w:val="24"/>
                <w:lang w:val="ru-RU"/>
              </w:rPr>
              <w:t>цртање,</w:t>
            </w:r>
            <w:r w:rsidR="003715CF" w:rsidRPr="00D278BD">
              <w:rPr>
                <w:rFonts w:ascii="Times New Roman" w:hAnsi="Times New Roman" w:cs="Times New Roman"/>
                <w:color w:val="000000" w:themeColor="text1"/>
                <w:sz w:val="24"/>
                <w:szCs w:val="24"/>
                <w:lang w:val="ru-RU"/>
              </w:rPr>
              <w:t xml:space="preserve"> </w:t>
            </w:r>
            <w:r w:rsidRPr="00D278BD">
              <w:rPr>
                <w:rFonts w:ascii="Times New Roman" w:hAnsi="Times New Roman" w:cs="Times New Roman"/>
                <w:color w:val="000000" w:themeColor="text1"/>
                <w:sz w:val="24"/>
                <w:szCs w:val="24"/>
                <w:lang w:val="ru-RU"/>
              </w:rPr>
              <w:t>сликање,</w:t>
            </w:r>
            <w:r w:rsidR="003715CF" w:rsidRPr="00D278BD">
              <w:rPr>
                <w:rFonts w:ascii="Times New Roman" w:hAnsi="Times New Roman" w:cs="Times New Roman"/>
                <w:color w:val="000000" w:themeColor="text1"/>
                <w:sz w:val="24"/>
                <w:szCs w:val="24"/>
                <w:lang w:val="ru-RU"/>
              </w:rPr>
              <w:t xml:space="preserve"> </w:t>
            </w:r>
            <w:r w:rsidRPr="00D278BD">
              <w:rPr>
                <w:rFonts w:ascii="Times New Roman" w:hAnsi="Times New Roman" w:cs="Times New Roman"/>
                <w:color w:val="000000" w:themeColor="text1"/>
                <w:sz w:val="24"/>
                <w:szCs w:val="24"/>
                <w:lang w:val="ru-RU"/>
              </w:rPr>
              <w:t>вајање,</w:t>
            </w:r>
            <w:r w:rsidR="003715CF" w:rsidRPr="00D278BD">
              <w:rPr>
                <w:rFonts w:ascii="Times New Roman" w:hAnsi="Times New Roman" w:cs="Times New Roman"/>
                <w:color w:val="000000" w:themeColor="text1"/>
                <w:sz w:val="24"/>
                <w:szCs w:val="24"/>
                <w:lang w:val="ru-RU"/>
              </w:rPr>
              <w:t xml:space="preserve"> </w:t>
            </w:r>
            <w:r w:rsidRPr="00D278BD">
              <w:rPr>
                <w:rFonts w:ascii="Times New Roman" w:hAnsi="Times New Roman" w:cs="Times New Roman"/>
                <w:color w:val="000000" w:themeColor="text1"/>
                <w:sz w:val="24"/>
                <w:szCs w:val="24"/>
                <w:lang w:val="ru-RU"/>
              </w:rPr>
              <w:t>грађанско в.</w:t>
            </w:r>
          </w:p>
          <w:p w:rsidR="000A1413" w:rsidRPr="00761A60" w:rsidRDefault="000A1413"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V</w:t>
            </w:r>
            <w:r w:rsidRPr="00D278BD">
              <w:rPr>
                <w:rFonts w:ascii="Times New Roman" w:hAnsi="Times New Roman" w:cs="Times New Roman"/>
                <w:color w:val="000000" w:themeColor="text1"/>
                <w:sz w:val="24"/>
                <w:szCs w:val="24"/>
              </w:rPr>
              <w:t>,</w:t>
            </w:r>
            <w:r w:rsidRPr="00761A60">
              <w:rPr>
                <w:rFonts w:ascii="Times New Roman" w:hAnsi="Times New Roman" w:cs="Times New Roman"/>
                <w:color w:val="000000" w:themeColor="text1"/>
                <w:sz w:val="24"/>
                <w:szCs w:val="24"/>
              </w:rPr>
              <w:t>VI</w:t>
            </w:r>
            <w:r w:rsidRPr="00D278BD">
              <w:rPr>
                <w:rFonts w:ascii="Times New Roman" w:hAnsi="Times New Roman" w:cs="Times New Roman"/>
                <w:color w:val="000000" w:themeColor="text1"/>
                <w:sz w:val="24"/>
                <w:szCs w:val="24"/>
              </w:rPr>
              <w:t>,</w:t>
            </w:r>
            <w:r w:rsidRPr="00761A60">
              <w:rPr>
                <w:rFonts w:ascii="Times New Roman" w:hAnsi="Times New Roman" w:cs="Times New Roman"/>
                <w:color w:val="000000" w:themeColor="text1"/>
                <w:sz w:val="24"/>
                <w:szCs w:val="24"/>
              </w:rPr>
              <w:t>VII</w:t>
            </w:r>
            <w:r w:rsidRPr="00D278BD">
              <w:rPr>
                <w:rFonts w:ascii="Times New Roman" w:hAnsi="Times New Roman" w:cs="Times New Roman"/>
                <w:color w:val="000000" w:themeColor="text1"/>
                <w:sz w:val="24"/>
                <w:szCs w:val="24"/>
              </w:rPr>
              <w:t>,</w:t>
            </w:r>
            <w:r w:rsidRPr="00761A60">
              <w:rPr>
                <w:rFonts w:ascii="Times New Roman" w:hAnsi="Times New Roman" w:cs="Times New Roman"/>
                <w:color w:val="000000" w:themeColor="text1"/>
                <w:sz w:val="24"/>
                <w:szCs w:val="24"/>
              </w:rPr>
              <w:t>VIII</w:t>
            </w:r>
            <w:r w:rsidRPr="00D278BD">
              <w:rPr>
                <w:rFonts w:ascii="Times New Roman" w:hAnsi="Times New Roman" w:cs="Times New Roman"/>
                <w:color w:val="000000" w:themeColor="text1"/>
                <w:sz w:val="24"/>
                <w:szCs w:val="24"/>
              </w:rPr>
              <w:t>,</w:t>
            </w:r>
          </w:p>
          <w:p w:rsidR="000A1413" w:rsidRPr="00761A60" w:rsidRDefault="003715CF" w:rsidP="00A67CD1">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I1, I</w:t>
            </w:r>
            <w:r w:rsidR="00C128A6" w:rsidRPr="00761A60">
              <w:rPr>
                <w:rFonts w:ascii="Times New Roman" w:hAnsi="Times New Roman" w:cs="Times New Roman"/>
                <w:color w:val="000000" w:themeColor="text1"/>
                <w:sz w:val="24"/>
                <w:szCs w:val="24"/>
              </w:rPr>
              <w:t>2,</w:t>
            </w:r>
            <w:r w:rsidRPr="00761A60">
              <w:rPr>
                <w:rFonts w:ascii="Times New Roman" w:hAnsi="Times New Roman" w:cs="Times New Roman"/>
                <w:color w:val="000000" w:themeColor="text1"/>
                <w:sz w:val="24"/>
                <w:szCs w:val="24"/>
              </w:rPr>
              <w:t xml:space="preserve"> </w:t>
            </w:r>
            <w:r w:rsidR="00C128A6" w:rsidRPr="00761A60">
              <w:rPr>
                <w:rFonts w:ascii="Times New Roman" w:hAnsi="Times New Roman" w:cs="Times New Roman"/>
                <w:color w:val="000000" w:themeColor="text1"/>
                <w:sz w:val="24"/>
                <w:szCs w:val="24"/>
              </w:rPr>
              <w:t>II1</w:t>
            </w:r>
          </w:p>
        </w:tc>
        <w:tc>
          <w:tcPr>
            <w:tcW w:w="1858" w:type="dxa"/>
            <w:gridSpan w:val="2"/>
            <w:shd w:val="clear" w:color="auto" w:fill="auto"/>
          </w:tcPr>
          <w:p w:rsidR="000A1413" w:rsidRPr="00761A60" w:rsidRDefault="000A1413" w:rsidP="000A1413">
            <w:pPr>
              <w:jc w:val="center"/>
              <w:rPr>
                <w:rFonts w:ascii="Times New Roman" w:hAnsi="Times New Roman" w:cs="Times New Roman"/>
                <w:color w:val="000000" w:themeColor="text1"/>
                <w:sz w:val="24"/>
                <w:szCs w:val="24"/>
              </w:rPr>
            </w:pPr>
          </w:p>
        </w:tc>
        <w:tc>
          <w:tcPr>
            <w:tcW w:w="2308" w:type="dxa"/>
            <w:shd w:val="clear" w:color="auto" w:fill="auto"/>
          </w:tcPr>
          <w:p w:rsidR="000A1413" w:rsidRPr="00761A60" w:rsidRDefault="00790543" w:rsidP="0035278A">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19</w:t>
            </w:r>
            <w:r w:rsidR="000A1413" w:rsidRPr="00761A60">
              <w:rPr>
                <w:rFonts w:ascii="Times New Roman" w:hAnsi="Times New Roman" w:cs="Times New Roman"/>
                <w:color w:val="000000" w:themeColor="text1"/>
                <w:sz w:val="24"/>
                <w:szCs w:val="24"/>
              </w:rPr>
              <w:t xml:space="preserve"> часова</w:t>
            </w:r>
          </w:p>
        </w:tc>
      </w:tr>
      <w:tr w:rsidR="000A1413" w:rsidRPr="00761A60" w:rsidTr="003715CF">
        <w:trPr>
          <w:trHeight w:val="1510"/>
        </w:trPr>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57" w:type="dxa"/>
            <w:gridSpan w:val="2"/>
            <w:shd w:val="clear" w:color="auto" w:fill="auto"/>
          </w:tcPr>
          <w:p w:rsidR="000A1413" w:rsidRPr="00761A60" w:rsidRDefault="000A1413"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Кристина Сабадош</w:t>
            </w:r>
          </w:p>
        </w:tc>
        <w:tc>
          <w:tcPr>
            <w:tcW w:w="1858" w:type="dxa"/>
            <w:shd w:val="clear" w:color="auto" w:fill="auto"/>
          </w:tcPr>
          <w:p w:rsidR="00790543" w:rsidRPr="00761A60" w:rsidRDefault="000A1413" w:rsidP="003715CF">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Физика</w:t>
            </w:r>
            <w:r w:rsidR="0039330B" w:rsidRPr="00761A60">
              <w:rPr>
                <w:rFonts w:ascii="Times New Roman" w:hAnsi="Times New Roman" w:cs="Times New Roman"/>
                <w:color w:val="000000" w:themeColor="text1"/>
                <w:sz w:val="24"/>
                <w:szCs w:val="24"/>
              </w:rPr>
              <w:t xml:space="preserve">, </w:t>
            </w:r>
            <w:r w:rsidR="00790543" w:rsidRPr="00761A60">
              <w:rPr>
                <w:rFonts w:ascii="Times New Roman" w:hAnsi="Times New Roman" w:cs="Times New Roman"/>
                <w:color w:val="000000" w:themeColor="text1"/>
                <w:sz w:val="24"/>
                <w:szCs w:val="24"/>
              </w:rPr>
              <w:t>математика</w:t>
            </w:r>
          </w:p>
          <w:p w:rsidR="000A1413" w:rsidRPr="00761A60" w:rsidRDefault="000A1413" w:rsidP="00A67CD1">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VI,VII,VIII,</w:t>
            </w:r>
          </w:p>
        </w:tc>
        <w:tc>
          <w:tcPr>
            <w:tcW w:w="1858" w:type="dxa"/>
            <w:gridSpan w:val="2"/>
            <w:shd w:val="clear" w:color="auto" w:fill="auto"/>
          </w:tcPr>
          <w:p w:rsidR="000A1413" w:rsidRPr="00761A60" w:rsidRDefault="0039330B"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V</w:t>
            </w:r>
            <w:r w:rsidR="00790543" w:rsidRPr="00761A60">
              <w:rPr>
                <w:rFonts w:ascii="Times New Roman" w:hAnsi="Times New Roman" w:cs="Times New Roman"/>
                <w:color w:val="000000" w:themeColor="text1"/>
                <w:sz w:val="24"/>
                <w:szCs w:val="24"/>
              </w:rPr>
              <w:t>б</w:t>
            </w:r>
          </w:p>
        </w:tc>
        <w:tc>
          <w:tcPr>
            <w:tcW w:w="2308" w:type="dxa"/>
            <w:shd w:val="clear" w:color="auto" w:fill="auto"/>
          </w:tcPr>
          <w:p w:rsidR="000A1413" w:rsidRPr="00761A60" w:rsidRDefault="00790543" w:rsidP="0035278A">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29</w:t>
            </w:r>
            <w:r w:rsidR="000A1413" w:rsidRPr="00761A60">
              <w:rPr>
                <w:rFonts w:ascii="Times New Roman" w:hAnsi="Times New Roman" w:cs="Times New Roman"/>
                <w:color w:val="000000" w:themeColor="text1"/>
                <w:sz w:val="24"/>
                <w:szCs w:val="24"/>
              </w:rPr>
              <w:t xml:space="preserve"> часова</w:t>
            </w: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57" w:type="dxa"/>
            <w:gridSpan w:val="2"/>
            <w:shd w:val="clear" w:color="auto" w:fill="auto"/>
          </w:tcPr>
          <w:p w:rsidR="000A1413" w:rsidRPr="00761A60" w:rsidRDefault="000A1413"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Петковић Љупка</w:t>
            </w:r>
          </w:p>
        </w:tc>
        <w:tc>
          <w:tcPr>
            <w:tcW w:w="1858" w:type="dxa"/>
            <w:shd w:val="clear" w:color="auto" w:fill="auto"/>
          </w:tcPr>
          <w:p w:rsidR="000A1413" w:rsidRPr="00761A60" w:rsidRDefault="000A1413"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Физика</w:t>
            </w:r>
          </w:p>
          <w:p w:rsidR="000A1413" w:rsidRPr="00761A60" w:rsidRDefault="000A1413"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II1 II2 III1 III2</w:t>
            </w:r>
          </w:p>
          <w:p w:rsidR="000A1413" w:rsidRPr="00761A60" w:rsidRDefault="000A1413"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 I1 I2 I3</w:t>
            </w:r>
            <w:r w:rsidR="00C128A6" w:rsidRPr="00761A60">
              <w:rPr>
                <w:rFonts w:ascii="Times New Roman" w:hAnsi="Times New Roman" w:cs="Times New Roman"/>
                <w:color w:val="000000" w:themeColor="text1"/>
                <w:sz w:val="24"/>
                <w:szCs w:val="24"/>
              </w:rPr>
              <w:t>,IV2</w:t>
            </w:r>
          </w:p>
        </w:tc>
        <w:tc>
          <w:tcPr>
            <w:tcW w:w="1858" w:type="dxa"/>
            <w:gridSpan w:val="2"/>
            <w:shd w:val="clear" w:color="auto" w:fill="auto"/>
          </w:tcPr>
          <w:p w:rsidR="000A1413" w:rsidRPr="00761A60" w:rsidRDefault="000A1413"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w:t>
            </w:r>
            <w:r w:rsidR="00C128A6" w:rsidRPr="00761A60">
              <w:rPr>
                <w:rFonts w:ascii="Times New Roman" w:hAnsi="Times New Roman" w:cs="Times New Roman"/>
                <w:color w:val="000000" w:themeColor="text1"/>
                <w:sz w:val="24"/>
                <w:szCs w:val="24"/>
              </w:rPr>
              <w:t>I</w:t>
            </w:r>
            <w:r w:rsidRPr="00761A60">
              <w:rPr>
                <w:rFonts w:ascii="Times New Roman" w:hAnsi="Times New Roman" w:cs="Times New Roman"/>
                <w:color w:val="000000" w:themeColor="text1"/>
                <w:sz w:val="24"/>
                <w:szCs w:val="24"/>
              </w:rPr>
              <w:t>2</w:t>
            </w:r>
          </w:p>
        </w:tc>
        <w:tc>
          <w:tcPr>
            <w:tcW w:w="2308" w:type="dxa"/>
            <w:shd w:val="clear" w:color="auto" w:fill="auto"/>
          </w:tcPr>
          <w:p w:rsidR="000A1413" w:rsidRPr="00761A60" w:rsidRDefault="00C128A6" w:rsidP="0035278A">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22</w:t>
            </w:r>
            <w:r w:rsidR="000A1413" w:rsidRPr="00761A60">
              <w:rPr>
                <w:rFonts w:ascii="Times New Roman" w:hAnsi="Times New Roman" w:cs="Times New Roman"/>
                <w:color w:val="000000" w:themeColor="text1"/>
                <w:sz w:val="24"/>
                <w:szCs w:val="24"/>
              </w:rPr>
              <w:t xml:space="preserve"> часова</w:t>
            </w: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57" w:type="dxa"/>
            <w:gridSpan w:val="2"/>
            <w:shd w:val="clear" w:color="auto" w:fill="auto"/>
          </w:tcPr>
          <w:p w:rsidR="000A1413" w:rsidRPr="00761A60" w:rsidRDefault="000A1413"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Бучко Дејан</w:t>
            </w:r>
          </w:p>
        </w:tc>
        <w:tc>
          <w:tcPr>
            <w:tcW w:w="1858" w:type="dxa"/>
            <w:shd w:val="clear" w:color="auto" w:fill="auto"/>
          </w:tcPr>
          <w:p w:rsidR="000A1413" w:rsidRPr="00761A60" w:rsidRDefault="000A1413"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Историја</w:t>
            </w:r>
          </w:p>
          <w:p w:rsidR="000A1413" w:rsidRPr="00761A60" w:rsidRDefault="000A1413"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V,VI,VII,VIII</w:t>
            </w:r>
          </w:p>
          <w:p w:rsidR="000A1413" w:rsidRPr="00761A60" w:rsidRDefault="000A1413"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I1,</w:t>
            </w:r>
            <w:r w:rsidR="003715CF"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II1,</w:t>
            </w:r>
            <w:r w:rsidR="003715CF"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III1,</w:t>
            </w:r>
            <w:r w:rsidR="003715CF"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IV1</w:t>
            </w:r>
          </w:p>
        </w:tc>
        <w:tc>
          <w:tcPr>
            <w:tcW w:w="1858" w:type="dxa"/>
            <w:gridSpan w:val="2"/>
            <w:shd w:val="clear" w:color="auto" w:fill="auto"/>
          </w:tcPr>
          <w:p w:rsidR="000A1413" w:rsidRPr="00761A60" w:rsidRDefault="000A1413" w:rsidP="000A1413">
            <w:pPr>
              <w:jc w:val="center"/>
              <w:rPr>
                <w:rFonts w:ascii="Times New Roman" w:hAnsi="Times New Roman" w:cs="Times New Roman"/>
                <w:color w:val="000000" w:themeColor="text1"/>
                <w:sz w:val="24"/>
                <w:szCs w:val="24"/>
              </w:rPr>
            </w:pPr>
          </w:p>
        </w:tc>
        <w:tc>
          <w:tcPr>
            <w:tcW w:w="2308" w:type="dxa"/>
            <w:shd w:val="clear" w:color="auto" w:fill="auto"/>
          </w:tcPr>
          <w:p w:rsidR="000A1413" w:rsidRPr="00761A60" w:rsidRDefault="000A1413" w:rsidP="0035278A">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20 часова</w:t>
            </w: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57" w:type="dxa"/>
            <w:gridSpan w:val="2"/>
            <w:shd w:val="clear" w:color="auto" w:fill="auto"/>
          </w:tcPr>
          <w:p w:rsidR="000A1413" w:rsidRPr="00761A60" w:rsidRDefault="000A1413"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Биљана Килић</w:t>
            </w:r>
          </w:p>
        </w:tc>
        <w:tc>
          <w:tcPr>
            <w:tcW w:w="1858" w:type="dxa"/>
            <w:shd w:val="clear" w:color="auto" w:fill="auto"/>
          </w:tcPr>
          <w:p w:rsidR="000A1413" w:rsidRPr="00761A60" w:rsidRDefault="003715CF" w:rsidP="000A1413">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rPr>
              <w:t>Немачки језик</w:t>
            </w:r>
            <w:r w:rsidR="000A1413" w:rsidRPr="00761A60">
              <w:rPr>
                <w:rFonts w:ascii="Times New Roman" w:hAnsi="Times New Roman" w:cs="Times New Roman"/>
                <w:color w:val="000000" w:themeColor="text1"/>
                <w:sz w:val="24"/>
                <w:szCs w:val="24"/>
              </w:rPr>
              <w:t xml:space="preserve"> </w:t>
            </w:r>
          </w:p>
          <w:p w:rsidR="000A1413" w:rsidRPr="00761A60" w:rsidRDefault="000A1413" w:rsidP="00A67CD1">
            <w:pPr>
              <w:jc w:val="center"/>
              <w:rPr>
                <w:rFonts w:ascii="Times New Roman" w:hAnsi="Times New Roman" w:cs="Times New Roman"/>
                <w:color w:val="000000" w:themeColor="text1"/>
                <w:sz w:val="24"/>
                <w:szCs w:val="24"/>
                <w:lang w:val="de-DE"/>
              </w:rPr>
            </w:pPr>
            <w:r w:rsidRPr="00761A60">
              <w:rPr>
                <w:rFonts w:ascii="Times New Roman" w:hAnsi="Times New Roman" w:cs="Times New Roman"/>
                <w:color w:val="000000" w:themeColor="text1"/>
                <w:sz w:val="24"/>
                <w:szCs w:val="24"/>
              </w:rPr>
              <w:lastRenderedPageBreak/>
              <w:t>V</w:t>
            </w:r>
            <w:r w:rsidRPr="00761A60">
              <w:rPr>
                <w:rFonts w:ascii="Times New Roman" w:hAnsi="Times New Roman" w:cs="Times New Roman"/>
                <w:color w:val="000000" w:themeColor="text1"/>
                <w:sz w:val="24"/>
                <w:szCs w:val="24"/>
                <w:lang w:val="ru-RU"/>
              </w:rPr>
              <w:t>,</w:t>
            </w:r>
            <w:r w:rsidRPr="00761A60">
              <w:rPr>
                <w:rFonts w:ascii="Times New Roman" w:hAnsi="Times New Roman" w:cs="Times New Roman"/>
                <w:color w:val="000000" w:themeColor="text1"/>
                <w:sz w:val="24"/>
                <w:szCs w:val="24"/>
              </w:rPr>
              <w:t>VI</w:t>
            </w:r>
            <w:r w:rsidRPr="00761A60">
              <w:rPr>
                <w:rFonts w:ascii="Times New Roman" w:hAnsi="Times New Roman" w:cs="Times New Roman"/>
                <w:color w:val="000000" w:themeColor="text1"/>
                <w:sz w:val="24"/>
                <w:szCs w:val="24"/>
                <w:lang w:val="ru-RU"/>
              </w:rPr>
              <w:t>,</w:t>
            </w:r>
            <w:r w:rsidRPr="00761A60">
              <w:rPr>
                <w:rFonts w:ascii="Times New Roman" w:hAnsi="Times New Roman" w:cs="Times New Roman"/>
                <w:color w:val="000000" w:themeColor="text1"/>
                <w:sz w:val="24"/>
                <w:szCs w:val="24"/>
              </w:rPr>
              <w:t>VII</w:t>
            </w:r>
            <w:r w:rsidRPr="00761A60">
              <w:rPr>
                <w:rFonts w:ascii="Times New Roman" w:hAnsi="Times New Roman" w:cs="Times New Roman"/>
                <w:color w:val="000000" w:themeColor="text1"/>
                <w:sz w:val="24"/>
                <w:szCs w:val="24"/>
                <w:lang w:val="ru-RU"/>
              </w:rPr>
              <w:t>,</w:t>
            </w:r>
            <w:r w:rsidRPr="00761A60">
              <w:rPr>
                <w:rFonts w:ascii="Times New Roman" w:hAnsi="Times New Roman" w:cs="Times New Roman"/>
                <w:color w:val="000000" w:themeColor="text1"/>
                <w:sz w:val="24"/>
                <w:szCs w:val="24"/>
              </w:rPr>
              <w:t>VIII</w:t>
            </w:r>
          </w:p>
        </w:tc>
        <w:tc>
          <w:tcPr>
            <w:tcW w:w="1858" w:type="dxa"/>
            <w:gridSpan w:val="2"/>
            <w:shd w:val="clear" w:color="auto" w:fill="auto"/>
          </w:tcPr>
          <w:p w:rsidR="000A1413" w:rsidRPr="00761A60" w:rsidRDefault="000A1413" w:rsidP="000A1413">
            <w:pPr>
              <w:rPr>
                <w:rFonts w:ascii="Times New Roman" w:hAnsi="Times New Roman" w:cs="Times New Roman"/>
                <w:color w:val="000000" w:themeColor="text1"/>
                <w:sz w:val="24"/>
                <w:szCs w:val="24"/>
              </w:rPr>
            </w:pPr>
          </w:p>
        </w:tc>
        <w:tc>
          <w:tcPr>
            <w:tcW w:w="2308" w:type="dxa"/>
            <w:shd w:val="clear" w:color="auto" w:fill="auto"/>
          </w:tcPr>
          <w:p w:rsidR="000A1413" w:rsidRPr="00761A60" w:rsidRDefault="000A1413" w:rsidP="0035278A">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14</w:t>
            </w:r>
            <w:r w:rsidR="003715CF"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часова</w:t>
            </w: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57" w:type="dxa"/>
            <w:gridSpan w:val="2"/>
            <w:shd w:val="clear" w:color="auto" w:fill="auto"/>
          </w:tcPr>
          <w:p w:rsidR="000A1413" w:rsidRPr="00761A60" w:rsidRDefault="000A1413"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Спасић Сашка</w:t>
            </w:r>
          </w:p>
        </w:tc>
        <w:tc>
          <w:tcPr>
            <w:tcW w:w="1858" w:type="dxa"/>
            <w:shd w:val="clear" w:color="auto" w:fill="auto"/>
          </w:tcPr>
          <w:p w:rsidR="003715CF" w:rsidRPr="00761A60" w:rsidRDefault="003715CF" w:rsidP="003715CF">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Немачки језик</w:t>
            </w:r>
          </w:p>
          <w:p w:rsidR="000A1413" w:rsidRPr="00761A60" w:rsidRDefault="000A1413" w:rsidP="003715CF">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I1,</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I2,</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II1,</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II2,</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III1,2, IV1,2</w:t>
            </w:r>
          </w:p>
        </w:tc>
        <w:tc>
          <w:tcPr>
            <w:tcW w:w="1858" w:type="dxa"/>
            <w:gridSpan w:val="2"/>
            <w:shd w:val="clear" w:color="auto" w:fill="auto"/>
          </w:tcPr>
          <w:p w:rsidR="000A1413" w:rsidRPr="00761A60" w:rsidRDefault="000A1413" w:rsidP="000A1413">
            <w:pPr>
              <w:rPr>
                <w:rFonts w:ascii="Times New Roman" w:hAnsi="Times New Roman" w:cs="Times New Roman"/>
                <w:color w:val="000000" w:themeColor="text1"/>
                <w:sz w:val="24"/>
                <w:szCs w:val="24"/>
              </w:rPr>
            </w:pPr>
          </w:p>
        </w:tc>
        <w:tc>
          <w:tcPr>
            <w:tcW w:w="2308" w:type="dxa"/>
            <w:shd w:val="clear" w:color="auto" w:fill="auto"/>
          </w:tcPr>
          <w:p w:rsidR="000A1413" w:rsidRPr="00761A60" w:rsidRDefault="002568C9" w:rsidP="0035278A">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14</w:t>
            </w:r>
            <w:r w:rsidR="003715CF" w:rsidRPr="00761A60">
              <w:rPr>
                <w:rFonts w:ascii="Times New Roman" w:hAnsi="Times New Roman" w:cs="Times New Roman"/>
                <w:color w:val="000000" w:themeColor="text1"/>
                <w:sz w:val="24"/>
                <w:szCs w:val="24"/>
              </w:rPr>
              <w:t xml:space="preserve"> </w:t>
            </w:r>
            <w:r w:rsidR="000A1413" w:rsidRPr="00761A60">
              <w:rPr>
                <w:rFonts w:ascii="Times New Roman" w:hAnsi="Times New Roman" w:cs="Times New Roman"/>
                <w:color w:val="000000" w:themeColor="text1"/>
                <w:sz w:val="24"/>
                <w:szCs w:val="24"/>
              </w:rPr>
              <w:t>часова</w:t>
            </w:r>
          </w:p>
        </w:tc>
      </w:tr>
      <w:tr w:rsidR="000A1413" w:rsidRPr="00761A60" w:rsidTr="000A1413">
        <w:trPr>
          <w:trHeight w:val="701"/>
        </w:trPr>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57" w:type="dxa"/>
            <w:gridSpan w:val="2"/>
            <w:shd w:val="clear" w:color="auto" w:fill="auto"/>
          </w:tcPr>
          <w:p w:rsidR="000A1413" w:rsidRPr="00761A60" w:rsidRDefault="000A1413"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Eуфемија Чапко</w:t>
            </w:r>
          </w:p>
        </w:tc>
        <w:tc>
          <w:tcPr>
            <w:tcW w:w="1858" w:type="dxa"/>
            <w:shd w:val="clear" w:color="auto" w:fill="auto"/>
          </w:tcPr>
          <w:p w:rsidR="000A1413" w:rsidRPr="00761A60" w:rsidRDefault="000A1413"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Српски језик као нематерњи</w:t>
            </w:r>
          </w:p>
          <w:p w:rsidR="000A1413" w:rsidRPr="00761A60" w:rsidRDefault="003C066D"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I1,</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I2,</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II1,</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II2</w:t>
            </w:r>
            <w:r w:rsidR="000A1413" w:rsidRPr="00761A60">
              <w:rPr>
                <w:rFonts w:ascii="Times New Roman" w:hAnsi="Times New Roman" w:cs="Times New Roman"/>
                <w:color w:val="000000" w:themeColor="text1"/>
                <w:sz w:val="24"/>
                <w:szCs w:val="24"/>
              </w:rPr>
              <w:t>,</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II3</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III1,</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IV1</w:t>
            </w:r>
          </w:p>
        </w:tc>
        <w:tc>
          <w:tcPr>
            <w:tcW w:w="1858" w:type="dxa"/>
            <w:gridSpan w:val="2"/>
            <w:shd w:val="clear" w:color="auto" w:fill="auto"/>
          </w:tcPr>
          <w:p w:rsidR="000A1413" w:rsidRPr="00761A60" w:rsidRDefault="00B64CB5" w:rsidP="000A141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IV</w:t>
            </w:r>
            <w:r w:rsidR="000A1413" w:rsidRPr="00761A60">
              <w:rPr>
                <w:rFonts w:ascii="Times New Roman" w:hAnsi="Times New Roman" w:cs="Times New Roman"/>
                <w:color w:val="000000" w:themeColor="text1"/>
                <w:sz w:val="24"/>
                <w:szCs w:val="24"/>
              </w:rPr>
              <w:t>1</w:t>
            </w:r>
          </w:p>
        </w:tc>
        <w:tc>
          <w:tcPr>
            <w:tcW w:w="2308" w:type="dxa"/>
            <w:shd w:val="clear" w:color="auto" w:fill="auto"/>
          </w:tcPr>
          <w:p w:rsidR="000A1413" w:rsidRPr="00761A60" w:rsidRDefault="003C066D" w:rsidP="0035278A">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19</w:t>
            </w:r>
            <w:r w:rsidR="004D5E73" w:rsidRPr="00761A60">
              <w:rPr>
                <w:rFonts w:ascii="Times New Roman" w:hAnsi="Times New Roman" w:cs="Times New Roman"/>
                <w:color w:val="000000" w:themeColor="text1"/>
                <w:sz w:val="24"/>
                <w:szCs w:val="24"/>
              </w:rPr>
              <w:t xml:space="preserve"> </w:t>
            </w:r>
            <w:r w:rsidR="000A1413" w:rsidRPr="00761A60">
              <w:rPr>
                <w:rFonts w:ascii="Times New Roman" w:hAnsi="Times New Roman" w:cs="Times New Roman"/>
                <w:color w:val="000000" w:themeColor="text1"/>
                <w:sz w:val="24"/>
                <w:szCs w:val="24"/>
              </w:rPr>
              <w:t>часова</w:t>
            </w: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4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Mалацко Љупка</w:t>
            </w:r>
          </w:p>
        </w:tc>
        <w:tc>
          <w:tcPr>
            <w:tcW w:w="1869" w:type="dxa"/>
            <w:gridSpan w:val="2"/>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Русински језик и књижевност</w:t>
            </w:r>
          </w:p>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I1,</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II1,</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III1,</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IV1</w:t>
            </w:r>
          </w:p>
        </w:tc>
        <w:tc>
          <w:tcPr>
            <w:tcW w:w="1826" w:type="dxa"/>
            <w:shd w:val="clear" w:color="auto" w:fill="auto"/>
            <w:vAlign w:val="center"/>
          </w:tcPr>
          <w:p w:rsidR="000A1413" w:rsidRPr="00761A60" w:rsidRDefault="00B64CB5"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w:t>
            </w:r>
            <w:r w:rsidR="000A1413" w:rsidRPr="00761A60">
              <w:rPr>
                <w:rFonts w:ascii="Times New Roman" w:hAnsi="Times New Roman" w:cs="Times New Roman"/>
                <w:color w:val="000000" w:themeColor="text1"/>
                <w:sz w:val="24"/>
                <w:szCs w:val="24"/>
              </w:rPr>
              <w:t>1</w:t>
            </w:r>
          </w:p>
        </w:tc>
        <w:tc>
          <w:tcPr>
            <w:tcW w:w="2340" w:type="dxa"/>
            <w:gridSpan w:val="2"/>
          </w:tcPr>
          <w:p w:rsidR="000A1413" w:rsidRPr="00761A60" w:rsidRDefault="000A1413" w:rsidP="0035278A">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16</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часова</w:t>
            </w: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4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Јелена Трогерт</w:t>
            </w:r>
          </w:p>
        </w:tc>
        <w:tc>
          <w:tcPr>
            <w:tcW w:w="1869" w:type="dxa"/>
            <w:gridSpan w:val="2"/>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Српски језик и књижевност</w:t>
            </w:r>
          </w:p>
          <w:p w:rsidR="000A1413" w:rsidRPr="00761A60" w:rsidRDefault="003C066D"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I3,</w:t>
            </w:r>
            <w:r w:rsidR="004D5E73" w:rsidRPr="00761A60">
              <w:rPr>
                <w:rFonts w:ascii="Times New Roman" w:hAnsi="Times New Roman" w:cs="Times New Roman"/>
                <w:color w:val="000000" w:themeColor="text1"/>
                <w:sz w:val="24"/>
                <w:szCs w:val="24"/>
              </w:rPr>
              <w:t xml:space="preserve"> </w:t>
            </w:r>
            <w:r w:rsidR="000A1413" w:rsidRPr="00761A60">
              <w:rPr>
                <w:rFonts w:ascii="Times New Roman" w:hAnsi="Times New Roman" w:cs="Times New Roman"/>
                <w:color w:val="000000" w:themeColor="text1"/>
                <w:sz w:val="24"/>
                <w:szCs w:val="24"/>
              </w:rPr>
              <w:t>III2,</w:t>
            </w:r>
            <w:r w:rsidR="004D5E73" w:rsidRPr="00761A60">
              <w:rPr>
                <w:rFonts w:ascii="Times New Roman" w:hAnsi="Times New Roman" w:cs="Times New Roman"/>
                <w:color w:val="000000" w:themeColor="text1"/>
                <w:sz w:val="24"/>
                <w:szCs w:val="24"/>
              </w:rPr>
              <w:t xml:space="preserve"> </w:t>
            </w:r>
            <w:r w:rsidR="000A1413" w:rsidRPr="00761A60">
              <w:rPr>
                <w:rFonts w:ascii="Times New Roman" w:hAnsi="Times New Roman" w:cs="Times New Roman"/>
                <w:color w:val="000000" w:themeColor="text1"/>
                <w:sz w:val="24"/>
                <w:szCs w:val="24"/>
              </w:rPr>
              <w:t>III3,</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IV2</w:t>
            </w:r>
          </w:p>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IV3</w:t>
            </w:r>
          </w:p>
        </w:tc>
        <w:tc>
          <w:tcPr>
            <w:tcW w:w="182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p>
        </w:tc>
        <w:tc>
          <w:tcPr>
            <w:tcW w:w="2340" w:type="dxa"/>
            <w:gridSpan w:val="2"/>
          </w:tcPr>
          <w:p w:rsidR="000A1413" w:rsidRPr="00761A60" w:rsidRDefault="000A1413" w:rsidP="0035278A">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17</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часова</w:t>
            </w: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4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Сабо Леона</w:t>
            </w:r>
          </w:p>
        </w:tc>
        <w:tc>
          <w:tcPr>
            <w:tcW w:w="1869" w:type="dxa"/>
            <w:gridSpan w:val="2"/>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Математика</w:t>
            </w:r>
          </w:p>
          <w:p w:rsidR="000A1413" w:rsidRPr="00761A60" w:rsidRDefault="002568C9"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I1,</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I2,</w:t>
            </w:r>
            <w:r w:rsidR="004D5E73" w:rsidRPr="00761A60">
              <w:rPr>
                <w:rFonts w:ascii="Times New Roman" w:hAnsi="Times New Roman" w:cs="Times New Roman"/>
                <w:color w:val="000000" w:themeColor="text1"/>
                <w:sz w:val="24"/>
                <w:szCs w:val="24"/>
              </w:rPr>
              <w:t xml:space="preserve"> </w:t>
            </w:r>
            <w:r w:rsidR="000A1413" w:rsidRPr="00761A60">
              <w:rPr>
                <w:rFonts w:ascii="Times New Roman" w:hAnsi="Times New Roman" w:cs="Times New Roman"/>
                <w:color w:val="000000" w:themeColor="text1"/>
                <w:sz w:val="24"/>
                <w:szCs w:val="24"/>
              </w:rPr>
              <w:t>I</w:t>
            </w:r>
            <w:r w:rsidRPr="00761A60">
              <w:rPr>
                <w:rFonts w:ascii="Times New Roman" w:hAnsi="Times New Roman" w:cs="Times New Roman"/>
                <w:color w:val="000000" w:themeColor="text1"/>
                <w:sz w:val="24"/>
                <w:szCs w:val="24"/>
              </w:rPr>
              <w:t>V</w:t>
            </w:r>
            <w:r w:rsidR="000A1413" w:rsidRPr="00761A60">
              <w:rPr>
                <w:rFonts w:ascii="Times New Roman" w:hAnsi="Times New Roman" w:cs="Times New Roman"/>
                <w:color w:val="000000" w:themeColor="text1"/>
                <w:sz w:val="24"/>
                <w:szCs w:val="24"/>
              </w:rPr>
              <w:t>3,</w:t>
            </w:r>
            <w:r w:rsidR="004D5E73" w:rsidRPr="00761A60">
              <w:rPr>
                <w:rFonts w:ascii="Times New Roman" w:hAnsi="Times New Roman" w:cs="Times New Roman"/>
                <w:color w:val="000000" w:themeColor="text1"/>
                <w:sz w:val="24"/>
                <w:szCs w:val="24"/>
              </w:rPr>
              <w:t xml:space="preserve"> </w:t>
            </w:r>
            <w:r w:rsidR="000A1413" w:rsidRPr="00761A60">
              <w:rPr>
                <w:rFonts w:ascii="Times New Roman" w:hAnsi="Times New Roman" w:cs="Times New Roman"/>
                <w:color w:val="000000" w:themeColor="text1"/>
                <w:sz w:val="24"/>
                <w:szCs w:val="24"/>
              </w:rPr>
              <w:t>IV1</w:t>
            </w:r>
            <w:r w:rsidR="004D5E73" w:rsidRPr="00761A60">
              <w:rPr>
                <w:rFonts w:ascii="Times New Roman" w:hAnsi="Times New Roman" w:cs="Times New Roman"/>
                <w:color w:val="000000" w:themeColor="text1"/>
                <w:sz w:val="24"/>
                <w:szCs w:val="24"/>
              </w:rPr>
              <w:t>,</w:t>
            </w:r>
          </w:p>
          <w:p w:rsidR="000A1413" w:rsidRPr="00761A60" w:rsidRDefault="004D5E7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IV2</w:t>
            </w:r>
          </w:p>
        </w:tc>
        <w:tc>
          <w:tcPr>
            <w:tcW w:w="1826" w:type="dxa"/>
            <w:shd w:val="clear" w:color="auto" w:fill="auto"/>
            <w:vAlign w:val="center"/>
          </w:tcPr>
          <w:p w:rsidR="000A1413" w:rsidRPr="00761A60" w:rsidRDefault="002568C9"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w:t>
            </w:r>
            <w:r w:rsidR="000A1413" w:rsidRPr="00761A60">
              <w:rPr>
                <w:rFonts w:ascii="Times New Roman" w:hAnsi="Times New Roman" w:cs="Times New Roman"/>
                <w:color w:val="000000" w:themeColor="text1"/>
                <w:sz w:val="24"/>
                <w:szCs w:val="24"/>
              </w:rPr>
              <w:t>2</w:t>
            </w:r>
          </w:p>
        </w:tc>
        <w:tc>
          <w:tcPr>
            <w:tcW w:w="2340" w:type="dxa"/>
            <w:gridSpan w:val="2"/>
          </w:tcPr>
          <w:p w:rsidR="000A1413" w:rsidRPr="00761A60" w:rsidRDefault="000A1413" w:rsidP="0035278A">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18</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часова</w:t>
            </w: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4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Катона Тереза</w:t>
            </w:r>
          </w:p>
        </w:tc>
        <w:tc>
          <w:tcPr>
            <w:tcW w:w="1869" w:type="dxa"/>
            <w:gridSpan w:val="2"/>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Биологија,</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Исхрана-изборни предмет</w:t>
            </w:r>
          </w:p>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I1,</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I2,</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I3,</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II1,</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II2,</w:t>
            </w:r>
            <w:r w:rsidR="004D5E73" w:rsidRPr="00761A60">
              <w:rPr>
                <w:rFonts w:ascii="Times New Roman" w:hAnsi="Times New Roman" w:cs="Times New Roman"/>
                <w:color w:val="000000" w:themeColor="text1"/>
                <w:sz w:val="24"/>
                <w:szCs w:val="24"/>
              </w:rPr>
              <w:t xml:space="preserve"> </w:t>
            </w:r>
            <w:r w:rsidR="002568C9" w:rsidRPr="00761A60">
              <w:rPr>
                <w:rFonts w:ascii="Times New Roman" w:hAnsi="Times New Roman" w:cs="Times New Roman"/>
                <w:color w:val="000000" w:themeColor="text1"/>
                <w:sz w:val="24"/>
                <w:szCs w:val="24"/>
              </w:rPr>
              <w:t>II3</w:t>
            </w:r>
            <w:r w:rsidRPr="00761A60">
              <w:rPr>
                <w:rFonts w:ascii="Times New Roman" w:hAnsi="Times New Roman" w:cs="Times New Roman"/>
                <w:color w:val="000000" w:themeColor="text1"/>
                <w:sz w:val="24"/>
                <w:szCs w:val="24"/>
              </w:rPr>
              <w:t>,</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III1,</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III2,</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IV1,</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IV2</w:t>
            </w:r>
          </w:p>
        </w:tc>
        <w:tc>
          <w:tcPr>
            <w:tcW w:w="182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p>
        </w:tc>
        <w:tc>
          <w:tcPr>
            <w:tcW w:w="2340" w:type="dxa"/>
            <w:gridSpan w:val="2"/>
          </w:tcPr>
          <w:p w:rsidR="000A1413" w:rsidRPr="00761A60" w:rsidRDefault="000A1413" w:rsidP="0035278A">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20</w:t>
            </w:r>
            <w:r w:rsidR="004D5E73" w:rsidRPr="00761A60">
              <w:rPr>
                <w:rFonts w:ascii="Times New Roman" w:hAnsi="Times New Roman" w:cs="Times New Roman"/>
                <w:color w:val="000000" w:themeColor="text1"/>
                <w:sz w:val="24"/>
                <w:szCs w:val="24"/>
                <w:lang w:val="de-DE"/>
              </w:rPr>
              <w:t xml:space="preserve"> </w:t>
            </w:r>
            <w:r w:rsidRPr="00761A60">
              <w:rPr>
                <w:rFonts w:ascii="Times New Roman" w:hAnsi="Times New Roman" w:cs="Times New Roman"/>
                <w:color w:val="000000" w:themeColor="text1"/>
                <w:sz w:val="24"/>
                <w:szCs w:val="24"/>
                <w:lang w:val="ru-RU"/>
              </w:rPr>
              <w:t>часова</w:t>
            </w:r>
          </w:p>
        </w:tc>
      </w:tr>
      <w:tr w:rsidR="0035278A" w:rsidRPr="00761A60" w:rsidTr="000A1413">
        <w:tc>
          <w:tcPr>
            <w:tcW w:w="1857" w:type="dxa"/>
            <w:vMerge w:val="restart"/>
            <w:shd w:val="clear" w:color="auto" w:fill="auto"/>
          </w:tcPr>
          <w:p w:rsidR="0035278A" w:rsidRPr="00761A60" w:rsidRDefault="0035278A"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46" w:type="dxa"/>
            <w:vMerge w:val="restart"/>
            <w:shd w:val="clear" w:color="auto" w:fill="auto"/>
            <w:vAlign w:val="center"/>
          </w:tcPr>
          <w:p w:rsidR="0035278A" w:rsidRPr="00761A60" w:rsidRDefault="0035278A"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Шомођи Јелена</w:t>
            </w:r>
          </w:p>
        </w:tc>
        <w:tc>
          <w:tcPr>
            <w:tcW w:w="1869" w:type="dxa"/>
            <w:gridSpan w:val="2"/>
            <w:shd w:val="clear" w:color="auto" w:fill="auto"/>
            <w:vAlign w:val="center"/>
          </w:tcPr>
          <w:p w:rsidR="0035278A" w:rsidRPr="00761A60" w:rsidRDefault="0035278A"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Биологија</w:t>
            </w:r>
          </w:p>
          <w:p w:rsidR="0035278A" w:rsidRPr="00761A60" w:rsidRDefault="0035278A"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V,VI,VII,VIII</w:t>
            </w:r>
          </w:p>
        </w:tc>
        <w:tc>
          <w:tcPr>
            <w:tcW w:w="1826" w:type="dxa"/>
            <w:shd w:val="clear" w:color="auto" w:fill="auto"/>
            <w:vAlign w:val="center"/>
          </w:tcPr>
          <w:p w:rsidR="0035278A" w:rsidRPr="00761A60" w:rsidRDefault="0035278A" w:rsidP="004D5E73">
            <w:pPr>
              <w:jc w:val="center"/>
              <w:rPr>
                <w:rFonts w:ascii="Times New Roman" w:hAnsi="Times New Roman" w:cs="Times New Roman"/>
                <w:color w:val="000000" w:themeColor="text1"/>
                <w:sz w:val="24"/>
                <w:szCs w:val="24"/>
              </w:rPr>
            </w:pPr>
          </w:p>
        </w:tc>
        <w:tc>
          <w:tcPr>
            <w:tcW w:w="2340" w:type="dxa"/>
            <w:gridSpan w:val="2"/>
          </w:tcPr>
          <w:p w:rsidR="0035278A" w:rsidRPr="00761A60" w:rsidRDefault="0035278A" w:rsidP="0035278A">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1</w:t>
            </w:r>
            <w:r w:rsidRPr="00761A60">
              <w:rPr>
                <w:rFonts w:ascii="Times New Roman" w:hAnsi="Times New Roman" w:cs="Times New Roman"/>
                <w:color w:val="000000" w:themeColor="text1"/>
                <w:sz w:val="24"/>
                <w:szCs w:val="24"/>
              </w:rPr>
              <w:t xml:space="preserve">4 </w:t>
            </w:r>
            <w:r w:rsidRPr="00761A60">
              <w:rPr>
                <w:rFonts w:ascii="Times New Roman" w:hAnsi="Times New Roman" w:cs="Times New Roman"/>
                <w:color w:val="000000" w:themeColor="text1"/>
                <w:sz w:val="24"/>
                <w:szCs w:val="24"/>
                <w:lang w:val="ru-RU"/>
              </w:rPr>
              <w:t>часова</w:t>
            </w:r>
          </w:p>
        </w:tc>
      </w:tr>
      <w:tr w:rsidR="0035278A" w:rsidRPr="00761A60" w:rsidTr="000A1413">
        <w:tc>
          <w:tcPr>
            <w:tcW w:w="1857" w:type="dxa"/>
            <w:vMerge/>
            <w:shd w:val="clear" w:color="auto" w:fill="auto"/>
          </w:tcPr>
          <w:p w:rsidR="0035278A" w:rsidRPr="00761A60" w:rsidRDefault="0035278A" w:rsidP="004D5E73">
            <w:pPr>
              <w:ind w:left="1211"/>
              <w:jc w:val="center"/>
              <w:rPr>
                <w:rFonts w:ascii="Times New Roman" w:hAnsi="Times New Roman" w:cs="Times New Roman"/>
                <w:color w:val="000000" w:themeColor="text1"/>
                <w:sz w:val="24"/>
                <w:szCs w:val="24"/>
              </w:rPr>
            </w:pPr>
          </w:p>
        </w:tc>
        <w:tc>
          <w:tcPr>
            <w:tcW w:w="1846" w:type="dxa"/>
            <w:vMerge/>
            <w:shd w:val="clear" w:color="auto" w:fill="auto"/>
            <w:vAlign w:val="center"/>
          </w:tcPr>
          <w:p w:rsidR="0035278A" w:rsidRPr="00761A60" w:rsidRDefault="0035278A" w:rsidP="004D5E73">
            <w:pPr>
              <w:jc w:val="center"/>
              <w:rPr>
                <w:rFonts w:ascii="Times New Roman" w:hAnsi="Times New Roman" w:cs="Times New Roman"/>
                <w:color w:val="000000" w:themeColor="text1"/>
                <w:sz w:val="24"/>
                <w:szCs w:val="24"/>
              </w:rPr>
            </w:pPr>
          </w:p>
        </w:tc>
        <w:tc>
          <w:tcPr>
            <w:tcW w:w="1869" w:type="dxa"/>
            <w:gridSpan w:val="2"/>
            <w:shd w:val="clear" w:color="auto" w:fill="auto"/>
            <w:vAlign w:val="center"/>
          </w:tcPr>
          <w:p w:rsidR="0035278A" w:rsidRPr="00D278BD" w:rsidRDefault="0035278A" w:rsidP="004D5E73">
            <w:pPr>
              <w:jc w:val="cente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Слободне акт-чувари природе 5. и 6 разред</w:t>
            </w:r>
          </w:p>
        </w:tc>
        <w:tc>
          <w:tcPr>
            <w:tcW w:w="1826" w:type="dxa"/>
            <w:shd w:val="clear" w:color="auto" w:fill="auto"/>
            <w:vAlign w:val="center"/>
          </w:tcPr>
          <w:p w:rsidR="0035278A" w:rsidRPr="00761A60" w:rsidRDefault="0035278A" w:rsidP="004D5E73">
            <w:pPr>
              <w:jc w:val="center"/>
              <w:rPr>
                <w:rFonts w:ascii="Times New Roman" w:hAnsi="Times New Roman" w:cs="Times New Roman"/>
                <w:color w:val="000000" w:themeColor="text1"/>
                <w:sz w:val="24"/>
                <w:szCs w:val="24"/>
                <w:lang w:val="ru-RU"/>
              </w:rPr>
            </w:pPr>
          </w:p>
        </w:tc>
        <w:tc>
          <w:tcPr>
            <w:tcW w:w="2340" w:type="dxa"/>
            <w:gridSpan w:val="2"/>
          </w:tcPr>
          <w:p w:rsidR="0035278A" w:rsidRPr="00761A60" w:rsidRDefault="0035278A" w:rsidP="0035278A">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2</w:t>
            </w:r>
            <w:r w:rsidRPr="00761A60">
              <w:rPr>
                <w:rFonts w:ascii="Times New Roman" w:hAnsi="Times New Roman" w:cs="Times New Roman"/>
                <w:color w:val="000000" w:themeColor="text1"/>
                <w:sz w:val="24"/>
                <w:szCs w:val="24"/>
                <w:lang w:val="de-DE"/>
              </w:rPr>
              <w:t xml:space="preserve"> </w:t>
            </w:r>
            <w:r w:rsidRPr="00761A60">
              <w:rPr>
                <w:rFonts w:ascii="Times New Roman" w:hAnsi="Times New Roman" w:cs="Times New Roman"/>
                <w:color w:val="000000" w:themeColor="text1"/>
                <w:sz w:val="24"/>
                <w:szCs w:val="24"/>
                <w:lang w:val="ru-RU"/>
              </w:rPr>
              <w:t>часа</w:t>
            </w: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4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Алексић </w:t>
            </w:r>
            <w:r w:rsidRPr="00761A60">
              <w:rPr>
                <w:rFonts w:ascii="Times New Roman" w:hAnsi="Times New Roman" w:cs="Times New Roman"/>
                <w:color w:val="000000" w:themeColor="text1"/>
                <w:sz w:val="24"/>
                <w:szCs w:val="24"/>
              </w:rPr>
              <w:lastRenderedPageBreak/>
              <w:t>Александар</w:t>
            </w:r>
          </w:p>
        </w:tc>
        <w:tc>
          <w:tcPr>
            <w:tcW w:w="1869" w:type="dxa"/>
            <w:gridSpan w:val="2"/>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lastRenderedPageBreak/>
              <w:t xml:space="preserve">Рачунарство и </w:t>
            </w:r>
            <w:r w:rsidRPr="00761A60">
              <w:rPr>
                <w:rFonts w:ascii="Times New Roman" w:hAnsi="Times New Roman" w:cs="Times New Roman"/>
                <w:color w:val="000000" w:themeColor="text1"/>
                <w:sz w:val="24"/>
                <w:szCs w:val="24"/>
              </w:rPr>
              <w:lastRenderedPageBreak/>
              <w:t>информатика</w:t>
            </w:r>
          </w:p>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II1,</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II2,</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III1,</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III2,</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IV1,</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IV2</w:t>
            </w:r>
          </w:p>
        </w:tc>
        <w:tc>
          <w:tcPr>
            <w:tcW w:w="182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p>
        </w:tc>
        <w:tc>
          <w:tcPr>
            <w:tcW w:w="2340" w:type="dxa"/>
            <w:gridSpan w:val="2"/>
          </w:tcPr>
          <w:p w:rsidR="000A1413" w:rsidRPr="00761A60" w:rsidRDefault="000A1413" w:rsidP="0035278A">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20</w:t>
            </w:r>
            <w:r w:rsidR="004D5E73" w:rsidRPr="00761A60">
              <w:rPr>
                <w:rFonts w:ascii="Times New Roman" w:hAnsi="Times New Roman" w:cs="Times New Roman"/>
                <w:color w:val="000000" w:themeColor="text1"/>
                <w:sz w:val="24"/>
                <w:szCs w:val="24"/>
                <w:lang w:val="de-DE"/>
              </w:rPr>
              <w:t xml:space="preserve"> </w:t>
            </w:r>
            <w:r w:rsidRPr="00761A60">
              <w:rPr>
                <w:rFonts w:ascii="Times New Roman" w:hAnsi="Times New Roman" w:cs="Times New Roman"/>
                <w:color w:val="000000" w:themeColor="text1"/>
                <w:sz w:val="24"/>
                <w:szCs w:val="24"/>
                <w:lang w:val="ru-RU"/>
              </w:rPr>
              <w:t>часова</w:t>
            </w: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46" w:type="dxa"/>
            <w:shd w:val="clear" w:color="auto" w:fill="auto"/>
            <w:vAlign w:val="center"/>
          </w:tcPr>
          <w:p w:rsidR="000A1413" w:rsidRPr="00761A60" w:rsidRDefault="0069725C"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Ана Вујасин</w:t>
            </w:r>
          </w:p>
        </w:tc>
        <w:tc>
          <w:tcPr>
            <w:tcW w:w="1869" w:type="dxa"/>
            <w:gridSpan w:val="2"/>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Рачунарство и информатика</w:t>
            </w:r>
          </w:p>
          <w:p w:rsidR="000A1413" w:rsidRPr="00761A60" w:rsidRDefault="007D42C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IV2</w:t>
            </w:r>
          </w:p>
        </w:tc>
        <w:tc>
          <w:tcPr>
            <w:tcW w:w="182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p>
        </w:tc>
        <w:tc>
          <w:tcPr>
            <w:tcW w:w="2340" w:type="dxa"/>
            <w:gridSpan w:val="2"/>
          </w:tcPr>
          <w:p w:rsidR="0078511C" w:rsidRPr="00761A60" w:rsidRDefault="007D42C3" w:rsidP="0035278A">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w:t>
            </w:r>
            <w:r w:rsidRPr="00761A60">
              <w:rPr>
                <w:rFonts w:ascii="Times New Roman" w:hAnsi="Times New Roman" w:cs="Times New Roman"/>
                <w:color w:val="000000" w:themeColor="text1"/>
                <w:sz w:val="24"/>
                <w:szCs w:val="24"/>
                <w:lang w:val="ru-RU"/>
              </w:rPr>
              <w:t xml:space="preserve"> час</w:t>
            </w: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4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Илић Љубица</w:t>
            </w:r>
          </w:p>
        </w:tc>
        <w:tc>
          <w:tcPr>
            <w:tcW w:w="1869" w:type="dxa"/>
            <w:gridSpan w:val="2"/>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Историја</w:t>
            </w:r>
          </w:p>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I2,</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II2,</w:t>
            </w:r>
            <w:r w:rsidR="004D5E73" w:rsidRPr="00761A60">
              <w:rPr>
                <w:rFonts w:ascii="Times New Roman" w:hAnsi="Times New Roman" w:cs="Times New Roman"/>
                <w:color w:val="000000" w:themeColor="text1"/>
                <w:sz w:val="24"/>
                <w:szCs w:val="24"/>
              </w:rPr>
              <w:t xml:space="preserve"> </w:t>
            </w:r>
            <w:r w:rsidR="00894D28" w:rsidRPr="00761A60">
              <w:rPr>
                <w:rFonts w:ascii="Times New Roman" w:hAnsi="Times New Roman" w:cs="Times New Roman"/>
                <w:color w:val="000000" w:themeColor="text1"/>
                <w:sz w:val="24"/>
                <w:szCs w:val="24"/>
              </w:rPr>
              <w:t>II3,</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III2,</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IV2</w:t>
            </w:r>
          </w:p>
        </w:tc>
        <w:tc>
          <w:tcPr>
            <w:tcW w:w="182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p>
        </w:tc>
        <w:tc>
          <w:tcPr>
            <w:tcW w:w="2340" w:type="dxa"/>
            <w:gridSpan w:val="2"/>
          </w:tcPr>
          <w:p w:rsidR="000A1413" w:rsidRPr="00761A60" w:rsidRDefault="000A1413" w:rsidP="0035278A">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1</w:t>
            </w:r>
            <w:r w:rsidR="00894D28" w:rsidRPr="00761A60">
              <w:rPr>
                <w:rFonts w:ascii="Times New Roman" w:hAnsi="Times New Roman" w:cs="Times New Roman"/>
                <w:color w:val="000000" w:themeColor="text1"/>
                <w:sz w:val="24"/>
                <w:szCs w:val="24"/>
              </w:rPr>
              <w:t>1</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lang w:val="ru-RU"/>
              </w:rPr>
              <w:t>часова</w:t>
            </w: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4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Павков Ивана</w:t>
            </w:r>
          </w:p>
        </w:tc>
        <w:tc>
          <w:tcPr>
            <w:tcW w:w="1869" w:type="dxa"/>
            <w:gridSpan w:val="2"/>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Историјa</w:t>
            </w:r>
          </w:p>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I3</w:t>
            </w:r>
          </w:p>
        </w:tc>
        <w:tc>
          <w:tcPr>
            <w:tcW w:w="182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lang w:val="ru-RU"/>
              </w:rPr>
            </w:pPr>
          </w:p>
        </w:tc>
        <w:tc>
          <w:tcPr>
            <w:tcW w:w="2340" w:type="dxa"/>
            <w:gridSpan w:val="2"/>
          </w:tcPr>
          <w:p w:rsidR="000A1413" w:rsidRPr="00761A60" w:rsidRDefault="000A1413" w:rsidP="0035278A">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rPr>
              <w:t>2</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lang w:val="ru-RU"/>
              </w:rPr>
              <w:t>часа</w:t>
            </w: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4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Орос Љубомир</w:t>
            </w:r>
          </w:p>
        </w:tc>
        <w:tc>
          <w:tcPr>
            <w:tcW w:w="1869" w:type="dxa"/>
            <w:gridSpan w:val="2"/>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Физичко васпитање</w:t>
            </w:r>
          </w:p>
          <w:p w:rsidR="000A1413" w:rsidRPr="00761A60" w:rsidRDefault="000A1413" w:rsidP="00A67CD1">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I1,</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I2,</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w:t>
            </w:r>
            <w:r w:rsidR="00894D28" w:rsidRPr="00761A60">
              <w:rPr>
                <w:rFonts w:ascii="Times New Roman" w:hAnsi="Times New Roman" w:cs="Times New Roman"/>
                <w:color w:val="000000" w:themeColor="text1"/>
                <w:sz w:val="24"/>
                <w:szCs w:val="24"/>
              </w:rPr>
              <w:t>1</w:t>
            </w:r>
            <w:r w:rsidRPr="00761A60">
              <w:rPr>
                <w:rFonts w:ascii="Times New Roman" w:hAnsi="Times New Roman" w:cs="Times New Roman"/>
                <w:color w:val="000000" w:themeColor="text1"/>
                <w:sz w:val="24"/>
                <w:szCs w:val="24"/>
              </w:rPr>
              <w:t>,</w:t>
            </w:r>
            <w:r w:rsidR="004D5E73" w:rsidRPr="00761A60">
              <w:rPr>
                <w:rFonts w:ascii="Times New Roman" w:hAnsi="Times New Roman" w:cs="Times New Roman"/>
                <w:color w:val="000000" w:themeColor="text1"/>
                <w:sz w:val="24"/>
                <w:szCs w:val="24"/>
              </w:rPr>
              <w:t xml:space="preserve"> </w:t>
            </w:r>
            <w:r w:rsidR="00894D28" w:rsidRPr="00761A60">
              <w:rPr>
                <w:rFonts w:ascii="Times New Roman" w:hAnsi="Times New Roman" w:cs="Times New Roman"/>
                <w:color w:val="000000" w:themeColor="text1"/>
                <w:sz w:val="24"/>
                <w:szCs w:val="24"/>
              </w:rPr>
              <w:t>II2,</w:t>
            </w:r>
            <w:r w:rsidR="004D5E73" w:rsidRPr="00761A60">
              <w:rPr>
                <w:rFonts w:ascii="Times New Roman" w:hAnsi="Times New Roman" w:cs="Times New Roman"/>
                <w:color w:val="000000" w:themeColor="text1"/>
                <w:sz w:val="24"/>
                <w:szCs w:val="24"/>
              </w:rPr>
              <w:t xml:space="preserve"> </w:t>
            </w:r>
            <w:r w:rsidR="00894D28" w:rsidRPr="00761A60">
              <w:rPr>
                <w:rFonts w:ascii="Times New Roman" w:hAnsi="Times New Roman" w:cs="Times New Roman"/>
                <w:color w:val="000000" w:themeColor="text1"/>
                <w:sz w:val="24"/>
                <w:szCs w:val="24"/>
              </w:rPr>
              <w:t>III,</w:t>
            </w:r>
            <w:r w:rsidR="004D5E73" w:rsidRPr="00761A60">
              <w:rPr>
                <w:rFonts w:ascii="Times New Roman" w:hAnsi="Times New Roman" w:cs="Times New Roman"/>
                <w:color w:val="000000" w:themeColor="text1"/>
                <w:sz w:val="24"/>
                <w:szCs w:val="24"/>
              </w:rPr>
              <w:t xml:space="preserve"> </w:t>
            </w:r>
            <w:r w:rsidR="00894D28" w:rsidRPr="00761A60">
              <w:rPr>
                <w:rFonts w:ascii="Times New Roman" w:hAnsi="Times New Roman" w:cs="Times New Roman"/>
                <w:color w:val="000000" w:themeColor="text1"/>
                <w:sz w:val="24"/>
                <w:szCs w:val="24"/>
              </w:rPr>
              <w:t>IV</w:t>
            </w:r>
          </w:p>
        </w:tc>
        <w:tc>
          <w:tcPr>
            <w:tcW w:w="182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p>
        </w:tc>
        <w:tc>
          <w:tcPr>
            <w:tcW w:w="2340" w:type="dxa"/>
            <w:gridSpan w:val="2"/>
          </w:tcPr>
          <w:p w:rsidR="000A1413" w:rsidRPr="00761A60" w:rsidRDefault="000A1413" w:rsidP="0035278A">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rPr>
              <w:t>20</w:t>
            </w:r>
            <w:r w:rsidR="004D5E7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часова</w:t>
            </w: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4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Славко Пап</w:t>
            </w:r>
          </w:p>
        </w:tc>
        <w:tc>
          <w:tcPr>
            <w:tcW w:w="1869" w:type="dxa"/>
            <w:gridSpan w:val="2"/>
            <w:shd w:val="clear" w:color="auto" w:fill="auto"/>
            <w:vAlign w:val="center"/>
          </w:tcPr>
          <w:p w:rsidR="000A1413" w:rsidRPr="00D278BD" w:rsidRDefault="000A1413" w:rsidP="004D5E73">
            <w:pPr>
              <w:jc w:val="cente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Физичко и здравствено васпитање и физичке активности</w:t>
            </w:r>
          </w:p>
          <w:p w:rsidR="000A1413" w:rsidRPr="00761A60" w:rsidRDefault="00894D28"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V,VI</w:t>
            </w:r>
            <w:r w:rsidR="000A1413" w:rsidRPr="00761A60">
              <w:rPr>
                <w:rFonts w:ascii="Times New Roman" w:hAnsi="Times New Roman" w:cs="Times New Roman"/>
                <w:color w:val="000000" w:themeColor="text1"/>
                <w:sz w:val="24"/>
                <w:szCs w:val="24"/>
              </w:rPr>
              <w:t>,VIII</w:t>
            </w:r>
          </w:p>
        </w:tc>
        <w:tc>
          <w:tcPr>
            <w:tcW w:w="182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lang w:val="ru-RU"/>
              </w:rPr>
            </w:pPr>
          </w:p>
        </w:tc>
        <w:tc>
          <w:tcPr>
            <w:tcW w:w="2340" w:type="dxa"/>
            <w:gridSpan w:val="2"/>
          </w:tcPr>
          <w:p w:rsidR="000A1413" w:rsidRPr="00761A60" w:rsidRDefault="000A1413" w:rsidP="0035278A">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18</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часова</w:t>
            </w: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4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Тиркајла Сања</w:t>
            </w:r>
          </w:p>
        </w:tc>
        <w:tc>
          <w:tcPr>
            <w:tcW w:w="1869" w:type="dxa"/>
            <w:gridSpan w:val="2"/>
            <w:shd w:val="clear" w:color="auto" w:fill="auto"/>
            <w:vAlign w:val="center"/>
          </w:tcPr>
          <w:p w:rsidR="000A1413" w:rsidRPr="00D278BD" w:rsidRDefault="000A1413" w:rsidP="004D5E73">
            <w:pPr>
              <w:jc w:val="cente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Физичко и здравствено васпитање и физичке активности</w:t>
            </w:r>
          </w:p>
          <w:p w:rsidR="000A1413" w:rsidRPr="00761A60" w:rsidRDefault="00894D28"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VII,</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I3,</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w:t>
            </w:r>
            <w:r w:rsidR="000A1413" w:rsidRPr="00761A60">
              <w:rPr>
                <w:rFonts w:ascii="Times New Roman" w:hAnsi="Times New Roman" w:cs="Times New Roman"/>
                <w:color w:val="000000" w:themeColor="text1"/>
                <w:sz w:val="24"/>
                <w:szCs w:val="24"/>
              </w:rPr>
              <w:t>3</w:t>
            </w:r>
          </w:p>
        </w:tc>
        <w:tc>
          <w:tcPr>
            <w:tcW w:w="182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p>
        </w:tc>
        <w:tc>
          <w:tcPr>
            <w:tcW w:w="2340" w:type="dxa"/>
            <w:gridSpan w:val="2"/>
          </w:tcPr>
          <w:p w:rsidR="000A1413" w:rsidRPr="00761A60" w:rsidRDefault="000A1413" w:rsidP="0035278A">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7</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часова</w:t>
            </w: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4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Банатски Гордана</w:t>
            </w:r>
          </w:p>
        </w:tc>
        <w:tc>
          <w:tcPr>
            <w:tcW w:w="1869" w:type="dxa"/>
            <w:gridSpan w:val="2"/>
            <w:shd w:val="clear" w:color="auto" w:fill="auto"/>
            <w:vAlign w:val="center"/>
          </w:tcPr>
          <w:p w:rsidR="00A67CD1" w:rsidRPr="00761A60" w:rsidRDefault="000A1413" w:rsidP="00A67CD1">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Психологија,</w:t>
            </w:r>
          </w:p>
          <w:p w:rsidR="000A1413" w:rsidRPr="00761A60" w:rsidRDefault="000A1413" w:rsidP="00A67CD1">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Психологија у туризму</w:t>
            </w:r>
          </w:p>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II1,</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II2,</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III3</w:t>
            </w:r>
          </w:p>
        </w:tc>
        <w:tc>
          <w:tcPr>
            <w:tcW w:w="182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p>
        </w:tc>
        <w:tc>
          <w:tcPr>
            <w:tcW w:w="2340" w:type="dxa"/>
            <w:gridSpan w:val="2"/>
          </w:tcPr>
          <w:p w:rsidR="000A1413" w:rsidRPr="00761A60" w:rsidRDefault="000A1413" w:rsidP="0035278A">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6</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часова</w:t>
            </w: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4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Пашо Лидија</w:t>
            </w:r>
          </w:p>
        </w:tc>
        <w:tc>
          <w:tcPr>
            <w:tcW w:w="1869" w:type="dxa"/>
            <w:gridSpan w:val="2"/>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Музичка </w:t>
            </w:r>
            <w:r w:rsidRPr="00761A60">
              <w:rPr>
                <w:rFonts w:ascii="Times New Roman" w:hAnsi="Times New Roman" w:cs="Times New Roman"/>
                <w:color w:val="000000" w:themeColor="text1"/>
                <w:sz w:val="24"/>
                <w:szCs w:val="24"/>
              </w:rPr>
              <w:lastRenderedPageBreak/>
              <w:t>култура,</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хор и оркестар</w:t>
            </w:r>
          </w:p>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V,VI,VII,VIII,</w:t>
            </w:r>
          </w:p>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I1,</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I2,</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II1,</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II2,</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IV3</w:t>
            </w:r>
          </w:p>
        </w:tc>
        <w:tc>
          <w:tcPr>
            <w:tcW w:w="1826" w:type="dxa"/>
            <w:shd w:val="clear" w:color="auto" w:fill="auto"/>
            <w:vAlign w:val="center"/>
          </w:tcPr>
          <w:p w:rsidR="000A1413" w:rsidRPr="00761A60" w:rsidRDefault="00894D28"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lastRenderedPageBreak/>
              <w:t>VI</w:t>
            </w:r>
            <w:r w:rsidR="000A1413" w:rsidRPr="00761A60">
              <w:rPr>
                <w:rFonts w:ascii="Times New Roman" w:hAnsi="Times New Roman" w:cs="Times New Roman"/>
                <w:color w:val="000000" w:themeColor="text1"/>
                <w:sz w:val="24"/>
                <w:szCs w:val="24"/>
              </w:rPr>
              <w:t>I</w:t>
            </w:r>
            <w:r w:rsidRPr="00761A60">
              <w:rPr>
                <w:rFonts w:ascii="Times New Roman" w:hAnsi="Times New Roman" w:cs="Times New Roman"/>
                <w:color w:val="000000" w:themeColor="text1"/>
                <w:sz w:val="24"/>
                <w:szCs w:val="24"/>
              </w:rPr>
              <w:t>I</w:t>
            </w:r>
            <w:r w:rsidR="000A1413" w:rsidRPr="00761A60">
              <w:rPr>
                <w:rFonts w:ascii="Times New Roman" w:hAnsi="Times New Roman" w:cs="Times New Roman"/>
                <w:color w:val="000000" w:themeColor="text1"/>
                <w:sz w:val="24"/>
                <w:szCs w:val="24"/>
              </w:rPr>
              <w:t>б</w:t>
            </w:r>
          </w:p>
        </w:tc>
        <w:tc>
          <w:tcPr>
            <w:tcW w:w="2340" w:type="dxa"/>
            <w:gridSpan w:val="2"/>
          </w:tcPr>
          <w:p w:rsidR="000A1413" w:rsidRPr="00761A60" w:rsidRDefault="000A1413" w:rsidP="0035278A">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15</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часова</w:t>
            </w: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4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Кристина Јокић</w:t>
            </w:r>
          </w:p>
        </w:tc>
        <w:tc>
          <w:tcPr>
            <w:tcW w:w="1869" w:type="dxa"/>
            <w:gridSpan w:val="2"/>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Енглески језик</w:t>
            </w:r>
          </w:p>
          <w:p w:rsidR="000A1413" w:rsidRPr="00761A60" w:rsidRDefault="00A67CD1"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IV3</w:t>
            </w:r>
          </w:p>
        </w:tc>
        <w:tc>
          <w:tcPr>
            <w:tcW w:w="182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p>
        </w:tc>
        <w:tc>
          <w:tcPr>
            <w:tcW w:w="2340" w:type="dxa"/>
            <w:gridSpan w:val="2"/>
          </w:tcPr>
          <w:p w:rsidR="000A1413" w:rsidRPr="00761A60" w:rsidRDefault="00894D28" w:rsidP="0035278A">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2</w:t>
            </w:r>
            <w:r w:rsidR="00A67CD1" w:rsidRPr="00761A60">
              <w:rPr>
                <w:rFonts w:ascii="Times New Roman" w:hAnsi="Times New Roman" w:cs="Times New Roman"/>
                <w:color w:val="000000" w:themeColor="text1"/>
                <w:sz w:val="24"/>
                <w:szCs w:val="24"/>
              </w:rPr>
              <w:t xml:space="preserve"> часa</w:t>
            </w: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4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Петрић Зорица</w:t>
            </w:r>
          </w:p>
        </w:tc>
        <w:tc>
          <w:tcPr>
            <w:tcW w:w="1869" w:type="dxa"/>
            <w:gridSpan w:val="2"/>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Хемија</w:t>
            </w:r>
          </w:p>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I2,</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I3,</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II2,</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III2,</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IV2</w:t>
            </w:r>
          </w:p>
        </w:tc>
        <w:tc>
          <w:tcPr>
            <w:tcW w:w="182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lang w:val="ru-RU"/>
              </w:rPr>
            </w:pPr>
          </w:p>
        </w:tc>
        <w:tc>
          <w:tcPr>
            <w:tcW w:w="2340" w:type="dxa"/>
            <w:gridSpan w:val="2"/>
          </w:tcPr>
          <w:p w:rsidR="000A1413" w:rsidRPr="00761A60" w:rsidRDefault="000A1413" w:rsidP="0035278A">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часова</w:t>
            </w: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4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Нађ Јасмина</w:t>
            </w:r>
          </w:p>
        </w:tc>
        <w:tc>
          <w:tcPr>
            <w:tcW w:w="1869" w:type="dxa"/>
            <w:gridSpan w:val="2"/>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Хемија</w:t>
            </w:r>
            <w:r w:rsidR="00894D28" w:rsidRPr="00761A60">
              <w:rPr>
                <w:rFonts w:ascii="Times New Roman" w:hAnsi="Times New Roman" w:cs="Times New Roman"/>
                <w:color w:val="000000" w:themeColor="text1"/>
                <w:sz w:val="24"/>
                <w:szCs w:val="24"/>
              </w:rPr>
              <w:t>,</w:t>
            </w:r>
            <w:r w:rsidR="00A67CD1" w:rsidRPr="00761A60">
              <w:rPr>
                <w:rFonts w:ascii="Times New Roman" w:hAnsi="Times New Roman" w:cs="Times New Roman"/>
                <w:color w:val="000000" w:themeColor="text1"/>
                <w:sz w:val="24"/>
                <w:szCs w:val="24"/>
              </w:rPr>
              <w:t xml:space="preserve"> </w:t>
            </w:r>
            <w:r w:rsidR="00894D28" w:rsidRPr="00761A60">
              <w:rPr>
                <w:rFonts w:ascii="Times New Roman" w:hAnsi="Times New Roman" w:cs="Times New Roman"/>
                <w:color w:val="000000" w:themeColor="text1"/>
                <w:sz w:val="24"/>
                <w:szCs w:val="24"/>
              </w:rPr>
              <w:t>домаћинство, примењене науке</w:t>
            </w:r>
          </w:p>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VII,VIII,</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I1,</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II1,</w:t>
            </w:r>
          </w:p>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III1,</w:t>
            </w:r>
            <w:r w:rsidR="005B6FCE" w:rsidRPr="00761A60">
              <w:rPr>
                <w:rFonts w:ascii="Times New Roman" w:hAnsi="Times New Roman" w:cs="Times New Roman"/>
                <w:color w:val="000000" w:themeColor="text1"/>
                <w:sz w:val="24"/>
                <w:szCs w:val="24"/>
              </w:rPr>
              <w:t xml:space="preserve"> I</w:t>
            </w:r>
            <w:r w:rsidRPr="00761A60">
              <w:rPr>
                <w:rFonts w:ascii="Times New Roman" w:hAnsi="Times New Roman" w:cs="Times New Roman"/>
                <w:color w:val="000000" w:themeColor="text1"/>
                <w:sz w:val="24"/>
                <w:szCs w:val="24"/>
              </w:rPr>
              <w:t>V1</w:t>
            </w:r>
          </w:p>
        </w:tc>
        <w:tc>
          <w:tcPr>
            <w:tcW w:w="182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p>
        </w:tc>
        <w:tc>
          <w:tcPr>
            <w:tcW w:w="2340" w:type="dxa"/>
            <w:gridSpan w:val="2"/>
          </w:tcPr>
          <w:p w:rsidR="000A1413" w:rsidRPr="00761A60" w:rsidRDefault="000A1413" w:rsidP="0035278A">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16</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часова</w:t>
            </w: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4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Биркаш Јоаким</w:t>
            </w:r>
          </w:p>
        </w:tc>
        <w:tc>
          <w:tcPr>
            <w:tcW w:w="1869" w:type="dxa"/>
            <w:gridSpan w:val="2"/>
            <w:shd w:val="clear" w:color="auto" w:fill="auto"/>
            <w:vAlign w:val="center"/>
          </w:tcPr>
          <w:p w:rsidR="00A67CD1"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Географија,</w:t>
            </w:r>
          </w:p>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примењене науке</w:t>
            </w:r>
          </w:p>
          <w:p w:rsidR="000A1413" w:rsidRPr="00761A60" w:rsidRDefault="00894D28" w:rsidP="00A67CD1">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V,VI,VII,VIII,</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I1,</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II1,</w:t>
            </w:r>
            <w:r w:rsidR="00A67CD1" w:rsidRPr="00761A60">
              <w:rPr>
                <w:rFonts w:ascii="Times New Roman" w:hAnsi="Times New Roman" w:cs="Times New Roman"/>
                <w:color w:val="000000" w:themeColor="text1"/>
                <w:sz w:val="24"/>
                <w:szCs w:val="24"/>
              </w:rPr>
              <w:t xml:space="preserve"> </w:t>
            </w:r>
            <w:r w:rsidR="000A1413" w:rsidRPr="00761A60">
              <w:rPr>
                <w:rFonts w:ascii="Times New Roman" w:hAnsi="Times New Roman" w:cs="Times New Roman"/>
                <w:color w:val="000000" w:themeColor="text1"/>
                <w:sz w:val="24"/>
                <w:szCs w:val="24"/>
              </w:rPr>
              <w:t>III1,</w:t>
            </w:r>
            <w:r w:rsidR="00A67CD1" w:rsidRPr="00761A60">
              <w:rPr>
                <w:rFonts w:ascii="Times New Roman" w:hAnsi="Times New Roman" w:cs="Times New Roman"/>
                <w:color w:val="000000" w:themeColor="text1"/>
                <w:sz w:val="24"/>
                <w:szCs w:val="24"/>
              </w:rPr>
              <w:t xml:space="preserve"> </w:t>
            </w:r>
            <w:r w:rsidR="000A1413" w:rsidRPr="00761A60">
              <w:rPr>
                <w:rFonts w:ascii="Times New Roman" w:hAnsi="Times New Roman" w:cs="Times New Roman"/>
                <w:color w:val="000000" w:themeColor="text1"/>
                <w:sz w:val="24"/>
                <w:szCs w:val="24"/>
              </w:rPr>
              <w:t>I3</w:t>
            </w:r>
          </w:p>
        </w:tc>
        <w:tc>
          <w:tcPr>
            <w:tcW w:w="182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p>
        </w:tc>
        <w:tc>
          <w:tcPr>
            <w:tcW w:w="2340" w:type="dxa"/>
            <w:gridSpan w:val="2"/>
          </w:tcPr>
          <w:p w:rsidR="000A1413" w:rsidRPr="00761A60" w:rsidRDefault="000A1413" w:rsidP="0035278A">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20</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часова</w:t>
            </w: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4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Жељко Кежић</w:t>
            </w:r>
          </w:p>
        </w:tc>
        <w:tc>
          <w:tcPr>
            <w:tcW w:w="1869" w:type="dxa"/>
            <w:gridSpan w:val="2"/>
            <w:shd w:val="clear" w:color="auto" w:fill="auto"/>
            <w:vAlign w:val="center"/>
          </w:tcPr>
          <w:p w:rsidR="000A1413" w:rsidRPr="00761A60" w:rsidRDefault="000A1413" w:rsidP="00A67CD1">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Верска настава православни катихизис</w:t>
            </w:r>
          </w:p>
        </w:tc>
        <w:tc>
          <w:tcPr>
            <w:tcW w:w="182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p>
        </w:tc>
        <w:tc>
          <w:tcPr>
            <w:tcW w:w="2340" w:type="dxa"/>
            <w:gridSpan w:val="2"/>
          </w:tcPr>
          <w:p w:rsidR="005B6FCE" w:rsidRPr="00761A60" w:rsidRDefault="00894D28" w:rsidP="0035278A">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4</w:t>
            </w:r>
            <w:r w:rsidR="00A67CD1" w:rsidRPr="00761A60">
              <w:rPr>
                <w:rFonts w:ascii="Times New Roman" w:hAnsi="Times New Roman" w:cs="Times New Roman"/>
                <w:color w:val="000000" w:themeColor="text1"/>
                <w:sz w:val="24"/>
                <w:szCs w:val="24"/>
              </w:rPr>
              <w:t xml:space="preserve"> часa</w:t>
            </w:r>
          </w:p>
          <w:p w:rsidR="000A1413" w:rsidRPr="00761A60" w:rsidRDefault="000A1413" w:rsidP="004D5E73">
            <w:pPr>
              <w:jc w:val="center"/>
              <w:rPr>
                <w:rFonts w:ascii="Times New Roman" w:hAnsi="Times New Roman" w:cs="Times New Roman"/>
                <w:color w:val="000000" w:themeColor="text1"/>
                <w:sz w:val="24"/>
                <w:szCs w:val="24"/>
              </w:rPr>
            </w:pP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4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Малацко Златица</w:t>
            </w:r>
          </w:p>
        </w:tc>
        <w:tc>
          <w:tcPr>
            <w:tcW w:w="1869" w:type="dxa"/>
            <w:gridSpan w:val="2"/>
            <w:shd w:val="clear" w:color="auto" w:fill="auto"/>
            <w:vAlign w:val="center"/>
          </w:tcPr>
          <w:p w:rsidR="000A1413" w:rsidRPr="00761A60" w:rsidRDefault="00A67CD1"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Верска настава </w:t>
            </w:r>
            <w:r w:rsidR="000A1413" w:rsidRPr="00761A60">
              <w:rPr>
                <w:rFonts w:ascii="Times New Roman" w:hAnsi="Times New Roman" w:cs="Times New Roman"/>
                <w:color w:val="000000" w:themeColor="text1"/>
                <w:sz w:val="24"/>
                <w:szCs w:val="24"/>
              </w:rPr>
              <w:t>грчкокатоличка веронаука</w:t>
            </w:r>
          </w:p>
          <w:p w:rsidR="000A1413" w:rsidRPr="00761A60" w:rsidRDefault="000A1413" w:rsidP="00A67CD1">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VIII,</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I1,</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II1,</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III1,</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IV1</w:t>
            </w:r>
          </w:p>
        </w:tc>
        <w:tc>
          <w:tcPr>
            <w:tcW w:w="182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p>
        </w:tc>
        <w:tc>
          <w:tcPr>
            <w:tcW w:w="2340" w:type="dxa"/>
            <w:gridSpan w:val="2"/>
          </w:tcPr>
          <w:p w:rsidR="005B6FCE" w:rsidRPr="00761A60" w:rsidRDefault="00894D28" w:rsidP="0035278A">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13</w:t>
            </w:r>
            <w:r w:rsidR="005B6FCE" w:rsidRPr="00761A60">
              <w:rPr>
                <w:rFonts w:ascii="Times New Roman" w:hAnsi="Times New Roman" w:cs="Times New Roman"/>
                <w:color w:val="000000" w:themeColor="text1"/>
                <w:sz w:val="24"/>
                <w:szCs w:val="24"/>
              </w:rPr>
              <w:t xml:space="preserve"> часова</w:t>
            </w: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46" w:type="dxa"/>
            <w:shd w:val="clear" w:color="auto" w:fill="auto"/>
            <w:vAlign w:val="center"/>
          </w:tcPr>
          <w:p w:rsidR="000A1413" w:rsidRPr="00761A60" w:rsidRDefault="007D42C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Драгана Гаћеша</w:t>
            </w:r>
          </w:p>
        </w:tc>
        <w:tc>
          <w:tcPr>
            <w:tcW w:w="1869" w:type="dxa"/>
            <w:gridSpan w:val="2"/>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Латински језик</w:t>
            </w:r>
          </w:p>
          <w:p w:rsidR="000A1413" w:rsidRPr="00761A60" w:rsidRDefault="00A67CD1" w:rsidP="00A67CD1">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I1, </w:t>
            </w:r>
            <w:r w:rsidR="000A1413" w:rsidRPr="00761A60">
              <w:rPr>
                <w:rFonts w:ascii="Times New Roman" w:hAnsi="Times New Roman" w:cs="Times New Roman"/>
                <w:color w:val="000000" w:themeColor="text1"/>
                <w:sz w:val="24"/>
                <w:szCs w:val="24"/>
              </w:rPr>
              <w:t>I2,</w:t>
            </w:r>
            <w:r w:rsidRPr="00761A60">
              <w:rPr>
                <w:rFonts w:ascii="Times New Roman" w:hAnsi="Times New Roman" w:cs="Times New Roman"/>
                <w:color w:val="000000" w:themeColor="text1"/>
                <w:sz w:val="24"/>
                <w:szCs w:val="24"/>
              </w:rPr>
              <w:t xml:space="preserve"> </w:t>
            </w:r>
            <w:r w:rsidR="000A1413" w:rsidRPr="00761A60">
              <w:rPr>
                <w:rFonts w:ascii="Times New Roman" w:hAnsi="Times New Roman" w:cs="Times New Roman"/>
                <w:color w:val="000000" w:themeColor="text1"/>
                <w:sz w:val="24"/>
                <w:szCs w:val="24"/>
              </w:rPr>
              <w:t>II1,</w:t>
            </w:r>
            <w:r w:rsidRPr="00761A60">
              <w:rPr>
                <w:rFonts w:ascii="Times New Roman" w:hAnsi="Times New Roman" w:cs="Times New Roman"/>
                <w:color w:val="000000" w:themeColor="text1"/>
                <w:sz w:val="24"/>
                <w:szCs w:val="24"/>
              </w:rPr>
              <w:t xml:space="preserve"> </w:t>
            </w:r>
            <w:r w:rsidR="000A1413" w:rsidRPr="00761A60">
              <w:rPr>
                <w:rFonts w:ascii="Times New Roman" w:hAnsi="Times New Roman" w:cs="Times New Roman"/>
                <w:color w:val="000000" w:themeColor="text1"/>
                <w:sz w:val="24"/>
                <w:szCs w:val="24"/>
              </w:rPr>
              <w:t>II2</w:t>
            </w:r>
          </w:p>
        </w:tc>
        <w:tc>
          <w:tcPr>
            <w:tcW w:w="182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p>
        </w:tc>
        <w:tc>
          <w:tcPr>
            <w:tcW w:w="2340" w:type="dxa"/>
            <w:gridSpan w:val="2"/>
          </w:tcPr>
          <w:p w:rsidR="000A1413" w:rsidRPr="00761A60" w:rsidRDefault="000A1413" w:rsidP="0035278A">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8</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часова</w:t>
            </w: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46" w:type="dxa"/>
            <w:shd w:val="clear" w:color="auto" w:fill="auto"/>
            <w:vAlign w:val="center"/>
          </w:tcPr>
          <w:p w:rsidR="000A1413" w:rsidRPr="00761A60" w:rsidRDefault="00894D28"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Хелена Пашо Павловић</w:t>
            </w:r>
          </w:p>
        </w:tc>
        <w:tc>
          <w:tcPr>
            <w:tcW w:w="1869" w:type="dxa"/>
            <w:gridSpan w:val="2"/>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Социологија</w:t>
            </w:r>
            <w:r w:rsidRPr="00761A60">
              <w:rPr>
                <w:rFonts w:ascii="Times New Roman" w:hAnsi="Times New Roman" w:cs="Times New Roman"/>
                <w:color w:val="000000" w:themeColor="text1"/>
                <w:sz w:val="24"/>
                <w:szCs w:val="24"/>
                <w:lang w:val="ru-RU"/>
              </w:rPr>
              <w:t>,</w:t>
            </w:r>
          </w:p>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Грађанско васпитање</w:t>
            </w:r>
          </w:p>
          <w:p w:rsidR="000A1413" w:rsidRPr="00761A60" w:rsidRDefault="000A1413" w:rsidP="004D5E73">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rPr>
              <w:t>Језик,</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медији и култура</w:t>
            </w:r>
          </w:p>
          <w:p w:rsidR="000A1413" w:rsidRPr="00761A60" w:rsidRDefault="000A1413" w:rsidP="00A67CD1">
            <w:pPr>
              <w:jc w:val="center"/>
              <w:rPr>
                <w:rFonts w:ascii="Times New Roman" w:hAnsi="Times New Roman" w:cs="Times New Roman"/>
                <w:color w:val="000000" w:themeColor="text1"/>
                <w:sz w:val="24"/>
                <w:szCs w:val="24"/>
                <w:lang w:val="de-DE"/>
              </w:rPr>
            </w:pPr>
            <w:r w:rsidRPr="00761A60">
              <w:rPr>
                <w:rFonts w:ascii="Times New Roman" w:hAnsi="Times New Roman" w:cs="Times New Roman"/>
                <w:color w:val="000000" w:themeColor="text1"/>
                <w:sz w:val="24"/>
                <w:szCs w:val="24"/>
              </w:rPr>
              <w:t>Социологија са правима грађана</w:t>
            </w:r>
          </w:p>
          <w:p w:rsidR="000A1413" w:rsidRPr="00761A60" w:rsidRDefault="000A1413" w:rsidP="00A67CD1">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I1</w:t>
            </w:r>
            <w:r w:rsidRPr="00D278BD">
              <w:rPr>
                <w:rFonts w:ascii="Times New Roman" w:hAnsi="Times New Roman" w:cs="Times New Roman"/>
                <w:color w:val="000000" w:themeColor="text1"/>
                <w:sz w:val="24"/>
                <w:szCs w:val="24"/>
              </w:rPr>
              <w:t>,</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w:t>
            </w:r>
            <w:r w:rsidRPr="00D278BD">
              <w:rPr>
                <w:rFonts w:ascii="Times New Roman" w:hAnsi="Times New Roman" w:cs="Times New Roman"/>
                <w:color w:val="000000" w:themeColor="text1"/>
                <w:sz w:val="24"/>
                <w:szCs w:val="24"/>
              </w:rPr>
              <w:t>2,</w:t>
            </w:r>
            <w:r w:rsidR="00A67CD1" w:rsidRPr="00761A60">
              <w:rPr>
                <w:rFonts w:ascii="Times New Roman" w:hAnsi="Times New Roman" w:cs="Times New Roman"/>
                <w:color w:val="000000" w:themeColor="text1"/>
                <w:sz w:val="24"/>
                <w:szCs w:val="24"/>
              </w:rPr>
              <w:t xml:space="preserve"> </w:t>
            </w:r>
            <w:r w:rsidR="0004406E" w:rsidRPr="00761A60">
              <w:rPr>
                <w:rFonts w:ascii="Times New Roman" w:hAnsi="Times New Roman" w:cs="Times New Roman"/>
                <w:color w:val="000000" w:themeColor="text1"/>
                <w:sz w:val="24"/>
                <w:szCs w:val="24"/>
              </w:rPr>
              <w:t>I3,</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w:t>
            </w:r>
            <w:r w:rsidRPr="00D278BD">
              <w:rPr>
                <w:rFonts w:ascii="Times New Roman" w:hAnsi="Times New Roman" w:cs="Times New Roman"/>
                <w:color w:val="000000" w:themeColor="text1"/>
                <w:sz w:val="24"/>
                <w:szCs w:val="24"/>
              </w:rPr>
              <w:t>1,</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w:t>
            </w:r>
            <w:r w:rsidRPr="00D278BD">
              <w:rPr>
                <w:rFonts w:ascii="Times New Roman" w:hAnsi="Times New Roman" w:cs="Times New Roman"/>
                <w:color w:val="000000" w:themeColor="text1"/>
                <w:sz w:val="24"/>
                <w:szCs w:val="24"/>
              </w:rPr>
              <w:t>2,</w:t>
            </w:r>
            <w:r w:rsidR="00A67CD1" w:rsidRPr="00761A60">
              <w:rPr>
                <w:rFonts w:ascii="Times New Roman" w:hAnsi="Times New Roman" w:cs="Times New Roman"/>
                <w:color w:val="000000" w:themeColor="text1"/>
                <w:sz w:val="24"/>
                <w:szCs w:val="24"/>
              </w:rPr>
              <w:t xml:space="preserve"> </w:t>
            </w:r>
            <w:r w:rsidR="0004406E" w:rsidRPr="00761A60">
              <w:rPr>
                <w:rFonts w:ascii="Times New Roman" w:hAnsi="Times New Roman" w:cs="Times New Roman"/>
                <w:color w:val="000000" w:themeColor="text1"/>
                <w:sz w:val="24"/>
                <w:szCs w:val="24"/>
              </w:rPr>
              <w:t>II3, III1,</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III</w:t>
            </w:r>
            <w:r w:rsidRPr="00D278BD">
              <w:rPr>
                <w:rFonts w:ascii="Times New Roman" w:hAnsi="Times New Roman" w:cs="Times New Roman"/>
                <w:color w:val="000000" w:themeColor="text1"/>
                <w:sz w:val="24"/>
                <w:szCs w:val="24"/>
              </w:rPr>
              <w:t>2,</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III</w:t>
            </w:r>
            <w:r w:rsidRPr="00D278BD">
              <w:rPr>
                <w:rFonts w:ascii="Times New Roman" w:hAnsi="Times New Roman" w:cs="Times New Roman"/>
                <w:color w:val="000000" w:themeColor="text1"/>
                <w:sz w:val="24"/>
                <w:szCs w:val="24"/>
              </w:rPr>
              <w:t>3,</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IV</w:t>
            </w:r>
          </w:p>
        </w:tc>
        <w:tc>
          <w:tcPr>
            <w:tcW w:w="1826" w:type="dxa"/>
            <w:shd w:val="clear" w:color="auto" w:fill="auto"/>
            <w:vAlign w:val="center"/>
          </w:tcPr>
          <w:p w:rsidR="000A1413" w:rsidRPr="00761A60" w:rsidRDefault="00894D28"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II1</w:t>
            </w:r>
          </w:p>
        </w:tc>
        <w:tc>
          <w:tcPr>
            <w:tcW w:w="2340" w:type="dxa"/>
            <w:gridSpan w:val="2"/>
          </w:tcPr>
          <w:p w:rsidR="005B6FCE" w:rsidRPr="00761A60" w:rsidRDefault="009C725E" w:rsidP="0035278A">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21</w:t>
            </w:r>
            <w:r w:rsidR="005B6FCE" w:rsidRPr="00761A60">
              <w:rPr>
                <w:rFonts w:ascii="Times New Roman" w:hAnsi="Times New Roman" w:cs="Times New Roman"/>
                <w:color w:val="000000" w:themeColor="text1"/>
                <w:sz w:val="24"/>
                <w:szCs w:val="24"/>
              </w:rPr>
              <w:t xml:space="preserve"> часова</w:t>
            </w:r>
          </w:p>
          <w:p w:rsidR="000A1413" w:rsidRPr="00761A60" w:rsidRDefault="000A1413" w:rsidP="004D5E73">
            <w:pPr>
              <w:jc w:val="center"/>
              <w:rPr>
                <w:rFonts w:ascii="Times New Roman" w:hAnsi="Times New Roman" w:cs="Times New Roman"/>
                <w:color w:val="000000" w:themeColor="text1"/>
                <w:sz w:val="24"/>
                <w:szCs w:val="24"/>
              </w:rPr>
            </w:pP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4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ru-RU"/>
              </w:rPr>
              <w:t>Фина Љиља</w:t>
            </w:r>
          </w:p>
        </w:tc>
        <w:tc>
          <w:tcPr>
            <w:tcW w:w="1869" w:type="dxa"/>
            <w:gridSpan w:val="2"/>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ru-RU"/>
              </w:rPr>
              <w:t xml:space="preserve">Енглески језик - </w:t>
            </w:r>
            <w:r w:rsidRPr="00761A60">
              <w:rPr>
                <w:rFonts w:ascii="Times New Roman" w:hAnsi="Times New Roman" w:cs="Times New Roman"/>
                <w:color w:val="000000" w:themeColor="text1"/>
                <w:sz w:val="24"/>
                <w:szCs w:val="24"/>
              </w:rPr>
              <w:t>I</w:t>
            </w:r>
            <w:r w:rsidRPr="00761A60">
              <w:rPr>
                <w:rFonts w:ascii="Times New Roman" w:hAnsi="Times New Roman" w:cs="Times New Roman"/>
                <w:color w:val="000000" w:themeColor="text1"/>
                <w:sz w:val="24"/>
                <w:szCs w:val="24"/>
                <w:lang w:val="ru-RU"/>
              </w:rPr>
              <w:t xml:space="preserve"> страни језик</w:t>
            </w:r>
          </w:p>
          <w:p w:rsidR="000A1413" w:rsidRPr="00761A60" w:rsidRDefault="00894D28" w:rsidP="00A67CD1">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I2,</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II2</w:t>
            </w:r>
            <w:r w:rsidR="000A1413" w:rsidRPr="00761A60">
              <w:rPr>
                <w:rFonts w:ascii="Times New Roman" w:hAnsi="Times New Roman" w:cs="Times New Roman"/>
                <w:color w:val="000000" w:themeColor="text1"/>
                <w:sz w:val="24"/>
                <w:szCs w:val="24"/>
              </w:rPr>
              <w:t>,</w:t>
            </w:r>
            <w:r w:rsidR="00A67CD1" w:rsidRPr="00761A60">
              <w:rPr>
                <w:rFonts w:ascii="Times New Roman" w:hAnsi="Times New Roman" w:cs="Times New Roman"/>
                <w:color w:val="000000" w:themeColor="text1"/>
                <w:sz w:val="24"/>
                <w:szCs w:val="24"/>
              </w:rPr>
              <w:t xml:space="preserve"> </w:t>
            </w:r>
            <w:r w:rsidR="000A1413" w:rsidRPr="00761A60">
              <w:rPr>
                <w:rFonts w:ascii="Times New Roman" w:hAnsi="Times New Roman" w:cs="Times New Roman"/>
                <w:color w:val="000000" w:themeColor="text1"/>
                <w:sz w:val="24"/>
                <w:szCs w:val="24"/>
              </w:rPr>
              <w:t>II</w:t>
            </w:r>
            <w:r w:rsidRPr="00761A60">
              <w:rPr>
                <w:rFonts w:ascii="Times New Roman" w:hAnsi="Times New Roman" w:cs="Times New Roman"/>
                <w:color w:val="000000" w:themeColor="text1"/>
                <w:sz w:val="24"/>
                <w:szCs w:val="24"/>
              </w:rPr>
              <w:t>I2,</w:t>
            </w:r>
            <w:r w:rsidR="00A67CD1" w:rsidRPr="00761A60">
              <w:rPr>
                <w:rFonts w:ascii="Times New Roman" w:hAnsi="Times New Roman" w:cs="Times New Roman"/>
                <w:color w:val="000000" w:themeColor="text1"/>
                <w:sz w:val="24"/>
                <w:szCs w:val="24"/>
              </w:rPr>
              <w:t xml:space="preserve"> </w:t>
            </w:r>
            <w:r w:rsidR="000A1413" w:rsidRPr="00761A60">
              <w:rPr>
                <w:rFonts w:ascii="Times New Roman" w:hAnsi="Times New Roman" w:cs="Times New Roman"/>
                <w:color w:val="000000" w:themeColor="text1"/>
                <w:sz w:val="24"/>
                <w:szCs w:val="24"/>
              </w:rPr>
              <w:t>II</w:t>
            </w:r>
            <w:r w:rsidRPr="00761A60">
              <w:rPr>
                <w:rFonts w:ascii="Times New Roman" w:hAnsi="Times New Roman" w:cs="Times New Roman"/>
                <w:color w:val="000000" w:themeColor="text1"/>
                <w:sz w:val="24"/>
                <w:szCs w:val="24"/>
              </w:rPr>
              <w:t>I3</w:t>
            </w:r>
          </w:p>
        </w:tc>
        <w:tc>
          <w:tcPr>
            <w:tcW w:w="182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II</w:t>
            </w:r>
            <w:r w:rsidR="00894D28" w:rsidRPr="00761A60">
              <w:rPr>
                <w:rFonts w:ascii="Times New Roman" w:hAnsi="Times New Roman" w:cs="Times New Roman"/>
                <w:color w:val="000000" w:themeColor="text1"/>
                <w:sz w:val="24"/>
                <w:szCs w:val="24"/>
              </w:rPr>
              <w:t>I</w:t>
            </w:r>
            <w:r w:rsidRPr="00761A60">
              <w:rPr>
                <w:rFonts w:ascii="Times New Roman" w:hAnsi="Times New Roman" w:cs="Times New Roman"/>
                <w:color w:val="000000" w:themeColor="text1"/>
                <w:sz w:val="24"/>
                <w:szCs w:val="24"/>
              </w:rPr>
              <w:t>2</w:t>
            </w:r>
          </w:p>
        </w:tc>
        <w:tc>
          <w:tcPr>
            <w:tcW w:w="2340" w:type="dxa"/>
            <w:gridSpan w:val="2"/>
          </w:tcPr>
          <w:p w:rsidR="000A1413" w:rsidRPr="00761A60" w:rsidRDefault="000A1413" w:rsidP="0035278A">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часова</w:t>
            </w: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4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Драгана Гаћеша</w:t>
            </w:r>
          </w:p>
        </w:tc>
        <w:tc>
          <w:tcPr>
            <w:tcW w:w="1869" w:type="dxa"/>
            <w:gridSpan w:val="2"/>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ru-RU"/>
              </w:rPr>
              <w:t>Италијански језик -</w:t>
            </w:r>
          </w:p>
          <w:p w:rsidR="000A1413" w:rsidRPr="00761A60" w:rsidRDefault="007D42C3" w:rsidP="00A67CD1">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I3,</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II3,</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III3,</w:t>
            </w:r>
            <w:r w:rsidR="00A67CD1" w:rsidRPr="00761A60">
              <w:rPr>
                <w:rFonts w:ascii="Times New Roman" w:hAnsi="Times New Roman" w:cs="Times New Roman"/>
                <w:color w:val="000000" w:themeColor="text1"/>
                <w:sz w:val="24"/>
                <w:szCs w:val="24"/>
              </w:rPr>
              <w:t xml:space="preserve"> IV</w:t>
            </w:r>
            <w:r w:rsidRPr="00761A60">
              <w:rPr>
                <w:rFonts w:ascii="Times New Roman" w:hAnsi="Times New Roman" w:cs="Times New Roman"/>
                <w:color w:val="000000" w:themeColor="text1"/>
                <w:sz w:val="24"/>
                <w:szCs w:val="24"/>
              </w:rPr>
              <w:t>3,</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w:t>
            </w:r>
            <w:r w:rsidR="000A1413" w:rsidRPr="00761A60">
              <w:rPr>
                <w:rFonts w:ascii="Times New Roman" w:hAnsi="Times New Roman" w:cs="Times New Roman"/>
                <w:color w:val="000000" w:themeColor="text1"/>
                <w:sz w:val="24"/>
                <w:szCs w:val="24"/>
              </w:rPr>
              <w:t>V2</w:t>
            </w:r>
            <w:r w:rsidRPr="00761A60">
              <w:rPr>
                <w:rFonts w:ascii="Times New Roman" w:hAnsi="Times New Roman" w:cs="Times New Roman"/>
                <w:color w:val="000000" w:themeColor="text1"/>
                <w:sz w:val="24"/>
                <w:szCs w:val="24"/>
              </w:rPr>
              <w:t>,1</w:t>
            </w:r>
          </w:p>
        </w:tc>
        <w:tc>
          <w:tcPr>
            <w:tcW w:w="182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IV3</w:t>
            </w:r>
          </w:p>
        </w:tc>
        <w:tc>
          <w:tcPr>
            <w:tcW w:w="2340" w:type="dxa"/>
            <w:gridSpan w:val="2"/>
          </w:tcPr>
          <w:p w:rsidR="000A1413" w:rsidRPr="00761A60" w:rsidRDefault="000A1413" w:rsidP="0035278A">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1</w:t>
            </w:r>
            <w:r w:rsidR="007D42C3" w:rsidRPr="00761A60">
              <w:rPr>
                <w:rFonts w:ascii="Times New Roman" w:hAnsi="Times New Roman" w:cs="Times New Roman"/>
                <w:color w:val="000000" w:themeColor="text1"/>
                <w:sz w:val="24"/>
                <w:szCs w:val="24"/>
              </w:rPr>
              <w:t>4</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lang w:val="ru-RU"/>
              </w:rPr>
              <w:t>часова</w:t>
            </w: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4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Виславски Александра</w:t>
            </w:r>
          </w:p>
        </w:tc>
        <w:tc>
          <w:tcPr>
            <w:tcW w:w="1869" w:type="dxa"/>
            <w:gridSpan w:val="2"/>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Географија</w:t>
            </w:r>
          </w:p>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Туристичка географија</w:t>
            </w:r>
          </w:p>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Примењене науке</w:t>
            </w:r>
          </w:p>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I2,</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II2,</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II3,</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III2,</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III3,</w:t>
            </w:r>
            <w:r w:rsidR="00A67CD1" w:rsidRPr="00761A60">
              <w:rPr>
                <w:rFonts w:ascii="Times New Roman" w:hAnsi="Times New Roman" w:cs="Times New Roman"/>
                <w:color w:val="000000" w:themeColor="text1"/>
                <w:sz w:val="24"/>
                <w:szCs w:val="24"/>
              </w:rPr>
              <w:t xml:space="preserve"> I</w:t>
            </w:r>
            <w:r w:rsidRPr="00761A60">
              <w:rPr>
                <w:rFonts w:ascii="Times New Roman" w:hAnsi="Times New Roman" w:cs="Times New Roman"/>
                <w:color w:val="000000" w:themeColor="text1"/>
                <w:sz w:val="24"/>
                <w:szCs w:val="24"/>
              </w:rPr>
              <w:t>V3</w:t>
            </w:r>
          </w:p>
        </w:tc>
        <w:tc>
          <w:tcPr>
            <w:tcW w:w="182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p>
        </w:tc>
        <w:tc>
          <w:tcPr>
            <w:tcW w:w="2340" w:type="dxa"/>
            <w:gridSpan w:val="2"/>
          </w:tcPr>
          <w:p w:rsidR="00D14BD3" w:rsidRPr="00761A60" w:rsidRDefault="00D14BD3" w:rsidP="0035278A">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13 часова</w:t>
            </w: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4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Зорић Рената</w:t>
            </w:r>
          </w:p>
        </w:tc>
        <w:tc>
          <w:tcPr>
            <w:tcW w:w="1869" w:type="dxa"/>
            <w:gridSpan w:val="2"/>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Агенцијско и хотелијерско пословање</w:t>
            </w:r>
          </w:p>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Професионална пракса</w:t>
            </w:r>
          </w:p>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Практична настава</w:t>
            </w:r>
          </w:p>
          <w:p w:rsidR="000A1413" w:rsidRPr="00761A60" w:rsidRDefault="007D42C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lastRenderedPageBreak/>
              <w:t>I3,</w:t>
            </w:r>
            <w:r w:rsidR="00A67CD1" w:rsidRPr="00761A60">
              <w:rPr>
                <w:rFonts w:ascii="Times New Roman" w:hAnsi="Times New Roman" w:cs="Times New Roman"/>
                <w:color w:val="000000" w:themeColor="text1"/>
                <w:sz w:val="24"/>
                <w:szCs w:val="24"/>
              </w:rPr>
              <w:t xml:space="preserve"> </w:t>
            </w:r>
            <w:r w:rsidR="000A1413" w:rsidRPr="00761A60">
              <w:rPr>
                <w:rFonts w:ascii="Times New Roman" w:hAnsi="Times New Roman" w:cs="Times New Roman"/>
                <w:color w:val="000000" w:themeColor="text1"/>
                <w:sz w:val="24"/>
                <w:szCs w:val="24"/>
              </w:rPr>
              <w:t>II3,</w:t>
            </w:r>
            <w:r w:rsidR="00A67CD1" w:rsidRPr="00761A60">
              <w:rPr>
                <w:rFonts w:ascii="Times New Roman" w:hAnsi="Times New Roman" w:cs="Times New Roman"/>
                <w:color w:val="000000" w:themeColor="text1"/>
                <w:sz w:val="24"/>
                <w:szCs w:val="24"/>
              </w:rPr>
              <w:t xml:space="preserve"> </w:t>
            </w:r>
            <w:r w:rsidR="000A1413" w:rsidRPr="00761A60">
              <w:rPr>
                <w:rFonts w:ascii="Times New Roman" w:hAnsi="Times New Roman" w:cs="Times New Roman"/>
                <w:color w:val="000000" w:themeColor="text1"/>
                <w:sz w:val="24"/>
                <w:szCs w:val="24"/>
              </w:rPr>
              <w:t>IV3</w:t>
            </w:r>
          </w:p>
        </w:tc>
        <w:tc>
          <w:tcPr>
            <w:tcW w:w="182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p>
        </w:tc>
        <w:tc>
          <w:tcPr>
            <w:tcW w:w="2340" w:type="dxa"/>
            <w:gridSpan w:val="2"/>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66,6</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w:t>
            </w:r>
          </w:p>
          <w:p w:rsidR="000A1413" w:rsidRPr="00761A60" w:rsidRDefault="000A1413" w:rsidP="004D5E73">
            <w:pPr>
              <w:jc w:val="center"/>
              <w:rPr>
                <w:rFonts w:ascii="Times New Roman" w:hAnsi="Times New Roman" w:cs="Times New Roman"/>
                <w:color w:val="000000" w:themeColor="text1"/>
                <w:sz w:val="24"/>
                <w:szCs w:val="24"/>
              </w:rPr>
            </w:pP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4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Бачић Веселинка</w:t>
            </w:r>
          </w:p>
        </w:tc>
        <w:tc>
          <w:tcPr>
            <w:tcW w:w="1869" w:type="dxa"/>
            <w:gridSpan w:val="2"/>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Економика и организација т.предузећа</w:t>
            </w:r>
          </w:p>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Финансијско пословање</w:t>
            </w:r>
          </w:p>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Пословна кореспонденција</w:t>
            </w:r>
          </w:p>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Агенцијско и хотолијерско пословање</w:t>
            </w:r>
          </w:p>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Сеоски туризам-изборни</w:t>
            </w:r>
          </w:p>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II3,</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III3,</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IV3</w:t>
            </w:r>
          </w:p>
        </w:tc>
        <w:tc>
          <w:tcPr>
            <w:tcW w:w="182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p>
        </w:tc>
        <w:tc>
          <w:tcPr>
            <w:tcW w:w="2340" w:type="dxa"/>
            <w:gridSpan w:val="2"/>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106,6</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w:t>
            </w:r>
          </w:p>
          <w:p w:rsidR="000A1413" w:rsidRPr="00761A60" w:rsidRDefault="000A1413" w:rsidP="004D5E73">
            <w:pPr>
              <w:jc w:val="center"/>
              <w:rPr>
                <w:rFonts w:ascii="Times New Roman" w:hAnsi="Times New Roman" w:cs="Times New Roman"/>
                <w:color w:val="000000" w:themeColor="text1"/>
                <w:sz w:val="24"/>
                <w:szCs w:val="24"/>
              </w:rPr>
            </w:pP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4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Мирковић Јелена</w:t>
            </w:r>
          </w:p>
        </w:tc>
        <w:tc>
          <w:tcPr>
            <w:tcW w:w="1869" w:type="dxa"/>
            <w:gridSpan w:val="2"/>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Агенцијско и хотелијерско пословање</w:t>
            </w:r>
          </w:p>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I3,</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II3,</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III3,</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IV3</w:t>
            </w:r>
          </w:p>
        </w:tc>
        <w:tc>
          <w:tcPr>
            <w:tcW w:w="1826" w:type="dxa"/>
            <w:shd w:val="clear" w:color="auto" w:fill="auto"/>
            <w:vAlign w:val="center"/>
          </w:tcPr>
          <w:p w:rsidR="000A1413" w:rsidRPr="00761A60" w:rsidRDefault="00AF6FCE"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IV</w:t>
            </w:r>
            <w:r w:rsidR="000A1413" w:rsidRPr="00761A60">
              <w:rPr>
                <w:rFonts w:ascii="Times New Roman" w:hAnsi="Times New Roman" w:cs="Times New Roman"/>
                <w:color w:val="000000" w:themeColor="text1"/>
                <w:sz w:val="24"/>
                <w:szCs w:val="24"/>
              </w:rPr>
              <w:t>3</w:t>
            </w:r>
          </w:p>
        </w:tc>
        <w:tc>
          <w:tcPr>
            <w:tcW w:w="2340" w:type="dxa"/>
            <w:gridSpan w:val="2"/>
          </w:tcPr>
          <w:p w:rsidR="000A1413" w:rsidRPr="00761A60" w:rsidRDefault="000A1413" w:rsidP="004D5E73">
            <w:pPr>
              <w:jc w:val="center"/>
              <w:rPr>
                <w:rFonts w:ascii="Times New Roman" w:hAnsi="Times New Roman" w:cs="Times New Roman"/>
                <w:color w:val="000000" w:themeColor="text1"/>
                <w:sz w:val="24"/>
                <w:szCs w:val="24"/>
              </w:rPr>
            </w:pPr>
          </w:p>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17</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часова+</w:t>
            </w:r>
          </w:p>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210 часова годишње блок наставе</w:t>
            </w:r>
          </w:p>
        </w:tc>
      </w:tr>
      <w:tr w:rsidR="000A1413" w:rsidRPr="00761A60" w:rsidTr="000A1413">
        <w:tc>
          <w:tcPr>
            <w:tcW w:w="1857" w:type="dxa"/>
            <w:shd w:val="clear" w:color="auto" w:fill="auto"/>
          </w:tcPr>
          <w:p w:rsidR="000A1413" w:rsidRPr="00761A60" w:rsidRDefault="000A1413" w:rsidP="004404DC">
            <w:pPr>
              <w:numPr>
                <w:ilvl w:val="0"/>
                <w:numId w:val="27"/>
              </w:numPr>
              <w:spacing w:after="0" w:line="240" w:lineRule="auto"/>
              <w:ind w:left="1350"/>
              <w:jc w:val="center"/>
              <w:rPr>
                <w:rFonts w:ascii="Times New Roman" w:hAnsi="Times New Roman" w:cs="Times New Roman"/>
                <w:color w:val="000000" w:themeColor="text1"/>
                <w:sz w:val="24"/>
                <w:szCs w:val="24"/>
              </w:rPr>
            </w:pPr>
          </w:p>
        </w:tc>
        <w:tc>
          <w:tcPr>
            <w:tcW w:w="184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Анико Војчена</w:t>
            </w:r>
          </w:p>
        </w:tc>
        <w:tc>
          <w:tcPr>
            <w:tcW w:w="1869" w:type="dxa"/>
            <w:gridSpan w:val="2"/>
            <w:shd w:val="clear" w:color="auto" w:fill="auto"/>
            <w:vAlign w:val="center"/>
          </w:tcPr>
          <w:p w:rsidR="000A1413" w:rsidRPr="00761A60" w:rsidRDefault="00263CAD"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Основи туризма и угоститељства</w:t>
            </w:r>
          </w:p>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Маркетинг у туризму</w:t>
            </w:r>
          </w:p>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Предузетништво</w:t>
            </w:r>
          </w:p>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Агенцијско и хотелијерско пословање</w:t>
            </w:r>
          </w:p>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Посебни облици туризма-изборни </w:t>
            </w:r>
            <w:r w:rsidRPr="00761A60">
              <w:rPr>
                <w:rFonts w:ascii="Times New Roman" w:hAnsi="Times New Roman" w:cs="Times New Roman"/>
                <w:color w:val="000000" w:themeColor="text1"/>
                <w:sz w:val="24"/>
                <w:szCs w:val="24"/>
              </w:rPr>
              <w:lastRenderedPageBreak/>
              <w:t>предмет</w:t>
            </w:r>
          </w:p>
          <w:p w:rsidR="000A1413" w:rsidRPr="00761A60" w:rsidRDefault="000A1413" w:rsidP="004D5E73">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rPr>
              <w:t>I</w:t>
            </w:r>
            <w:r w:rsidRPr="00761A60">
              <w:rPr>
                <w:rFonts w:ascii="Times New Roman" w:hAnsi="Times New Roman" w:cs="Times New Roman"/>
                <w:color w:val="000000" w:themeColor="text1"/>
                <w:sz w:val="24"/>
                <w:szCs w:val="24"/>
                <w:lang w:val="ru-RU"/>
              </w:rPr>
              <w:t>3,</w:t>
            </w:r>
            <w:r w:rsidR="00A67CD1" w:rsidRPr="00761A60">
              <w:rPr>
                <w:rFonts w:ascii="Times New Roman" w:hAnsi="Times New Roman" w:cs="Times New Roman"/>
                <w:color w:val="000000" w:themeColor="text1"/>
                <w:sz w:val="24"/>
                <w:szCs w:val="24"/>
                <w:lang w:val="de-DE"/>
              </w:rPr>
              <w:t xml:space="preserve"> </w:t>
            </w:r>
            <w:r w:rsidR="00263CAD" w:rsidRPr="00761A60">
              <w:rPr>
                <w:rFonts w:ascii="Times New Roman" w:hAnsi="Times New Roman" w:cs="Times New Roman"/>
                <w:color w:val="000000" w:themeColor="text1"/>
                <w:sz w:val="24"/>
                <w:szCs w:val="24"/>
              </w:rPr>
              <w:t>II3,</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III</w:t>
            </w:r>
            <w:r w:rsidRPr="00761A60">
              <w:rPr>
                <w:rFonts w:ascii="Times New Roman" w:hAnsi="Times New Roman" w:cs="Times New Roman"/>
                <w:color w:val="000000" w:themeColor="text1"/>
                <w:sz w:val="24"/>
                <w:szCs w:val="24"/>
                <w:lang w:val="ru-RU"/>
              </w:rPr>
              <w:t>3,</w:t>
            </w:r>
            <w:r w:rsidR="00A67CD1" w:rsidRPr="00761A60">
              <w:rPr>
                <w:rFonts w:ascii="Times New Roman" w:hAnsi="Times New Roman" w:cs="Times New Roman"/>
                <w:color w:val="000000" w:themeColor="text1"/>
                <w:sz w:val="24"/>
                <w:szCs w:val="24"/>
                <w:lang w:val="de-DE"/>
              </w:rPr>
              <w:t xml:space="preserve"> </w:t>
            </w:r>
            <w:r w:rsidRPr="00761A60">
              <w:rPr>
                <w:rFonts w:ascii="Times New Roman" w:hAnsi="Times New Roman" w:cs="Times New Roman"/>
                <w:color w:val="000000" w:themeColor="text1"/>
                <w:sz w:val="24"/>
                <w:szCs w:val="24"/>
              </w:rPr>
              <w:t>IV</w:t>
            </w:r>
            <w:r w:rsidRPr="00761A60">
              <w:rPr>
                <w:rFonts w:ascii="Times New Roman" w:hAnsi="Times New Roman" w:cs="Times New Roman"/>
                <w:color w:val="000000" w:themeColor="text1"/>
                <w:sz w:val="24"/>
                <w:szCs w:val="24"/>
                <w:lang w:val="ru-RU"/>
              </w:rPr>
              <w:t>3</w:t>
            </w:r>
          </w:p>
        </w:tc>
        <w:tc>
          <w:tcPr>
            <w:tcW w:w="1826" w:type="dxa"/>
            <w:shd w:val="clear" w:color="auto" w:fill="auto"/>
            <w:vAlign w:val="center"/>
          </w:tcPr>
          <w:p w:rsidR="000A1413" w:rsidRPr="00761A60" w:rsidRDefault="00D14BD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lastRenderedPageBreak/>
              <w:t>I</w:t>
            </w:r>
            <w:r w:rsidR="0078511C" w:rsidRPr="00761A60">
              <w:rPr>
                <w:rFonts w:ascii="Times New Roman" w:hAnsi="Times New Roman" w:cs="Times New Roman"/>
                <w:color w:val="000000" w:themeColor="text1"/>
                <w:sz w:val="24"/>
                <w:szCs w:val="24"/>
              </w:rPr>
              <w:t>I</w:t>
            </w:r>
            <w:r w:rsidR="00AF6FCE" w:rsidRPr="00761A60">
              <w:rPr>
                <w:rFonts w:ascii="Times New Roman" w:hAnsi="Times New Roman" w:cs="Times New Roman"/>
                <w:color w:val="000000" w:themeColor="text1"/>
                <w:sz w:val="24"/>
                <w:szCs w:val="24"/>
              </w:rPr>
              <w:t>I</w:t>
            </w:r>
            <w:r w:rsidRPr="00761A60">
              <w:rPr>
                <w:rFonts w:ascii="Times New Roman" w:hAnsi="Times New Roman" w:cs="Times New Roman"/>
                <w:color w:val="000000" w:themeColor="text1"/>
                <w:sz w:val="24"/>
                <w:szCs w:val="24"/>
              </w:rPr>
              <w:t>3</w:t>
            </w:r>
          </w:p>
        </w:tc>
        <w:tc>
          <w:tcPr>
            <w:tcW w:w="2340" w:type="dxa"/>
            <w:gridSpan w:val="2"/>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106,6</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w:t>
            </w:r>
          </w:p>
          <w:p w:rsidR="000A1413" w:rsidRPr="00761A60" w:rsidRDefault="000A1413" w:rsidP="004D5E73">
            <w:pPr>
              <w:jc w:val="center"/>
              <w:rPr>
                <w:rFonts w:ascii="Times New Roman" w:hAnsi="Times New Roman" w:cs="Times New Roman"/>
                <w:color w:val="000000" w:themeColor="text1"/>
                <w:sz w:val="24"/>
                <w:szCs w:val="24"/>
              </w:rPr>
            </w:pPr>
          </w:p>
        </w:tc>
      </w:tr>
      <w:tr w:rsidR="000A1413" w:rsidRPr="00761A60" w:rsidTr="000A1413">
        <w:tc>
          <w:tcPr>
            <w:tcW w:w="1857" w:type="dxa"/>
            <w:shd w:val="clear" w:color="auto" w:fill="auto"/>
          </w:tcPr>
          <w:p w:rsidR="000A1413" w:rsidRPr="00761A60" w:rsidRDefault="004A4784" w:rsidP="004A4784">
            <w:pPr>
              <w:ind w:left="1211"/>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lastRenderedPageBreak/>
              <w:t>46</w:t>
            </w:r>
            <w:r w:rsidR="000A1413" w:rsidRPr="00761A60">
              <w:rPr>
                <w:rFonts w:ascii="Times New Roman" w:hAnsi="Times New Roman" w:cs="Times New Roman"/>
                <w:color w:val="000000" w:themeColor="text1"/>
                <w:sz w:val="24"/>
                <w:szCs w:val="24"/>
              </w:rPr>
              <w:t>.</w:t>
            </w:r>
          </w:p>
        </w:tc>
        <w:tc>
          <w:tcPr>
            <w:tcW w:w="184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Бојана Миљанић</w:t>
            </w:r>
          </w:p>
        </w:tc>
        <w:tc>
          <w:tcPr>
            <w:tcW w:w="1869" w:type="dxa"/>
            <w:gridSpan w:val="2"/>
            <w:shd w:val="clear" w:color="auto" w:fill="auto"/>
            <w:vAlign w:val="center"/>
          </w:tcPr>
          <w:p w:rsidR="00A67CD1" w:rsidRPr="00D278BD" w:rsidRDefault="000A1413" w:rsidP="004D5E73">
            <w:pPr>
              <w:jc w:val="cente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Агенцијско и хотелијерско пословање,</w:t>
            </w:r>
            <w:r w:rsidR="00A67CD1" w:rsidRPr="00D278BD">
              <w:rPr>
                <w:rFonts w:ascii="Times New Roman" w:hAnsi="Times New Roman" w:cs="Times New Roman"/>
                <w:color w:val="000000" w:themeColor="text1"/>
                <w:sz w:val="24"/>
                <w:szCs w:val="24"/>
                <w:lang w:val="ru-RU"/>
              </w:rPr>
              <w:t xml:space="preserve"> вежбе, </w:t>
            </w:r>
            <w:r w:rsidR="00263CAD" w:rsidRPr="00D278BD">
              <w:rPr>
                <w:rFonts w:ascii="Times New Roman" w:hAnsi="Times New Roman" w:cs="Times New Roman"/>
                <w:color w:val="000000" w:themeColor="text1"/>
                <w:sz w:val="24"/>
                <w:szCs w:val="24"/>
                <w:lang w:val="ru-RU"/>
              </w:rPr>
              <w:t>теорија,</w:t>
            </w:r>
            <w:r w:rsidR="00A67CD1" w:rsidRPr="00D278BD">
              <w:rPr>
                <w:rFonts w:ascii="Times New Roman" w:hAnsi="Times New Roman" w:cs="Times New Roman"/>
                <w:color w:val="000000" w:themeColor="text1"/>
                <w:sz w:val="24"/>
                <w:szCs w:val="24"/>
                <w:lang w:val="ru-RU"/>
              </w:rPr>
              <w:t xml:space="preserve"> </w:t>
            </w:r>
            <w:r w:rsidR="00263CAD" w:rsidRPr="00D278BD">
              <w:rPr>
                <w:rFonts w:ascii="Times New Roman" w:hAnsi="Times New Roman" w:cs="Times New Roman"/>
                <w:color w:val="000000" w:themeColor="text1"/>
                <w:sz w:val="24"/>
                <w:szCs w:val="24"/>
                <w:lang w:val="ru-RU"/>
              </w:rPr>
              <w:t>практична настава,</w:t>
            </w:r>
            <w:r w:rsidR="00A67CD1" w:rsidRPr="00D278BD">
              <w:rPr>
                <w:rFonts w:ascii="Times New Roman" w:hAnsi="Times New Roman" w:cs="Times New Roman"/>
                <w:color w:val="000000" w:themeColor="text1"/>
                <w:sz w:val="24"/>
                <w:szCs w:val="24"/>
                <w:lang w:val="ru-RU"/>
              </w:rPr>
              <w:t xml:space="preserve"> </w:t>
            </w:r>
            <w:r w:rsidR="00263CAD" w:rsidRPr="00D278BD">
              <w:rPr>
                <w:rFonts w:ascii="Times New Roman" w:hAnsi="Times New Roman" w:cs="Times New Roman"/>
                <w:color w:val="000000" w:themeColor="text1"/>
                <w:sz w:val="24"/>
                <w:szCs w:val="24"/>
                <w:lang w:val="ru-RU"/>
              </w:rPr>
              <w:t>професионална пракса</w:t>
            </w:r>
          </w:p>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w:t>
            </w:r>
            <w:r w:rsidR="00263CAD" w:rsidRPr="00761A60">
              <w:rPr>
                <w:rFonts w:ascii="Times New Roman" w:hAnsi="Times New Roman" w:cs="Times New Roman"/>
                <w:color w:val="000000" w:themeColor="text1"/>
                <w:sz w:val="24"/>
                <w:szCs w:val="24"/>
              </w:rPr>
              <w:t>I</w:t>
            </w:r>
            <w:r w:rsidRPr="00761A60">
              <w:rPr>
                <w:rFonts w:ascii="Times New Roman" w:hAnsi="Times New Roman" w:cs="Times New Roman"/>
                <w:color w:val="000000" w:themeColor="text1"/>
                <w:sz w:val="24"/>
                <w:szCs w:val="24"/>
              </w:rPr>
              <w:t>3,</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w:t>
            </w:r>
            <w:r w:rsidR="00263CAD" w:rsidRPr="00761A60">
              <w:rPr>
                <w:rFonts w:ascii="Times New Roman" w:hAnsi="Times New Roman" w:cs="Times New Roman"/>
                <w:color w:val="000000" w:themeColor="text1"/>
                <w:sz w:val="24"/>
                <w:szCs w:val="24"/>
              </w:rPr>
              <w:t>I</w:t>
            </w:r>
            <w:r w:rsidRPr="00761A60">
              <w:rPr>
                <w:rFonts w:ascii="Times New Roman" w:hAnsi="Times New Roman" w:cs="Times New Roman"/>
                <w:color w:val="000000" w:themeColor="text1"/>
                <w:sz w:val="24"/>
                <w:szCs w:val="24"/>
              </w:rPr>
              <w:t>3,</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IV3</w:t>
            </w:r>
          </w:p>
        </w:tc>
        <w:tc>
          <w:tcPr>
            <w:tcW w:w="182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w:t>
            </w:r>
            <w:r w:rsidR="00263CAD" w:rsidRPr="00761A60">
              <w:rPr>
                <w:rFonts w:ascii="Times New Roman" w:hAnsi="Times New Roman" w:cs="Times New Roman"/>
                <w:color w:val="000000" w:themeColor="text1"/>
                <w:sz w:val="24"/>
                <w:szCs w:val="24"/>
              </w:rPr>
              <w:t>I</w:t>
            </w:r>
            <w:r w:rsidRPr="00761A60">
              <w:rPr>
                <w:rFonts w:ascii="Times New Roman" w:hAnsi="Times New Roman" w:cs="Times New Roman"/>
                <w:color w:val="000000" w:themeColor="text1"/>
                <w:sz w:val="24"/>
                <w:szCs w:val="24"/>
              </w:rPr>
              <w:t>3</w:t>
            </w:r>
          </w:p>
        </w:tc>
        <w:tc>
          <w:tcPr>
            <w:tcW w:w="2340" w:type="dxa"/>
            <w:gridSpan w:val="2"/>
          </w:tcPr>
          <w:p w:rsidR="000A1413" w:rsidRPr="00761A60" w:rsidRDefault="000A1413" w:rsidP="004D5E73">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103%</w:t>
            </w:r>
          </w:p>
          <w:p w:rsidR="000A1413" w:rsidRPr="00761A60" w:rsidRDefault="000A1413" w:rsidP="004D5E73">
            <w:pPr>
              <w:jc w:val="center"/>
              <w:rPr>
                <w:rFonts w:ascii="Times New Roman" w:hAnsi="Times New Roman" w:cs="Times New Roman"/>
                <w:color w:val="000000" w:themeColor="text1"/>
                <w:sz w:val="24"/>
                <w:szCs w:val="24"/>
                <w:lang w:val="ru-RU"/>
              </w:rPr>
            </w:pPr>
          </w:p>
        </w:tc>
      </w:tr>
      <w:tr w:rsidR="000A1413" w:rsidRPr="00761A60" w:rsidTr="000A1413">
        <w:tc>
          <w:tcPr>
            <w:tcW w:w="1857" w:type="dxa"/>
            <w:shd w:val="clear" w:color="auto" w:fill="auto"/>
          </w:tcPr>
          <w:p w:rsidR="000A1413" w:rsidRPr="00761A60" w:rsidRDefault="004A4784" w:rsidP="004A4784">
            <w:pPr>
              <w:ind w:left="851"/>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    47</w:t>
            </w:r>
            <w:r w:rsidR="000A1413" w:rsidRPr="00761A60">
              <w:rPr>
                <w:rFonts w:ascii="Times New Roman" w:hAnsi="Times New Roman" w:cs="Times New Roman"/>
                <w:color w:val="000000" w:themeColor="text1"/>
                <w:sz w:val="24"/>
                <w:szCs w:val="24"/>
              </w:rPr>
              <w:t>.</w:t>
            </w:r>
          </w:p>
        </w:tc>
        <w:tc>
          <w:tcPr>
            <w:tcW w:w="184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Вукасовић Далиборка</w:t>
            </w:r>
          </w:p>
        </w:tc>
        <w:tc>
          <w:tcPr>
            <w:tcW w:w="1869" w:type="dxa"/>
            <w:gridSpan w:val="2"/>
            <w:shd w:val="clear" w:color="auto" w:fill="auto"/>
            <w:vAlign w:val="center"/>
          </w:tcPr>
          <w:p w:rsidR="000A1413" w:rsidRPr="00D278BD" w:rsidRDefault="000A1413" w:rsidP="004D5E73">
            <w:pPr>
              <w:jc w:val="cente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Филозофија</w:t>
            </w:r>
          </w:p>
          <w:p w:rsidR="000A1413" w:rsidRPr="00D278BD" w:rsidRDefault="000A1413" w:rsidP="004D5E73">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rPr>
              <w:t>III</w:t>
            </w:r>
            <w:r w:rsidRPr="00D278BD">
              <w:rPr>
                <w:rFonts w:ascii="Times New Roman" w:hAnsi="Times New Roman" w:cs="Times New Roman"/>
                <w:color w:val="000000" w:themeColor="text1"/>
                <w:sz w:val="24"/>
                <w:szCs w:val="24"/>
                <w:lang w:val="ru-RU"/>
              </w:rPr>
              <w:t>1,</w:t>
            </w:r>
            <w:r w:rsidR="00A67CD1" w:rsidRPr="00D278BD">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rPr>
              <w:t>III</w:t>
            </w:r>
            <w:r w:rsidRPr="00D278BD">
              <w:rPr>
                <w:rFonts w:ascii="Times New Roman" w:hAnsi="Times New Roman" w:cs="Times New Roman"/>
                <w:color w:val="000000" w:themeColor="text1"/>
                <w:sz w:val="24"/>
                <w:szCs w:val="24"/>
                <w:lang w:val="ru-RU"/>
              </w:rPr>
              <w:t>2,</w:t>
            </w:r>
            <w:r w:rsidR="00A67CD1" w:rsidRPr="00D278BD">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rPr>
              <w:t>IV</w:t>
            </w:r>
            <w:r w:rsidRPr="00D278BD">
              <w:rPr>
                <w:rFonts w:ascii="Times New Roman" w:hAnsi="Times New Roman" w:cs="Times New Roman"/>
                <w:color w:val="000000" w:themeColor="text1"/>
                <w:sz w:val="24"/>
                <w:szCs w:val="24"/>
                <w:lang w:val="ru-RU"/>
              </w:rPr>
              <w:t>1,</w:t>
            </w:r>
            <w:r w:rsidR="00A67CD1" w:rsidRPr="00D278BD">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rPr>
              <w:t>IV</w:t>
            </w:r>
            <w:r w:rsidRPr="00D278BD">
              <w:rPr>
                <w:rFonts w:ascii="Times New Roman" w:hAnsi="Times New Roman" w:cs="Times New Roman"/>
                <w:color w:val="000000" w:themeColor="text1"/>
                <w:sz w:val="24"/>
                <w:szCs w:val="24"/>
                <w:lang w:val="ru-RU"/>
              </w:rPr>
              <w:t>2</w:t>
            </w:r>
          </w:p>
        </w:tc>
        <w:tc>
          <w:tcPr>
            <w:tcW w:w="1826" w:type="dxa"/>
            <w:shd w:val="clear" w:color="auto" w:fill="auto"/>
            <w:vAlign w:val="center"/>
          </w:tcPr>
          <w:p w:rsidR="000A1413" w:rsidRPr="00D278BD" w:rsidRDefault="000A1413" w:rsidP="004D5E73">
            <w:pPr>
              <w:jc w:val="center"/>
              <w:rPr>
                <w:rFonts w:ascii="Times New Roman" w:hAnsi="Times New Roman" w:cs="Times New Roman"/>
                <w:color w:val="000000" w:themeColor="text1"/>
                <w:sz w:val="24"/>
                <w:szCs w:val="24"/>
                <w:lang w:val="ru-RU"/>
              </w:rPr>
            </w:pPr>
          </w:p>
        </w:tc>
        <w:tc>
          <w:tcPr>
            <w:tcW w:w="2340" w:type="dxa"/>
            <w:gridSpan w:val="2"/>
          </w:tcPr>
          <w:p w:rsidR="000A1413" w:rsidRPr="00D278BD" w:rsidRDefault="000A1413" w:rsidP="004D5E73">
            <w:pPr>
              <w:jc w:val="center"/>
              <w:rPr>
                <w:rFonts w:ascii="Times New Roman" w:hAnsi="Times New Roman" w:cs="Times New Roman"/>
                <w:color w:val="000000" w:themeColor="text1"/>
                <w:sz w:val="24"/>
                <w:szCs w:val="24"/>
                <w:lang w:val="ru-RU"/>
              </w:rPr>
            </w:pPr>
          </w:p>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часова</w:t>
            </w:r>
          </w:p>
        </w:tc>
      </w:tr>
      <w:tr w:rsidR="000A1413" w:rsidRPr="00761A60" w:rsidTr="000A1413">
        <w:tc>
          <w:tcPr>
            <w:tcW w:w="1857" w:type="dxa"/>
            <w:shd w:val="clear" w:color="auto" w:fill="auto"/>
          </w:tcPr>
          <w:p w:rsidR="000A1413" w:rsidRPr="00761A60" w:rsidRDefault="004A4784" w:rsidP="004A4784">
            <w:pPr>
              <w:ind w:left="851"/>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    48</w:t>
            </w:r>
            <w:r w:rsidR="000A1413" w:rsidRPr="00761A60">
              <w:rPr>
                <w:rFonts w:ascii="Times New Roman" w:hAnsi="Times New Roman" w:cs="Times New Roman"/>
                <w:color w:val="000000" w:themeColor="text1"/>
                <w:sz w:val="24"/>
                <w:szCs w:val="24"/>
              </w:rPr>
              <w:t>.</w:t>
            </w:r>
          </w:p>
        </w:tc>
        <w:tc>
          <w:tcPr>
            <w:tcW w:w="184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Радовић Игор</w:t>
            </w:r>
          </w:p>
        </w:tc>
        <w:tc>
          <w:tcPr>
            <w:tcW w:w="1869" w:type="dxa"/>
            <w:gridSpan w:val="2"/>
            <w:shd w:val="clear" w:color="auto" w:fill="auto"/>
            <w:vAlign w:val="center"/>
          </w:tcPr>
          <w:p w:rsidR="000A1413" w:rsidRPr="00D278BD" w:rsidRDefault="000A1413" w:rsidP="004D5E73">
            <w:pPr>
              <w:jc w:val="cente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Ликовна култура</w:t>
            </w:r>
          </w:p>
          <w:p w:rsidR="000A1413" w:rsidRPr="00D278BD" w:rsidRDefault="000A1413" w:rsidP="004D5E73">
            <w:pPr>
              <w:jc w:val="cente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Историја уметности</w:t>
            </w:r>
          </w:p>
          <w:p w:rsidR="000A1413" w:rsidRPr="00D278BD" w:rsidRDefault="000A1413" w:rsidP="004D5E73">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rPr>
              <w:t>I</w:t>
            </w:r>
            <w:r w:rsidRPr="00D278BD">
              <w:rPr>
                <w:rFonts w:ascii="Times New Roman" w:hAnsi="Times New Roman" w:cs="Times New Roman"/>
                <w:color w:val="000000" w:themeColor="text1"/>
                <w:sz w:val="24"/>
                <w:szCs w:val="24"/>
                <w:lang w:val="ru-RU"/>
              </w:rPr>
              <w:t>1,</w:t>
            </w:r>
            <w:r w:rsidR="00A67CD1" w:rsidRPr="00D278BD">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rPr>
              <w:t>I</w:t>
            </w:r>
            <w:r w:rsidRPr="00D278BD">
              <w:rPr>
                <w:rFonts w:ascii="Times New Roman" w:hAnsi="Times New Roman" w:cs="Times New Roman"/>
                <w:color w:val="000000" w:themeColor="text1"/>
                <w:sz w:val="24"/>
                <w:szCs w:val="24"/>
                <w:lang w:val="ru-RU"/>
              </w:rPr>
              <w:t>2,</w:t>
            </w:r>
            <w:r w:rsidR="00A67CD1" w:rsidRPr="00D278BD">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rPr>
              <w:t>II</w:t>
            </w:r>
            <w:r w:rsidRPr="00D278BD">
              <w:rPr>
                <w:rFonts w:ascii="Times New Roman" w:hAnsi="Times New Roman" w:cs="Times New Roman"/>
                <w:color w:val="000000" w:themeColor="text1"/>
                <w:sz w:val="24"/>
                <w:szCs w:val="24"/>
                <w:lang w:val="ru-RU"/>
              </w:rPr>
              <w:t>1,</w:t>
            </w:r>
            <w:r w:rsidR="00A67CD1" w:rsidRPr="00D278BD">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rPr>
              <w:t>II</w:t>
            </w:r>
            <w:r w:rsidRPr="00D278BD">
              <w:rPr>
                <w:rFonts w:ascii="Times New Roman" w:hAnsi="Times New Roman" w:cs="Times New Roman"/>
                <w:color w:val="000000" w:themeColor="text1"/>
                <w:sz w:val="24"/>
                <w:szCs w:val="24"/>
                <w:lang w:val="ru-RU"/>
              </w:rPr>
              <w:t>2,</w:t>
            </w:r>
            <w:r w:rsidR="00A67CD1" w:rsidRPr="00D278BD">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rPr>
              <w:t>III</w:t>
            </w:r>
            <w:r w:rsidRPr="00D278BD">
              <w:rPr>
                <w:rFonts w:ascii="Times New Roman" w:hAnsi="Times New Roman" w:cs="Times New Roman"/>
                <w:color w:val="000000" w:themeColor="text1"/>
                <w:sz w:val="24"/>
                <w:szCs w:val="24"/>
                <w:lang w:val="ru-RU"/>
              </w:rPr>
              <w:t>3</w:t>
            </w:r>
          </w:p>
        </w:tc>
        <w:tc>
          <w:tcPr>
            <w:tcW w:w="1826" w:type="dxa"/>
            <w:shd w:val="clear" w:color="auto" w:fill="auto"/>
            <w:vAlign w:val="center"/>
          </w:tcPr>
          <w:p w:rsidR="000A1413" w:rsidRPr="00D278BD" w:rsidRDefault="000A1413" w:rsidP="004D5E73">
            <w:pPr>
              <w:jc w:val="center"/>
              <w:rPr>
                <w:rFonts w:ascii="Times New Roman" w:hAnsi="Times New Roman" w:cs="Times New Roman"/>
                <w:color w:val="000000" w:themeColor="text1"/>
                <w:sz w:val="24"/>
                <w:szCs w:val="24"/>
                <w:lang w:val="ru-RU"/>
              </w:rPr>
            </w:pPr>
          </w:p>
        </w:tc>
        <w:tc>
          <w:tcPr>
            <w:tcW w:w="2340" w:type="dxa"/>
            <w:gridSpan w:val="2"/>
          </w:tcPr>
          <w:p w:rsidR="000A1413" w:rsidRPr="00D278BD" w:rsidRDefault="000A1413" w:rsidP="004D5E73">
            <w:pPr>
              <w:jc w:val="center"/>
              <w:rPr>
                <w:rFonts w:ascii="Times New Roman" w:hAnsi="Times New Roman" w:cs="Times New Roman"/>
                <w:color w:val="000000" w:themeColor="text1"/>
                <w:sz w:val="24"/>
                <w:szCs w:val="24"/>
                <w:lang w:val="ru-RU"/>
              </w:rPr>
            </w:pPr>
          </w:p>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7</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часова</w:t>
            </w:r>
          </w:p>
        </w:tc>
      </w:tr>
      <w:tr w:rsidR="000A1413" w:rsidRPr="00761A60" w:rsidTr="000A1413">
        <w:tc>
          <w:tcPr>
            <w:tcW w:w="1857" w:type="dxa"/>
            <w:shd w:val="clear" w:color="auto" w:fill="auto"/>
          </w:tcPr>
          <w:p w:rsidR="000A1413" w:rsidRPr="00761A60" w:rsidRDefault="004A4784" w:rsidP="004D5E73">
            <w:pPr>
              <w:ind w:left="851"/>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    49</w:t>
            </w:r>
            <w:r w:rsidR="000A1413" w:rsidRPr="00761A60">
              <w:rPr>
                <w:rFonts w:ascii="Times New Roman" w:hAnsi="Times New Roman" w:cs="Times New Roman"/>
                <w:color w:val="000000" w:themeColor="text1"/>
                <w:sz w:val="24"/>
                <w:szCs w:val="24"/>
              </w:rPr>
              <w:t>.</w:t>
            </w:r>
          </w:p>
        </w:tc>
        <w:tc>
          <w:tcPr>
            <w:tcW w:w="184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Александра Шевић</w:t>
            </w:r>
          </w:p>
        </w:tc>
        <w:tc>
          <w:tcPr>
            <w:tcW w:w="1869" w:type="dxa"/>
            <w:gridSpan w:val="2"/>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Енглески језик</w:t>
            </w:r>
          </w:p>
          <w:p w:rsidR="000A1413" w:rsidRPr="00761A60" w:rsidRDefault="000A1413"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I1,</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I3,</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III3,</w:t>
            </w:r>
            <w:r w:rsidR="00A67CD1"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II3</w:t>
            </w:r>
          </w:p>
        </w:tc>
        <w:tc>
          <w:tcPr>
            <w:tcW w:w="1826" w:type="dxa"/>
            <w:shd w:val="clear" w:color="auto" w:fill="auto"/>
            <w:vAlign w:val="center"/>
          </w:tcPr>
          <w:p w:rsidR="000A1413" w:rsidRPr="00761A60" w:rsidRDefault="000A1413" w:rsidP="004D5E73">
            <w:pPr>
              <w:jc w:val="center"/>
              <w:rPr>
                <w:rFonts w:ascii="Times New Roman" w:hAnsi="Times New Roman" w:cs="Times New Roman"/>
                <w:color w:val="000000" w:themeColor="text1"/>
                <w:sz w:val="24"/>
                <w:szCs w:val="24"/>
              </w:rPr>
            </w:pPr>
          </w:p>
        </w:tc>
        <w:tc>
          <w:tcPr>
            <w:tcW w:w="2340" w:type="dxa"/>
            <w:gridSpan w:val="2"/>
          </w:tcPr>
          <w:p w:rsidR="000A1413" w:rsidRPr="00761A60" w:rsidRDefault="00011CE0" w:rsidP="0035278A">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11</w:t>
            </w:r>
            <w:r w:rsidR="00A67CD1" w:rsidRPr="00761A60">
              <w:rPr>
                <w:rFonts w:ascii="Times New Roman" w:hAnsi="Times New Roman" w:cs="Times New Roman"/>
                <w:color w:val="000000" w:themeColor="text1"/>
                <w:sz w:val="24"/>
                <w:szCs w:val="24"/>
              </w:rPr>
              <w:t xml:space="preserve"> часова</w:t>
            </w:r>
          </w:p>
        </w:tc>
      </w:tr>
      <w:tr w:rsidR="00011CE0" w:rsidRPr="00761A60" w:rsidTr="000A1413">
        <w:tc>
          <w:tcPr>
            <w:tcW w:w="1857" w:type="dxa"/>
            <w:shd w:val="clear" w:color="auto" w:fill="auto"/>
          </w:tcPr>
          <w:p w:rsidR="00011CE0" w:rsidRPr="00761A60" w:rsidRDefault="004A4784" w:rsidP="004D5E73">
            <w:pPr>
              <w:ind w:left="851"/>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    50</w:t>
            </w:r>
            <w:r w:rsidR="00011CE0" w:rsidRPr="00761A60">
              <w:rPr>
                <w:rFonts w:ascii="Times New Roman" w:hAnsi="Times New Roman" w:cs="Times New Roman"/>
                <w:color w:val="000000" w:themeColor="text1"/>
                <w:sz w:val="24"/>
                <w:szCs w:val="24"/>
              </w:rPr>
              <w:t>.</w:t>
            </w:r>
          </w:p>
        </w:tc>
        <w:tc>
          <w:tcPr>
            <w:tcW w:w="1846" w:type="dxa"/>
            <w:shd w:val="clear" w:color="auto" w:fill="auto"/>
            <w:vAlign w:val="center"/>
          </w:tcPr>
          <w:p w:rsidR="00011CE0" w:rsidRPr="00761A60" w:rsidRDefault="00A91AF6" w:rsidP="0035278A">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Mирјана Јоковић</w:t>
            </w:r>
          </w:p>
          <w:p w:rsidR="0035278A" w:rsidRPr="00761A60" w:rsidRDefault="0035278A" w:rsidP="0035278A">
            <w:pPr>
              <w:jc w:val="center"/>
              <w:rPr>
                <w:rFonts w:ascii="Times New Roman" w:hAnsi="Times New Roman" w:cs="Times New Roman"/>
                <w:color w:val="000000" w:themeColor="text1"/>
                <w:sz w:val="24"/>
                <w:szCs w:val="24"/>
              </w:rPr>
            </w:pPr>
          </w:p>
        </w:tc>
        <w:tc>
          <w:tcPr>
            <w:tcW w:w="1869" w:type="dxa"/>
            <w:gridSpan w:val="2"/>
            <w:shd w:val="clear" w:color="auto" w:fill="auto"/>
            <w:vAlign w:val="center"/>
          </w:tcPr>
          <w:p w:rsidR="00011CE0" w:rsidRPr="00D278BD" w:rsidRDefault="000C243D" w:rsidP="004D5E73">
            <w:pPr>
              <w:jc w:val="cente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У</w:t>
            </w:r>
            <w:r w:rsidR="0082749E" w:rsidRPr="00D278BD">
              <w:rPr>
                <w:rFonts w:ascii="Times New Roman" w:hAnsi="Times New Roman" w:cs="Times New Roman"/>
                <w:color w:val="000000" w:themeColor="text1"/>
                <w:sz w:val="24"/>
                <w:szCs w:val="24"/>
                <w:lang w:val="ru-RU"/>
              </w:rPr>
              <w:t>став и права грађана</w:t>
            </w:r>
          </w:p>
          <w:p w:rsidR="000C243D" w:rsidRPr="00D278BD" w:rsidRDefault="000C243D" w:rsidP="004D5E73">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rPr>
              <w:t>IV</w:t>
            </w:r>
          </w:p>
        </w:tc>
        <w:tc>
          <w:tcPr>
            <w:tcW w:w="1826" w:type="dxa"/>
            <w:shd w:val="clear" w:color="auto" w:fill="auto"/>
            <w:vAlign w:val="center"/>
          </w:tcPr>
          <w:p w:rsidR="00011CE0" w:rsidRPr="00761A60" w:rsidRDefault="0004406E" w:rsidP="004D5E73">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IV2</w:t>
            </w:r>
          </w:p>
        </w:tc>
        <w:tc>
          <w:tcPr>
            <w:tcW w:w="2340" w:type="dxa"/>
            <w:gridSpan w:val="2"/>
          </w:tcPr>
          <w:p w:rsidR="00011CE0" w:rsidRPr="00761A60" w:rsidRDefault="0082749E" w:rsidP="0035278A">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2 часа</w:t>
            </w:r>
          </w:p>
        </w:tc>
      </w:tr>
    </w:tbl>
    <w:p w:rsidR="00DE37DB" w:rsidRPr="00761A60" w:rsidRDefault="00DE37DB" w:rsidP="0000773A">
      <w:pPr>
        <w:pStyle w:val="Heading3"/>
      </w:pPr>
    </w:p>
    <w:p w:rsidR="0012157B" w:rsidRPr="00761A60" w:rsidRDefault="00D81FE8" w:rsidP="0000773A">
      <w:pPr>
        <w:pStyle w:val="Heading3"/>
        <w:rPr>
          <w:lang w:val="sr-Cyrl-CS"/>
        </w:rPr>
      </w:pPr>
      <w:bookmarkStart w:id="21" w:name="_Toc82984776"/>
      <w:bookmarkStart w:id="22" w:name="_Toc82985862"/>
      <w:r w:rsidRPr="00761A60">
        <w:rPr>
          <w:lang w:val="sr-Cyrl-CS"/>
        </w:rPr>
        <w:t>3.2.2. Структура радног времена наставника</w:t>
      </w:r>
      <w:bookmarkEnd w:id="21"/>
      <w:bookmarkEnd w:id="22"/>
    </w:p>
    <w:p w:rsidR="00D81FE8" w:rsidRPr="00761A60" w:rsidRDefault="003067CF" w:rsidP="0012157B">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Све реализоване активности су забележене у електронском дневнику.</w:t>
      </w:r>
    </w:p>
    <w:p w:rsidR="0012157B" w:rsidRPr="00761A60" w:rsidRDefault="0012157B" w:rsidP="0000773A">
      <w:pPr>
        <w:pStyle w:val="Heading3"/>
        <w:rPr>
          <w:lang w:val="de-DE"/>
        </w:rPr>
      </w:pPr>
      <w:bookmarkStart w:id="23" w:name="_Toc82984777"/>
      <w:bookmarkStart w:id="24" w:name="_Toc82985863"/>
      <w:r w:rsidRPr="00761A60">
        <w:rPr>
          <w:lang w:val="ru-RU"/>
        </w:rPr>
        <w:t>3.2.3.  Руководиоци стручних већа-актива</w:t>
      </w:r>
      <w:bookmarkEnd w:id="23"/>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2"/>
        <w:gridCol w:w="5012"/>
      </w:tblGrid>
      <w:tr w:rsidR="0012157B" w:rsidRPr="00761A60" w:rsidTr="0000132B">
        <w:trPr>
          <w:trHeight w:val="489"/>
        </w:trPr>
        <w:tc>
          <w:tcPr>
            <w:tcW w:w="5012" w:type="dxa"/>
            <w:shd w:val="clear" w:color="auto" w:fill="auto"/>
          </w:tcPr>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Стручно веће учитеља</w:t>
            </w:r>
          </w:p>
        </w:tc>
        <w:tc>
          <w:tcPr>
            <w:tcW w:w="5012" w:type="dxa"/>
            <w:shd w:val="clear" w:color="auto" w:fill="auto"/>
          </w:tcPr>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Наталија Зазуљак</w:t>
            </w:r>
          </w:p>
        </w:tc>
      </w:tr>
      <w:tr w:rsidR="0012157B" w:rsidRPr="00761A60" w:rsidTr="0000132B">
        <w:trPr>
          <w:trHeight w:val="779"/>
        </w:trPr>
        <w:tc>
          <w:tcPr>
            <w:tcW w:w="5012" w:type="dxa"/>
            <w:shd w:val="clear" w:color="auto" w:fill="auto"/>
          </w:tcPr>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Стручно веће наставника друштвено језичке групе предмета</w:t>
            </w:r>
          </w:p>
        </w:tc>
        <w:tc>
          <w:tcPr>
            <w:tcW w:w="5012" w:type="dxa"/>
            <w:shd w:val="clear" w:color="auto" w:fill="auto"/>
          </w:tcPr>
          <w:p w:rsidR="0012157B" w:rsidRPr="00761A60" w:rsidRDefault="006532C9"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Хелена Пашо Павловић</w:t>
            </w:r>
          </w:p>
        </w:tc>
      </w:tr>
      <w:tr w:rsidR="0012157B" w:rsidRPr="00761A60" w:rsidTr="0000132B">
        <w:trPr>
          <w:trHeight w:val="794"/>
        </w:trPr>
        <w:tc>
          <w:tcPr>
            <w:tcW w:w="5012" w:type="dxa"/>
            <w:shd w:val="clear" w:color="auto" w:fill="auto"/>
          </w:tcPr>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lastRenderedPageBreak/>
              <w:t>Стручно веће наставника природне групе предмета</w:t>
            </w:r>
          </w:p>
        </w:tc>
        <w:tc>
          <w:tcPr>
            <w:tcW w:w="5012" w:type="dxa"/>
            <w:shd w:val="clear" w:color="auto" w:fill="auto"/>
          </w:tcPr>
          <w:p w:rsidR="0012157B" w:rsidRPr="00761A60" w:rsidRDefault="0012157B"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Александар Алексић</w:t>
            </w:r>
          </w:p>
        </w:tc>
      </w:tr>
      <w:tr w:rsidR="0012157B" w:rsidRPr="00761A60" w:rsidTr="0000132B">
        <w:trPr>
          <w:trHeight w:val="794"/>
        </w:trPr>
        <w:tc>
          <w:tcPr>
            <w:tcW w:w="5012" w:type="dxa"/>
            <w:shd w:val="clear" w:color="auto" w:fill="auto"/>
          </w:tcPr>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Стручно веће наставника уметничке групе предмета</w:t>
            </w:r>
          </w:p>
        </w:tc>
        <w:tc>
          <w:tcPr>
            <w:tcW w:w="5012" w:type="dxa"/>
            <w:shd w:val="clear" w:color="auto" w:fill="auto"/>
          </w:tcPr>
          <w:p w:rsidR="0012157B" w:rsidRPr="00761A60" w:rsidRDefault="003D60B1"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Радовић Игор</w:t>
            </w:r>
          </w:p>
        </w:tc>
      </w:tr>
      <w:tr w:rsidR="0012157B" w:rsidRPr="00761A60" w:rsidTr="0000132B">
        <w:trPr>
          <w:trHeight w:val="489"/>
        </w:trPr>
        <w:tc>
          <w:tcPr>
            <w:tcW w:w="5012" w:type="dxa"/>
            <w:shd w:val="clear" w:color="auto" w:fill="auto"/>
          </w:tcPr>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Стручно веће наставника физичке културе</w:t>
            </w:r>
          </w:p>
        </w:tc>
        <w:tc>
          <w:tcPr>
            <w:tcW w:w="5012" w:type="dxa"/>
            <w:shd w:val="clear" w:color="auto" w:fill="auto"/>
          </w:tcPr>
          <w:p w:rsidR="0012157B" w:rsidRPr="00761A60" w:rsidRDefault="00F3233C" w:rsidP="00E56959">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Орос Љубомир</w:t>
            </w:r>
          </w:p>
        </w:tc>
      </w:tr>
      <w:tr w:rsidR="006532C9" w:rsidRPr="00761A60" w:rsidTr="0000132B">
        <w:trPr>
          <w:trHeight w:val="1084"/>
        </w:trPr>
        <w:tc>
          <w:tcPr>
            <w:tcW w:w="5012" w:type="dxa"/>
            <w:shd w:val="clear" w:color="auto" w:fill="auto"/>
          </w:tcPr>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Стручно веће наставника ужестручне групе предмета за образовни профил туристички и хотелијерски техничар</w:t>
            </w:r>
          </w:p>
        </w:tc>
        <w:tc>
          <w:tcPr>
            <w:tcW w:w="5012" w:type="dxa"/>
            <w:shd w:val="clear" w:color="auto" w:fill="auto"/>
          </w:tcPr>
          <w:p w:rsidR="0012157B" w:rsidRPr="00761A60" w:rsidRDefault="0012157B"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Веселинка Бачић</w:t>
            </w:r>
          </w:p>
        </w:tc>
      </w:tr>
      <w:tr w:rsidR="0012157B" w:rsidRPr="00761A60" w:rsidTr="0000132B">
        <w:trPr>
          <w:trHeight w:val="519"/>
        </w:trPr>
        <w:tc>
          <w:tcPr>
            <w:tcW w:w="5012" w:type="dxa"/>
            <w:shd w:val="clear" w:color="auto" w:fill="auto"/>
          </w:tcPr>
          <w:p w:rsidR="0012157B" w:rsidRPr="00761A60" w:rsidRDefault="0012157B"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Стручно веће наставника језика</w:t>
            </w:r>
          </w:p>
        </w:tc>
        <w:tc>
          <w:tcPr>
            <w:tcW w:w="5012" w:type="dxa"/>
            <w:shd w:val="clear" w:color="auto" w:fill="auto"/>
          </w:tcPr>
          <w:p w:rsidR="0012157B" w:rsidRPr="00761A60" w:rsidRDefault="006532C9"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Андреа Бучко</w:t>
            </w:r>
          </w:p>
        </w:tc>
      </w:tr>
    </w:tbl>
    <w:p w:rsidR="004A4784" w:rsidRPr="00761A60" w:rsidRDefault="004A4784" w:rsidP="0000773A">
      <w:pPr>
        <w:pStyle w:val="Heading3"/>
      </w:pPr>
    </w:p>
    <w:p w:rsidR="0012157B" w:rsidRDefault="0012157B" w:rsidP="0000773A">
      <w:pPr>
        <w:pStyle w:val="Heading3"/>
      </w:pPr>
      <w:bookmarkStart w:id="25" w:name="_Toc82984778"/>
      <w:bookmarkStart w:id="26" w:name="_Toc82985864"/>
      <w:r w:rsidRPr="00761A60">
        <w:t>3.</w:t>
      </w:r>
      <w:r w:rsidR="0000773A">
        <w:t xml:space="preserve"> </w:t>
      </w:r>
      <w:r w:rsidRPr="00761A60">
        <w:t>2.</w:t>
      </w:r>
      <w:r w:rsidR="0000773A">
        <w:t xml:space="preserve"> </w:t>
      </w:r>
      <w:r w:rsidRPr="00761A60">
        <w:t>4.  Руководиоци одељенских већа</w:t>
      </w:r>
      <w:bookmarkEnd w:id="25"/>
      <w:bookmarkEnd w:id="26"/>
    </w:p>
    <w:p w:rsidR="0000773A" w:rsidRPr="0000773A" w:rsidRDefault="0000773A" w:rsidP="000077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6532C9" w:rsidRPr="00761A60" w:rsidTr="006532C9">
        <w:tc>
          <w:tcPr>
            <w:tcW w:w="4621" w:type="dxa"/>
            <w:tcBorders>
              <w:top w:val="single" w:sz="4" w:space="0" w:color="auto"/>
              <w:left w:val="single" w:sz="4" w:space="0" w:color="auto"/>
              <w:bottom w:val="single" w:sz="4" w:space="0" w:color="auto"/>
              <w:right w:val="single" w:sz="4" w:space="0" w:color="auto"/>
            </w:tcBorders>
            <w:shd w:val="clear" w:color="auto" w:fill="auto"/>
          </w:tcPr>
          <w:p w:rsidR="006532C9" w:rsidRPr="00761A60" w:rsidRDefault="006532C9" w:rsidP="00840945">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 разред ОШ</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6532C9" w:rsidRPr="00761A60" w:rsidRDefault="006532C9" w:rsidP="00840945">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Љубица Бучко</w:t>
            </w:r>
          </w:p>
        </w:tc>
      </w:tr>
      <w:tr w:rsidR="0012157B" w:rsidRPr="00761A60" w:rsidTr="00E56959">
        <w:tc>
          <w:tcPr>
            <w:tcW w:w="4621" w:type="dxa"/>
            <w:shd w:val="clear" w:color="auto" w:fill="auto"/>
          </w:tcPr>
          <w:p w:rsidR="0012157B" w:rsidRPr="00761A60" w:rsidRDefault="006532C9"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2</w:t>
            </w:r>
            <w:r w:rsidR="0012157B" w:rsidRPr="00761A60">
              <w:rPr>
                <w:rFonts w:ascii="Times New Roman" w:hAnsi="Times New Roman" w:cs="Times New Roman"/>
                <w:color w:val="000000" w:themeColor="text1"/>
                <w:sz w:val="24"/>
                <w:szCs w:val="24"/>
              </w:rPr>
              <w:t>. разред ОШ</w:t>
            </w:r>
          </w:p>
        </w:tc>
        <w:tc>
          <w:tcPr>
            <w:tcW w:w="4621" w:type="dxa"/>
            <w:shd w:val="clear" w:color="auto" w:fill="auto"/>
          </w:tcPr>
          <w:p w:rsidR="0012157B" w:rsidRPr="00761A60" w:rsidRDefault="00026E33"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Меланија Рамач</w:t>
            </w:r>
          </w:p>
        </w:tc>
      </w:tr>
      <w:tr w:rsidR="00026E33" w:rsidRPr="00761A60" w:rsidTr="00E56959">
        <w:tc>
          <w:tcPr>
            <w:tcW w:w="4621" w:type="dxa"/>
            <w:shd w:val="clear" w:color="auto" w:fill="auto"/>
          </w:tcPr>
          <w:p w:rsidR="00026E33" w:rsidRPr="00761A60" w:rsidRDefault="006532C9"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3</w:t>
            </w:r>
            <w:r w:rsidR="00026E33" w:rsidRPr="00761A60">
              <w:rPr>
                <w:rFonts w:ascii="Times New Roman" w:hAnsi="Times New Roman" w:cs="Times New Roman"/>
                <w:color w:val="000000" w:themeColor="text1"/>
                <w:sz w:val="24"/>
                <w:szCs w:val="24"/>
              </w:rPr>
              <w:t>.</w:t>
            </w:r>
            <w:r w:rsidR="000C243D" w:rsidRPr="00761A60">
              <w:rPr>
                <w:rFonts w:ascii="Times New Roman" w:hAnsi="Times New Roman" w:cs="Times New Roman"/>
                <w:color w:val="000000" w:themeColor="text1"/>
                <w:sz w:val="24"/>
                <w:szCs w:val="24"/>
              </w:rPr>
              <w:t xml:space="preserve"> </w:t>
            </w:r>
            <w:r w:rsidR="00026E33" w:rsidRPr="00761A60">
              <w:rPr>
                <w:rFonts w:ascii="Times New Roman" w:hAnsi="Times New Roman" w:cs="Times New Roman"/>
                <w:color w:val="000000" w:themeColor="text1"/>
                <w:sz w:val="24"/>
                <w:szCs w:val="24"/>
              </w:rPr>
              <w:t>разред ОШ</w:t>
            </w:r>
          </w:p>
        </w:tc>
        <w:tc>
          <w:tcPr>
            <w:tcW w:w="4621" w:type="dxa"/>
            <w:shd w:val="clear" w:color="auto" w:fill="auto"/>
          </w:tcPr>
          <w:p w:rsidR="00026E33" w:rsidRPr="00761A60" w:rsidRDefault="00026E33"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Нада Колошњаји</w:t>
            </w:r>
          </w:p>
        </w:tc>
      </w:tr>
      <w:tr w:rsidR="0012157B" w:rsidRPr="00761A60" w:rsidTr="00E56959">
        <w:tc>
          <w:tcPr>
            <w:tcW w:w="4621" w:type="dxa"/>
            <w:shd w:val="clear" w:color="auto" w:fill="auto"/>
          </w:tcPr>
          <w:p w:rsidR="0012157B" w:rsidRPr="00761A60" w:rsidRDefault="006532C9"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4</w:t>
            </w:r>
            <w:r w:rsidR="000C243D" w:rsidRPr="00761A60">
              <w:rPr>
                <w:rFonts w:ascii="Times New Roman" w:hAnsi="Times New Roman" w:cs="Times New Roman"/>
                <w:color w:val="000000" w:themeColor="text1"/>
                <w:sz w:val="24"/>
                <w:szCs w:val="24"/>
              </w:rPr>
              <w:t xml:space="preserve">. </w:t>
            </w:r>
            <w:r w:rsidR="0012157B" w:rsidRPr="00761A60">
              <w:rPr>
                <w:rFonts w:ascii="Times New Roman" w:hAnsi="Times New Roman" w:cs="Times New Roman"/>
                <w:color w:val="000000" w:themeColor="text1"/>
                <w:sz w:val="24"/>
                <w:szCs w:val="24"/>
              </w:rPr>
              <w:t>разред ОШ</w:t>
            </w:r>
          </w:p>
        </w:tc>
        <w:tc>
          <w:tcPr>
            <w:tcW w:w="4621" w:type="dxa"/>
            <w:shd w:val="clear" w:color="auto" w:fill="auto"/>
          </w:tcPr>
          <w:p w:rsidR="0012157B" w:rsidRPr="00761A60" w:rsidRDefault="0012157B"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Ксенија Бођанец</w:t>
            </w:r>
          </w:p>
        </w:tc>
      </w:tr>
      <w:tr w:rsidR="0012157B" w:rsidRPr="00761A60" w:rsidTr="00E56959">
        <w:tc>
          <w:tcPr>
            <w:tcW w:w="4621" w:type="dxa"/>
            <w:shd w:val="clear" w:color="auto" w:fill="auto"/>
          </w:tcPr>
          <w:p w:rsidR="0012157B" w:rsidRPr="00761A60" w:rsidRDefault="006532C9"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5.</w:t>
            </w:r>
            <w:r w:rsidR="000C243D" w:rsidRPr="00761A60">
              <w:rPr>
                <w:rFonts w:ascii="Times New Roman" w:hAnsi="Times New Roman" w:cs="Times New Roman"/>
                <w:color w:val="000000" w:themeColor="text1"/>
                <w:sz w:val="24"/>
                <w:szCs w:val="24"/>
                <w:lang w:val="de-DE"/>
              </w:rPr>
              <w:t xml:space="preserve"> </w:t>
            </w:r>
            <w:r w:rsidRPr="00761A60">
              <w:rPr>
                <w:rFonts w:ascii="Times New Roman" w:hAnsi="Times New Roman" w:cs="Times New Roman"/>
                <w:color w:val="000000" w:themeColor="text1"/>
                <w:sz w:val="24"/>
                <w:szCs w:val="24"/>
              </w:rPr>
              <w:t>разред</w:t>
            </w:r>
          </w:p>
        </w:tc>
        <w:tc>
          <w:tcPr>
            <w:tcW w:w="4621" w:type="dxa"/>
            <w:shd w:val="clear" w:color="auto" w:fill="auto"/>
          </w:tcPr>
          <w:p w:rsidR="0012157B" w:rsidRPr="00761A60" w:rsidRDefault="006532C9"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Дејан Бучко</w:t>
            </w:r>
          </w:p>
        </w:tc>
      </w:tr>
      <w:tr w:rsidR="00026E33" w:rsidRPr="00761A60" w:rsidTr="00E56959">
        <w:tc>
          <w:tcPr>
            <w:tcW w:w="4621" w:type="dxa"/>
            <w:shd w:val="clear" w:color="auto" w:fill="auto"/>
          </w:tcPr>
          <w:p w:rsidR="00026E33" w:rsidRPr="00761A60" w:rsidRDefault="006532C9"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6</w:t>
            </w:r>
            <w:r w:rsidR="00026E33" w:rsidRPr="00761A60">
              <w:rPr>
                <w:rFonts w:ascii="Times New Roman" w:hAnsi="Times New Roman" w:cs="Times New Roman"/>
                <w:color w:val="000000" w:themeColor="text1"/>
                <w:sz w:val="24"/>
                <w:szCs w:val="24"/>
              </w:rPr>
              <w:t>.</w:t>
            </w:r>
            <w:r w:rsidR="000C243D" w:rsidRPr="00761A60">
              <w:rPr>
                <w:rFonts w:ascii="Times New Roman" w:hAnsi="Times New Roman" w:cs="Times New Roman"/>
                <w:color w:val="000000" w:themeColor="text1"/>
                <w:sz w:val="24"/>
                <w:szCs w:val="24"/>
              </w:rPr>
              <w:t xml:space="preserve"> </w:t>
            </w:r>
            <w:r w:rsidR="00026E33" w:rsidRPr="00761A60">
              <w:rPr>
                <w:rFonts w:ascii="Times New Roman" w:hAnsi="Times New Roman" w:cs="Times New Roman"/>
                <w:color w:val="000000" w:themeColor="text1"/>
                <w:sz w:val="24"/>
                <w:szCs w:val="24"/>
              </w:rPr>
              <w:t>разред ОШ</w:t>
            </w:r>
          </w:p>
        </w:tc>
        <w:tc>
          <w:tcPr>
            <w:tcW w:w="4621" w:type="dxa"/>
            <w:shd w:val="clear" w:color="auto" w:fill="auto"/>
          </w:tcPr>
          <w:p w:rsidR="00026E33" w:rsidRPr="00761A60" w:rsidRDefault="00026E33"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Оливера Винаји</w:t>
            </w:r>
          </w:p>
        </w:tc>
      </w:tr>
      <w:tr w:rsidR="0012157B" w:rsidRPr="00761A60" w:rsidTr="00E56959">
        <w:tc>
          <w:tcPr>
            <w:tcW w:w="4621" w:type="dxa"/>
            <w:shd w:val="clear" w:color="auto" w:fill="auto"/>
          </w:tcPr>
          <w:p w:rsidR="0012157B" w:rsidRPr="00761A60" w:rsidRDefault="006532C9"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7</w:t>
            </w:r>
            <w:r w:rsidR="0012157B" w:rsidRPr="00761A60">
              <w:rPr>
                <w:rFonts w:ascii="Times New Roman" w:hAnsi="Times New Roman" w:cs="Times New Roman"/>
                <w:color w:val="000000" w:themeColor="text1"/>
                <w:sz w:val="24"/>
                <w:szCs w:val="24"/>
              </w:rPr>
              <w:t>. разред ОШ</w:t>
            </w:r>
          </w:p>
        </w:tc>
        <w:tc>
          <w:tcPr>
            <w:tcW w:w="4621" w:type="dxa"/>
            <w:shd w:val="clear" w:color="auto" w:fill="auto"/>
          </w:tcPr>
          <w:p w:rsidR="0012157B" w:rsidRPr="00761A60" w:rsidRDefault="0012157B"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Каролина Папуга</w:t>
            </w:r>
          </w:p>
        </w:tc>
      </w:tr>
      <w:tr w:rsidR="0012157B" w:rsidRPr="00761A60" w:rsidTr="00E56959">
        <w:tc>
          <w:tcPr>
            <w:tcW w:w="4621" w:type="dxa"/>
            <w:shd w:val="clear" w:color="auto" w:fill="auto"/>
          </w:tcPr>
          <w:p w:rsidR="0012157B" w:rsidRPr="00761A60" w:rsidRDefault="006532C9"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8</w:t>
            </w:r>
            <w:r w:rsidR="0012157B" w:rsidRPr="00761A60">
              <w:rPr>
                <w:rFonts w:ascii="Times New Roman" w:hAnsi="Times New Roman" w:cs="Times New Roman"/>
                <w:color w:val="000000" w:themeColor="text1"/>
                <w:sz w:val="24"/>
                <w:szCs w:val="24"/>
              </w:rPr>
              <w:t>. разред ОШ</w:t>
            </w:r>
          </w:p>
        </w:tc>
        <w:tc>
          <w:tcPr>
            <w:tcW w:w="4621" w:type="dxa"/>
            <w:shd w:val="clear" w:color="auto" w:fill="auto"/>
          </w:tcPr>
          <w:p w:rsidR="0012157B" w:rsidRPr="00761A60" w:rsidRDefault="0012157B"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Зденко Шомођи</w:t>
            </w:r>
          </w:p>
        </w:tc>
      </w:tr>
      <w:tr w:rsidR="000C243D" w:rsidRPr="00761A60" w:rsidTr="002916B3">
        <w:tc>
          <w:tcPr>
            <w:tcW w:w="9242" w:type="dxa"/>
            <w:gridSpan w:val="2"/>
            <w:shd w:val="clear" w:color="auto" w:fill="auto"/>
          </w:tcPr>
          <w:p w:rsidR="000C243D" w:rsidRPr="00761A60" w:rsidRDefault="000C243D" w:rsidP="00E56959">
            <w:pPr>
              <w:jc w:val="both"/>
              <w:rPr>
                <w:rFonts w:ascii="Times New Roman" w:hAnsi="Times New Roman" w:cs="Times New Roman"/>
                <w:color w:val="000000" w:themeColor="text1"/>
                <w:sz w:val="24"/>
                <w:szCs w:val="24"/>
              </w:rPr>
            </w:pPr>
          </w:p>
        </w:tc>
      </w:tr>
      <w:tr w:rsidR="0012157B" w:rsidRPr="00761A60" w:rsidTr="00E56959">
        <w:tc>
          <w:tcPr>
            <w:tcW w:w="4621" w:type="dxa"/>
            <w:shd w:val="clear" w:color="auto" w:fill="auto"/>
          </w:tcPr>
          <w:p w:rsidR="0012157B" w:rsidRPr="00761A60" w:rsidRDefault="00026E33"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w:t>
            </w:r>
            <w:r w:rsidR="000C243D"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разред СШ</w:t>
            </w:r>
          </w:p>
        </w:tc>
        <w:tc>
          <w:tcPr>
            <w:tcW w:w="4621" w:type="dxa"/>
            <w:shd w:val="clear" w:color="auto" w:fill="auto"/>
          </w:tcPr>
          <w:p w:rsidR="0012157B" w:rsidRPr="00761A60" w:rsidRDefault="006532C9"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Љупка Малацко</w:t>
            </w:r>
          </w:p>
        </w:tc>
      </w:tr>
      <w:tr w:rsidR="0012157B" w:rsidRPr="00761A60" w:rsidTr="00E56959">
        <w:tc>
          <w:tcPr>
            <w:tcW w:w="4621" w:type="dxa"/>
            <w:shd w:val="clear" w:color="auto" w:fill="auto"/>
          </w:tcPr>
          <w:p w:rsidR="0012157B" w:rsidRPr="00761A60" w:rsidRDefault="00026E33"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2</w:t>
            </w:r>
            <w:r w:rsidR="0012157B" w:rsidRPr="00761A60">
              <w:rPr>
                <w:rFonts w:ascii="Times New Roman" w:hAnsi="Times New Roman" w:cs="Times New Roman"/>
                <w:color w:val="000000" w:themeColor="text1"/>
                <w:sz w:val="24"/>
                <w:szCs w:val="24"/>
              </w:rPr>
              <w:t>. разред СШ</w:t>
            </w:r>
          </w:p>
        </w:tc>
        <w:tc>
          <w:tcPr>
            <w:tcW w:w="4621" w:type="dxa"/>
            <w:shd w:val="clear" w:color="auto" w:fill="auto"/>
          </w:tcPr>
          <w:p w:rsidR="0012157B" w:rsidRPr="00761A60" w:rsidRDefault="004817EE"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Хелена Пашо Павловић</w:t>
            </w:r>
          </w:p>
        </w:tc>
      </w:tr>
      <w:tr w:rsidR="0012157B" w:rsidRPr="00761A60" w:rsidTr="00E56959">
        <w:tc>
          <w:tcPr>
            <w:tcW w:w="4621" w:type="dxa"/>
            <w:shd w:val="clear" w:color="auto" w:fill="auto"/>
          </w:tcPr>
          <w:p w:rsidR="0012157B" w:rsidRPr="00761A60" w:rsidRDefault="00026E33"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3</w:t>
            </w:r>
            <w:r w:rsidR="0012157B" w:rsidRPr="00761A60">
              <w:rPr>
                <w:rFonts w:ascii="Times New Roman" w:hAnsi="Times New Roman" w:cs="Times New Roman"/>
                <w:color w:val="000000" w:themeColor="text1"/>
                <w:sz w:val="24"/>
                <w:szCs w:val="24"/>
              </w:rPr>
              <w:t>. разред СШ</w:t>
            </w:r>
          </w:p>
        </w:tc>
        <w:tc>
          <w:tcPr>
            <w:tcW w:w="4621" w:type="dxa"/>
            <w:shd w:val="clear" w:color="auto" w:fill="auto"/>
          </w:tcPr>
          <w:p w:rsidR="0012157B" w:rsidRPr="00761A60" w:rsidRDefault="004817EE"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Татјана Бучко Рац</w:t>
            </w:r>
          </w:p>
        </w:tc>
      </w:tr>
      <w:tr w:rsidR="0012157B" w:rsidRPr="00761A60" w:rsidTr="00E56959">
        <w:tc>
          <w:tcPr>
            <w:tcW w:w="4621" w:type="dxa"/>
            <w:shd w:val="clear" w:color="auto" w:fill="auto"/>
          </w:tcPr>
          <w:p w:rsidR="0012157B" w:rsidRPr="00761A60" w:rsidRDefault="00026E33"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4</w:t>
            </w:r>
            <w:r w:rsidR="0012157B" w:rsidRPr="00761A60">
              <w:rPr>
                <w:rFonts w:ascii="Times New Roman" w:hAnsi="Times New Roman" w:cs="Times New Roman"/>
                <w:color w:val="000000" w:themeColor="text1"/>
                <w:sz w:val="24"/>
                <w:szCs w:val="24"/>
              </w:rPr>
              <w:t>. разред СШ</w:t>
            </w:r>
          </w:p>
        </w:tc>
        <w:tc>
          <w:tcPr>
            <w:tcW w:w="4621" w:type="dxa"/>
            <w:shd w:val="clear" w:color="auto" w:fill="auto"/>
          </w:tcPr>
          <w:p w:rsidR="0012157B" w:rsidRPr="00761A60" w:rsidRDefault="004817EE"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Еуфемија </w:t>
            </w:r>
            <w:r w:rsidRPr="00761A60">
              <w:rPr>
                <w:rFonts w:ascii="Times New Roman" w:hAnsi="Times New Roman" w:cs="Times New Roman"/>
                <w:color w:val="000000" w:themeColor="text1"/>
                <w:sz w:val="24"/>
                <w:szCs w:val="24"/>
                <w:lang w:val="sr-Cyrl-CS"/>
              </w:rPr>
              <w:t>Чапко</w:t>
            </w:r>
          </w:p>
        </w:tc>
      </w:tr>
    </w:tbl>
    <w:p w:rsidR="00026E33" w:rsidRPr="00761A60" w:rsidRDefault="00026E33" w:rsidP="0012157B">
      <w:pPr>
        <w:jc w:val="both"/>
        <w:rPr>
          <w:rFonts w:ascii="Times New Roman" w:hAnsi="Times New Roman" w:cs="Times New Roman"/>
          <w:b/>
          <w:sz w:val="24"/>
          <w:szCs w:val="24"/>
        </w:rPr>
      </w:pPr>
    </w:p>
    <w:p w:rsidR="0012157B" w:rsidRDefault="0012157B" w:rsidP="0000773A">
      <w:pPr>
        <w:pStyle w:val="Heading3"/>
      </w:pPr>
      <w:bookmarkStart w:id="27" w:name="_Toc82984779"/>
      <w:bookmarkStart w:id="28" w:name="_Toc82985865"/>
      <w:r w:rsidRPr="00761A60">
        <w:t>3.</w:t>
      </w:r>
      <w:r w:rsidR="0000773A">
        <w:t xml:space="preserve"> </w:t>
      </w:r>
      <w:r w:rsidRPr="00761A60">
        <w:t>2.</w:t>
      </w:r>
      <w:r w:rsidR="0000773A">
        <w:t xml:space="preserve"> </w:t>
      </w:r>
      <w:r w:rsidRPr="00761A60">
        <w:t>5.  Остала задужења</w:t>
      </w:r>
      <w:bookmarkEnd w:id="27"/>
      <w:bookmarkEnd w:id="28"/>
    </w:p>
    <w:p w:rsidR="0000773A" w:rsidRPr="0000773A" w:rsidRDefault="0000773A" w:rsidP="000077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12157B" w:rsidRPr="00C4036B" w:rsidTr="00E56959">
        <w:tc>
          <w:tcPr>
            <w:tcW w:w="4621" w:type="dxa"/>
            <w:shd w:val="clear" w:color="auto" w:fill="auto"/>
          </w:tcPr>
          <w:p w:rsidR="0012157B" w:rsidRPr="00761A60" w:rsidRDefault="0012157B"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lastRenderedPageBreak/>
              <w:t>Педагошки колегијум</w:t>
            </w:r>
          </w:p>
        </w:tc>
        <w:tc>
          <w:tcPr>
            <w:tcW w:w="4621" w:type="dxa"/>
            <w:shd w:val="clear" w:color="auto" w:fill="auto"/>
          </w:tcPr>
          <w:p w:rsidR="0012157B" w:rsidRPr="00761A60" w:rsidRDefault="001048FE"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Љиљана Фина</w:t>
            </w:r>
            <w:r w:rsidR="0012157B" w:rsidRPr="00761A60">
              <w:rPr>
                <w:rFonts w:ascii="Times New Roman" w:hAnsi="Times New Roman" w:cs="Times New Roman"/>
                <w:color w:val="000000" w:themeColor="text1"/>
                <w:sz w:val="24"/>
                <w:szCs w:val="24"/>
                <w:lang w:val="ru-RU"/>
              </w:rPr>
              <w:t>-</w:t>
            </w:r>
            <w:r w:rsidR="000C243D" w:rsidRPr="00D278BD">
              <w:rPr>
                <w:rFonts w:ascii="Times New Roman" w:hAnsi="Times New Roman" w:cs="Times New Roman"/>
                <w:color w:val="000000" w:themeColor="text1"/>
                <w:sz w:val="24"/>
                <w:szCs w:val="24"/>
                <w:lang w:val="ru-RU"/>
              </w:rPr>
              <w:t xml:space="preserve"> </w:t>
            </w:r>
            <w:r w:rsidR="0012157B" w:rsidRPr="00761A60">
              <w:rPr>
                <w:rFonts w:ascii="Times New Roman" w:hAnsi="Times New Roman" w:cs="Times New Roman"/>
                <w:color w:val="000000" w:themeColor="text1"/>
                <w:sz w:val="24"/>
                <w:szCs w:val="24"/>
                <w:lang w:val="ru-RU"/>
              </w:rPr>
              <w:t>координатор</w:t>
            </w:r>
          </w:p>
          <w:p w:rsidR="0012157B" w:rsidRPr="00761A60" w:rsidRDefault="003D60B1"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Наталија Зазуљак</w:t>
            </w:r>
          </w:p>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Веселинка Бачић</w:t>
            </w:r>
          </w:p>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Љубица Њаради</w:t>
            </w:r>
          </w:p>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Марија Шанта</w:t>
            </w:r>
          </w:p>
          <w:p w:rsidR="0012157B" w:rsidRPr="00761A60" w:rsidRDefault="00F3233C"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Орос Љубомир</w:t>
            </w:r>
          </w:p>
          <w:p w:rsidR="0012157B" w:rsidRPr="00761A60" w:rsidRDefault="003D60B1"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Радовић Игор</w:t>
            </w:r>
          </w:p>
          <w:p w:rsidR="0012157B" w:rsidRPr="00761A60" w:rsidRDefault="004817EE"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Андреја Бучко</w:t>
            </w:r>
          </w:p>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Александар Алексић</w:t>
            </w:r>
          </w:p>
          <w:p w:rsidR="0012157B" w:rsidRPr="00761A60" w:rsidRDefault="004817EE" w:rsidP="00E56959">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ru-RU"/>
              </w:rPr>
              <w:t>Хелена Пашо Павловић</w:t>
            </w:r>
          </w:p>
          <w:p w:rsidR="00F3233C" w:rsidRPr="00761A60" w:rsidRDefault="00F3233C" w:rsidP="00E56959">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Љупка Малацко</w:t>
            </w:r>
          </w:p>
          <w:p w:rsidR="00F3233C" w:rsidRPr="00761A60" w:rsidRDefault="00F3233C" w:rsidP="00E56959">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Јелена Шомођи</w:t>
            </w:r>
          </w:p>
        </w:tc>
      </w:tr>
      <w:tr w:rsidR="0012157B" w:rsidRPr="00761A60" w:rsidTr="00E56959">
        <w:tc>
          <w:tcPr>
            <w:tcW w:w="4621" w:type="dxa"/>
            <w:shd w:val="clear" w:color="auto" w:fill="auto"/>
          </w:tcPr>
          <w:p w:rsidR="0012157B" w:rsidRPr="00761A60" w:rsidRDefault="0012157B"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Актив за развојно планирање</w:t>
            </w:r>
          </w:p>
        </w:tc>
        <w:tc>
          <w:tcPr>
            <w:tcW w:w="4621" w:type="dxa"/>
            <w:shd w:val="clear" w:color="auto" w:fill="auto"/>
          </w:tcPr>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Сабо Леона-</w:t>
            </w:r>
            <w:r w:rsidR="000C243D" w:rsidRPr="00D278BD">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lang w:val="ru-RU"/>
              </w:rPr>
              <w:t>координатор</w:t>
            </w:r>
          </w:p>
          <w:p w:rsidR="00E74204" w:rsidRPr="00D278BD" w:rsidRDefault="004817EE"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Наталија Будински</w:t>
            </w:r>
          </w:p>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Славка Хајдук</w:t>
            </w:r>
          </w:p>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Љубо Орос</w:t>
            </w:r>
          </w:p>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Веселинка Бачић</w:t>
            </w:r>
          </w:p>
        </w:tc>
      </w:tr>
      <w:tr w:rsidR="0012157B" w:rsidRPr="00761A60" w:rsidTr="00E56959">
        <w:tc>
          <w:tcPr>
            <w:tcW w:w="4621" w:type="dxa"/>
            <w:shd w:val="clear" w:color="auto" w:fill="auto"/>
          </w:tcPr>
          <w:p w:rsidR="0012157B" w:rsidRPr="00761A60" w:rsidRDefault="0012157B"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Тим за самовредновање</w:t>
            </w:r>
          </w:p>
        </w:tc>
        <w:tc>
          <w:tcPr>
            <w:tcW w:w="4621" w:type="dxa"/>
            <w:shd w:val="clear" w:color="auto" w:fill="auto"/>
          </w:tcPr>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Татјана Бучко Рац-</w:t>
            </w:r>
            <w:r w:rsidR="000C243D" w:rsidRPr="00D278BD">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lang w:val="ru-RU"/>
              </w:rPr>
              <w:t>координатор</w:t>
            </w:r>
          </w:p>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Ксенија Бођанец</w:t>
            </w:r>
          </w:p>
          <w:p w:rsidR="0012157B" w:rsidRPr="00761A60" w:rsidRDefault="0012157B"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Будински Наталија</w:t>
            </w:r>
          </w:p>
          <w:p w:rsidR="0012157B" w:rsidRPr="00761A60" w:rsidRDefault="00C20871"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Мирковић Јелена</w:t>
            </w:r>
          </w:p>
        </w:tc>
      </w:tr>
      <w:tr w:rsidR="0012157B" w:rsidRPr="00C4036B" w:rsidTr="00E56959">
        <w:tc>
          <w:tcPr>
            <w:tcW w:w="4621" w:type="dxa"/>
            <w:shd w:val="clear" w:color="auto" w:fill="auto"/>
          </w:tcPr>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Тим за самовредновање- кључна област постигнућа ученика</w:t>
            </w:r>
          </w:p>
        </w:tc>
        <w:tc>
          <w:tcPr>
            <w:tcW w:w="4621" w:type="dxa"/>
            <w:shd w:val="clear" w:color="auto" w:fill="auto"/>
          </w:tcPr>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Алексић Александар-</w:t>
            </w:r>
            <w:r w:rsidR="000C243D" w:rsidRPr="00761A60">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lang w:val="ru-RU"/>
              </w:rPr>
              <w:t>координатор</w:t>
            </w:r>
          </w:p>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Леона Сабо</w:t>
            </w:r>
          </w:p>
          <w:p w:rsidR="0012157B" w:rsidRPr="00761A60" w:rsidRDefault="00200C41"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Тамара Хома</w:t>
            </w:r>
          </w:p>
        </w:tc>
      </w:tr>
      <w:tr w:rsidR="0012157B" w:rsidRPr="00761A60" w:rsidTr="00E56959">
        <w:tc>
          <w:tcPr>
            <w:tcW w:w="4621" w:type="dxa"/>
            <w:shd w:val="clear" w:color="auto" w:fill="auto"/>
          </w:tcPr>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Тим за самовредновање- кључна област настава и учење</w:t>
            </w:r>
          </w:p>
        </w:tc>
        <w:tc>
          <w:tcPr>
            <w:tcW w:w="4621" w:type="dxa"/>
            <w:shd w:val="clear" w:color="auto" w:fill="auto"/>
          </w:tcPr>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Татјана Бучко Рац-</w:t>
            </w:r>
            <w:r w:rsidR="000C243D" w:rsidRPr="00761A60">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lang w:val="ru-RU"/>
              </w:rPr>
              <w:t>координатор</w:t>
            </w:r>
          </w:p>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Љубица Њаради</w:t>
            </w:r>
          </w:p>
          <w:p w:rsidR="0012157B" w:rsidRPr="00761A60" w:rsidRDefault="0012157B"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lastRenderedPageBreak/>
              <w:t>Марија Шанта</w:t>
            </w:r>
          </w:p>
        </w:tc>
      </w:tr>
      <w:tr w:rsidR="0012157B" w:rsidRPr="00761A60" w:rsidTr="00E56959">
        <w:tc>
          <w:tcPr>
            <w:tcW w:w="4621" w:type="dxa"/>
            <w:shd w:val="clear" w:color="auto" w:fill="auto"/>
          </w:tcPr>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lastRenderedPageBreak/>
              <w:t>Актив за развој школског програма</w:t>
            </w:r>
          </w:p>
        </w:tc>
        <w:tc>
          <w:tcPr>
            <w:tcW w:w="4621" w:type="dxa"/>
            <w:shd w:val="clear" w:color="auto" w:fill="auto"/>
          </w:tcPr>
          <w:p w:rsidR="004A4784" w:rsidRPr="00761A60" w:rsidRDefault="004A4784"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Нађ Јасмина- координатор</w:t>
            </w:r>
          </w:p>
          <w:p w:rsidR="0012157B" w:rsidRPr="00761A60" w:rsidRDefault="00C20871"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Колошњаји Нада</w:t>
            </w:r>
          </w:p>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Миљанић Бојана</w:t>
            </w:r>
          </w:p>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Међеши Татјана</w:t>
            </w:r>
          </w:p>
          <w:p w:rsidR="00C20871" w:rsidRPr="00761A60" w:rsidRDefault="00200C41"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Биркаш Јоаким</w:t>
            </w:r>
          </w:p>
        </w:tc>
      </w:tr>
      <w:tr w:rsidR="0012157B" w:rsidRPr="00761A60" w:rsidTr="00E56959">
        <w:tc>
          <w:tcPr>
            <w:tcW w:w="4621" w:type="dxa"/>
            <w:shd w:val="clear" w:color="auto" w:fill="auto"/>
          </w:tcPr>
          <w:p w:rsidR="0012157B" w:rsidRPr="00761A60" w:rsidRDefault="0012157B"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Тим за превенцију насиља</w:t>
            </w:r>
          </w:p>
        </w:tc>
        <w:tc>
          <w:tcPr>
            <w:tcW w:w="4621" w:type="dxa"/>
            <w:shd w:val="clear" w:color="auto" w:fill="auto"/>
          </w:tcPr>
          <w:p w:rsidR="0012157B" w:rsidRPr="00761A60" w:rsidRDefault="00200C41"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Хелена Пашо Павловић</w:t>
            </w:r>
            <w:r w:rsidR="004A4784" w:rsidRPr="00761A60">
              <w:rPr>
                <w:rFonts w:ascii="Times New Roman" w:hAnsi="Times New Roman" w:cs="Times New Roman"/>
                <w:color w:val="000000" w:themeColor="text1"/>
                <w:sz w:val="24"/>
                <w:szCs w:val="24"/>
                <w:lang w:val="ru-RU"/>
              </w:rPr>
              <w:t xml:space="preserve">- </w:t>
            </w:r>
            <w:r w:rsidR="0012157B" w:rsidRPr="00761A60">
              <w:rPr>
                <w:rFonts w:ascii="Times New Roman" w:hAnsi="Times New Roman" w:cs="Times New Roman"/>
                <w:color w:val="000000" w:themeColor="text1"/>
                <w:sz w:val="24"/>
                <w:szCs w:val="24"/>
                <w:lang w:val="ru-RU"/>
              </w:rPr>
              <w:t>координатор</w:t>
            </w:r>
          </w:p>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Славка Хајдук</w:t>
            </w:r>
          </w:p>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Невенка Пјешчић</w:t>
            </w:r>
          </w:p>
        </w:tc>
      </w:tr>
      <w:tr w:rsidR="0012157B" w:rsidRPr="00761A60" w:rsidTr="00E56959">
        <w:tc>
          <w:tcPr>
            <w:tcW w:w="4621" w:type="dxa"/>
            <w:shd w:val="clear" w:color="auto" w:fill="auto"/>
          </w:tcPr>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Тим за заштиту ученика од насиља,</w:t>
            </w:r>
            <w:r w:rsidR="004A4784" w:rsidRPr="00761A60">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lang w:val="ru-RU"/>
              </w:rPr>
              <w:t>злостављања и занемаривања</w:t>
            </w:r>
          </w:p>
        </w:tc>
        <w:tc>
          <w:tcPr>
            <w:tcW w:w="4621" w:type="dxa"/>
            <w:shd w:val="clear" w:color="auto" w:fill="auto"/>
          </w:tcPr>
          <w:p w:rsidR="004A4784" w:rsidRPr="00761A60" w:rsidRDefault="004A4784" w:rsidP="004A4784">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Сабадош Кристина- координатор</w:t>
            </w:r>
          </w:p>
          <w:p w:rsidR="0012157B" w:rsidRPr="00761A60" w:rsidRDefault="00200C41"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Наталија Будински</w:t>
            </w:r>
          </w:p>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Будински Еуфемија</w:t>
            </w:r>
          </w:p>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Бучко Љубица</w:t>
            </w:r>
          </w:p>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Шомођи Јелена</w:t>
            </w:r>
          </w:p>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Биркаш Јоаким</w:t>
            </w:r>
          </w:p>
          <w:p w:rsidR="0012157B" w:rsidRPr="00761A60" w:rsidRDefault="00C20871"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Бучко Дејан</w:t>
            </w:r>
          </w:p>
        </w:tc>
      </w:tr>
      <w:tr w:rsidR="0012157B" w:rsidRPr="00C4036B" w:rsidTr="00E56959">
        <w:tc>
          <w:tcPr>
            <w:tcW w:w="4621" w:type="dxa"/>
            <w:shd w:val="clear" w:color="auto" w:fill="auto"/>
          </w:tcPr>
          <w:p w:rsidR="0012157B" w:rsidRPr="00761A60" w:rsidRDefault="0012157B"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Тим за инклузију</w:t>
            </w:r>
          </w:p>
        </w:tc>
        <w:tc>
          <w:tcPr>
            <w:tcW w:w="4621" w:type="dxa"/>
            <w:shd w:val="clear" w:color="auto" w:fill="auto"/>
          </w:tcPr>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Шанта Марија-</w:t>
            </w:r>
            <w:r w:rsidR="000C243D" w:rsidRPr="00D278BD">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lang w:val="ru-RU"/>
              </w:rPr>
              <w:t>координатор</w:t>
            </w:r>
          </w:p>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Љубица Њаради</w:t>
            </w:r>
          </w:p>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Нађ Славко</w:t>
            </w:r>
          </w:p>
          <w:p w:rsidR="00C20871" w:rsidRPr="00761A60" w:rsidRDefault="00C20871"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Веруна Међеши</w:t>
            </w:r>
          </w:p>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Мирковић Јелена</w:t>
            </w:r>
          </w:p>
          <w:p w:rsidR="0012157B" w:rsidRPr="00761A60" w:rsidRDefault="00200C41"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Мирјана Јоковић</w:t>
            </w:r>
          </w:p>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Пашо Лидија</w:t>
            </w:r>
          </w:p>
          <w:p w:rsidR="00C20871" w:rsidRPr="00761A60" w:rsidRDefault="00C20871"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Шомођи Зденко</w:t>
            </w:r>
          </w:p>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Татјана Бучко Рац</w:t>
            </w:r>
          </w:p>
        </w:tc>
      </w:tr>
      <w:tr w:rsidR="0012157B" w:rsidRPr="00761A60" w:rsidTr="00E56959">
        <w:tc>
          <w:tcPr>
            <w:tcW w:w="4621" w:type="dxa"/>
            <w:shd w:val="clear" w:color="auto" w:fill="auto"/>
          </w:tcPr>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Координатор и записничар тимова за подршку за ОШ</w:t>
            </w:r>
          </w:p>
        </w:tc>
        <w:tc>
          <w:tcPr>
            <w:tcW w:w="4621" w:type="dxa"/>
            <w:shd w:val="clear" w:color="auto" w:fill="auto"/>
          </w:tcPr>
          <w:p w:rsidR="0012157B" w:rsidRPr="00761A60" w:rsidRDefault="0012157B"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Марија Шанта</w:t>
            </w:r>
          </w:p>
        </w:tc>
      </w:tr>
      <w:tr w:rsidR="0012157B" w:rsidRPr="00761A60" w:rsidTr="00E56959">
        <w:tc>
          <w:tcPr>
            <w:tcW w:w="4621" w:type="dxa"/>
            <w:shd w:val="clear" w:color="auto" w:fill="auto"/>
          </w:tcPr>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lastRenderedPageBreak/>
              <w:t>Тим за годишњи програм рада и реализацију</w:t>
            </w:r>
          </w:p>
        </w:tc>
        <w:tc>
          <w:tcPr>
            <w:tcW w:w="4621" w:type="dxa"/>
            <w:shd w:val="clear" w:color="auto" w:fill="auto"/>
          </w:tcPr>
          <w:p w:rsidR="004A4784" w:rsidRPr="00761A60" w:rsidRDefault="004A4784" w:rsidP="004A4784">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Љупка Малацко- координатор</w:t>
            </w:r>
          </w:p>
          <w:p w:rsidR="004A4784" w:rsidRPr="00761A60" w:rsidRDefault="004A4784"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Марија Шанта- помоћник координатора</w:t>
            </w:r>
          </w:p>
          <w:p w:rsidR="0012157B" w:rsidRPr="00761A60" w:rsidRDefault="00200C41"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Наталија Будински</w:t>
            </w:r>
          </w:p>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Пап Славо</w:t>
            </w:r>
          </w:p>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Међеши Веруна</w:t>
            </w:r>
          </w:p>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Тиркајла Сања</w:t>
            </w:r>
          </w:p>
          <w:p w:rsidR="0012157B" w:rsidRPr="00761A60" w:rsidRDefault="0012157B" w:rsidP="00E56959">
            <w:pPr>
              <w:jc w:val="both"/>
              <w:rPr>
                <w:rFonts w:ascii="Times New Roman" w:hAnsi="Times New Roman" w:cs="Times New Roman"/>
                <w:color w:val="000000" w:themeColor="text1"/>
                <w:sz w:val="24"/>
                <w:szCs w:val="24"/>
                <w:lang w:val="de-DE"/>
              </w:rPr>
            </w:pPr>
            <w:r w:rsidRPr="00761A60">
              <w:rPr>
                <w:rFonts w:ascii="Times New Roman" w:hAnsi="Times New Roman" w:cs="Times New Roman"/>
                <w:color w:val="000000" w:themeColor="text1"/>
                <w:sz w:val="24"/>
                <w:szCs w:val="24"/>
                <w:lang w:val="ru-RU"/>
              </w:rPr>
              <w:t>Виславски Александра</w:t>
            </w:r>
          </w:p>
        </w:tc>
      </w:tr>
      <w:tr w:rsidR="0012157B" w:rsidRPr="00C4036B" w:rsidTr="00E56959">
        <w:tc>
          <w:tcPr>
            <w:tcW w:w="4621" w:type="dxa"/>
            <w:shd w:val="clear" w:color="auto" w:fill="auto"/>
          </w:tcPr>
          <w:p w:rsidR="0012157B" w:rsidRPr="00761A60" w:rsidRDefault="000C243D"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Ти</w:t>
            </w:r>
            <w:r w:rsidR="0012157B" w:rsidRPr="00761A60">
              <w:rPr>
                <w:rFonts w:ascii="Times New Roman" w:hAnsi="Times New Roman" w:cs="Times New Roman"/>
                <w:color w:val="000000" w:themeColor="text1"/>
                <w:sz w:val="24"/>
                <w:szCs w:val="24"/>
                <w:lang w:val="ru-RU"/>
              </w:rPr>
              <w:t>м за праћење напредовања у звању</w:t>
            </w:r>
          </w:p>
        </w:tc>
        <w:tc>
          <w:tcPr>
            <w:tcW w:w="4621" w:type="dxa"/>
            <w:shd w:val="clear" w:color="auto" w:fill="auto"/>
          </w:tcPr>
          <w:p w:rsidR="004A4784" w:rsidRPr="00761A60" w:rsidRDefault="004A4784"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Катона Тереза- координатор</w:t>
            </w:r>
          </w:p>
          <w:p w:rsidR="0012157B" w:rsidRPr="00761A60" w:rsidRDefault="00200C41"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Наталија Будински</w:t>
            </w:r>
          </w:p>
          <w:p w:rsidR="0012157B" w:rsidRPr="00761A60" w:rsidRDefault="0012157B"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Сабадош Јасмина</w:t>
            </w:r>
          </w:p>
        </w:tc>
      </w:tr>
      <w:tr w:rsidR="0012157B" w:rsidRPr="00C4036B" w:rsidTr="00E56959">
        <w:tc>
          <w:tcPr>
            <w:tcW w:w="4621" w:type="dxa"/>
            <w:shd w:val="clear" w:color="auto" w:fill="auto"/>
          </w:tcPr>
          <w:p w:rsidR="0012157B" w:rsidRPr="00761A60" w:rsidRDefault="0012157B"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Записници наставничког већа</w:t>
            </w:r>
          </w:p>
        </w:tc>
        <w:tc>
          <w:tcPr>
            <w:tcW w:w="4621" w:type="dxa"/>
            <w:shd w:val="clear" w:color="auto" w:fill="auto"/>
          </w:tcPr>
          <w:p w:rsidR="0012157B" w:rsidRPr="00761A60" w:rsidRDefault="00200C41"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Тамара Хома </w:t>
            </w:r>
            <w:r w:rsidR="0012157B" w:rsidRPr="00761A60">
              <w:rPr>
                <w:rFonts w:ascii="Times New Roman" w:hAnsi="Times New Roman" w:cs="Times New Roman"/>
                <w:color w:val="000000" w:themeColor="text1"/>
                <w:sz w:val="24"/>
                <w:szCs w:val="24"/>
                <w:lang w:val="ru-RU"/>
              </w:rPr>
              <w:t>ОШ</w:t>
            </w:r>
          </w:p>
          <w:p w:rsidR="0012157B" w:rsidRPr="00761A60" w:rsidRDefault="00F3233C"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Бучко Дејан</w:t>
            </w:r>
            <w:r w:rsidR="0012157B" w:rsidRPr="00761A60">
              <w:rPr>
                <w:rFonts w:ascii="Times New Roman" w:hAnsi="Times New Roman" w:cs="Times New Roman"/>
                <w:color w:val="000000" w:themeColor="text1"/>
                <w:sz w:val="24"/>
                <w:szCs w:val="24"/>
                <w:lang w:val="ru-RU"/>
              </w:rPr>
              <w:t xml:space="preserve"> СШ</w:t>
            </w:r>
          </w:p>
        </w:tc>
      </w:tr>
      <w:tr w:rsidR="0012157B" w:rsidRPr="00761A60" w:rsidTr="00E56959">
        <w:tc>
          <w:tcPr>
            <w:tcW w:w="4621" w:type="dxa"/>
            <w:shd w:val="clear" w:color="auto" w:fill="auto"/>
          </w:tcPr>
          <w:p w:rsidR="0012157B" w:rsidRPr="00761A60" w:rsidRDefault="00892307"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Записничар Савета родитеља</w:t>
            </w:r>
          </w:p>
        </w:tc>
        <w:tc>
          <w:tcPr>
            <w:tcW w:w="4621" w:type="dxa"/>
            <w:shd w:val="clear" w:color="auto" w:fill="auto"/>
          </w:tcPr>
          <w:p w:rsidR="0012157B" w:rsidRPr="00761A60" w:rsidRDefault="0012157B"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Марија Шанта</w:t>
            </w:r>
          </w:p>
        </w:tc>
      </w:tr>
      <w:tr w:rsidR="00892307" w:rsidRPr="00761A60" w:rsidTr="00E56959">
        <w:tc>
          <w:tcPr>
            <w:tcW w:w="4621" w:type="dxa"/>
            <w:shd w:val="clear" w:color="auto" w:fill="auto"/>
          </w:tcPr>
          <w:p w:rsidR="00892307" w:rsidRPr="00761A60" w:rsidRDefault="00892307" w:rsidP="004E0DB0">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Координатор ученичког парламента</w:t>
            </w:r>
          </w:p>
        </w:tc>
        <w:tc>
          <w:tcPr>
            <w:tcW w:w="4621" w:type="dxa"/>
            <w:shd w:val="clear" w:color="auto" w:fill="auto"/>
          </w:tcPr>
          <w:p w:rsidR="00892307" w:rsidRPr="00D278BD" w:rsidRDefault="00892307"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ru-RU"/>
              </w:rPr>
              <w:t>Маја</w:t>
            </w:r>
            <w:r w:rsidRPr="00D278BD">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lang w:val="ru-RU"/>
              </w:rPr>
              <w:t>Колошњаји</w:t>
            </w:r>
            <w:r w:rsidRPr="00D278BD">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lang w:val="ru-RU"/>
              </w:rPr>
              <w:t>ОШ</w:t>
            </w:r>
          </w:p>
          <w:p w:rsidR="00892307" w:rsidRPr="00D278BD" w:rsidRDefault="00892307"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ru-RU"/>
              </w:rPr>
              <w:t>Бучко</w:t>
            </w:r>
            <w:r w:rsidRPr="00D278BD">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lang w:val="ru-RU"/>
              </w:rPr>
              <w:t>Дејан</w:t>
            </w:r>
            <w:r w:rsidRPr="00D278BD">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lang w:val="ru-RU"/>
              </w:rPr>
              <w:t>СШ</w:t>
            </w:r>
          </w:p>
        </w:tc>
      </w:tr>
      <w:tr w:rsidR="00892307" w:rsidRPr="00761A60" w:rsidTr="00E56959">
        <w:tc>
          <w:tcPr>
            <w:tcW w:w="4621" w:type="dxa"/>
            <w:shd w:val="clear" w:color="auto" w:fill="auto"/>
          </w:tcPr>
          <w:p w:rsidR="00892307" w:rsidRPr="00761A60" w:rsidRDefault="00892307"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Тим за каријерно вођење и професионалну оријентацију</w:t>
            </w:r>
          </w:p>
        </w:tc>
        <w:tc>
          <w:tcPr>
            <w:tcW w:w="4621" w:type="dxa"/>
            <w:shd w:val="clear" w:color="auto" w:fill="auto"/>
          </w:tcPr>
          <w:p w:rsidR="00BC7346" w:rsidRPr="00761A60" w:rsidRDefault="00BC7346"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Еуфемија Чапко- координатор</w:t>
            </w:r>
          </w:p>
          <w:p w:rsidR="00BC7346" w:rsidRPr="00761A60" w:rsidRDefault="00BC7346"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Мирјана Јоковић</w:t>
            </w:r>
          </w:p>
          <w:p w:rsidR="00BC7346" w:rsidRPr="00761A60" w:rsidRDefault="00BC7346"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Јелена Мирковић</w:t>
            </w:r>
          </w:p>
          <w:p w:rsidR="00BA51FA" w:rsidRPr="00761A60" w:rsidRDefault="00200C41"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Зденко Шомођи</w:t>
            </w:r>
          </w:p>
          <w:p w:rsidR="00200C41" w:rsidRPr="00761A60" w:rsidRDefault="00200C41"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Лидија Пашо</w:t>
            </w:r>
          </w:p>
        </w:tc>
      </w:tr>
      <w:tr w:rsidR="00892307" w:rsidRPr="00761A60" w:rsidTr="00E56959">
        <w:tc>
          <w:tcPr>
            <w:tcW w:w="4621" w:type="dxa"/>
            <w:shd w:val="clear" w:color="auto" w:fill="auto"/>
          </w:tcPr>
          <w:p w:rsidR="00892307" w:rsidRPr="00761A60" w:rsidRDefault="00892307"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Тим за естетско уређење школе</w:t>
            </w:r>
          </w:p>
        </w:tc>
        <w:tc>
          <w:tcPr>
            <w:tcW w:w="4621" w:type="dxa"/>
            <w:shd w:val="clear" w:color="auto" w:fill="auto"/>
          </w:tcPr>
          <w:p w:rsidR="00892307" w:rsidRPr="00761A60" w:rsidRDefault="00BA51FA"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Маја Колошњаји</w:t>
            </w:r>
            <w:r w:rsidR="00892307" w:rsidRPr="00761A60">
              <w:rPr>
                <w:rFonts w:ascii="Times New Roman" w:hAnsi="Times New Roman" w:cs="Times New Roman"/>
                <w:color w:val="000000" w:themeColor="text1"/>
                <w:sz w:val="24"/>
                <w:szCs w:val="24"/>
                <w:lang w:val="ru-RU"/>
              </w:rPr>
              <w:t>-</w:t>
            </w:r>
            <w:r w:rsidR="000C243D" w:rsidRPr="00761A60">
              <w:rPr>
                <w:rFonts w:ascii="Times New Roman" w:hAnsi="Times New Roman" w:cs="Times New Roman"/>
                <w:color w:val="000000" w:themeColor="text1"/>
                <w:sz w:val="24"/>
                <w:szCs w:val="24"/>
                <w:lang w:val="ru-RU"/>
              </w:rPr>
              <w:t xml:space="preserve"> </w:t>
            </w:r>
            <w:r w:rsidR="00892307" w:rsidRPr="00761A60">
              <w:rPr>
                <w:rFonts w:ascii="Times New Roman" w:hAnsi="Times New Roman" w:cs="Times New Roman"/>
                <w:color w:val="000000" w:themeColor="text1"/>
                <w:sz w:val="24"/>
                <w:szCs w:val="24"/>
                <w:lang w:val="ru-RU"/>
              </w:rPr>
              <w:t>координатор</w:t>
            </w:r>
          </w:p>
          <w:p w:rsidR="00892307" w:rsidRPr="00761A60" w:rsidRDefault="00892307"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Малацко Златица</w:t>
            </w:r>
          </w:p>
          <w:p w:rsidR="00892307" w:rsidRPr="00761A60" w:rsidRDefault="00892307"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Биркаш Јоаким</w:t>
            </w:r>
          </w:p>
          <w:p w:rsidR="00892307" w:rsidRPr="00761A60" w:rsidRDefault="00892307"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Бучко Андреа</w:t>
            </w:r>
          </w:p>
        </w:tc>
      </w:tr>
      <w:tr w:rsidR="00892307" w:rsidRPr="00C4036B" w:rsidTr="00E56959">
        <w:tc>
          <w:tcPr>
            <w:tcW w:w="4621" w:type="dxa"/>
            <w:shd w:val="clear" w:color="auto" w:fill="auto"/>
          </w:tcPr>
          <w:p w:rsidR="00892307" w:rsidRPr="00761A60" w:rsidRDefault="00892307"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Тим за културну и јавну делатност школе</w:t>
            </w:r>
          </w:p>
        </w:tc>
        <w:tc>
          <w:tcPr>
            <w:tcW w:w="4621" w:type="dxa"/>
            <w:shd w:val="clear" w:color="auto" w:fill="auto"/>
          </w:tcPr>
          <w:p w:rsidR="004A4784" w:rsidRPr="00761A60" w:rsidRDefault="004A4784"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Пашо Лидија- координатор</w:t>
            </w:r>
          </w:p>
          <w:p w:rsidR="00892307" w:rsidRPr="00761A60" w:rsidRDefault="00BC7346"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Наталија Будински</w:t>
            </w:r>
          </w:p>
          <w:p w:rsidR="00892307" w:rsidRPr="00761A60" w:rsidRDefault="00BA51FA"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lastRenderedPageBreak/>
              <w:t>Џуџар</w:t>
            </w:r>
            <w:r w:rsidR="00892307" w:rsidRPr="00761A60">
              <w:rPr>
                <w:rFonts w:ascii="Times New Roman" w:hAnsi="Times New Roman" w:cs="Times New Roman"/>
                <w:color w:val="000000" w:themeColor="text1"/>
                <w:sz w:val="24"/>
                <w:szCs w:val="24"/>
                <w:lang w:val="ru-RU"/>
              </w:rPr>
              <w:t xml:space="preserve"> Каролина</w:t>
            </w:r>
          </w:p>
          <w:p w:rsidR="00892307" w:rsidRPr="00761A60" w:rsidRDefault="00892307"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Петрић Зорица</w:t>
            </w:r>
          </w:p>
          <w:p w:rsidR="00892307" w:rsidRPr="00761A60" w:rsidRDefault="00BA51FA"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Рамач Меланија</w:t>
            </w:r>
          </w:p>
          <w:p w:rsidR="00BC7346" w:rsidRPr="00761A60" w:rsidRDefault="00BC7346"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Нађ Славко</w:t>
            </w:r>
          </w:p>
        </w:tc>
      </w:tr>
      <w:tr w:rsidR="00892307" w:rsidRPr="00761A60" w:rsidTr="00E56959">
        <w:tc>
          <w:tcPr>
            <w:tcW w:w="4621" w:type="dxa"/>
            <w:shd w:val="clear" w:color="auto" w:fill="auto"/>
          </w:tcPr>
          <w:p w:rsidR="00892307" w:rsidRPr="00761A60" w:rsidRDefault="00BC7346"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lastRenderedPageBreak/>
              <w:t xml:space="preserve">Летопис школе </w:t>
            </w:r>
          </w:p>
        </w:tc>
        <w:tc>
          <w:tcPr>
            <w:tcW w:w="4621" w:type="dxa"/>
            <w:shd w:val="clear" w:color="auto" w:fill="auto"/>
          </w:tcPr>
          <w:p w:rsidR="00892307" w:rsidRPr="00761A60" w:rsidRDefault="00BC7346" w:rsidP="00E56959">
            <w:pPr>
              <w:jc w:val="both"/>
              <w:rPr>
                <w:rFonts w:ascii="Times New Roman" w:hAnsi="Times New Roman" w:cs="Times New Roman"/>
                <w:color w:val="000000" w:themeColor="text1"/>
                <w:sz w:val="24"/>
                <w:szCs w:val="24"/>
                <w:lang w:val="de-DE"/>
              </w:rPr>
            </w:pPr>
            <w:r w:rsidRPr="00761A60">
              <w:rPr>
                <w:rFonts w:ascii="Times New Roman" w:hAnsi="Times New Roman" w:cs="Times New Roman"/>
                <w:color w:val="000000" w:themeColor="text1"/>
                <w:sz w:val="24"/>
                <w:szCs w:val="24"/>
                <w:lang w:val="ru-RU"/>
              </w:rPr>
              <w:t>Еуфемија Чапко</w:t>
            </w:r>
          </w:p>
        </w:tc>
      </w:tr>
      <w:tr w:rsidR="00892307" w:rsidRPr="00761A60" w:rsidTr="00E56959">
        <w:tc>
          <w:tcPr>
            <w:tcW w:w="4621" w:type="dxa"/>
            <w:shd w:val="clear" w:color="auto" w:fill="auto"/>
          </w:tcPr>
          <w:p w:rsidR="00892307" w:rsidRPr="00761A60" w:rsidRDefault="00892307"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Тим за спровођење завршног испита</w:t>
            </w:r>
          </w:p>
        </w:tc>
        <w:tc>
          <w:tcPr>
            <w:tcW w:w="4621" w:type="dxa"/>
            <w:shd w:val="clear" w:color="auto" w:fill="auto"/>
          </w:tcPr>
          <w:p w:rsidR="00892307" w:rsidRPr="00761A60" w:rsidRDefault="00BC7346"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Наталија Будински</w:t>
            </w:r>
          </w:p>
          <w:p w:rsidR="00BC7346" w:rsidRPr="00761A60" w:rsidRDefault="00BC7346"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Љиљана Фина</w:t>
            </w:r>
          </w:p>
          <w:p w:rsidR="00892307" w:rsidRPr="00761A60" w:rsidRDefault="00892307"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Марија Шанта</w:t>
            </w:r>
          </w:p>
          <w:p w:rsidR="00892307" w:rsidRPr="00761A60" w:rsidRDefault="00892307"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Зденко Шомођи</w:t>
            </w:r>
          </w:p>
          <w:p w:rsidR="00BA51FA" w:rsidRPr="00761A60" w:rsidRDefault="00BC7346"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Лидија Пашо</w:t>
            </w:r>
          </w:p>
        </w:tc>
      </w:tr>
      <w:tr w:rsidR="00892307" w:rsidRPr="00C4036B" w:rsidTr="00E56959">
        <w:tc>
          <w:tcPr>
            <w:tcW w:w="4621" w:type="dxa"/>
            <w:shd w:val="clear" w:color="auto" w:fill="auto"/>
          </w:tcPr>
          <w:p w:rsidR="00892307" w:rsidRPr="00761A60" w:rsidRDefault="00892307"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Тим за спровођење матурског  испита</w:t>
            </w:r>
          </w:p>
        </w:tc>
        <w:tc>
          <w:tcPr>
            <w:tcW w:w="4621" w:type="dxa"/>
            <w:shd w:val="clear" w:color="auto" w:fill="auto"/>
          </w:tcPr>
          <w:p w:rsidR="004A4784" w:rsidRPr="00761A60" w:rsidRDefault="004A4784"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Еуфемија Чапко- координатор</w:t>
            </w:r>
          </w:p>
          <w:p w:rsidR="00892307" w:rsidRPr="00761A60" w:rsidRDefault="00BC7346"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Наталија Будински</w:t>
            </w:r>
          </w:p>
          <w:p w:rsidR="00892307" w:rsidRPr="00761A60" w:rsidRDefault="00892307"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Љубица Њаради</w:t>
            </w:r>
          </w:p>
          <w:p w:rsidR="00892307" w:rsidRPr="00761A60" w:rsidRDefault="00BA51FA"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Љиљана Фина</w:t>
            </w:r>
          </w:p>
          <w:p w:rsidR="00BC7346" w:rsidRPr="00761A60" w:rsidRDefault="00BC7346" w:rsidP="00BC7346">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Мирјана Јоковић</w:t>
            </w:r>
          </w:p>
          <w:p w:rsidR="00892307" w:rsidRPr="00761A60" w:rsidRDefault="00BC7346"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Јелена Мирковић</w:t>
            </w:r>
          </w:p>
        </w:tc>
      </w:tr>
      <w:tr w:rsidR="00892307" w:rsidRPr="00C4036B" w:rsidTr="00E56959">
        <w:tc>
          <w:tcPr>
            <w:tcW w:w="4621" w:type="dxa"/>
            <w:shd w:val="clear" w:color="auto" w:fill="auto"/>
          </w:tcPr>
          <w:p w:rsidR="00892307" w:rsidRPr="00761A60" w:rsidRDefault="00892307"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Тим за стручно усавршавање</w:t>
            </w:r>
          </w:p>
        </w:tc>
        <w:tc>
          <w:tcPr>
            <w:tcW w:w="4621" w:type="dxa"/>
            <w:shd w:val="clear" w:color="auto" w:fill="auto"/>
          </w:tcPr>
          <w:p w:rsidR="00892307" w:rsidRPr="00761A60" w:rsidRDefault="00892307"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Невенка Шјешчић-</w:t>
            </w:r>
            <w:r w:rsidR="000C243D" w:rsidRPr="00D278BD">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lang w:val="ru-RU"/>
              </w:rPr>
              <w:t>координатор</w:t>
            </w:r>
          </w:p>
          <w:p w:rsidR="00892307" w:rsidRPr="00761A60" w:rsidRDefault="00892307"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Зазуљак Наталија</w:t>
            </w:r>
          </w:p>
          <w:p w:rsidR="00892307" w:rsidRPr="00761A60" w:rsidRDefault="00BA51FA"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Катона Тереза</w:t>
            </w:r>
          </w:p>
        </w:tc>
      </w:tr>
      <w:tr w:rsidR="00892307" w:rsidRPr="00761A60" w:rsidTr="00E56959">
        <w:tc>
          <w:tcPr>
            <w:tcW w:w="4621" w:type="dxa"/>
            <w:shd w:val="clear" w:color="auto" w:fill="auto"/>
          </w:tcPr>
          <w:p w:rsidR="00892307" w:rsidRPr="00761A60" w:rsidRDefault="00892307"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Тим за израду школског часописа</w:t>
            </w:r>
          </w:p>
        </w:tc>
        <w:tc>
          <w:tcPr>
            <w:tcW w:w="4621" w:type="dxa"/>
            <w:shd w:val="clear" w:color="auto" w:fill="auto"/>
          </w:tcPr>
          <w:p w:rsidR="00892307" w:rsidRPr="00761A60" w:rsidRDefault="00892307"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Наталија Будински</w:t>
            </w:r>
          </w:p>
          <w:p w:rsidR="00892307" w:rsidRPr="00761A60" w:rsidRDefault="00892307"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Љупка Малацко</w:t>
            </w:r>
          </w:p>
        </w:tc>
      </w:tr>
      <w:tr w:rsidR="00892307" w:rsidRPr="00C4036B" w:rsidTr="00E56959">
        <w:tc>
          <w:tcPr>
            <w:tcW w:w="4621" w:type="dxa"/>
            <w:shd w:val="clear" w:color="auto" w:fill="auto"/>
          </w:tcPr>
          <w:p w:rsidR="00892307" w:rsidRPr="00761A60" w:rsidRDefault="000C243D"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STEM </w:t>
            </w:r>
            <w:r w:rsidR="00892307" w:rsidRPr="00761A60">
              <w:rPr>
                <w:rFonts w:ascii="Times New Roman" w:hAnsi="Times New Roman" w:cs="Times New Roman"/>
                <w:color w:val="000000" w:themeColor="text1"/>
                <w:sz w:val="24"/>
                <w:szCs w:val="24"/>
              </w:rPr>
              <w:t>активности</w:t>
            </w:r>
          </w:p>
        </w:tc>
        <w:tc>
          <w:tcPr>
            <w:tcW w:w="4621" w:type="dxa"/>
            <w:shd w:val="clear" w:color="auto" w:fill="auto"/>
          </w:tcPr>
          <w:p w:rsidR="00892307" w:rsidRPr="00761A60" w:rsidRDefault="00892307"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Наталија Будински</w:t>
            </w:r>
          </w:p>
          <w:p w:rsidR="00892307" w:rsidRPr="00761A60" w:rsidRDefault="00892307"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Тереза Катона</w:t>
            </w:r>
          </w:p>
          <w:p w:rsidR="00892307" w:rsidRPr="00761A60" w:rsidRDefault="00892307"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Кристина Сабадош</w:t>
            </w:r>
          </w:p>
        </w:tc>
      </w:tr>
      <w:tr w:rsidR="00BC7346" w:rsidRPr="00C4036B" w:rsidTr="00E56959">
        <w:tc>
          <w:tcPr>
            <w:tcW w:w="4621" w:type="dxa"/>
            <w:shd w:val="clear" w:color="auto" w:fill="auto"/>
          </w:tcPr>
          <w:p w:rsidR="00BC7346" w:rsidRPr="00761A60" w:rsidRDefault="00BC7346"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Контрола забране пушења</w:t>
            </w:r>
          </w:p>
        </w:tc>
        <w:tc>
          <w:tcPr>
            <w:tcW w:w="4621" w:type="dxa"/>
            <w:shd w:val="clear" w:color="auto" w:fill="auto"/>
          </w:tcPr>
          <w:p w:rsidR="00BC7346" w:rsidRPr="00761A60" w:rsidRDefault="00BC7346"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Славко Нађ</w:t>
            </w:r>
          </w:p>
          <w:p w:rsidR="00BC7346" w:rsidRPr="00761A60" w:rsidRDefault="00BC7346"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Еуфемија Будински</w:t>
            </w:r>
          </w:p>
          <w:p w:rsidR="00BC7346" w:rsidRPr="00761A60" w:rsidRDefault="00BC7346"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lastRenderedPageBreak/>
              <w:t>Михајло Нађ</w:t>
            </w:r>
          </w:p>
        </w:tc>
      </w:tr>
      <w:tr w:rsidR="00BC7346" w:rsidRPr="00761A60" w:rsidTr="00E56959">
        <w:tc>
          <w:tcPr>
            <w:tcW w:w="4621" w:type="dxa"/>
            <w:shd w:val="clear" w:color="auto" w:fill="auto"/>
          </w:tcPr>
          <w:p w:rsidR="00BC7346" w:rsidRPr="00761A60" w:rsidRDefault="00BC7346"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lastRenderedPageBreak/>
              <w:t>Дељење потрошног материјала</w:t>
            </w:r>
          </w:p>
        </w:tc>
        <w:tc>
          <w:tcPr>
            <w:tcW w:w="4621" w:type="dxa"/>
            <w:shd w:val="clear" w:color="auto" w:fill="auto"/>
          </w:tcPr>
          <w:p w:rsidR="002436E0" w:rsidRPr="00761A60" w:rsidRDefault="008F4CB8"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Тамара Хома</w:t>
            </w:r>
          </w:p>
          <w:p w:rsidR="00BC7346" w:rsidRPr="00761A60" w:rsidRDefault="00BC7346"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Сабо Леона</w:t>
            </w:r>
          </w:p>
        </w:tc>
      </w:tr>
    </w:tbl>
    <w:p w:rsidR="002C564C" w:rsidRPr="00761A60" w:rsidRDefault="002C564C" w:rsidP="005A51BA">
      <w:pPr>
        <w:spacing w:after="0" w:line="240" w:lineRule="auto"/>
        <w:jc w:val="both"/>
        <w:rPr>
          <w:rFonts w:ascii="Times New Roman" w:eastAsia="Times New Roman" w:hAnsi="Times New Roman" w:cs="Times New Roman"/>
          <w:color w:val="FF0000"/>
          <w:sz w:val="24"/>
          <w:szCs w:val="24"/>
          <w:lang w:val="ru-RU"/>
        </w:rPr>
      </w:pPr>
    </w:p>
    <w:p w:rsidR="0000773A" w:rsidRDefault="0000773A" w:rsidP="006B0EB1">
      <w:pPr>
        <w:rPr>
          <w:rFonts w:ascii="Times New Roman" w:hAnsi="Times New Roman" w:cs="Times New Roman"/>
          <w:b/>
          <w:sz w:val="24"/>
          <w:szCs w:val="24"/>
        </w:rPr>
      </w:pPr>
    </w:p>
    <w:p w:rsidR="00B970E6" w:rsidRPr="00761A60" w:rsidRDefault="00B970E6" w:rsidP="0000773A">
      <w:pPr>
        <w:pStyle w:val="Heading3"/>
      </w:pPr>
      <w:bookmarkStart w:id="29" w:name="_Toc82984780"/>
      <w:bookmarkStart w:id="30" w:name="_Toc82985866"/>
      <w:r w:rsidRPr="00761A60">
        <w:t>3.</w:t>
      </w:r>
      <w:r w:rsidR="0000773A">
        <w:t xml:space="preserve"> </w:t>
      </w:r>
      <w:r w:rsidRPr="00761A60">
        <w:t>2.</w:t>
      </w:r>
      <w:r w:rsidR="0000773A">
        <w:t xml:space="preserve"> </w:t>
      </w:r>
      <w:r w:rsidRPr="00761A60">
        <w:t>6. Запослени радници на боловању</w:t>
      </w:r>
      <w:bookmarkEnd w:id="29"/>
      <w:bookmarkEnd w:id="30"/>
      <w:r w:rsidRPr="00761A60">
        <w:t xml:space="preserve"> </w:t>
      </w:r>
    </w:p>
    <w:p w:rsidR="00B970E6" w:rsidRPr="00761A60" w:rsidRDefault="004E0DB0" w:rsidP="004404DC">
      <w:pPr>
        <w:numPr>
          <w:ilvl w:val="0"/>
          <w:numId w:val="26"/>
        </w:numPr>
        <w:spacing w:after="0" w:line="240" w:lineRule="auto"/>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Међеши Александра</w:t>
      </w:r>
    </w:p>
    <w:p w:rsidR="004E0DB0" w:rsidRPr="00761A60" w:rsidRDefault="004E0DB0" w:rsidP="004404DC">
      <w:pPr>
        <w:numPr>
          <w:ilvl w:val="0"/>
          <w:numId w:val="26"/>
        </w:numPr>
        <w:spacing w:after="0" w:line="240" w:lineRule="auto"/>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Рац Паулина</w:t>
      </w:r>
    </w:p>
    <w:p w:rsidR="00C52A74" w:rsidRPr="00761A60" w:rsidRDefault="002F2EFB" w:rsidP="004404DC">
      <w:pPr>
        <w:numPr>
          <w:ilvl w:val="0"/>
          <w:numId w:val="26"/>
        </w:numPr>
        <w:spacing w:after="0" w:line="240" w:lineRule="auto"/>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Мормил Ела</w:t>
      </w:r>
    </w:p>
    <w:p w:rsidR="00BC7346" w:rsidRPr="00761A60" w:rsidRDefault="00BC7346" w:rsidP="004404DC">
      <w:pPr>
        <w:numPr>
          <w:ilvl w:val="0"/>
          <w:numId w:val="26"/>
        </w:numPr>
        <w:spacing w:after="0" w:line="240" w:lineRule="auto"/>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Чизмар Ванеса</w:t>
      </w:r>
    </w:p>
    <w:p w:rsidR="006B0EB1" w:rsidRPr="00761A60" w:rsidRDefault="007554A6" w:rsidP="004404DC">
      <w:pPr>
        <w:numPr>
          <w:ilvl w:val="0"/>
          <w:numId w:val="26"/>
        </w:numPr>
        <w:spacing w:after="0" w:line="240" w:lineRule="auto"/>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Кандрач Кристина</w:t>
      </w:r>
    </w:p>
    <w:p w:rsidR="004A4784" w:rsidRPr="00761A60" w:rsidRDefault="004A4784" w:rsidP="004A4784">
      <w:pPr>
        <w:spacing w:after="0" w:line="240" w:lineRule="auto"/>
        <w:ind w:left="630"/>
        <w:rPr>
          <w:rFonts w:ascii="Times New Roman" w:hAnsi="Times New Roman" w:cs="Times New Roman"/>
          <w:color w:val="000000" w:themeColor="text1"/>
          <w:sz w:val="24"/>
          <w:szCs w:val="24"/>
          <w:lang w:val="ru-RU"/>
        </w:rPr>
      </w:pPr>
    </w:p>
    <w:p w:rsidR="00B970E6" w:rsidRDefault="00B970E6" w:rsidP="0000773A">
      <w:pPr>
        <w:pStyle w:val="Heading3"/>
        <w:rPr>
          <w:lang w:val="ru-RU"/>
        </w:rPr>
      </w:pPr>
      <w:bookmarkStart w:id="31" w:name="_Toc82984781"/>
      <w:bookmarkStart w:id="32" w:name="_Toc82985867"/>
      <w:r w:rsidRPr="00761A60">
        <w:rPr>
          <w:lang w:val="ru-RU"/>
        </w:rPr>
        <w:t>3.</w:t>
      </w:r>
      <w:r w:rsidR="0000773A">
        <w:rPr>
          <w:lang w:val="ru-RU"/>
        </w:rPr>
        <w:t xml:space="preserve"> </w:t>
      </w:r>
      <w:r w:rsidRPr="00761A60">
        <w:rPr>
          <w:lang w:val="ru-RU"/>
        </w:rPr>
        <w:t>2.7. Наставни кадар (нестручно заступљена настава)</w:t>
      </w:r>
      <w:bookmarkEnd w:id="31"/>
      <w:bookmarkEnd w:id="32"/>
    </w:p>
    <w:p w:rsidR="0000773A" w:rsidRPr="0000773A" w:rsidRDefault="0000773A" w:rsidP="0000773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0"/>
        <w:gridCol w:w="3458"/>
        <w:gridCol w:w="2644"/>
      </w:tblGrid>
      <w:tr w:rsidR="00B970E6" w:rsidRPr="00761A60" w:rsidTr="00E56959">
        <w:tc>
          <w:tcPr>
            <w:tcW w:w="3140" w:type="dxa"/>
            <w:shd w:val="clear" w:color="auto" w:fill="E5DFEC"/>
          </w:tcPr>
          <w:p w:rsidR="00B970E6" w:rsidRPr="00761A60" w:rsidRDefault="00B970E6" w:rsidP="00E56959">
            <w:pPr>
              <w:jc w:val="center"/>
              <w:rPr>
                <w:rFonts w:ascii="Times New Roman" w:hAnsi="Times New Roman" w:cs="Times New Roman"/>
                <w:sz w:val="24"/>
                <w:szCs w:val="24"/>
                <w:lang w:val="ru-RU"/>
              </w:rPr>
            </w:pPr>
            <w:r w:rsidRPr="00761A60">
              <w:rPr>
                <w:rFonts w:ascii="Times New Roman" w:hAnsi="Times New Roman" w:cs="Times New Roman"/>
                <w:sz w:val="24"/>
                <w:szCs w:val="24"/>
                <w:lang w:val="ru-RU"/>
              </w:rPr>
              <w:t>Предмет и име и презиме наставника</w:t>
            </w:r>
          </w:p>
        </w:tc>
        <w:tc>
          <w:tcPr>
            <w:tcW w:w="3458" w:type="dxa"/>
            <w:shd w:val="clear" w:color="auto" w:fill="E5DFEC"/>
          </w:tcPr>
          <w:p w:rsidR="00B970E6" w:rsidRPr="00761A60" w:rsidRDefault="00B970E6" w:rsidP="00E56959">
            <w:pPr>
              <w:jc w:val="center"/>
              <w:rPr>
                <w:rFonts w:ascii="Times New Roman" w:hAnsi="Times New Roman" w:cs="Times New Roman"/>
                <w:sz w:val="24"/>
                <w:szCs w:val="24"/>
                <w:lang w:val="ru-RU"/>
              </w:rPr>
            </w:pPr>
            <w:r w:rsidRPr="00761A60">
              <w:rPr>
                <w:rFonts w:ascii="Times New Roman" w:hAnsi="Times New Roman" w:cs="Times New Roman"/>
                <w:sz w:val="24"/>
                <w:szCs w:val="24"/>
                <w:lang w:val="ru-RU"/>
              </w:rPr>
              <w:t>Број радника са неодговарајућом стручном спремом који предају тај предмет</w:t>
            </w:r>
          </w:p>
        </w:tc>
        <w:tc>
          <w:tcPr>
            <w:tcW w:w="2644" w:type="dxa"/>
            <w:shd w:val="clear" w:color="auto" w:fill="E5DFEC"/>
          </w:tcPr>
          <w:p w:rsidR="00B970E6" w:rsidRPr="00761A60" w:rsidRDefault="00B970E6" w:rsidP="00E56959">
            <w:pPr>
              <w:jc w:val="center"/>
              <w:rPr>
                <w:rFonts w:ascii="Times New Roman" w:hAnsi="Times New Roman" w:cs="Times New Roman"/>
                <w:sz w:val="24"/>
                <w:szCs w:val="24"/>
              </w:rPr>
            </w:pPr>
            <w:r w:rsidRPr="00761A60">
              <w:rPr>
                <w:rFonts w:ascii="Times New Roman" w:hAnsi="Times New Roman" w:cs="Times New Roman"/>
                <w:sz w:val="24"/>
                <w:szCs w:val="24"/>
              </w:rPr>
              <w:t>Постотак радног времена</w:t>
            </w:r>
          </w:p>
        </w:tc>
      </w:tr>
      <w:tr w:rsidR="00B970E6" w:rsidRPr="00761A60" w:rsidTr="00E56959">
        <w:tc>
          <w:tcPr>
            <w:tcW w:w="3140" w:type="dxa"/>
            <w:shd w:val="clear" w:color="auto" w:fill="auto"/>
          </w:tcPr>
          <w:p w:rsidR="00B970E6" w:rsidRPr="00761A60" w:rsidRDefault="00B970E6"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Немачки језик – Спасић Сашка</w:t>
            </w:r>
          </w:p>
        </w:tc>
        <w:tc>
          <w:tcPr>
            <w:tcW w:w="3458" w:type="dxa"/>
            <w:shd w:val="clear" w:color="auto" w:fill="auto"/>
          </w:tcPr>
          <w:p w:rsidR="00B970E6" w:rsidRPr="00761A60" w:rsidRDefault="00B970E6"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w:t>
            </w:r>
          </w:p>
        </w:tc>
        <w:tc>
          <w:tcPr>
            <w:tcW w:w="2644" w:type="dxa"/>
          </w:tcPr>
          <w:p w:rsidR="00B970E6" w:rsidRPr="00761A60" w:rsidRDefault="008F4CB8"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78</w:t>
            </w:r>
            <w:r w:rsidR="002F2EFB" w:rsidRPr="00761A60">
              <w:rPr>
                <w:rFonts w:ascii="Times New Roman" w:hAnsi="Times New Roman" w:cs="Times New Roman"/>
                <w:color w:val="000000" w:themeColor="text1"/>
                <w:sz w:val="24"/>
                <w:szCs w:val="24"/>
              </w:rPr>
              <w:t>%</w:t>
            </w:r>
          </w:p>
        </w:tc>
      </w:tr>
      <w:tr w:rsidR="00B970E6" w:rsidRPr="00761A60" w:rsidTr="00E56959">
        <w:tc>
          <w:tcPr>
            <w:tcW w:w="3140" w:type="dxa"/>
            <w:shd w:val="clear" w:color="auto" w:fill="auto"/>
          </w:tcPr>
          <w:p w:rsidR="00B970E6" w:rsidRPr="00761A60" w:rsidRDefault="00B970E6"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Немачки језик-</w:t>
            </w:r>
            <w:r w:rsidR="000C243D" w:rsidRPr="00761A60">
              <w:rPr>
                <w:rFonts w:ascii="Times New Roman" w:hAnsi="Times New Roman" w:cs="Times New Roman"/>
                <w:color w:val="000000" w:themeColor="text1"/>
                <w:sz w:val="24"/>
                <w:szCs w:val="24"/>
              </w:rPr>
              <w:t xml:space="preserve"> </w:t>
            </w:r>
            <w:r w:rsidR="002F2EFB" w:rsidRPr="00761A60">
              <w:rPr>
                <w:rFonts w:ascii="Times New Roman" w:hAnsi="Times New Roman" w:cs="Times New Roman"/>
                <w:color w:val="000000" w:themeColor="text1"/>
                <w:sz w:val="24"/>
                <w:szCs w:val="24"/>
              </w:rPr>
              <w:t>Килић Биљана</w:t>
            </w:r>
          </w:p>
        </w:tc>
        <w:tc>
          <w:tcPr>
            <w:tcW w:w="3458" w:type="dxa"/>
            <w:shd w:val="clear" w:color="auto" w:fill="auto"/>
          </w:tcPr>
          <w:p w:rsidR="00B970E6" w:rsidRPr="00761A60" w:rsidRDefault="00B970E6"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w:t>
            </w:r>
          </w:p>
        </w:tc>
        <w:tc>
          <w:tcPr>
            <w:tcW w:w="2644" w:type="dxa"/>
          </w:tcPr>
          <w:p w:rsidR="00B970E6" w:rsidRPr="00761A60" w:rsidRDefault="008F4CB8"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78</w:t>
            </w:r>
            <w:r w:rsidR="002F2EFB" w:rsidRPr="00761A60">
              <w:rPr>
                <w:rFonts w:ascii="Times New Roman" w:hAnsi="Times New Roman" w:cs="Times New Roman"/>
                <w:color w:val="000000" w:themeColor="text1"/>
                <w:sz w:val="24"/>
                <w:szCs w:val="24"/>
              </w:rPr>
              <w:t>%</w:t>
            </w:r>
          </w:p>
        </w:tc>
      </w:tr>
      <w:tr w:rsidR="00B970E6" w:rsidRPr="00761A60" w:rsidTr="00E56959">
        <w:tc>
          <w:tcPr>
            <w:tcW w:w="3140" w:type="dxa"/>
            <w:shd w:val="clear" w:color="auto" w:fill="auto"/>
          </w:tcPr>
          <w:p w:rsidR="00B970E6" w:rsidRPr="00761A60" w:rsidRDefault="000C243D" w:rsidP="002F2EFB">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Енглески језик- </w:t>
            </w:r>
            <w:r w:rsidR="008F4CB8" w:rsidRPr="00761A60">
              <w:rPr>
                <w:rFonts w:ascii="Times New Roman" w:hAnsi="Times New Roman" w:cs="Times New Roman"/>
                <w:color w:val="000000" w:themeColor="text1"/>
                <w:sz w:val="24"/>
                <w:szCs w:val="24"/>
              </w:rPr>
              <w:t>Ивана Радуловић</w:t>
            </w:r>
          </w:p>
        </w:tc>
        <w:tc>
          <w:tcPr>
            <w:tcW w:w="3458" w:type="dxa"/>
            <w:shd w:val="clear" w:color="auto" w:fill="auto"/>
          </w:tcPr>
          <w:p w:rsidR="00B970E6" w:rsidRPr="00761A60" w:rsidRDefault="00B970E6"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w:t>
            </w:r>
          </w:p>
        </w:tc>
        <w:tc>
          <w:tcPr>
            <w:tcW w:w="2644" w:type="dxa"/>
          </w:tcPr>
          <w:p w:rsidR="00B970E6" w:rsidRPr="00761A60" w:rsidRDefault="002436E0"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94</w:t>
            </w:r>
            <w:r w:rsidR="00B970E6" w:rsidRPr="00761A60">
              <w:rPr>
                <w:rFonts w:ascii="Times New Roman" w:hAnsi="Times New Roman" w:cs="Times New Roman"/>
                <w:color w:val="000000" w:themeColor="text1"/>
                <w:sz w:val="24"/>
                <w:szCs w:val="24"/>
              </w:rPr>
              <w:t>%</w:t>
            </w:r>
          </w:p>
        </w:tc>
      </w:tr>
      <w:tr w:rsidR="00B970E6" w:rsidRPr="00761A60" w:rsidTr="00E56959">
        <w:tc>
          <w:tcPr>
            <w:tcW w:w="3140" w:type="dxa"/>
            <w:shd w:val="clear" w:color="auto" w:fill="auto"/>
          </w:tcPr>
          <w:p w:rsidR="00B970E6" w:rsidRPr="00D278BD" w:rsidRDefault="00B970E6" w:rsidP="00E56959">
            <w:pPr>
              <w:jc w:val="cente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 xml:space="preserve">Италијански </w:t>
            </w:r>
            <w:r w:rsidR="008F4CB8" w:rsidRPr="00D278BD">
              <w:rPr>
                <w:rFonts w:ascii="Times New Roman" w:hAnsi="Times New Roman" w:cs="Times New Roman"/>
                <w:color w:val="000000" w:themeColor="text1"/>
                <w:sz w:val="24"/>
                <w:szCs w:val="24"/>
                <w:lang w:val="ru-RU"/>
              </w:rPr>
              <w:t xml:space="preserve">и латински </w:t>
            </w:r>
            <w:r w:rsidRPr="00D278BD">
              <w:rPr>
                <w:rFonts w:ascii="Times New Roman" w:hAnsi="Times New Roman" w:cs="Times New Roman"/>
                <w:color w:val="000000" w:themeColor="text1"/>
                <w:sz w:val="24"/>
                <w:szCs w:val="24"/>
                <w:lang w:val="ru-RU"/>
              </w:rPr>
              <w:t>Језик-Драгана Гаћеша</w:t>
            </w:r>
          </w:p>
        </w:tc>
        <w:tc>
          <w:tcPr>
            <w:tcW w:w="3458" w:type="dxa"/>
            <w:shd w:val="clear" w:color="auto" w:fill="auto"/>
          </w:tcPr>
          <w:p w:rsidR="00B970E6" w:rsidRPr="00761A60" w:rsidRDefault="00B970E6"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w:t>
            </w:r>
          </w:p>
        </w:tc>
        <w:tc>
          <w:tcPr>
            <w:tcW w:w="2644" w:type="dxa"/>
          </w:tcPr>
          <w:p w:rsidR="00B970E6" w:rsidRPr="00761A60" w:rsidRDefault="002436E0"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122,44</w:t>
            </w:r>
            <w:r w:rsidR="00B970E6" w:rsidRPr="00761A60">
              <w:rPr>
                <w:rFonts w:ascii="Times New Roman" w:hAnsi="Times New Roman" w:cs="Times New Roman"/>
                <w:color w:val="000000" w:themeColor="text1"/>
                <w:sz w:val="24"/>
                <w:szCs w:val="24"/>
              </w:rPr>
              <w:t>%</w:t>
            </w:r>
          </w:p>
        </w:tc>
      </w:tr>
      <w:tr w:rsidR="00B970E6" w:rsidRPr="00761A60" w:rsidTr="00E56959">
        <w:tc>
          <w:tcPr>
            <w:tcW w:w="3140" w:type="dxa"/>
            <w:shd w:val="clear" w:color="auto" w:fill="auto"/>
          </w:tcPr>
          <w:p w:rsidR="00B970E6" w:rsidRPr="00D278BD" w:rsidRDefault="00B970E6" w:rsidP="00E56959">
            <w:pPr>
              <w:jc w:val="cente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Ликовна култура-</w:t>
            </w:r>
            <w:r w:rsidR="00EC0CE6" w:rsidRPr="00D278BD">
              <w:rPr>
                <w:rFonts w:ascii="Times New Roman" w:hAnsi="Times New Roman" w:cs="Times New Roman"/>
                <w:color w:val="000000" w:themeColor="text1"/>
                <w:sz w:val="24"/>
                <w:szCs w:val="24"/>
                <w:lang w:val="ru-RU"/>
              </w:rPr>
              <w:t xml:space="preserve"> Маја Колошњаји</w:t>
            </w:r>
            <w:r w:rsidR="002F2EFB" w:rsidRPr="00D278BD">
              <w:rPr>
                <w:rFonts w:ascii="Times New Roman" w:hAnsi="Times New Roman" w:cs="Times New Roman"/>
                <w:color w:val="000000" w:themeColor="text1"/>
                <w:sz w:val="24"/>
                <w:szCs w:val="24"/>
                <w:lang w:val="ru-RU"/>
              </w:rPr>
              <w:t>-замена</w:t>
            </w:r>
          </w:p>
        </w:tc>
        <w:tc>
          <w:tcPr>
            <w:tcW w:w="3458" w:type="dxa"/>
            <w:shd w:val="clear" w:color="auto" w:fill="auto"/>
          </w:tcPr>
          <w:p w:rsidR="00B970E6" w:rsidRPr="00761A60" w:rsidRDefault="00B970E6"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w:t>
            </w:r>
          </w:p>
        </w:tc>
        <w:tc>
          <w:tcPr>
            <w:tcW w:w="2644" w:type="dxa"/>
          </w:tcPr>
          <w:p w:rsidR="00B970E6" w:rsidRPr="00761A60" w:rsidRDefault="002436E0"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80</w:t>
            </w:r>
            <w:r w:rsidR="00B970E6" w:rsidRPr="00761A60">
              <w:rPr>
                <w:rFonts w:ascii="Times New Roman" w:hAnsi="Times New Roman" w:cs="Times New Roman"/>
                <w:color w:val="000000" w:themeColor="text1"/>
                <w:sz w:val="24"/>
                <w:szCs w:val="24"/>
              </w:rPr>
              <w:t>%</w:t>
            </w:r>
          </w:p>
        </w:tc>
      </w:tr>
      <w:tr w:rsidR="002F2EFB" w:rsidRPr="00761A60" w:rsidTr="00E56959">
        <w:tc>
          <w:tcPr>
            <w:tcW w:w="3140" w:type="dxa"/>
            <w:shd w:val="clear" w:color="auto" w:fill="auto"/>
          </w:tcPr>
          <w:p w:rsidR="002F2EFB" w:rsidRPr="00761A60" w:rsidRDefault="000C243D"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Физика- Петковић Љупка- </w:t>
            </w:r>
            <w:r w:rsidR="002F2EFB" w:rsidRPr="00761A60">
              <w:rPr>
                <w:rFonts w:ascii="Times New Roman" w:hAnsi="Times New Roman" w:cs="Times New Roman"/>
                <w:color w:val="000000" w:themeColor="text1"/>
                <w:sz w:val="24"/>
                <w:szCs w:val="24"/>
              </w:rPr>
              <w:t>замена</w:t>
            </w:r>
          </w:p>
        </w:tc>
        <w:tc>
          <w:tcPr>
            <w:tcW w:w="3458" w:type="dxa"/>
            <w:shd w:val="clear" w:color="auto" w:fill="auto"/>
          </w:tcPr>
          <w:p w:rsidR="002F2EFB" w:rsidRPr="00761A60" w:rsidRDefault="002F2EFB"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w:t>
            </w:r>
          </w:p>
        </w:tc>
        <w:tc>
          <w:tcPr>
            <w:tcW w:w="2644" w:type="dxa"/>
          </w:tcPr>
          <w:p w:rsidR="002F2EFB" w:rsidRPr="00761A60" w:rsidRDefault="002436E0" w:rsidP="00E56959">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97,5</w:t>
            </w:r>
            <w:r w:rsidR="002F2EFB" w:rsidRPr="00761A60">
              <w:rPr>
                <w:rFonts w:ascii="Times New Roman" w:hAnsi="Times New Roman" w:cs="Times New Roman"/>
                <w:color w:val="000000" w:themeColor="text1"/>
                <w:sz w:val="24"/>
                <w:szCs w:val="24"/>
              </w:rPr>
              <w:t>%</w:t>
            </w:r>
          </w:p>
        </w:tc>
      </w:tr>
    </w:tbl>
    <w:p w:rsidR="002C564C" w:rsidRPr="00761A60" w:rsidRDefault="002C564C" w:rsidP="005A51BA">
      <w:pPr>
        <w:spacing w:after="0" w:line="240" w:lineRule="auto"/>
        <w:jc w:val="both"/>
        <w:rPr>
          <w:rFonts w:ascii="Times New Roman" w:eastAsia="Times New Roman" w:hAnsi="Times New Roman" w:cs="Times New Roman"/>
          <w:color w:val="FF0000"/>
          <w:sz w:val="24"/>
          <w:szCs w:val="24"/>
          <w:lang w:val="de-DE"/>
        </w:rPr>
      </w:pPr>
    </w:p>
    <w:p w:rsidR="002C564C" w:rsidRPr="00761A60" w:rsidRDefault="002C564C" w:rsidP="005A51BA">
      <w:pPr>
        <w:spacing w:after="0" w:line="240" w:lineRule="auto"/>
        <w:jc w:val="both"/>
        <w:rPr>
          <w:rFonts w:ascii="Times New Roman" w:eastAsia="Times New Roman" w:hAnsi="Times New Roman" w:cs="Times New Roman"/>
          <w:color w:val="FF0000"/>
          <w:sz w:val="24"/>
          <w:szCs w:val="24"/>
          <w:lang w:val="sr-Cyrl-CS"/>
        </w:rPr>
      </w:pPr>
    </w:p>
    <w:p w:rsidR="005A51BA" w:rsidRPr="00761A60" w:rsidRDefault="005A51BA" w:rsidP="0000773A">
      <w:pPr>
        <w:pStyle w:val="Heading2"/>
        <w:rPr>
          <w:lang w:val="de-DE"/>
        </w:rPr>
      </w:pPr>
      <w:bookmarkStart w:id="33" w:name="_Toc82984782"/>
      <w:bookmarkStart w:id="34" w:name="_Toc82985868"/>
      <w:r w:rsidRPr="00761A60">
        <w:t>3.</w:t>
      </w:r>
      <w:r w:rsidR="0000773A">
        <w:t xml:space="preserve"> </w:t>
      </w:r>
      <w:r w:rsidRPr="00761A60">
        <w:t>3. Ваннаставно особље</w:t>
      </w:r>
      <w:bookmarkEnd w:id="33"/>
      <w:bookmarkEnd w:id="34"/>
    </w:p>
    <w:p w:rsidR="000C243D" w:rsidRPr="00761A60" w:rsidRDefault="000C243D" w:rsidP="005A51BA">
      <w:pPr>
        <w:spacing w:after="0" w:line="240" w:lineRule="auto"/>
        <w:jc w:val="both"/>
        <w:rPr>
          <w:rFonts w:ascii="Times New Roman" w:eastAsia="Times New Roman" w:hAnsi="Times New Roman" w:cs="Times New Roman"/>
          <w:b/>
          <w:sz w:val="24"/>
          <w:szCs w:val="24"/>
          <w:lang w:val="de-DE"/>
        </w:rPr>
      </w:pPr>
    </w:p>
    <w:p w:rsidR="009F4433" w:rsidRPr="00761A60" w:rsidRDefault="009F4433" w:rsidP="009F4433">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lastRenderedPageBreak/>
        <w:t>У</w:t>
      </w:r>
      <w:r w:rsidR="004A4784" w:rsidRPr="00761A60">
        <w:rPr>
          <w:rFonts w:ascii="Times New Roman" w:eastAsia="Times New Roman" w:hAnsi="Times New Roman" w:cs="Times New Roman"/>
          <w:color w:val="000000" w:themeColor="text1"/>
          <w:sz w:val="24"/>
          <w:szCs w:val="24"/>
          <w:lang w:val="sr-Cyrl-CS"/>
        </w:rPr>
        <w:t xml:space="preserve"> току школске 2020/ </w:t>
      </w:r>
      <w:r w:rsidRPr="00761A60">
        <w:rPr>
          <w:rFonts w:ascii="Times New Roman" w:eastAsia="Times New Roman" w:hAnsi="Times New Roman" w:cs="Times New Roman"/>
          <w:color w:val="000000" w:themeColor="text1"/>
          <w:sz w:val="24"/>
          <w:szCs w:val="24"/>
          <w:lang w:val="sr-Cyrl-CS"/>
        </w:rPr>
        <w:t>2021. године било је промена у саставу ваннаставног особља због пандемије корона вируса,  тако да су биле обезбеђене стручне замене за то време.</w:t>
      </w:r>
    </w:p>
    <w:p w:rsidR="005A51BA" w:rsidRPr="00761A60" w:rsidRDefault="005A51BA" w:rsidP="005A51BA">
      <w:pPr>
        <w:spacing w:after="0" w:line="240" w:lineRule="auto"/>
        <w:jc w:val="both"/>
        <w:rPr>
          <w:rFonts w:ascii="Times New Roman" w:eastAsia="Times New Roman" w:hAnsi="Times New Roman" w:cs="Times New Roman"/>
          <w:color w:val="FF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3559"/>
        <w:gridCol w:w="2486"/>
        <w:gridCol w:w="2258"/>
      </w:tblGrid>
      <w:tr w:rsidR="00B970E6" w:rsidRPr="00761A60" w:rsidTr="001749C2">
        <w:tc>
          <w:tcPr>
            <w:tcW w:w="958" w:type="dxa"/>
            <w:shd w:val="clear" w:color="auto" w:fill="E5DFEC"/>
          </w:tcPr>
          <w:p w:rsidR="00B970E6" w:rsidRPr="00761A60" w:rsidRDefault="00B970E6" w:rsidP="00E56959">
            <w:pPr>
              <w:jc w:val="both"/>
              <w:rPr>
                <w:rFonts w:ascii="Times New Roman" w:hAnsi="Times New Roman" w:cs="Times New Roman"/>
                <w:sz w:val="24"/>
                <w:szCs w:val="24"/>
                <w:lang w:val="ru-RU"/>
              </w:rPr>
            </w:pPr>
            <w:r w:rsidRPr="00761A60">
              <w:rPr>
                <w:rFonts w:ascii="Times New Roman" w:hAnsi="Times New Roman" w:cs="Times New Roman"/>
                <w:sz w:val="24"/>
                <w:szCs w:val="24"/>
                <w:lang w:val="ru-RU"/>
              </w:rPr>
              <w:t>Редни број</w:t>
            </w:r>
          </w:p>
        </w:tc>
        <w:tc>
          <w:tcPr>
            <w:tcW w:w="3559" w:type="dxa"/>
            <w:shd w:val="clear" w:color="auto" w:fill="E5DFEC"/>
          </w:tcPr>
          <w:p w:rsidR="00B970E6" w:rsidRPr="00761A60" w:rsidRDefault="00B970E6" w:rsidP="00E56959">
            <w:pPr>
              <w:jc w:val="both"/>
              <w:rPr>
                <w:rFonts w:ascii="Times New Roman" w:hAnsi="Times New Roman" w:cs="Times New Roman"/>
                <w:sz w:val="24"/>
                <w:szCs w:val="24"/>
                <w:lang w:val="ru-RU"/>
              </w:rPr>
            </w:pPr>
            <w:r w:rsidRPr="00761A60">
              <w:rPr>
                <w:rFonts w:ascii="Times New Roman" w:hAnsi="Times New Roman" w:cs="Times New Roman"/>
                <w:sz w:val="24"/>
                <w:szCs w:val="24"/>
                <w:lang w:val="ru-RU"/>
              </w:rPr>
              <w:t>Име и презиме</w:t>
            </w:r>
          </w:p>
        </w:tc>
        <w:tc>
          <w:tcPr>
            <w:tcW w:w="2486" w:type="dxa"/>
            <w:shd w:val="clear" w:color="auto" w:fill="E5DFEC"/>
          </w:tcPr>
          <w:p w:rsidR="00B970E6" w:rsidRPr="00761A60" w:rsidRDefault="00B970E6" w:rsidP="00E56959">
            <w:pPr>
              <w:jc w:val="both"/>
              <w:rPr>
                <w:rFonts w:ascii="Times New Roman" w:hAnsi="Times New Roman" w:cs="Times New Roman"/>
                <w:sz w:val="24"/>
                <w:szCs w:val="24"/>
                <w:lang w:val="ru-RU"/>
              </w:rPr>
            </w:pPr>
            <w:r w:rsidRPr="00761A60">
              <w:rPr>
                <w:rFonts w:ascii="Times New Roman" w:hAnsi="Times New Roman" w:cs="Times New Roman"/>
                <w:sz w:val="24"/>
                <w:szCs w:val="24"/>
                <w:lang w:val="ru-RU"/>
              </w:rPr>
              <w:t>Радно ангажовање</w:t>
            </w:r>
          </w:p>
        </w:tc>
        <w:tc>
          <w:tcPr>
            <w:tcW w:w="2258" w:type="dxa"/>
            <w:shd w:val="clear" w:color="auto" w:fill="E5DFEC"/>
          </w:tcPr>
          <w:p w:rsidR="00B970E6" w:rsidRPr="00761A60" w:rsidRDefault="00B970E6" w:rsidP="00E56959">
            <w:pPr>
              <w:jc w:val="both"/>
              <w:rPr>
                <w:rFonts w:ascii="Times New Roman" w:hAnsi="Times New Roman" w:cs="Times New Roman"/>
                <w:sz w:val="24"/>
                <w:szCs w:val="24"/>
                <w:lang w:val="ru-RU"/>
              </w:rPr>
            </w:pPr>
            <w:r w:rsidRPr="00761A60">
              <w:rPr>
                <w:rFonts w:ascii="Times New Roman" w:hAnsi="Times New Roman" w:cs="Times New Roman"/>
                <w:sz w:val="24"/>
                <w:szCs w:val="24"/>
                <w:lang w:val="ru-RU"/>
              </w:rPr>
              <w:t>Проценат радног ангажовања</w:t>
            </w:r>
          </w:p>
        </w:tc>
      </w:tr>
      <w:tr w:rsidR="00B970E6" w:rsidRPr="00761A60" w:rsidTr="001749C2">
        <w:tc>
          <w:tcPr>
            <w:tcW w:w="958" w:type="dxa"/>
            <w:shd w:val="clear" w:color="auto" w:fill="auto"/>
          </w:tcPr>
          <w:p w:rsidR="00B970E6" w:rsidRPr="00761A60" w:rsidRDefault="00B970E6"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w:t>
            </w:r>
          </w:p>
        </w:tc>
        <w:tc>
          <w:tcPr>
            <w:tcW w:w="3559" w:type="dxa"/>
            <w:shd w:val="clear" w:color="auto" w:fill="auto"/>
            <w:vAlign w:val="center"/>
          </w:tcPr>
          <w:p w:rsidR="002436E0" w:rsidRPr="00761A60" w:rsidRDefault="002436E0" w:rsidP="00E56959">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НАТАЛИЈА БУДИНСКИ</w:t>
            </w:r>
          </w:p>
        </w:tc>
        <w:tc>
          <w:tcPr>
            <w:tcW w:w="2486" w:type="dxa"/>
            <w:shd w:val="clear" w:color="auto" w:fill="auto"/>
            <w:vAlign w:val="center"/>
          </w:tcPr>
          <w:p w:rsidR="00B970E6" w:rsidRPr="00761A60" w:rsidRDefault="000C243D" w:rsidP="000C243D">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в</w:t>
            </w:r>
            <w:r w:rsidR="002436E0" w:rsidRPr="00761A60">
              <w:rPr>
                <w:rFonts w:ascii="Times New Roman" w:hAnsi="Times New Roman" w:cs="Times New Roman"/>
                <w:color w:val="000000" w:themeColor="text1"/>
                <w:sz w:val="24"/>
                <w:szCs w:val="24"/>
              </w:rPr>
              <w:t xml:space="preserve">.д. </w:t>
            </w:r>
            <w:r w:rsidRPr="00761A60">
              <w:rPr>
                <w:rFonts w:ascii="Times New Roman" w:hAnsi="Times New Roman" w:cs="Times New Roman"/>
                <w:color w:val="000000" w:themeColor="text1"/>
                <w:sz w:val="24"/>
                <w:szCs w:val="24"/>
              </w:rPr>
              <w:t>директор школе</w:t>
            </w:r>
          </w:p>
        </w:tc>
        <w:tc>
          <w:tcPr>
            <w:tcW w:w="2258" w:type="dxa"/>
            <w:shd w:val="clear" w:color="auto" w:fill="auto"/>
            <w:vAlign w:val="center"/>
          </w:tcPr>
          <w:p w:rsidR="00B970E6" w:rsidRPr="00761A60" w:rsidRDefault="00B970E6" w:rsidP="00E56959">
            <w:pPr>
              <w:jc w:val="right"/>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100.00</w:t>
            </w:r>
            <w:r w:rsidR="000C243D"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w:t>
            </w:r>
          </w:p>
        </w:tc>
      </w:tr>
      <w:tr w:rsidR="00A23BC1" w:rsidRPr="00761A60" w:rsidTr="001749C2">
        <w:tc>
          <w:tcPr>
            <w:tcW w:w="958" w:type="dxa"/>
            <w:shd w:val="clear" w:color="auto" w:fill="auto"/>
          </w:tcPr>
          <w:p w:rsidR="00A23BC1" w:rsidRPr="00761A60" w:rsidRDefault="00A23BC1"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2.</w:t>
            </w:r>
          </w:p>
        </w:tc>
        <w:tc>
          <w:tcPr>
            <w:tcW w:w="3559" w:type="dxa"/>
            <w:shd w:val="clear" w:color="auto" w:fill="auto"/>
            <w:vAlign w:val="center"/>
          </w:tcPr>
          <w:p w:rsidR="00A23BC1" w:rsidRPr="00761A60" w:rsidRDefault="00A23BC1" w:rsidP="00E56959">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ЉИЉАНА ФИНА</w:t>
            </w:r>
          </w:p>
        </w:tc>
        <w:tc>
          <w:tcPr>
            <w:tcW w:w="2486" w:type="dxa"/>
            <w:shd w:val="clear" w:color="auto" w:fill="auto"/>
            <w:vAlign w:val="center"/>
          </w:tcPr>
          <w:p w:rsidR="00A23BC1" w:rsidRPr="00761A60" w:rsidRDefault="00A23BC1" w:rsidP="00E56959">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Помоћник директора</w:t>
            </w:r>
          </w:p>
        </w:tc>
        <w:tc>
          <w:tcPr>
            <w:tcW w:w="2258" w:type="dxa"/>
            <w:shd w:val="clear" w:color="auto" w:fill="auto"/>
            <w:vAlign w:val="center"/>
          </w:tcPr>
          <w:p w:rsidR="00A23BC1" w:rsidRPr="00761A60" w:rsidRDefault="00D14BD3" w:rsidP="00E56959">
            <w:pPr>
              <w:jc w:val="right"/>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50,00</w:t>
            </w:r>
            <w:r w:rsidR="000C243D"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w:t>
            </w:r>
          </w:p>
        </w:tc>
      </w:tr>
      <w:tr w:rsidR="00B970E6" w:rsidRPr="00761A60" w:rsidTr="001749C2">
        <w:tc>
          <w:tcPr>
            <w:tcW w:w="958" w:type="dxa"/>
            <w:shd w:val="clear" w:color="auto" w:fill="auto"/>
          </w:tcPr>
          <w:p w:rsidR="00B970E6" w:rsidRPr="00761A60" w:rsidRDefault="00A23BC1"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3.</w:t>
            </w:r>
          </w:p>
        </w:tc>
        <w:tc>
          <w:tcPr>
            <w:tcW w:w="3559" w:type="dxa"/>
            <w:shd w:val="clear" w:color="auto" w:fill="auto"/>
            <w:vAlign w:val="center"/>
          </w:tcPr>
          <w:p w:rsidR="00B970E6" w:rsidRPr="00761A60" w:rsidRDefault="00B970E6" w:rsidP="00E56959">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НЕВЕНКА ПЈЕШЧИЋ</w:t>
            </w:r>
          </w:p>
        </w:tc>
        <w:tc>
          <w:tcPr>
            <w:tcW w:w="2486" w:type="dxa"/>
            <w:shd w:val="clear" w:color="auto" w:fill="auto"/>
            <w:vAlign w:val="center"/>
          </w:tcPr>
          <w:p w:rsidR="00B970E6" w:rsidRPr="00761A60" w:rsidRDefault="00EC0CE6" w:rsidP="00E56959">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Библиотекар</w:t>
            </w:r>
          </w:p>
        </w:tc>
        <w:tc>
          <w:tcPr>
            <w:tcW w:w="2258" w:type="dxa"/>
            <w:shd w:val="clear" w:color="auto" w:fill="auto"/>
            <w:vAlign w:val="center"/>
          </w:tcPr>
          <w:p w:rsidR="00B970E6" w:rsidRPr="00761A60" w:rsidRDefault="00EC0CE6" w:rsidP="00E56959">
            <w:pPr>
              <w:jc w:val="right"/>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sr-Cyrl-CS"/>
              </w:rPr>
              <w:t>1</w:t>
            </w:r>
            <w:r w:rsidR="001749C2" w:rsidRPr="00761A60">
              <w:rPr>
                <w:rFonts w:ascii="Times New Roman" w:hAnsi="Times New Roman" w:cs="Times New Roman"/>
                <w:color w:val="000000" w:themeColor="text1"/>
                <w:sz w:val="24"/>
                <w:szCs w:val="24"/>
                <w:lang w:val="sr-Cyrl-CS"/>
              </w:rPr>
              <w:t>0</w:t>
            </w:r>
            <w:r w:rsidRPr="00761A60">
              <w:rPr>
                <w:rFonts w:ascii="Times New Roman" w:hAnsi="Times New Roman" w:cs="Times New Roman"/>
                <w:color w:val="000000" w:themeColor="text1"/>
                <w:sz w:val="24"/>
                <w:szCs w:val="24"/>
                <w:lang w:val="sr-Cyrl-CS"/>
              </w:rPr>
              <w:t>0</w:t>
            </w:r>
            <w:r w:rsidR="00B970E6" w:rsidRPr="00761A60">
              <w:rPr>
                <w:rFonts w:ascii="Times New Roman" w:hAnsi="Times New Roman" w:cs="Times New Roman"/>
                <w:color w:val="000000" w:themeColor="text1"/>
                <w:sz w:val="24"/>
                <w:szCs w:val="24"/>
              </w:rPr>
              <w:t>,00</w:t>
            </w:r>
            <w:r w:rsidR="000C243D" w:rsidRPr="00761A60">
              <w:rPr>
                <w:rFonts w:ascii="Times New Roman" w:hAnsi="Times New Roman" w:cs="Times New Roman"/>
                <w:color w:val="000000" w:themeColor="text1"/>
                <w:sz w:val="24"/>
                <w:szCs w:val="24"/>
              </w:rPr>
              <w:t xml:space="preserve"> </w:t>
            </w:r>
            <w:r w:rsidR="00B970E6" w:rsidRPr="00761A60">
              <w:rPr>
                <w:rFonts w:ascii="Times New Roman" w:hAnsi="Times New Roman" w:cs="Times New Roman"/>
                <w:color w:val="000000" w:themeColor="text1"/>
                <w:sz w:val="24"/>
                <w:szCs w:val="24"/>
              </w:rPr>
              <w:t>%</w:t>
            </w:r>
          </w:p>
        </w:tc>
      </w:tr>
      <w:tr w:rsidR="00B970E6" w:rsidRPr="00761A60" w:rsidTr="001749C2">
        <w:tc>
          <w:tcPr>
            <w:tcW w:w="958" w:type="dxa"/>
            <w:shd w:val="clear" w:color="auto" w:fill="auto"/>
          </w:tcPr>
          <w:p w:rsidR="00B970E6" w:rsidRPr="00761A60" w:rsidRDefault="00A23BC1"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4</w:t>
            </w:r>
            <w:r w:rsidR="00B970E6" w:rsidRPr="00761A60">
              <w:rPr>
                <w:rFonts w:ascii="Times New Roman" w:hAnsi="Times New Roman" w:cs="Times New Roman"/>
                <w:color w:val="000000" w:themeColor="text1"/>
                <w:sz w:val="24"/>
                <w:szCs w:val="24"/>
              </w:rPr>
              <w:t>.</w:t>
            </w:r>
          </w:p>
        </w:tc>
        <w:tc>
          <w:tcPr>
            <w:tcW w:w="3559" w:type="dxa"/>
            <w:shd w:val="clear" w:color="auto" w:fill="auto"/>
            <w:vAlign w:val="center"/>
          </w:tcPr>
          <w:p w:rsidR="00B970E6" w:rsidRPr="00761A60" w:rsidRDefault="00B970E6" w:rsidP="00E56959">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ШАНТА МАРИЈА </w:t>
            </w:r>
          </w:p>
        </w:tc>
        <w:tc>
          <w:tcPr>
            <w:tcW w:w="2486" w:type="dxa"/>
            <w:shd w:val="clear" w:color="auto" w:fill="auto"/>
            <w:vAlign w:val="center"/>
          </w:tcPr>
          <w:p w:rsidR="00B970E6" w:rsidRPr="00761A60" w:rsidRDefault="00B970E6" w:rsidP="00E56959">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Педагог</w:t>
            </w:r>
          </w:p>
        </w:tc>
        <w:tc>
          <w:tcPr>
            <w:tcW w:w="2258" w:type="dxa"/>
            <w:shd w:val="clear" w:color="auto" w:fill="auto"/>
            <w:vAlign w:val="center"/>
          </w:tcPr>
          <w:p w:rsidR="00B970E6" w:rsidRPr="00761A60" w:rsidRDefault="00B970E6" w:rsidP="00E56959">
            <w:pPr>
              <w:jc w:val="right"/>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100.00</w:t>
            </w:r>
            <w:r w:rsidR="000C243D"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w:t>
            </w:r>
          </w:p>
        </w:tc>
      </w:tr>
      <w:tr w:rsidR="00B970E6" w:rsidRPr="00761A60" w:rsidTr="001749C2">
        <w:tc>
          <w:tcPr>
            <w:tcW w:w="958" w:type="dxa"/>
            <w:shd w:val="clear" w:color="auto" w:fill="auto"/>
          </w:tcPr>
          <w:p w:rsidR="00B970E6" w:rsidRPr="00761A60" w:rsidRDefault="00A23BC1"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5</w:t>
            </w:r>
            <w:r w:rsidR="00B970E6" w:rsidRPr="00761A60">
              <w:rPr>
                <w:rFonts w:ascii="Times New Roman" w:hAnsi="Times New Roman" w:cs="Times New Roman"/>
                <w:color w:val="000000" w:themeColor="text1"/>
                <w:sz w:val="24"/>
                <w:szCs w:val="24"/>
              </w:rPr>
              <w:t>.</w:t>
            </w:r>
          </w:p>
        </w:tc>
        <w:tc>
          <w:tcPr>
            <w:tcW w:w="3559" w:type="dxa"/>
            <w:shd w:val="clear" w:color="auto" w:fill="auto"/>
            <w:vAlign w:val="center"/>
          </w:tcPr>
          <w:p w:rsidR="00B970E6" w:rsidRPr="00761A60" w:rsidRDefault="00EC0CE6" w:rsidP="00E56959">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НАЂ ЈАСМИНА</w:t>
            </w:r>
          </w:p>
        </w:tc>
        <w:tc>
          <w:tcPr>
            <w:tcW w:w="2486" w:type="dxa"/>
            <w:shd w:val="clear" w:color="auto" w:fill="auto"/>
            <w:vAlign w:val="center"/>
          </w:tcPr>
          <w:p w:rsidR="00B970E6" w:rsidRPr="00761A60" w:rsidRDefault="00EC0CE6" w:rsidP="00E56959">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Секретар школе</w:t>
            </w:r>
          </w:p>
        </w:tc>
        <w:tc>
          <w:tcPr>
            <w:tcW w:w="2258" w:type="dxa"/>
            <w:shd w:val="clear" w:color="auto" w:fill="auto"/>
            <w:vAlign w:val="center"/>
          </w:tcPr>
          <w:p w:rsidR="00B970E6" w:rsidRPr="00761A60" w:rsidRDefault="002436E0" w:rsidP="00E56959">
            <w:pPr>
              <w:jc w:val="right"/>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100</w:t>
            </w:r>
            <w:r w:rsidR="00B970E6" w:rsidRPr="00761A60">
              <w:rPr>
                <w:rFonts w:ascii="Times New Roman" w:hAnsi="Times New Roman" w:cs="Times New Roman"/>
                <w:color w:val="000000" w:themeColor="text1"/>
                <w:sz w:val="24"/>
                <w:szCs w:val="24"/>
              </w:rPr>
              <w:t>.00</w:t>
            </w:r>
            <w:r w:rsidR="000C243D" w:rsidRPr="00761A60">
              <w:rPr>
                <w:rFonts w:ascii="Times New Roman" w:hAnsi="Times New Roman" w:cs="Times New Roman"/>
                <w:color w:val="000000" w:themeColor="text1"/>
                <w:sz w:val="24"/>
                <w:szCs w:val="24"/>
              </w:rPr>
              <w:t xml:space="preserve"> </w:t>
            </w:r>
            <w:r w:rsidR="00B970E6" w:rsidRPr="00761A60">
              <w:rPr>
                <w:rFonts w:ascii="Times New Roman" w:hAnsi="Times New Roman" w:cs="Times New Roman"/>
                <w:color w:val="000000" w:themeColor="text1"/>
                <w:sz w:val="24"/>
                <w:szCs w:val="24"/>
              </w:rPr>
              <w:t>%</w:t>
            </w:r>
          </w:p>
        </w:tc>
      </w:tr>
      <w:tr w:rsidR="00B970E6" w:rsidRPr="00761A60" w:rsidTr="001749C2">
        <w:tc>
          <w:tcPr>
            <w:tcW w:w="958" w:type="dxa"/>
            <w:shd w:val="clear" w:color="auto" w:fill="auto"/>
          </w:tcPr>
          <w:p w:rsidR="00B970E6" w:rsidRPr="00761A60" w:rsidRDefault="000C243D"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6</w:t>
            </w:r>
            <w:r w:rsidR="00B970E6" w:rsidRPr="00761A60">
              <w:rPr>
                <w:rFonts w:ascii="Times New Roman" w:hAnsi="Times New Roman" w:cs="Times New Roman"/>
                <w:color w:val="000000" w:themeColor="text1"/>
                <w:sz w:val="24"/>
                <w:szCs w:val="24"/>
              </w:rPr>
              <w:t>.</w:t>
            </w:r>
          </w:p>
        </w:tc>
        <w:tc>
          <w:tcPr>
            <w:tcW w:w="3559" w:type="dxa"/>
            <w:shd w:val="clear" w:color="auto" w:fill="auto"/>
            <w:vAlign w:val="center"/>
          </w:tcPr>
          <w:p w:rsidR="00B970E6" w:rsidRPr="00761A60" w:rsidRDefault="00B970E6" w:rsidP="00E56959">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ВИСЛАВСКИ МАРИЈА</w:t>
            </w:r>
          </w:p>
        </w:tc>
        <w:tc>
          <w:tcPr>
            <w:tcW w:w="2486" w:type="dxa"/>
            <w:shd w:val="clear" w:color="auto" w:fill="auto"/>
            <w:vAlign w:val="center"/>
          </w:tcPr>
          <w:p w:rsidR="00B970E6" w:rsidRPr="00761A60" w:rsidRDefault="00B970E6" w:rsidP="00E56959">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Руководилац рачуноводства</w:t>
            </w:r>
          </w:p>
        </w:tc>
        <w:tc>
          <w:tcPr>
            <w:tcW w:w="2258" w:type="dxa"/>
            <w:shd w:val="clear" w:color="auto" w:fill="auto"/>
            <w:vAlign w:val="center"/>
          </w:tcPr>
          <w:p w:rsidR="00B970E6" w:rsidRPr="00761A60" w:rsidRDefault="00B970E6" w:rsidP="00E56959">
            <w:pPr>
              <w:jc w:val="right"/>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100.00</w:t>
            </w:r>
            <w:r w:rsidR="000C243D"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w:t>
            </w:r>
          </w:p>
        </w:tc>
      </w:tr>
      <w:tr w:rsidR="00B970E6" w:rsidRPr="00761A60" w:rsidTr="001749C2">
        <w:tc>
          <w:tcPr>
            <w:tcW w:w="958" w:type="dxa"/>
            <w:shd w:val="clear" w:color="auto" w:fill="auto"/>
          </w:tcPr>
          <w:p w:rsidR="00B970E6" w:rsidRPr="00761A60" w:rsidRDefault="000C243D"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7</w:t>
            </w:r>
            <w:r w:rsidR="00B970E6" w:rsidRPr="00761A60">
              <w:rPr>
                <w:rFonts w:ascii="Times New Roman" w:hAnsi="Times New Roman" w:cs="Times New Roman"/>
                <w:color w:val="000000" w:themeColor="text1"/>
                <w:sz w:val="24"/>
                <w:szCs w:val="24"/>
              </w:rPr>
              <w:t>.</w:t>
            </w:r>
          </w:p>
        </w:tc>
        <w:tc>
          <w:tcPr>
            <w:tcW w:w="3559" w:type="dxa"/>
            <w:shd w:val="clear" w:color="auto" w:fill="auto"/>
            <w:vAlign w:val="center"/>
          </w:tcPr>
          <w:p w:rsidR="00B970E6" w:rsidRPr="00761A60" w:rsidRDefault="00B970E6" w:rsidP="00E56959">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ПАПУГА ЂУРА</w:t>
            </w:r>
          </w:p>
        </w:tc>
        <w:tc>
          <w:tcPr>
            <w:tcW w:w="2486" w:type="dxa"/>
            <w:shd w:val="clear" w:color="auto" w:fill="auto"/>
            <w:vAlign w:val="center"/>
          </w:tcPr>
          <w:p w:rsidR="00B970E6" w:rsidRPr="00761A60" w:rsidRDefault="00B970E6" w:rsidP="00E56959">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Ложач</w:t>
            </w:r>
          </w:p>
        </w:tc>
        <w:tc>
          <w:tcPr>
            <w:tcW w:w="2258" w:type="dxa"/>
            <w:shd w:val="clear" w:color="auto" w:fill="auto"/>
            <w:vAlign w:val="center"/>
          </w:tcPr>
          <w:p w:rsidR="00B970E6" w:rsidRPr="00761A60" w:rsidRDefault="00B970E6" w:rsidP="00E56959">
            <w:pPr>
              <w:jc w:val="right"/>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100.00</w:t>
            </w:r>
            <w:r w:rsidR="000C243D"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w:t>
            </w:r>
          </w:p>
        </w:tc>
      </w:tr>
      <w:tr w:rsidR="00B970E6" w:rsidRPr="00761A60" w:rsidTr="001749C2">
        <w:tc>
          <w:tcPr>
            <w:tcW w:w="958" w:type="dxa"/>
            <w:shd w:val="clear" w:color="auto" w:fill="auto"/>
          </w:tcPr>
          <w:p w:rsidR="00B970E6" w:rsidRPr="00761A60" w:rsidRDefault="000C243D"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8</w:t>
            </w:r>
            <w:r w:rsidR="00B970E6" w:rsidRPr="00761A60">
              <w:rPr>
                <w:rFonts w:ascii="Times New Roman" w:hAnsi="Times New Roman" w:cs="Times New Roman"/>
                <w:color w:val="000000" w:themeColor="text1"/>
                <w:sz w:val="24"/>
                <w:szCs w:val="24"/>
              </w:rPr>
              <w:t>.</w:t>
            </w:r>
          </w:p>
        </w:tc>
        <w:tc>
          <w:tcPr>
            <w:tcW w:w="3559" w:type="dxa"/>
            <w:shd w:val="clear" w:color="auto" w:fill="auto"/>
            <w:vAlign w:val="center"/>
          </w:tcPr>
          <w:p w:rsidR="001749C2" w:rsidRPr="00761A60" w:rsidRDefault="001749C2" w:rsidP="00E56959">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xml:space="preserve"> ОЛЕЈАР МАРИНА</w:t>
            </w:r>
          </w:p>
        </w:tc>
        <w:tc>
          <w:tcPr>
            <w:tcW w:w="2486" w:type="dxa"/>
            <w:shd w:val="clear" w:color="auto" w:fill="auto"/>
            <w:vAlign w:val="center"/>
          </w:tcPr>
          <w:p w:rsidR="00B970E6" w:rsidRPr="00761A60" w:rsidRDefault="00B970E6" w:rsidP="00E56959">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Сервирка у школској кухињи</w:t>
            </w:r>
          </w:p>
        </w:tc>
        <w:tc>
          <w:tcPr>
            <w:tcW w:w="2258" w:type="dxa"/>
            <w:shd w:val="clear" w:color="auto" w:fill="auto"/>
            <w:vAlign w:val="center"/>
          </w:tcPr>
          <w:p w:rsidR="00B970E6" w:rsidRPr="00761A60" w:rsidRDefault="002F2EFB" w:rsidP="00E56959">
            <w:pPr>
              <w:jc w:val="right"/>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50,00</w:t>
            </w:r>
            <w:r w:rsidR="000C243D" w:rsidRPr="00761A60">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lang w:val="ru-RU"/>
              </w:rPr>
              <w:t>%</w:t>
            </w:r>
          </w:p>
          <w:p w:rsidR="001749C2" w:rsidRPr="00761A60" w:rsidRDefault="001749C2" w:rsidP="00E56959">
            <w:pPr>
              <w:jc w:val="right"/>
              <w:rPr>
                <w:rFonts w:ascii="Times New Roman" w:hAnsi="Times New Roman" w:cs="Times New Roman"/>
                <w:color w:val="000000" w:themeColor="text1"/>
                <w:sz w:val="24"/>
                <w:szCs w:val="24"/>
                <w:lang w:val="ru-RU"/>
              </w:rPr>
            </w:pPr>
          </w:p>
        </w:tc>
      </w:tr>
      <w:tr w:rsidR="00B970E6" w:rsidRPr="00761A60" w:rsidTr="001749C2">
        <w:tc>
          <w:tcPr>
            <w:tcW w:w="958" w:type="dxa"/>
            <w:shd w:val="clear" w:color="auto" w:fill="auto"/>
          </w:tcPr>
          <w:p w:rsidR="00B970E6" w:rsidRPr="00761A60" w:rsidRDefault="000C243D"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9</w:t>
            </w:r>
            <w:r w:rsidR="00B970E6" w:rsidRPr="00761A60">
              <w:rPr>
                <w:rFonts w:ascii="Times New Roman" w:hAnsi="Times New Roman" w:cs="Times New Roman"/>
                <w:color w:val="000000" w:themeColor="text1"/>
                <w:sz w:val="24"/>
                <w:szCs w:val="24"/>
                <w:lang w:val="ru-RU"/>
              </w:rPr>
              <w:t>.</w:t>
            </w:r>
          </w:p>
        </w:tc>
        <w:tc>
          <w:tcPr>
            <w:tcW w:w="3559" w:type="dxa"/>
            <w:shd w:val="clear" w:color="auto" w:fill="auto"/>
            <w:vAlign w:val="center"/>
          </w:tcPr>
          <w:p w:rsidR="00B970E6" w:rsidRPr="00761A60" w:rsidRDefault="00B970E6" w:rsidP="00E56959">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ЧИЗМАР ВИНКА</w:t>
            </w:r>
          </w:p>
        </w:tc>
        <w:tc>
          <w:tcPr>
            <w:tcW w:w="2486" w:type="dxa"/>
            <w:shd w:val="clear" w:color="auto" w:fill="auto"/>
            <w:vAlign w:val="center"/>
          </w:tcPr>
          <w:p w:rsidR="00B970E6" w:rsidRPr="00761A60" w:rsidRDefault="00B970E6" w:rsidP="00E56959">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Спремачица</w:t>
            </w:r>
          </w:p>
        </w:tc>
        <w:tc>
          <w:tcPr>
            <w:tcW w:w="2258" w:type="dxa"/>
            <w:shd w:val="clear" w:color="auto" w:fill="auto"/>
            <w:vAlign w:val="center"/>
          </w:tcPr>
          <w:p w:rsidR="00B970E6" w:rsidRPr="00761A60" w:rsidRDefault="00B970E6" w:rsidP="00E56959">
            <w:pPr>
              <w:jc w:val="right"/>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100.00</w:t>
            </w:r>
            <w:r w:rsidR="000C243D" w:rsidRPr="00761A60">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lang w:val="ru-RU"/>
              </w:rPr>
              <w:t>%</w:t>
            </w:r>
          </w:p>
        </w:tc>
      </w:tr>
      <w:tr w:rsidR="00B970E6" w:rsidRPr="00761A60" w:rsidTr="001749C2">
        <w:tc>
          <w:tcPr>
            <w:tcW w:w="958" w:type="dxa"/>
            <w:shd w:val="clear" w:color="auto" w:fill="auto"/>
          </w:tcPr>
          <w:p w:rsidR="00B970E6" w:rsidRPr="00761A60" w:rsidRDefault="000C243D" w:rsidP="00E56959">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10</w:t>
            </w:r>
            <w:r w:rsidR="00B970E6" w:rsidRPr="00761A60">
              <w:rPr>
                <w:rFonts w:ascii="Times New Roman" w:hAnsi="Times New Roman" w:cs="Times New Roman"/>
                <w:color w:val="000000" w:themeColor="text1"/>
                <w:sz w:val="24"/>
                <w:szCs w:val="24"/>
                <w:lang w:val="ru-RU"/>
              </w:rPr>
              <w:t>.</w:t>
            </w:r>
          </w:p>
        </w:tc>
        <w:tc>
          <w:tcPr>
            <w:tcW w:w="3559" w:type="dxa"/>
            <w:shd w:val="clear" w:color="auto" w:fill="auto"/>
            <w:vAlign w:val="center"/>
          </w:tcPr>
          <w:p w:rsidR="00B970E6" w:rsidRPr="00761A60" w:rsidRDefault="00B970E6" w:rsidP="00E56959">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ХОМА НАТАЛИЈА</w:t>
            </w:r>
          </w:p>
        </w:tc>
        <w:tc>
          <w:tcPr>
            <w:tcW w:w="2486" w:type="dxa"/>
            <w:shd w:val="clear" w:color="auto" w:fill="auto"/>
            <w:vAlign w:val="center"/>
          </w:tcPr>
          <w:p w:rsidR="00B970E6" w:rsidRPr="00761A60" w:rsidRDefault="00B970E6" w:rsidP="00E56959">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ru-RU"/>
              </w:rPr>
              <w:t>Спр</w:t>
            </w:r>
            <w:r w:rsidRPr="00761A60">
              <w:rPr>
                <w:rFonts w:ascii="Times New Roman" w:hAnsi="Times New Roman" w:cs="Times New Roman"/>
                <w:color w:val="000000" w:themeColor="text1"/>
                <w:sz w:val="24"/>
                <w:szCs w:val="24"/>
              </w:rPr>
              <w:t>емачица</w:t>
            </w:r>
          </w:p>
        </w:tc>
        <w:tc>
          <w:tcPr>
            <w:tcW w:w="2258" w:type="dxa"/>
            <w:shd w:val="clear" w:color="auto" w:fill="auto"/>
            <w:vAlign w:val="center"/>
          </w:tcPr>
          <w:p w:rsidR="00B970E6" w:rsidRPr="00761A60" w:rsidRDefault="00B970E6" w:rsidP="00E56959">
            <w:pPr>
              <w:jc w:val="right"/>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100.00</w:t>
            </w:r>
            <w:r w:rsidR="000C243D"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w:t>
            </w:r>
          </w:p>
        </w:tc>
      </w:tr>
      <w:tr w:rsidR="00B970E6" w:rsidRPr="00761A60" w:rsidTr="001749C2">
        <w:tc>
          <w:tcPr>
            <w:tcW w:w="958" w:type="dxa"/>
            <w:shd w:val="clear" w:color="auto" w:fill="auto"/>
          </w:tcPr>
          <w:p w:rsidR="00B970E6" w:rsidRPr="00761A60" w:rsidRDefault="000C243D"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11</w:t>
            </w:r>
            <w:r w:rsidR="00B970E6" w:rsidRPr="00761A60">
              <w:rPr>
                <w:rFonts w:ascii="Times New Roman" w:hAnsi="Times New Roman" w:cs="Times New Roman"/>
                <w:color w:val="000000" w:themeColor="text1"/>
                <w:sz w:val="24"/>
                <w:szCs w:val="24"/>
              </w:rPr>
              <w:t>.</w:t>
            </w:r>
          </w:p>
        </w:tc>
        <w:tc>
          <w:tcPr>
            <w:tcW w:w="3559" w:type="dxa"/>
            <w:shd w:val="clear" w:color="auto" w:fill="auto"/>
            <w:vAlign w:val="center"/>
          </w:tcPr>
          <w:p w:rsidR="00B970E6" w:rsidRPr="00761A60" w:rsidRDefault="00B970E6" w:rsidP="00E56959">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ВАРГА ВЕСЕЛИНА</w:t>
            </w:r>
          </w:p>
        </w:tc>
        <w:tc>
          <w:tcPr>
            <w:tcW w:w="2486" w:type="dxa"/>
            <w:shd w:val="clear" w:color="auto" w:fill="auto"/>
            <w:vAlign w:val="center"/>
          </w:tcPr>
          <w:p w:rsidR="00B970E6" w:rsidRPr="00761A60" w:rsidRDefault="00B970E6" w:rsidP="00E56959">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Спремачица</w:t>
            </w:r>
          </w:p>
        </w:tc>
        <w:tc>
          <w:tcPr>
            <w:tcW w:w="2258" w:type="dxa"/>
            <w:shd w:val="clear" w:color="auto" w:fill="auto"/>
            <w:vAlign w:val="center"/>
          </w:tcPr>
          <w:p w:rsidR="00B970E6" w:rsidRPr="00761A60" w:rsidRDefault="00B970E6" w:rsidP="00E56959">
            <w:pPr>
              <w:jc w:val="right"/>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100.00</w:t>
            </w:r>
            <w:r w:rsidR="000C243D"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w:t>
            </w:r>
          </w:p>
        </w:tc>
      </w:tr>
      <w:tr w:rsidR="00B970E6" w:rsidRPr="00761A60" w:rsidTr="001749C2">
        <w:tc>
          <w:tcPr>
            <w:tcW w:w="958" w:type="dxa"/>
            <w:shd w:val="clear" w:color="auto" w:fill="auto"/>
          </w:tcPr>
          <w:p w:rsidR="00B970E6" w:rsidRPr="00761A60" w:rsidRDefault="000C243D"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12</w:t>
            </w:r>
            <w:r w:rsidR="00B970E6" w:rsidRPr="00761A60">
              <w:rPr>
                <w:rFonts w:ascii="Times New Roman" w:hAnsi="Times New Roman" w:cs="Times New Roman"/>
                <w:color w:val="000000" w:themeColor="text1"/>
                <w:sz w:val="24"/>
                <w:szCs w:val="24"/>
              </w:rPr>
              <w:t>.</w:t>
            </w:r>
          </w:p>
        </w:tc>
        <w:tc>
          <w:tcPr>
            <w:tcW w:w="3559" w:type="dxa"/>
            <w:shd w:val="clear" w:color="auto" w:fill="auto"/>
            <w:vAlign w:val="center"/>
          </w:tcPr>
          <w:p w:rsidR="00B970E6" w:rsidRPr="00761A60" w:rsidRDefault="002436E0" w:rsidP="00E56959">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САЊА КУШИЋ</w:t>
            </w:r>
          </w:p>
        </w:tc>
        <w:tc>
          <w:tcPr>
            <w:tcW w:w="2486" w:type="dxa"/>
            <w:shd w:val="clear" w:color="auto" w:fill="auto"/>
            <w:vAlign w:val="center"/>
          </w:tcPr>
          <w:p w:rsidR="00B970E6" w:rsidRPr="00761A60" w:rsidRDefault="00B970E6" w:rsidP="00E56959">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Спремачица</w:t>
            </w:r>
          </w:p>
        </w:tc>
        <w:tc>
          <w:tcPr>
            <w:tcW w:w="2258" w:type="dxa"/>
            <w:shd w:val="clear" w:color="auto" w:fill="auto"/>
            <w:vAlign w:val="center"/>
          </w:tcPr>
          <w:p w:rsidR="00B970E6" w:rsidRPr="00761A60" w:rsidRDefault="00B970E6" w:rsidP="00E56959">
            <w:pPr>
              <w:jc w:val="right"/>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100.00</w:t>
            </w:r>
            <w:r w:rsidR="000C243D"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w:t>
            </w:r>
          </w:p>
        </w:tc>
      </w:tr>
      <w:tr w:rsidR="00B970E6" w:rsidRPr="00761A60" w:rsidTr="001749C2">
        <w:tc>
          <w:tcPr>
            <w:tcW w:w="958" w:type="dxa"/>
            <w:shd w:val="clear" w:color="auto" w:fill="auto"/>
          </w:tcPr>
          <w:p w:rsidR="00B970E6" w:rsidRPr="00761A60" w:rsidRDefault="000C243D"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13</w:t>
            </w:r>
            <w:r w:rsidR="00B970E6" w:rsidRPr="00761A60">
              <w:rPr>
                <w:rFonts w:ascii="Times New Roman" w:hAnsi="Times New Roman" w:cs="Times New Roman"/>
                <w:color w:val="000000" w:themeColor="text1"/>
                <w:sz w:val="24"/>
                <w:szCs w:val="24"/>
              </w:rPr>
              <w:t>.</w:t>
            </w:r>
          </w:p>
        </w:tc>
        <w:tc>
          <w:tcPr>
            <w:tcW w:w="3559" w:type="dxa"/>
            <w:shd w:val="clear" w:color="auto" w:fill="auto"/>
            <w:vAlign w:val="center"/>
          </w:tcPr>
          <w:p w:rsidR="00B970E6" w:rsidRPr="00761A60" w:rsidRDefault="00B970E6" w:rsidP="00E56959">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СОПКА ЈАСНА</w:t>
            </w:r>
          </w:p>
        </w:tc>
        <w:tc>
          <w:tcPr>
            <w:tcW w:w="2486" w:type="dxa"/>
            <w:shd w:val="clear" w:color="auto" w:fill="auto"/>
            <w:vAlign w:val="center"/>
          </w:tcPr>
          <w:p w:rsidR="00B970E6" w:rsidRPr="00761A60" w:rsidRDefault="00B970E6" w:rsidP="00E56959">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Спремачица</w:t>
            </w:r>
          </w:p>
        </w:tc>
        <w:tc>
          <w:tcPr>
            <w:tcW w:w="2258" w:type="dxa"/>
            <w:shd w:val="clear" w:color="auto" w:fill="auto"/>
            <w:vAlign w:val="center"/>
          </w:tcPr>
          <w:p w:rsidR="00B970E6" w:rsidRPr="00761A60" w:rsidRDefault="00B970E6" w:rsidP="00E56959">
            <w:pPr>
              <w:jc w:val="right"/>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100.00</w:t>
            </w:r>
            <w:r w:rsidR="000C243D"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w:t>
            </w:r>
          </w:p>
        </w:tc>
      </w:tr>
      <w:tr w:rsidR="00B970E6" w:rsidRPr="00761A60" w:rsidTr="001749C2">
        <w:tc>
          <w:tcPr>
            <w:tcW w:w="958" w:type="dxa"/>
            <w:shd w:val="clear" w:color="auto" w:fill="auto"/>
          </w:tcPr>
          <w:p w:rsidR="00B970E6" w:rsidRPr="00761A60" w:rsidRDefault="000C243D"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14</w:t>
            </w:r>
            <w:r w:rsidR="00B970E6" w:rsidRPr="00761A60">
              <w:rPr>
                <w:rFonts w:ascii="Times New Roman" w:hAnsi="Times New Roman" w:cs="Times New Roman"/>
                <w:color w:val="000000" w:themeColor="text1"/>
                <w:sz w:val="24"/>
                <w:szCs w:val="24"/>
              </w:rPr>
              <w:t>.</w:t>
            </w:r>
          </w:p>
        </w:tc>
        <w:tc>
          <w:tcPr>
            <w:tcW w:w="3559" w:type="dxa"/>
            <w:shd w:val="clear" w:color="auto" w:fill="auto"/>
            <w:vAlign w:val="center"/>
          </w:tcPr>
          <w:p w:rsidR="00B970E6" w:rsidRPr="00761A60" w:rsidRDefault="00B970E6" w:rsidP="00E56959">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ВАРГА АНА</w:t>
            </w:r>
          </w:p>
        </w:tc>
        <w:tc>
          <w:tcPr>
            <w:tcW w:w="2486" w:type="dxa"/>
            <w:shd w:val="clear" w:color="auto" w:fill="auto"/>
            <w:vAlign w:val="center"/>
          </w:tcPr>
          <w:p w:rsidR="00B970E6" w:rsidRPr="00761A60" w:rsidRDefault="00B970E6" w:rsidP="00E56959">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Спремачица</w:t>
            </w:r>
          </w:p>
        </w:tc>
        <w:tc>
          <w:tcPr>
            <w:tcW w:w="2258" w:type="dxa"/>
            <w:shd w:val="clear" w:color="auto" w:fill="auto"/>
            <w:vAlign w:val="center"/>
          </w:tcPr>
          <w:p w:rsidR="00B970E6" w:rsidRPr="00761A60" w:rsidRDefault="00B970E6" w:rsidP="00E56959">
            <w:pPr>
              <w:jc w:val="right"/>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100.00</w:t>
            </w:r>
            <w:r w:rsidR="000C243D"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w:t>
            </w:r>
          </w:p>
        </w:tc>
      </w:tr>
      <w:tr w:rsidR="00B970E6" w:rsidRPr="00761A60" w:rsidTr="001749C2">
        <w:tc>
          <w:tcPr>
            <w:tcW w:w="958" w:type="dxa"/>
            <w:shd w:val="clear" w:color="auto" w:fill="auto"/>
          </w:tcPr>
          <w:p w:rsidR="00B970E6" w:rsidRPr="00761A60" w:rsidRDefault="00A23BC1" w:rsidP="00E56959">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w:t>
            </w:r>
            <w:r w:rsidR="000C243D" w:rsidRPr="00761A60">
              <w:rPr>
                <w:rFonts w:ascii="Times New Roman" w:hAnsi="Times New Roman" w:cs="Times New Roman"/>
                <w:color w:val="000000" w:themeColor="text1"/>
                <w:sz w:val="24"/>
                <w:szCs w:val="24"/>
              </w:rPr>
              <w:t>5</w:t>
            </w:r>
            <w:r w:rsidR="00B970E6" w:rsidRPr="00761A60">
              <w:rPr>
                <w:rFonts w:ascii="Times New Roman" w:hAnsi="Times New Roman" w:cs="Times New Roman"/>
                <w:color w:val="000000" w:themeColor="text1"/>
                <w:sz w:val="24"/>
                <w:szCs w:val="24"/>
              </w:rPr>
              <w:t>.</w:t>
            </w:r>
          </w:p>
        </w:tc>
        <w:tc>
          <w:tcPr>
            <w:tcW w:w="3559" w:type="dxa"/>
            <w:shd w:val="clear" w:color="auto" w:fill="auto"/>
            <w:vAlign w:val="center"/>
          </w:tcPr>
          <w:p w:rsidR="00B970E6" w:rsidRPr="00761A60" w:rsidRDefault="00B970E6" w:rsidP="00E56959">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БИРКАШ СОФИЈА</w:t>
            </w:r>
          </w:p>
        </w:tc>
        <w:tc>
          <w:tcPr>
            <w:tcW w:w="2486" w:type="dxa"/>
            <w:shd w:val="clear" w:color="auto" w:fill="auto"/>
            <w:vAlign w:val="center"/>
          </w:tcPr>
          <w:p w:rsidR="00B970E6" w:rsidRPr="00D278BD" w:rsidRDefault="002436E0" w:rsidP="002436E0">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 xml:space="preserve">Техничар за одржавање информационих система </w:t>
            </w:r>
          </w:p>
        </w:tc>
        <w:tc>
          <w:tcPr>
            <w:tcW w:w="2258" w:type="dxa"/>
            <w:shd w:val="clear" w:color="auto" w:fill="auto"/>
            <w:vAlign w:val="center"/>
          </w:tcPr>
          <w:p w:rsidR="00B970E6" w:rsidRPr="00761A60" w:rsidRDefault="00B970E6" w:rsidP="00E56959">
            <w:pPr>
              <w:jc w:val="right"/>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50.00</w:t>
            </w:r>
            <w:r w:rsidR="000C243D"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w:t>
            </w:r>
          </w:p>
        </w:tc>
      </w:tr>
      <w:tr w:rsidR="000C243D" w:rsidRPr="00761A60" w:rsidTr="001749C2">
        <w:tc>
          <w:tcPr>
            <w:tcW w:w="958" w:type="dxa"/>
            <w:shd w:val="clear" w:color="auto" w:fill="auto"/>
          </w:tcPr>
          <w:p w:rsidR="000C243D" w:rsidRPr="00761A60" w:rsidRDefault="000C243D" w:rsidP="002916B3">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16.</w:t>
            </w:r>
          </w:p>
        </w:tc>
        <w:tc>
          <w:tcPr>
            <w:tcW w:w="3559" w:type="dxa"/>
            <w:shd w:val="clear" w:color="auto" w:fill="auto"/>
            <w:vAlign w:val="center"/>
          </w:tcPr>
          <w:p w:rsidR="000C243D" w:rsidRPr="00761A60" w:rsidRDefault="000C243D" w:rsidP="002916B3">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ЉУБИЦА ЊАРАДИ</w:t>
            </w:r>
          </w:p>
        </w:tc>
        <w:tc>
          <w:tcPr>
            <w:tcW w:w="2486" w:type="dxa"/>
            <w:shd w:val="clear" w:color="auto" w:fill="auto"/>
            <w:vAlign w:val="center"/>
          </w:tcPr>
          <w:p w:rsidR="000C243D" w:rsidRPr="00761A60" w:rsidRDefault="000C243D" w:rsidP="002916B3">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Педагог</w:t>
            </w:r>
          </w:p>
        </w:tc>
        <w:tc>
          <w:tcPr>
            <w:tcW w:w="2258" w:type="dxa"/>
            <w:shd w:val="clear" w:color="auto" w:fill="auto"/>
            <w:vAlign w:val="center"/>
          </w:tcPr>
          <w:p w:rsidR="000C243D" w:rsidRPr="00761A60" w:rsidRDefault="000C243D" w:rsidP="002916B3">
            <w:pPr>
              <w:jc w:val="right"/>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100.00 %</w:t>
            </w:r>
          </w:p>
        </w:tc>
      </w:tr>
      <w:tr w:rsidR="000C243D" w:rsidRPr="00761A60" w:rsidTr="001749C2">
        <w:tc>
          <w:tcPr>
            <w:tcW w:w="958" w:type="dxa"/>
            <w:shd w:val="clear" w:color="auto" w:fill="auto"/>
          </w:tcPr>
          <w:p w:rsidR="000C243D" w:rsidRPr="00761A60" w:rsidRDefault="000C243D" w:rsidP="002916B3">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17.</w:t>
            </w:r>
          </w:p>
        </w:tc>
        <w:tc>
          <w:tcPr>
            <w:tcW w:w="3559" w:type="dxa"/>
            <w:shd w:val="clear" w:color="auto" w:fill="auto"/>
            <w:vAlign w:val="center"/>
          </w:tcPr>
          <w:p w:rsidR="000C243D" w:rsidRPr="00761A60" w:rsidRDefault="000C243D" w:rsidP="002916B3">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МАРИНКОВИЋ ВЕСНА</w:t>
            </w:r>
          </w:p>
        </w:tc>
        <w:tc>
          <w:tcPr>
            <w:tcW w:w="2486" w:type="dxa"/>
            <w:shd w:val="clear" w:color="auto" w:fill="auto"/>
            <w:vAlign w:val="center"/>
          </w:tcPr>
          <w:p w:rsidR="000C243D" w:rsidRPr="00761A60" w:rsidRDefault="000C243D" w:rsidP="002916B3">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Административно-финансијски радник</w:t>
            </w:r>
          </w:p>
        </w:tc>
        <w:tc>
          <w:tcPr>
            <w:tcW w:w="2258" w:type="dxa"/>
            <w:shd w:val="clear" w:color="auto" w:fill="auto"/>
            <w:vAlign w:val="center"/>
          </w:tcPr>
          <w:p w:rsidR="000C243D" w:rsidRPr="00761A60" w:rsidRDefault="000C243D" w:rsidP="002916B3">
            <w:pPr>
              <w:jc w:val="right"/>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50.00 %</w:t>
            </w:r>
          </w:p>
        </w:tc>
      </w:tr>
      <w:tr w:rsidR="000C243D" w:rsidRPr="00761A60" w:rsidTr="001749C2">
        <w:tc>
          <w:tcPr>
            <w:tcW w:w="958" w:type="dxa"/>
            <w:shd w:val="clear" w:color="auto" w:fill="auto"/>
          </w:tcPr>
          <w:p w:rsidR="000C243D" w:rsidRPr="00761A60" w:rsidRDefault="000C243D" w:rsidP="002916B3">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18.</w:t>
            </w:r>
          </w:p>
        </w:tc>
        <w:tc>
          <w:tcPr>
            <w:tcW w:w="3559" w:type="dxa"/>
            <w:shd w:val="clear" w:color="auto" w:fill="auto"/>
            <w:vAlign w:val="center"/>
          </w:tcPr>
          <w:p w:rsidR="000C243D" w:rsidRPr="00761A60" w:rsidRDefault="000C243D" w:rsidP="002916B3">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ПАП МАРИЈА</w:t>
            </w:r>
          </w:p>
        </w:tc>
        <w:tc>
          <w:tcPr>
            <w:tcW w:w="2486" w:type="dxa"/>
            <w:shd w:val="clear" w:color="auto" w:fill="auto"/>
            <w:vAlign w:val="center"/>
          </w:tcPr>
          <w:p w:rsidR="000C243D" w:rsidRPr="00761A60" w:rsidRDefault="000C243D" w:rsidP="002916B3">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Спремачица</w:t>
            </w:r>
          </w:p>
        </w:tc>
        <w:tc>
          <w:tcPr>
            <w:tcW w:w="2258" w:type="dxa"/>
            <w:shd w:val="clear" w:color="auto" w:fill="auto"/>
            <w:vAlign w:val="center"/>
          </w:tcPr>
          <w:p w:rsidR="000C243D" w:rsidRPr="00761A60" w:rsidRDefault="000C243D" w:rsidP="002916B3">
            <w:pPr>
              <w:jc w:val="right"/>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100.00 %</w:t>
            </w:r>
          </w:p>
        </w:tc>
      </w:tr>
      <w:tr w:rsidR="000C243D" w:rsidRPr="00761A60" w:rsidTr="001749C2">
        <w:tc>
          <w:tcPr>
            <w:tcW w:w="958" w:type="dxa"/>
            <w:shd w:val="clear" w:color="auto" w:fill="auto"/>
          </w:tcPr>
          <w:p w:rsidR="000C243D" w:rsidRPr="00761A60" w:rsidRDefault="000C243D" w:rsidP="002916B3">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19. </w:t>
            </w:r>
          </w:p>
        </w:tc>
        <w:tc>
          <w:tcPr>
            <w:tcW w:w="3559" w:type="dxa"/>
            <w:shd w:val="clear" w:color="auto" w:fill="auto"/>
            <w:vAlign w:val="center"/>
          </w:tcPr>
          <w:p w:rsidR="000C243D" w:rsidRPr="00761A60" w:rsidRDefault="000C243D" w:rsidP="002916B3">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СЛАВКА ХАЈДУК</w:t>
            </w:r>
          </w:p>
        </w:tc>
        <w:tc>
          <w:tcPr>
            <w:tcW w:w="2486" w:type="dxa"/>
            <w:shd w:val="clear" w:color="auto" w:fill="auto"/>
            <w:vAlign w:val="center"/>
          </w:tcPr>
          <w:p w:rsidR="000C243D" w:rsidRPr="00761A60" w:rsidRDefault="000C243D" w:rsidP="002916B3">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Учитељица у </w:t>
            </w:r>
            <w:r w:rsidRPr="00761A60">
              <w:rPr>
                <w:rFonts w:ascii="Times New Roman" w:hAnsi="Times New Roman" w:cs="Times New Roman"/>
                <w:color w:val="000000" w:themeColor="text1"/>
                <w:sz w:val="24"/>
                <w:szCs w:val="24"/>
              </w:rPr>
              <w:lastRenderedPageBreak/>
              <w:t>продуженом боравку</w:t>
            </w:r>
          </w:p>
        </w:tc>
        <w:tc>
          <w:tcPr>
            <w:tcW w:w="2258" w:type="dxa"/>
            <w:shd w:val="clear" w:color="auto" w:fill="auto"/>
            <w:vAlign w:val="center"/>
          </w:tcPr>
          <w:p w:rsidR="000C243D" w:rsidRPr="00761A60" w:rsidRDefault="000C243D" w:rsidP="002916B3">
            <w:pPr>
              <w:jc w:val="right"/>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lastRenderedPageBreak/>
              <w:t>100.00 %</w:t>
            </w:r>
          </w:p>
        </w:tc>
      </w:tr>
    </w:tbl>
    <w:p w:rsidR="00E37DB1" w:rsidRPr="00761A60" w:rsidRDefault="00E37DB1" w:rsidP="005A51BA">
      <w:pPr>
        <w:spacing w:after="0" w:line="240" w:lineRule="auto"/>
        <w:jc w:val="both"/>
        <w:rPr>
          <w:rFonts w:ascii="Times New Roman" w:eastAsia="Times New Roman" w:hAnsi="Times New Roman" w:cs="Times New Roman"/>
          <w:color w:val="000000" w:themeColor="text1"/>
          <w:sz w:val="24"/>
          <w:szCs w:val="24"/>
        </w:rPr>
      </w:pPr>
    </w:p>
    <w:p w:rsidR="005A51BA" w:rsidRPr="00761A60" w:rsidRDefault="005A51BA" w:rsidP="0000773A">
      <w:pPr>
        <w:pStyle w:val="Heading2"/>
        <w:rPr>
          <w:lang w:val="sr-Cyrl-CS"/>
        </w:rPr>
      </w:pPr>
      <w:bookmarkStart w:id="35" w:name="_Toc82984783"/>
      <w:bookmarkStart w:id="36" w:name="_Toc82985869"/>
      <w:r w:rsidRPr="00761A60">
        <w:rPr>
          <w:lang w:val="sr-Cyrl-CS"/>
        </w:rPr>
        <w:t>3.</w:t>
      </w:r>
      <w:r w:rsidR="0000773A">
        <w:rPr>
          <w:lang w:val="sr-Cyrl-CS"/>
        </w:rPr>
        <w:t xml:space="preserve"> </w:t>
      </w:r>
      <w:r w:rsidRPr="00761A60">
        <w:rPr>
          <w:lang w:val="sr-Cyrl-CS"/>
        </w:rPr>
        <w:t>4. Кадровски услови рада дома</w:t>
      </w:r>
      <w:bookmarkEnd w:id="35"/>
      <w:bookmarkEnd w:id="36"/>
    </w:p>
    <w:p w:rsidR="000A44F0" w:rsidRPr="00761A60" w:rsidRDefault="000A44F0" w:rsidP="000A44F0">
      <w:pPr>
        <w:spacing w:after="0" w:line="240" w:lineRule="auto"/>
        <w:jc w:val="both"/>
        <w:rPr>
          <w:rFonts w:ascii="Times New Roman" w:eastAsia="Times New Roman" w:hAnsi="Times New Roman" w:cs="Times New Roman"/>
          <w:b/>
          <w:sz w:val="24"/>
          <w:szCs w:val="24"/>
          <w:lang w:val="sr-Cyrl-CS"/>
        </w:rPr>
      </w:pPr>
    </w:p>
    <w:p w:rsidR="007C4082" w:rsidRPr="00761A60" w:rsidRDefault="007C4082" w:rsidP="000A44F0">
      <w:pPr>
        <w:spacing w:after="0" w:line="240" w:lineRule="auto"/>
        <w:ind w:firstLine="72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До краја школске године било је промена у кадру дома.</w:t>
      </w:r>
      <w:r w:rsidR="000C243D" w:rsidRPr="00761A60">
        <w:rPr>
          <w:rFonts w:ascii="Times New Roman" w:eastAsia="Times New Roman" w:hAnsi="Times New Roman" w:cs="Times New Roman"/>
          <w:color w:val="000000" w:themeColor="text1"/>
          <w:sz w:val="24"/>
          <w:szCs w:val="24"/>
          <w:lang w:val="sr-Cyrl-CS"/>
        </w:rPr>
        <w:t xml:space="preserve"> </w:t>
      </w:r>
      <w:r w:rsidRPr="00761A60">
        <w:rPr>
          <w:rFonts w:ascii="Times New Roman" w:eastAsia="Times New Roman" w:hAnsi="Times New Roman" w:cs="Times New Roman"/>
          <w:color w:val="000000" w:themeColor="text1"/>
          <w:sz w:val="24"/>
          <w:szCs w:val="24"/>
          <w:lang w:val="sr-Cyrl-CS"/>
        </w:rPr>
        <w:t>Управник дома је отишао у пензију , па</w:t>
      </w:r>
      <w:r w:rsidR="00D278BD">
        <w:rPr>
          <w:rFonts w:ascii="Times New Roman" w:eastAsia="Times New Roman" w:hAnsi="Times New Roman" w:cs="Times New Roman"/>
          <w:color w:val="000000" w:themeColor="text1"/>
          <w:sz w:val="24"/>
          <w:szCs w:val="24"/>
          <w:lang w:val="sr-Cyrl-CS"/>
        </w:rPr>
        <w:t xml:space="preserve"> је Будински Еуфемија од 31.05.</w:t>
      </w:r>
      <w:r w:rsidRPr="00761A60">
        <w:rPr>
          <w:rFonts w:ascii="Times New Roman" w:eastAsia="Times New Roman" w:hAnsi="Times New Roman" w:cs="Times New Roman"/>
          <w:color w:val="000000" w:themeColor="text1"/>
          <w:sz w:val="24"/>
          <w:szCs w:val="24"/>
          <w:lang w:val="sr-Cyrl-CS"/>
        </w:rPr>
        <w:t xml:space="preserve">2021. </w:t>
      </w:r>
      <w:r w:rsidR="00535F58" w:rsidRPr="00761A60">
        <w:rPr>
          <w:rFonts w:ascii="Times New Roman" w:eastAsia="Times New Roman" w:hAnsi="Times New Roman" w:cs="Times New Roman"/>
          <w:color w:val="000000" w:themeColor="text1"/>
          <w:sz w:val="24"/>
          <w:szCs w:val="24"/>
          <w:lang w:val="sr-Cyrl-CS"/>
        </w:rPr>
        <w:t xml:space="preserve">године </w:t>
      </w:r>
      <w:r w:rsidRPr="00761A60">
        <w:rPr>
          <w:rFonts w:ascii="Times New Roman" w:eastAsia="Times New Roman" w:hAnsi="Times New Roman" w:cs="Times New Roman"/>
          <w:color w:val="000000" w:themeColor="text1"/>
          <w:sz w:val="24"/>
          <w:szCs w:val="24"/>
          <w:lang w:val="sr-Cyrl-CS"/>
        </w:rPr>
        <w:t>постављена на његово место.</w:t>
      </w:r>
      <w:r w:rsidR="002916B3" w:rsidRPr="00761A60">
        <w:rPr>
          <w:rFonts w:ascii="Times New Roman" w:eastAsia="Times New Roman" w:hAnsi="Times New Roman" w:cs="Times New Roman"/>
          <w:color w:val="000000" w:themeColor="text1"/>
          <w:sz w:val="24"/>
          <w:szCs w:val="24"/>
          <w:lang w:val="sr-Cyrl-CS"/>
        </w:rPr>
        <w:t xml:space="preserve"> </w:t>
      </w:r>
      <w:r w:rsidRPr="00761A60">
        <w:rPr>
          <w:rFonts w:ascii="Times New Roman" w:eastAsia="Times New Roman" w:hAnsi="Times New Roman" w:cs="Times New Roman"/>
          <w:color w:val="000000" w:themeColor="text1"/>
          <w:sz w:val="24"/>
          <w:szCs w:val="24"/>
          <w:lang w:val="sr-Cyrl-CS"/>
        </w:rPr>
        <w:t xml:space="preserve">Васпитач Зоран Јанковић је отишао у пензију, па је уместо њега </w:t>
      </w:r>
      <w:r w:rsidR="00535F58" w:rsidRPr="00761A60">
        <w:rPr>
          <w:rFonts w:ascii="Times New Roman" w:eastAsia="Times New Roman" w:hAnsi="Times New Roman" w:cs="Times New Roman"/>
          <w:color w:val="000000" w:themeColor="text1"/>
          <w:sz w:val="24"/>
          <w:szCs w:val="24"/>
          <w:lang w:val="sr-Cyrl-CS"/>
        </w:rPr>
        <w:t>од 10.03.2021.</w:t>
      </w:r>
      <w:r w:rsidR="00D278BD" w:rsidRPr="00D278BD">
        <w:rPr>
          <w:rFonts w:ascii="Times New Roman" w:eastAsia="Times New Roman" w:hAnsi="Times New Roman" w:cs="Times New Roman"/>
          <w:color w:val="000000" w:themeColor="text1"/>
          <w:sz w:val="24"/>
          <w:szCs w:val="24"/>
          <w:lang w:val="ru-RU"/>
        </w:rPr>
        <w:t xml:space="preserve"> </w:t>
      </w:r>
      <w:r w:rsidR="00535F58" w:rsidRPr="00761A60">
        <w:rPr>
          <w:rFonts w:ascii="Times New Roman" w:eastAsia="Times New Roman" w:hAnsi="Times New Roman" w:cs="Times New Roman"/>
          <w:color w:val="000000" w:themeColor="text1"/>
          <w:sz w:val="24"/>
          <w:szCs w:val="24"/>
          <w:lang w:val="sr-Cyrl-CS"/>
        </w:rPr>
        <w:t xml:space="preserve">године  </w:t>
      </w:r>
      <w:r w:rsidRPr="00761A60">
        <w:rPr>
          <w:rFonts w:ascii="Times New Roman" w:eastAsia="Times New Roman" w:hAnsi="Times New Roman" w:cs="Times New Roman"/>
          <w:color w:val="000000" w:themeColor="text1"/>
          <w:sz w:val="24"/>
          <w:szCs w:val="24"/>
          <w:lang w:val="sr-Cyrl-CS"/>
        </w:rPr>
        <w:t xml:space="preserve">почела да ради Марина Дудаш, која је већ радила </w:t>
      </w:r>
      <w:r w:rsidR="00D278BD">
        <w:rPr>
          <w:rFonts w:ascii="Times New Roman" w:eastAsia="Times New Roman" w:hAnsi="Times New Roman" w:cs="Times New Roman"/>
          <w:color w:val="000000" w:themeColor="text1"/>
          <w:sz w:val="24"/>
          <w:szCs w:val="24"/>
          <w:lang w:val="sr-Cyrl-CS"/>
        </w:rPr>
        <w:t xml:space="preserve">у дому од </w:t>
      </w:r>
      <w:r w:rsidR="00D278BD" w:rsidRPr="00D278BD">
        <w:rPr>
          <w:rFonts w:ascii="Times New Roman" w:eastAsia="Times New Roman" w:hAnsi="Times New Roman" w:cs="Times New Roman"/>
          <w:color w:val="000000" w:themeColor="text1"/>
          <w:sz w:val="24"/>
          <w:szCs w:val="24"/>
          <w:lang w:val="ru-RU"/>
        </w:rPr>
        <w:t>09.11.2020</w:t>
      </w:r>
      <w:r w:rsidRPr="00761A60">
        <w:rPr>
          <w:rFonts w:ascii="Times New Roman" w:eastAsia="Times New Roman" w:hAnsi="Times New Roman" w:cs="Times New Roman"/>
          <w:color w:val="000000" w:themeColor="text1"/>
          <w:sz w:val="24"/>
          <w:szCs w:val="24"/>
          <w:lang w:val="sr-Cyrl-CS"/>
        </w:rPr>
        <w:t>.</w:t>
      </w:r>
      <w:r w:rsidR="002916B3" w:rsidRPr="00761A60">
        <w:rPr>
          <w:rFonts w:ascii="Times New Roman" w:eastAsia="Times New Roman" w:hAnsi="Times New Roman" w:cs="Times New Roman"/>
          <w:color w:val="000000" w:themeColor="text1"/>
          <w:sz w:val="24"/>
          <w:szCs w:val="24"/>
          <w:lang w:val="sr-Cyrl-CS"/>
        </w:rPr>
        <w:t xml:space="preserve"> </w:t>
      </w:r>
      <w:r w:rsidRPr="00761A60">
        <w:rPr>
          <w:rFonts w:ascii="Times New Roman" w:eastAsia="Times New Roman" w:hAnsi="Times New Roman" w:cs="Times New Roman"/>
          <w:color w:val="000000" w:themeColor="text1"/>
          <w:sz w:val="24"/>
          <w:szCs w:val="24"/>
          <w:lang w:val="sr-Cyrl-CS"/>
        </w:rPr>
        <w:t xml:space="preserve">Исто тако је Марина добила и место васпитача уместо Еуфемије Будински, па је </w:t>
      </w:r>
      <w:r w:rsidR="00D278BD">
        <w:rPr>
          <w:rFonts w:ascii="Times New Roman" w:eastAsia="Times New Roman" w:hAnsi="Times New Roman" w:cs="Times New Roman"/>
          <w:color w:val="000000" w:themeColor="text1"/>
          <w:sz w:val="24"/>
          <w:szCs w:val="24"/>
          <w:lang w:val="sr-Cyrl-CS"/>
        </w:rPr>
        <w:t xml:space="preserve">од </w:t>
      </w:r>
      <w:r w:rsidR="00D278BD" w:rsidRPr="00D278BD">
        <w:rPr>
          <w:rFonts w:ascii="Times New Roman" w:eastAsia="Times New Roman" w:hAnsi="Times New Roman" w:cs="Times New Roman"/>
          <w:color w:val="000000" w:themeColor="text1"/>
          <w:sz w:val="24"/>
          <w:szCs w:val="24"/>
          <w:lang w:val="ru-RU"/>
        </w:rPr>
        <w:t>0</w:t>
      </w:r>
      <w:r w:rsidR="00D278BD">
        <w:rPr>
          <w:rFonts w:ascii="Times New Roman" w:eastAsia="Times New Roman" w:hAnsi="Times New Roman" w:cs="Times New Roman"/>
          <w:color w:val="000000" w:themeColor="text1"/>
          <w:sz w:val="24"/>
          <w:szCs w:val="24"/>
          <w:lang w:val="sr-Cyrl-CS"/>
        </w:rPr>
        <w:t>1.0</w:t>
      </w:r>
      <w:r w:rsidR="00D278BD" w:rsidRPr="00D278BD">
        <w:rPr>
          <w:rFonts w:ascii="Times New Roman" w:eastAsia="Times New Roman" w:hAnsi="Times New Roman" w:cs="Times New Roman"/>
          <w:color w:val="000000" w:themeColor="text1"/>
          <w:sz w:val="24"/>
          <w:szCs w:val="24"/>
          <w:lang w:val="ru-RU"/>
        </w:rPr>
        <w:t>6</w:t>
      </w:r>
      <w:r w:rsidR="00D278BD">
        <w:rPr>
          <w:rFonts w:ascii="Times New Roman" w:eastAsia="Times New Roman" w:hAnsi="Times New Roman" w:cs="Times New Roman"/>
          <w:color w:val="000000" w:themeColor="text1"/>
          <w:sz w:val="24"/>
          <w:szCs w:val="24"/>
          <w:lang w:val="sr-Cyrl-CS"/>
        </w:rPr>
        <w:t>.</w:t>
      </w:r>
      <w:r w:rsidR="00535F58" w:rsidRPr="00761A60">
        <w:rPr>
          <w:rFonts w:ascii="Times New Roman" w:eastAsia="Times New Roman" w:hAnsi="Times New Roman" w:cs="Times New Roman"/>
          <w:color w:val="000000" w:themeColor="text1"/>
          <w:sz w:val="24"/>
          <w:szCs w:val="24"/>
          <w:lang w:val="sr-Cyrl-CS"/>
        </w:rPr>
        <w:t>20</w:t>
      </w:r>
      <w:r w:rsidR="00D278BD">
        <w:rPr>
          <w:rFonts w:ascii="Times New Roman" w:eastAsia="Times New Roman" w:hAnsi="Times New Roman" w:cs="Times New Roman"/>
          <w:color w:val="000000" w:themeColor="text1"/>
          <w:sz w:val="24"/>
          <w:szCs w:val="24"/>
          <w:lang w:val="sr-Cyrl-CS"/>
        </w:rPr>
        <w:t>21. године</w:t>
      </w:r>
      <w:r w:rsidR="00535F58" w:rsidRPr="00761A60">
        <w:rPr>
          <w:rFonts w:ascii="Times New Roman" w:eastAsia="Times New Roman" w:hAnsi="Times New Roman" w:cs="Times New Roman"/>
          <w:color w:val="000000" w:themeColor="text1"/>
          <w:sz w:val="24"/>
          <w:szCs w:val="24"/>
          <w:lang w:val="sr-Cyrl-CS"/>
        </w:rPr>
        <w:t xml:space="preserve"> </w:t>
      </w:r>
      <w:r w:rsidRPr="00761A60">
        <w:rPr>
          <w:rFonts w:ascii="Times New Roman" w:eastAsia="Times New Roman" w:hAnsi="Times New Roman" w:cs="Times New Roman"/>
          <w:color w:val="000000" w:themeColor="text1"/>
          <w:sz w:val="24"/>
          <w:szCs w:val="24"/>
          <w:lang w:val="sr-Cyrl-CS"/>
        </w:rPr>
        <w:t>до краја школске године имала 100%.</w:t>
      </w:r>
      <w:r w:rsidR="002916B3" w:rsidRPr="00761A60">
        <w:rPr>
          <w:rFonts w:ascii="Times New Roman" w:eastAsia="Times New Roman" w:hAnsi="Times New Roman" w:cs="Times New Roman"/>
          <w:color w:val="000000" w:themeColor="text1"/>
          <w:sz w:val="24"/>
          <w:szCs w:val="24"/>
          <w:lang w:val="sr-Cyrl-CS"/>
        </w:rPr>
        <w:t xml:space="preserve"> Марко Новаковић је добио 60% </w:t>
      </w:r>
      <w:r w:rsidR="000A44F0" w:rsidRPr="00761A60">
        <w:rPr>
          <w:rFonts w:ascii="Times New Roman" w:eastAsia="Times New Roman" w:hAnsi="Times New Roman" w:cs="Times New Roman"/>
          <w:color w:val="000000" w:themeColor="text1"/>
          <w:sz w:val="24"/>
          <w:szCs w:val="24"/>
          <w:lang w:val="sr-Cyrl-CS"/>
        </w:rPr>
        <w:t xml:space="preserve">норме </w:t>
      </w:r>
      <w:r w:rsidR="002916B3" w:rsidRPr="00761A60">
        <w:rPr>
          <w:rFonts w:ascii="Times New Roman" w:eastAsia="Times New Roman" w:hAnsi="Times New Roman" w:cs="Times New Roman"/>
          <w:color w:val="000000" w:themeColor="text1"/>
          <w:sz w:val="24"/>
          <w:szCs w:val="24"/>
          <w:lang w:val="sr-Cyrl-CS"/>
        </w:rPr>
        <w:t>као васпитач</w:t>
      </w:r>
      <w:r w:rsidR="00D278BD">
        <w:rPr>
          <w:rFonts w:ascii="Times New Roman" w:eastAsia="Times New Roman" w:hAnsi="Times New Roman" w:cs="Times New Roman"/>
          <w:color w:val="000000" w:themeColor="text1"/>
          <w:sz w:val="24"/>
          <w:szCs w:val="24"/>
        </w:rPr>
        <w:t xml:space="preserve"> од 01.06.2021</w:t>
      </w:r>
      <w:r w:rsidR="00535F58" w:rsidRPr="00761A60">
        <w:rPr>
          <w:rFonts w:ascii="Times New Roman" w:eastAsia="Times New Roman" w:hAnsi="Times New Roman" w:cs="Times New Roman"/>
          <w:color w:val="000000" w:themeColor="text1"/>
          <w:sz w:val="24"/>
          <w:szCs w:val="24"/>
          <w:lang w:val="sr-Cyrl-CS"/>
        </w:rPr>
        <w:t>.</w:t>
      </w:r>
      <w:r w:rsidR="00D278BD">
        <w:rPr>
          <w:rFonts w:ascii="Times New Roman" w:eastAsia="Times New Roman" w:hAnsi="Times New Roman" w:cs="Times New Roman"/>
          <w:color w:val="000000" w:themeColor="text1"/>
          <w:sz w:val="24"/>
          <w:szCs w:val="24"/>
          <w:lang w:val="sr-Cyrl-CS"/>
        </w:rPr>
        <w:t xml:space="preserve"> године.</w:t>
      </w:r>
    </w:p>
    <w:p w:rsidR="00B970E6" w:rsidRPr="00761A60" w:rsidRDefault="000A44F0" w:rsidP="000A44F0">
      <w:pPr>
        <w:tabs>
          <w:tab w:val="left" w:pos="3181"/>
        </w:tabs>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ab/>
      </w:r>
    </w:p>
    <w:tbl>
      <w:tblPr>
        <w:tblW w:w="9322" w:type="dxa"/>
        <w:tblLook w:val="00A0"/>
      </w:tblPr>
      <w:tblGrid>
        <w:gridCol w:w="721"/>
        <w:gridCol w:w="2067"/>
        <w:gridCol w:w="1731"/>
        <w:gridCol w:w="1194"/>
        <w:gridCol w:w="3609"/>
      </w:tblGrid>
      <w:tr w:rsidR="008D1D74" w:rsidRPr="00761A60" w:rsidTr="002916B3">
        <w:trPr>
          <w:trHeight w:val="1026"/>
        </w:trPr>
        <w:tc>
          <w:tcPr>
            <w:tcW w:w="721" w:type="dxa"/>
            <w:tcBorders>
              <w:top w:val="single" w:sz="4" w:space="0" w:color="auto"/>
              <w:left w:val="single" w:sz="4" w:space="0" w:color="auto"/>
              <w:bottom w:val="single" w:sz="4" w:space="0" w:color="auto"/>
              <w:right w:val="single" w:sz="4" w:space="0" w:color="auto"/>
            </w:tcBorders>
            <w:shd w:val="clear" w:color="auto" w:fill="E5DFEC"/>
            <w:vAlign w:val="bottom"/>
          </w:tcPr>
          <w:p w:rsidR="008D1D74" w:rsidRPr="00761A60" w:rsidRDefault="008D1D74" w:rsidP="00E56959">
            <w:pPr>
              <w:ind w:right="-11"/>
              <w:jc w:val="both"/>
              <w:rPr>
                <w:rFonts w:ascii="Times New Roman" w:hAnsi="Times New Roman" w:cs="Times New Roman"/>
                <w:sz w:val="24"/>
                <w:szCs w:val="24"/>
              </w:rPr>
            </w:pPr>
            <w:r w:rsidRPr="00761A60">
              <w:rPr>
                <w:rFonts w:ascii="Times New Roman" w:hAnsi="Times New Roman" w:cs="Times New Roman"/>
                <w:sz w:val="24"/>
                <w:szCs w:val="24"/>
              </w:rPr>
              <w:t>Ред. бр.</w:t>
            </w:r>
          </w:p>
        </w:tc>
        <w:tc>
          <w:tcPr>
            <w:tcW w:w="3798" w:type="dxa"/>
            <w:gridSpan w:val="2"/>
            <w:tcBorders>
              <w:top w:val="single" w:sz="4" w:space="0" w:color="auto"/>
              <w:left w:val="nil"/>
              <w:bottom w:val="single" w:sz="4" w:space="0" w:color="auto"/>
              <w:right w:val="single" w:sz="4" w:space="0" w:color="auto"/>
            </w:tcBorders>
            <w:shd w:val="clear" w:color="auto" w:fill="E5DFEC"/>
            <w:noWrap/>
            <w:vAlign w:val="center"/>
          </w:tcPr>
          <w:p w:rsidR="008D1D74" w:rsidRPr="00761A60" w:rsidRDefault="008D1D74" w:rsidP="00E56959">
            <w:pPr>
              <w:ind w:right="-11"/>
              <w:jc w:val="both"/>
              <w:rPr>
                <w:rFonts w:ascii="Times New Roman" w:hAnsi="Times New Roman" w:cs="Times New Roman"/>
                <w:sz w:val="24"/>
                <w:szCs w:val="24"/>
              </w:rPr>
            </w:pPr>
          </w:p>
          <w:p w:rsidR="008D1D74" w:rsidRPr="00761A60" w:rsidRDefault="008D1D74" w:rsidP="00E56959">
            <w:pPr>
              <w:ind w:right="-11"/>
              <w:jc w:val="both"/>
              <w:rPr>
                <w:rFonts w:ascii="Times New Roman" w:hAnsi="Times New Roman" w:cs="Times New Roman"/>
                <w:sz w:val="24"/>
                <w:szCs w:val="24"/>
              </w:rPr>
            </w:pPr>
            <w:r w:rsidRPr="00761A60">
              <w:rPr>
                <w:rFonts w:ascii="Times New Roman" w:hAnsi="Times New Roman" w:cs="Times New Roman"/>
                <w:sz w:val="24"/>
                <w:szCs w:val="24"/>
              </w:rPr>
              <w:t>Презиме и име</w:t>
            </w:r>
          </w:p>
        </w:tc>
        <w:tc>
          <w:tcPr>
            <w:tcW w:w="1194" w:type="dxa"/>
            <w:tcBorders>
              <w:top w:val="single" w:sz="4" w:space="0" w:color="auto"/>
              <w:left w:val="nil"/>
              <w:bottom w:val="single" w:sz="4" w:space="0" w:color="auto"/>
              <w:right w:val="single" w:sz="4" w:space="0" w:color="auto"/>
            </w:tcBorders>
            <w:shd w:val="clear" w:color="auto" w:fill="E5DFEC"/>
            <w:vAlign w:val="center"/>
          </w:tcPr>
          <w:p w:rsidR="008D1D74" w:rsidRPr="00761A60" w:rsidRDefault="008D1D74" w:rsidP="00E56959">
            <w:pPr>
              <w:ind w:right="-11"/>
              <w:jc w:val="both"/>
              <w:rPr>
                <w:rFonts w:ascii="Times New Roman" w:hAnsi="Times New Roman" w:cs="Times New Roman"/>
                <w:sz w:val="24"/>
                <w:szCs w:val="24"/>
              </w:rPr>
            </w:pPr>
            <w:r w:rsidRPr="00761A60">
              <w:rPr>
                <w:rFonts w:ascii="Times New Roman" w:hAnsi="Times New Roman" w:cs="Times New Roman"/>
                <w:sz w:val="24"/>
                <w:szCs w:val="24"/>
              </w:rPr>
              <w:t>Проценат радног времена</w:t>
            </w:r>
          </w:p>
        </w:tc>
        <w:tc>
          <w:tcPr>
            <w:tcW w:w="3609" w:type="dxa"/>
            <w:tcBorders>
              <w:top w:val="single" w:sz="4" w:space="0" w:color="auto"/>
              <w:left w:val="nil"/>
              <w:bottom w:val="single" w:sz="4" w:space="0" w:color="auto"/>
              <w:right w:val="single" w:sz="4" w:space="0" w:color="auto"/>
            </w:tcBorders>
            <w:shd w:val="clear" w:color="auto" w:fill="E5DFEC"/>
            <w:vAlign w:val="center"/>
          </w:tcPr>
          <w:p w:rsidR="008D1D74" w:rsidRPr="00761A60" w:rsidRDefault="008D1D74" w:rsidP="00E56959">
            <w:pPr>
              <w:ind w:right="-11"/>
              <w:jc w:val="both"/>
              <w:rPr>
                <w:rFonts w:ascii="Times New Roman" w:hAnsi="Times New Roman" w:cs="Times New Roman"/>
                <w:sz w:val="24"/>
                <w:szCs w:val="24"/>
              </w:rPr>
            </w:pPr>
          </w:p>
          <w:p w:rsidR="008D1D74" w:rsidRPr="00761A60" w:rsidRDefault="008D1D74" w:rsidP="00E56959">
            <w:pPr>
              <w:ind w:right="-11"/>
              <w:jc w:val="both"/>
              <w:rPr>
                <w:rFonts w:ascii="Times New Roman" w:hAnsi="Times New Roman" w:cs="Times New Roman"/>
                <w:sz w:val="24"/>
                <w:szCs w:val="24"/>
              </w:rPr>
            </w:pPr>
            <w:r w:rsidRPr="00761A60">
              <w:rPr>
                <w:rFonts w:ascii="Times New Roman" w:hAnsi="Times New Roman" w:cs="Times New Roman"/>
                <w:sz w:val="24"/>
                <w:szCs w:val="24"/>
              </w:rPr>
              <w:t>Радно место</w:t>
            </w:r>
          </w:p>
        </w:tc>
      </w:tr>
      <w:tr w:rsidR="008D1D74" w:rsidRPr="00761A60" w:rsidTr="002916B3">
        <w:trPr>
          <w:trHeight w:val="330"/>
        </w:trPr>
        <w:tc>
          <w:tcPr>
            <w:tcW w:w="721" w:type="dxa"/>
            <w:tcBorders>
              <w:top w:val="nil"/>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sz w:val="24"/>
                <w:szCs w:val="24"/>
              </w:rPr>
            </w:pPr>
            <w:r w:rsidRPr="00761A60">
              <w:rPr>
                <w:rFonts w:ascii="Times New Roman" w:hAnsi="Times New Roman" w:cs="Times New Roman"/>
                <w:sz w:val="24"/>
                <w:szCs w:val="24"/>
              </w:rPr>
              <w:t>I</w:t>
            </w:r>
          </w:p>
        </w:tc>
        <w:tc>
          <w:tcPr>
            <w:tcW w:w="2067" w:type="dxa"/>
            <w:tcBorders>
              <w:top w:val="nil"/>
              <w:left w:val="nil"/>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sz w:val="24"/>
                <w:szCs w:val="24"/>
              </w:rPr>
            </w:pPr>
            <w:r w:rsidRPr="00761A60">
              <w:rPr>
                <w:rFonts w:ascii="Times New Roman" w:hAnsi="Times New Roman" w:cs="Times New Roman"/>
                <w:sz w:val="24"/>
                <w:szCs w:val="24"/>
              </w:rPr>
              <w:t>II</w:t>
            </w:r>
          </w:p>
        </w:tc>
        <w:tc>
          <w:tcPr>
            <w:tcW w:w="1731" w:type="dxa"/>
            <w:tcBorders>
              <w:top w:val="nil"/>
              <w:left w:val="nil"/>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sz w:val="24"/>
                <w:szCs w:val="24"/>
              </w:rPr>
            </w:pPr>
            <w:r w:rsidRPr="00761A60">
              <w:rPr>
                <w:rFonts w:ascii="Times New Roman" w:hAnsi="Times New Roman" w:cs="Times New Roman"/>
                <w:sz w:val="24"/>
                <w:szCs w:val="24"/>
              </w:rPr>
              <w:t>III</w:t>
            </w:r>
          </w:p>
        </w:tc>
        <w:tc>
          <w:tcPr>
            <w:tcW w:w="1194" w:type="dxa"/>
            <w:tcBorders>
              <w:top w:val="nil"/>
              <w:left w:val="nil"/>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sz w:val="24"/>
                <w:szCs w:val="24"/>
              </w:rPr>
            </w:pPr>
            <w:r w:rsidRPr="00761A60">
              <w:rPr>
                <w:rFonts w:ascii="Times New Roman" w:hAnsi="Times New Roman" w:cs="Times New Roman"/>
                <w:sz w:val="24"/>
                <w:szCs w:val="24"/>
              </w:rPr>
              <w:t>IV</w:t>
            </w:r>
          </w:p>
        </w:tc>
        <w:tc>
          <w:tcPr>
            <w:tcW w:w="3609" w:type="dxa"/>
            <w:tcBorders>
              <w:top w:val="nil"/>
              <w:left w:val="nil"/>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sz w:val="24"/>
                <w:szCs w:val="24"/>
              </w:rPr>
            </w:pPr>
            <w:r w:rsidRPr="00761A60">
              <w:rPr>
                <w:rFonts w:ascii="Times New Roman" w:hAnsi="Times New Roman" w:cs="Times New Roman"/>
                <w:sz w:val="24"/>
                <w:szCs w:val="24"/>
              </w:rPr>
              <w:t>VI</w:t>
            </w:r>
          </w:p>
        </w:tc>
      </w:tr>
      <w:tr w:rsidR="008D1D74" w:rsidRPr="00761A60" w:rsidTr="002916B3">
        <w:trPr>
          <w:trHeight w:val="330"/>
        </w:trPr>
        <w:tc>
          <w:tcPr>
            <w:tcW w:w="721"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w:t>
            </w:r>
            <w:r w:rsidR="002916B3" w:rsidRPr="00761A60">
              <w:rPr>
                <w:rFonts w:ascii="Times New Roman" w:hAnsi="Times New Roman" w:cs="Times New Roman"/>
                <w:color w:val="000000" w:themeColor="text1"/>
                <w:sz w:val="24"/>
                <w:szCs w:val="24"/>
              </w:rPr>
              <w:t>.</w:t>
            </w:r>
          </w:p>
        </w:tc>
        <w:tc>
          <w:tcPr>
            <w:tcW w:w="2067"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535F58"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Будински</w:t>
            </w:r>
          </w:p>
        </w:tc>
        <w:tc>
          <w:tcPr>
            <w:tcW w:w="1731"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535F58"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Еуфемија</w:t>
            </w:r>
          </w:p>
        </w:tc>
        <w:tc>
          <w:tcPr>
            <w:tcW w:w="1194"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100</w:t>
            </w:r>
            <w:r w:rsidR="002916B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w:t>
            </w:r>
          </w:p>
        </w:tc>
        <w:tc>
          <w:tcPr>
            <w:tcW w:w="3609"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Управник</w:t>
            </w:r>
          </w:p>
        </w:tc>
      </w:tr>
      <w:tr w:rsidR="008D1D74" w:rsidRPr="00761A60" w:rsidTr="002916B3">
        <w:trPr>
          <w:trHeight w:val="330"/>
        </w:trPr>
        <w:tc>
          <w:tcPr>
            <w:tcW w:w="721"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2</w:t>
            </w:r>
            <w:r w:rsidR="002916B3" w:rsidRPr="00761A60">
              <w:rPr>
                <w:rFonts w:ascii="Times New Roman" w:hAnsi="Times New Roman" w:cs="Times New Roman"/>
                <w:color w:val="000000" w:themeColor="text1"/>
                <w:sz w:val="24"/>
                <w:szCs w:val="24"/>
              </w:rPr>
              <w:t>.</w:t>
            </w:r>
          </w:p>
        </w:tc>
        <w:tc>
          <w:tcPr>
            <w:tcW w:w="2067"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Илић</w:t>
            </w:r>
          </w:p>
        </w:tc>
        <w:tc>
          <w:tcPr>
            <w:tcW w:w="1731"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Љубица</w:t>
            </w:r>
          </w:p>
        </w:tc>
        <w:tc>
          <w:tcPr>
            <w:tcW w:w="1194"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15,0</w:t>
            </w:r>
            <w:r w:rsidR="002916B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w:t>
            </w:r>
          </w:p>
        </w:tc>
        <w:tc>
          <w:tcPr>
            <w:tcW w:w="3609"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Васпитач</w:t>
            </w:r>
          </w:p>
        </w:tc>
      </w:tr>
      <w:tr w:rsidR="008D1D74" w:rsidRPr="00761A60" w:rsidTr="002916B3">
        <w:trPr>
          <w:trHeight w:val="330"/>
        </w:trPr>
        <w:tc>
          <w:tcPr>
            <w:tcW w:w="721"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3</w:t>
            </w:r>
            <w:r w:rsidR="002916B3" w:rsidRPr="00761A60">
              <w:rPr>
                <w:rFonts w:ascii="Times New Roman" w:hAnsi="Times New Roman" w:cs="Times New Roman"/>
                <w:color w:val="000000" w:themeColor="text1"/>
                <w:sz w:val="24"/>
                <w:szCs w:val="24"/>
              </w:rPr>
              <w:t>.</w:t>
            </w:r>
          </w:p>
        </w:tc>
        <w:tc>
          <w:tcPr>
            <w:tcW w:w="2067"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535F58"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Дудаш</w:t>
            </w:r>
          </w:p>
        </w:tc>
        <w:tc>
          <w:tcPr>
            <w:tcW w:w="1731"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535F58"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Марина</w:t>
            </w:r>
          </w:p>
        </w:tc>
        <w:tc>
          <w:tcPr>
            <w:tcW w:w="1194"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100</w:t>
            </w:r>
            <w:r w:rsidR="002916B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w:t>
            </w:r>
          </w:p>
        </w:tc>
        <w:tc>
          <w:tcPr>
            <w:tcW w:w="3609"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Васпитач</w:t>
            </w:r>
            <w:r w:rsidR="00535F58" w:rsidRPr="00761A60">
              <w:rPr>
                <w:rFonts w:ascii="Times New Roman" w:hAnsi="Times New Roman" w:cs="Times New Roman"/>
                <w:color w:val="000000" w:themeColor="text1"/>
                <w:sz w:val="24"/>
                <w:szCs w:val="24"/>
              </w:rPr>
              <w:t>,педагог</w:t>
            </w:r>
          </w:p>
        </w:tc>
      </w:tr>
      <w:tr w:rsidR="008D1D74" w:rsidRPr="00761A60" w:rsidTr="002916B3">
        <w:trPr>
          <w:trHeight w:val="330"/>
        </w:trPr>
        <w:tc>
          <w:tcPr>
            <w:tcW w:w="721"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4</w:t>
            </w:r>
            <w:r w:rsidR="002916B3" w:rsidRPr="00761A60">
              <w:rPr>
                <w:rFonts w:ascii="Times New Roman" w:hAnsi="Times New Roman" w:cs="Times New Roman"/>
                <w:color w:val="000000" w:themeColor="text1"/>
                <w:sz w:val="24"/>
                <w:szCs w:val="24"/>
              </w:rPr>
              <w:t>.</w:t>
            </w:r>
          </w:p>
        </w:tc>
        <w:tc>
          <w:tcPr>
            <w:tcW w:w="2067"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Тиркајла </w:t>
            </w:r>
          </w:p>
        </w:tc>
        <w:tc>
          <w:tcPr>
            <w:tcW w:w="1731"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Сања</w:t>
            </w:r>
          </w:p>
        </w:tc>
        <w:tc>
          <w:tcPr>
            <w:tcW w:w="1194"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CC5D77"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65</w:t>
            </w:r>
            <w:r w:rsidR="002916B3" w:rsidRPr="00761A60">
              <w:rPr>
                <w:rFonts w:ascii="Times New Roman" w:hAnsi="Times New Roman" w:cs="Times New Roman"/>
                <w:color w:val="000000" w:themeColor="text1"/>
                <w:sz w:val="24"/>
                <w:szCs w:val="24"/>
              </w:rPr>
              <w:t xml:space="preserve"> </w:t>
            </w:r>
            <w:r w:rsidR="008D1D74" w:rsidRPr="00761A60">
              <w:rPr>
                <w:rFonts w:ascii="Times New Roman" w:hAnsi="Times New Roman" w:cs="Times New Roman"/>
                <w:color w:val="000000" w:themeColor="text1"/>
                <w:sz w:val="24"/>
                <w:szCs w:val="24"/>
              </w:rPr>
              <w:t>%</w:t>
            </w:r>
          </w:p>
        </w:tc>
        <w:tc>
          <w:tcPr>
            <w:tcW w:w="3609"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Васпитач</w:t>
            </w:r>
          </w:p>
        </w:tc>
      </w:tr>
      <w:tr w:rsidR="008D1D74" w:rsidRPr="00761A60" w:rsidTr="002916B3">
        <w:trPr>
          <w:trHeight w:val="330"/>
        </w:trPr>
        <w:tc>
          <w:tcPr>
            <w:tcW w:w="721"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5</w:t>
            </w:r>
            <w:r w:rsidR="002916B3" w:rsidRPr="00761A60">
              <w:rPr>
                <w:rFonts w:ascii="Times New Roman" w:hAnsi="Times New Roman" w:cs="Times New Roman"/>
                <w:color w:val="000000" w:themeColor="text1"/>
                <w:sz w:val="24"/>
                <w:szCs w:val="24"/>
              </w:rPr>
              <w:t>.</w:t>
            </w:r>
          </w:p>
        </w:tc>
        <w:tc>
          <w:tcPr>
            <w:tcW w:w="2067"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535F58"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Новаковић</w:t>
            </w:r>
          </w:p>
        </w:tc>
        <w:tc>
          <w:tcPr>
            <w:tcW w:w="1731"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535F58"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Марко</w:t>
            </w:r>
          </w:p>
        </w:tc>
        <w:tc>
          <w:tcPr>
            <w:tcW w:w="1194"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535F58"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6</w:t>
            </w:r>
            <w:r w:rsidR="008D1D74" w:rsidRPr="00761A60">
              <w:rPr>
                <w:rFonts w:ascii="Times New Roman" w:hAnsi="Times New Roman" w:cs="Times New Roman"/>
                <w:color w:val="000000" w:themeColor="text1"/>
                <w:sz w:val="24"/>
                <w:szCs w:val="24"/>
              </w:rPr>
              <w:t>0</w:t>
            </w:r>
            <w:r w:rsidR="002916B3" w:rsidRPr="00761A60">
              <w:rPr>
                <w:rFonts w:ascii="Times New Roman" w:hAnsi="Times New Roman" w:cs="Times New Roman"/>
                <w:color w:val="000000" w:themeColor="text1"/>
                <w:sz w:val="24"/>
                <w:szCs w:val="24"/>
              </w:rPr>
              <w:t xml:space="preserve"> </w:t>
            </w:r>
            <w:r w:rsidR="008D1D74" w:rsidRPr="00761A60">
              <w:rPr>
                <w:rFonts w:ascii="Times New Roman" w:hAnsi="Times New Roman" w:cs="Times New Roman"/>
                <w:color w:val="000000" w:themeColor="text1"/>
                <w:sz w:val="24"/>
                <w:szCs w:val="24"/>
              </w:rPr>
              <w:t>%</w:t>
            </w:r>
          </w:p>
        </w:tc>
        <w:tc>
          <w:tcPr>
            <w:tcW w:w="3609"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535F58"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Васпитач</w:t>
            </w:r>
          </w:p>
        </w:tc>
      </w:tr>
      <w:tr w:rsidR="008D1D74" w:rsidRPr="00761A60" w:rsidTr="002916B3">
        <w:trPr>
          <w:trHeight w:val="330"/>
        </w:trPr>
        <w:tc>
          <w:tcPr>
            <w:tcW w:w="721"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EB331D"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6</w:t>
            </w:r>
            <w:r w:rsidR="002916B3" w:rsidRPr="00761A60">
              <w:rPr>
                <w:rFonts w:ascii="Times New Roman" w:hAnsi="Times New Roman" w:cs="Times New Roman"/>
                <w:color w:val="000000" w:themeColor="text1"/>
                <w:sz w:val="24"/>
                <w:szCs w:val="24"/>
              </w:rPr>
              <w:t>.</w:t>
            </w:r>
          </w:p>
        </w:tc>
        <w:tc>
          <w:tcPr>
            <w:tcW w:w="2067"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Пап </w:t>
            </w:r>
          </w:p>
        </w:tc>
        <w:tc>
          <w:tcPr>
            <w:tcW w:w="1731"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Радослав</w:t>
            </w:r>
          </w:p>
        </w:tc>
        <w:tc>
          <w:tcPr>
            <w:tcW w:w="1194"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100</w:t>
            </w:r>
            <w:r w:rsidR="002916B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w:t>
            </w:r>
          </w:p>
        </w:tc>
        <w:tc>
          <w:tcPr>
            <w:tcW w:w="3609"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Библиотекар</w:t>
            </w:r>
          </w:p>
        </w:tc>
      </w:tr>
      <w:tr w:rsidR="008D1D74" w:rsidRPr="00761A60" w:rsidTr="002916B3">
        <w:trPr>
          <w:trHeight w:val="330"/>
        </w:trPr>
        <w:tc>
          <w:tcPr>
            <w:tcW w:w="721"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EB331D"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7</w:t>
            </w:r>
            <w:r w:rsidR="002916B3" w:rsidRPr="00761A60">
              <w:rPr>
                <w:rFonts w:ascii="Times New Roman" w:hAnsi="Times New Roman" w:cs="Times New Roman"/>
                <w:color w:val="000000" w:themeColor="text1"/>
                <w:sz w:val="24"/>
                <w:szCs w:val="24"/>
              </w:rPr>
              <w:t>.</w:t>
            </w:r>
          </w:p>
        </w:tc>
        <w:tc>
          <w:tcPr>
            <w:tcW w:w="2067"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Маринковић </w:t>
            </w:r>
          </w:p>
        </w:tc>
        <w:tc>
          <w:tcPr>
            <w:tcW w:w="1731"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Весна</w:t>
            </w:r>
          </w:p>
        </w:tc>
        <w:tc>
          <w:tcPr>
            <w:tcW w:w="1194"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50</w:t>
            </w:r>
            <w:r w:rsidR="002916B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w:t>
            </w:r>
          </w:p>
        </w:tc>
        <w:tc>
          <w:tcPr>
            <w:tcW w:w="3609"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2916B3"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Р</w:t>
            </w:r>
            <w:r w:rsidR="008D1D74" w:rsidRPr="00761A60">
              <w:rPr>
                <w:rFonts w:ascii="Times New Roman" w:hAnsi="Times New Roman" w:cs="Times New Roman"/>
                <w:color w:val="000000" w:themeColor="text1"/>
                <w:sz w:val="24"/>
                <w:szCs w:val="24"/>
              </w:rPr>
              <w:t>еф.за финан.</w:t>
            </w:r>
            <w:r w:rsidRPr="00761A60">
              <w:rPr>
                <w:rFonts w:ascii="Times New Roman" w:hAnsi="Times New Roman" w:cs="Times New Roman"/>
                <w:color w:val="000000" w:themeColor="text1"/>
                <w:sz w:val="24"/>
                <w:szCs w:val="24"/>
              </w:rPr>
              <w:t xml:space="preserve"> </w:t>
            </w:r>
            <w:r w:rsidR="008D1D74" w:rsidRPr="00761A60">
              <w:rPr>
                <w:rFonts w:ascii="Times New Roman" w:hAnsi="Times New Roman" w:cs="Times New Roman"/>
                <w:color w:val="000000" w:themeColor="text1"/>
                <w:sz w:val="24"/>
                <w:szCs w:val="24"/>
              </w:rPr>
              <w:t>послове</w:t>
            </w:r>
          </w:p>
        </w:tc>
      </w:tr>
      <w:tr w:rsidR="008D1D74" w:rsidRPr="00761A60" w:rsidTr="002916B3">
        <w:trPr>
          <w:trHeight w:val="330"/>
        </w:trPr>
        <w:tc>
          <w:tcPr>
            <w:tcW w:w="721"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EB331D"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8</w:t>
            </w:r>
            <w:r w:rsidR="002916B3" w:rsidRPr="00761A60">
              <w:rPr>
                <w:rFonts w:ascii="Times New Roman" w:hAnsi="Times New Roman" w:cs="Times New Roman"/>
                <w:color w:val="000000" w:themeColor="text1"/>
                <w:sz w:val="24"/>
                <w:szCs w:val="24"/>
              </w:rPr>
              <w:t>.</w:t>
            </w:r>
          </w:p>
        </w:tc>
        <w:tc>
          <w:tcPr>
            <w:tcW w:w="2067"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Орос</w:t>
            </w:r>
          </w:p>
        </w:tc>
        <w:tc>
          <w:tcPr>
            <w:tcW w:w="1731"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Михајло</w:t>
            </w:r>
          </w:p>
        </w:tc>
        <w:tc>
          <w:tcPr>
            <w:tcW w:w="1194"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100</w:t>
            </w:r>
            <w:r w:rsidR="002916B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w:t>
            </w:r>
          </w:p>
        </w:tc>
        <w:tc>
          <w:tcPr>
            <w:tcW w:w="3609"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2916B3"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Ш</w:t>
            </w:r>
            <w:r w:rsidR="008D1D74" w:rsidRPr="00761A60">
              <w:rPr>
                <w:rFonts w:ascii="Times New Roman" w:hAnsi="Times New Roman" w:cs="Times New Roman"/>
                <w:color w:val="000000" w:themeColor="text1"/>
                <w:sz w:val="24"/>
                <w:szCs w:val="24"/>
              </w:rPr>
              <w:t>еф кухиње</w:t>
            </w:r>
          </w:p>
        </w:tc>
      </w:tr>
      <w:tr w:rsidR="008D1D74" w:rsidRPr="00761A60" w:rsidTr="002916B3">
        <w:trPr>
          <w:trHeight w:val="330"/>
        </w:trPr>
        <w:tc>
          <w:tcPr>
            <w:tcW w:w="721"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EB331D"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9</w:t>
            </w:r>
            <w:r w:rsidR="002916B3" w:rsidRPr="00761A60">
              <w:rPr>
                <w:rFonts w:ascii="Times New Roman" w:hAnsi="Times New Roman" w:cs="Times New Roman"/>
                <w:color w:val="000000" w:themeColor="text1"/>
                <w:sz w:val="24"/>
                <w:szCs w:val="24"/>
              </w:rPr>
              <w:t>.</w:t>
            </w:r>
          </w:p>
        </w:tc>
        <w:tc>
          <w:tcPr>
            <w:tcW w:w="2067"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Виславски </w:t>
            </w:r>
          </w:p>
        </w:tc>
        <w:tc>
          <w:tcPr>
            <w:tcW w:w="1731"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Олена</w:t>
            </w:r>
          </w:p>
        </w:tc>
        <w:tc>
          <w:tcPr>
            <w:tcW w:w="1194"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100</w:t>
            </w:r>
            <w:r w:rsidR="002916B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w:t>
            </w:r>
          </w:p>
        </w:tc>
        <w:tc>
          <w:tcPr>
            <w:tcW w:w="3609"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Кувар</w:t>
            </w:r>
          </w:p>
        </w:tc>
      </w:tr>
      <w:tr w:rsidR="008D1D74" w:rsidRPr="00761A60" w:rsidTr="002916B3">
        <w:trPr>
          <w:trHeight w:val="330"/>
        </w:trPr>
        <w:tc>
          <w:tcPr>
            <w:tcW w:w="721"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EB331D"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w:t>
            </w:r>
            <w:r w:rsidR="002916B3" w:rsidRPr="00761A60">
              <w:rPr>
                <w:rFonts w:ascii="Times New Roman" w:hAnsi="Times New Roman" w:cs="Times New Roman"/>
                <w:color w:val="000000" w:themeColor="text1"/>
                <w:sz w:val="24"/>
                <w:szCs w:val="24"/>
              </w:rPr>
              <w:t>.</w:t>
            </w:r>
          </w:p>
        </w:tc>
        <w:tc>
          <w:tcPr>
            <w:tcW w:w="2067"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Бики</w:t>
            </w:r>
          </w:p>
        </w:tc>
        <w:tc>
          <w:tcPr>
            <w:tcW w:w="1731"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Тања</w:t>
            </w:r>
          </w:p>
        </w:tc>
        <w:tc>
          <w:tcPr>
            <w:tcW w:w="1194"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70</w:t>
            </w:r>
            <w:r w:rsidR="002916B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w:t>
            </w:r>
          </w:p>
        </w:tc>
        <w:tc>
          <w:tcPr>
            <w:tcW w:w="3609"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Кувар</w:t>
            </w:r>
          </w:p>
        </w:tc>
      </w:tr>
      <w:tr w:rsidR="008D1D74" w:rsidRPr="00761A60" w:rsidTr="002916B3">
        <w:trPr>
          <w:trHeight w:val="330"/>
        </w:trPr>
        <w:tc>
          <w:tcPr>
            <w:tcW w:w="721"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EB331D"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11</w:t>
            </w:r>
            <w:r w:rsidR="002916B3" w:rsidRPr="00761A60">
              <w:rPr>
                <w:rFonts w:ascii="Times New Roman" w:hAnsi="Times New Roman" w:cs="Times New Roman"/>
                <w:color w:val="000000" w:themeColor="text1"/>
                <w:sz w:val="24"/>
                <w:szCs w:val="24"/>
              </w:rPr>
              <w:t>.</w:t>
            </w:r>
          </w:p>
        </w:tc>
        <w:tc>
          <w:tcPr>
            <w:tcW w:w="2067"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Хома </w:t>
            </w:r>
          </w:p>
        </w:tc>
        <w:tc>
          <w:tcPr>
            <w:tcW w:w="1731"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Јанко</w:t>
            </w:r>
          </w:p>
        </w:tc>
        <w:tc>
          <w:tcPr>
            <w:tcW w:w="1194"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100</w:t>
            </w:r>
            <w:r w:rsidR="002916B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w:t>
            </w:r>
          </w:p>
        </w:tc>
        <w:tc>
          <w:tcPr>
            <w:tcW w:w="3609"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Ноћни васпитач</w:t>
            </w:r>
          </w:p>
        </w:tc>
      </w:tr>
      <w:tr w:rsidR="008D1D74" w:rsidRPr="00761A60" w:rsidTr="002916B3">
        <w:trPr>
          <w:trHeight w:val="330"/>
        </w:trPr>
        <w:tc>
          <w:tcPr>
            <w:tcW w:w="721"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EB331D"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12</w:t>
            </w:r>
          </w:p>
        </w:tc>
        <w:tc>
          <w:tcPr>
            <w:tcW w:w="2067"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Павлович </w:t>
            </w:r>
          </w:p>
        </w:tc>
        <w:tc>
          <w:tcPr>
            <w:tcW w:w="1731"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Михајло</w:t>
            </w:r>
          </w:p>
        </w:tc>
        <w:tc>
          <w:tcPr>
            <w:tcW w:w="1194"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100</w:t>
            </w:r>
            <w:r w:rsidR="002916B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w:t>
            </w:r>
          </w:p>
        </w:tc>
        <w:tc>
          <w:tcPr>
            <w:tcW w:w="3609"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Домар</w:t>
            </w:r>
          </w:p>
        </w:tc>
      </w:tr>
      <w:tr w:rsidR="008D1D74" w:rsidRPr="00761A60" w:rsidTr="002916B3">
        <w:trPr>
          <w:trHeight w:val="330"/>
        </w:trPr>
        <w:tc>
          <w:tcPr>
            <w:tcW w:w="721"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EB331D"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13</w:t>
            </w:r>
          </w:p>
        </w:tc>
        <w:tc>
          <w:tcPr>
            <w:tcW w:w="2067"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535F58"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Сивч</w:t>
            </w:r>
          </w:p>
        </w:tc>
        <w:tc>
          <w:tcPr>
            <w:tcW w:w="1731"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535F58"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Хелена</w:t>
            </w:r>
          </w:p>
        </w:tc>
        <w:tc>
          <w:tcPr>
            <w:tcW w:w="1194"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100</w:t>
            </w:r>
            <w:r w:rsidR="002916B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w:t>
            </w:r>
          </w:p>
        </w:tc>
        <w:tc>
          <w:tcPr>
            <w:tcW w:w="3609"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Спремачица</w:t>
            </w:r>
          </w:p>
        </w:tc>
      </w:tr>
      <w:tr w:rsidR="008D1D74" w:rsidRPr="00761A60" w:rsidTr="002916B3">
        <w:trPr>
          <w:trHeight w:val="330"/>
        </w:trPr>
        <w:tc>
          <w:tcPr>
            <w:tcW w:w="721"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EB331D"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14</w:t>
            </w:r>
            <w:r w:rsidR="002916B3" w:rsidRPr="00761A60">
              <w:rPr>
                <w:rFonts w:ascii="Times New Roman" w:hAnsi="Times New Roman" w:cs="Times New Roman"/>
                <w:color w:val="000000" w:themeColor="text1"/>
                <w:sz w:val="24"/>
                <w:szCs w:val="24"/>
              </w:rPr>
              <w:t>.</w:t>
            </w:r>
          </w:p>
        </w:tc>
        <w:tc>
          <w:tcPr>
            <w:tcW w:w="2067"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Рац  </w:t>
            </w:r>
          </w:p>
        </w:tc>
        <w:tc>
          <w:tcPr>
            <w:tcW w:w="1731"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Славица</w:t>
            </w:r>
          </w:p>
        </w:tc>
        <w:tc>
          <w:tcPr>
            <w:tcW w:w="1194"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100</w:t>
            </w:r>
            <w:r w:rsidR="002916B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w:t>
            </w:r>
          </w:p>
        </w:tc>
        <w:tc>
          <w:tcPr>
            <w:tcW w:w="3609"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Спремачица</w:t>
            </w:r>
          </w:p>
        </w:tc>
      </w:tr>
      <w:tr w:rsidR="008D1D74" w:rsidRPr="00761A60" w:rsidTr="002916B3">
        <w:trPr>
          <w:trHeight w:val="330"/>
        </w:trPr>
        <w:tc>
          <w:tcPr>
            <w:tcW w:w="721"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EB331D"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15</w:t>
            </w:r>
            <w:r w:rsidR="002916B3" w:rsidRPr="00761A60">
              <w:rPr>
                <w:rFonts w:ascii="Times New Roman" w:hAnsi="Times New Roman" w:cs="Times New Roman"/>
                <w:color w:val="000000" w:themeColor="text1"/>
                <w:sz w:val="24"/>
                <w:szCs w:val="24"/>
              </w:rPr>
              <w:t>.</w:t>
            </w:r>
          </w:p>
        </w:tc>
        <w:tc>
          <w:tcPr>
            <w:tcW w:w="2067"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A23BC1"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Шомођи</w:t>
            </w:r>
          </w:p>
        </w:tc>
        <w:tc>
          <w:tcPr>
            <w:tcW w:w="1731"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A23BC1"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Јани</w:t>
            </w:r>
          </w:p>
        </w:tc>
        <w:tc>
          <w:tcPr>
            <w:tcW w:w="1194"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100</w:t>
            </w:r>
            <w:r w:rsidR="002916B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w:t>
            </w:r>
          </w:p>
        </w:tc>
        <w:tc>
          <w:tcPr>
            <w:tcW w:w="3609"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физички радник</w:t>
            </w:r>
          </w:p>
        </w:tc>
      </w:tr>
      <w:tr w:rsidR="008D1D74" w:rsidRPr="00761A60" w:rsidTr="002916B3">
        <w:trPr>
          <w:trHeight w:val="330"/>
        </w:trPr>
        <w:tc>
          <w:tcPr>
            <w:tcW w:w="721"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EB331D"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16</w:t>
            </w:r>
            <w:r w:rsidR="00A23BC1" w:rsidRPr="00761A60">
              <w:rPr>
                <w:rFonts w:ascii="Times New Roman" w:hAnsi="Times New Roman" w:cs="Times New Roman"/>
                <w:color w:val="000000" w:themeColor="text1"/>
                <w:sz w:val="24"/>
                <w:szCs w:val="24"/>
              </w:rPr>
              <w:t>.</w:t>
            </w:r>
          </w:p>
        </w:tc>
        <w:tc>
          <w:tcPr>
            <w:tcW w:w="2067"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Зорић </w:t>
            </w:r>
          </w:p>
        </w:tc>
        <w:tc>
          <w:tcPr>
            <w:tcW w:w="1731"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Рената</w:t>
            </w:r>
          </w:p>
        </w:tc>
        <w:tc>
          <w:tcPr>
            <w:tcW w:w="1194"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CC5D77"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27,08</w:t>
            </w:r>
            <w:r w:rsidR="002916B3" w:rsidRPr="00761A60">
              <w:rPr>
                <w:rFonts w:ascii="Times New Roman" w:hAnsi="Times New Roman" w:cs="Times New Roman"/>
                <w:color w:val="000000" w:themeColor="text1"/>
                <w:sz w:val="24"/>
                <w:szCs w:val="24"/>
              </w:rPr>
              <w:t xml:space="preserve"> </w:t>
            </w:r>
            <w:r w:rsidR="008D1D74" w:rsidRPr="00761A60">
              <w:rPr>
                <w:rFonts w:ascii="Times New Roman" w:hAnsi="Times New Roman" w:cs="Times New Roman"/>
                <w:color w:val="000000" w:themeColor="text1"/>
                <w:sz w:val="24"/>
                <w:szCs w:val="24"/>
              </w:rPr>
              <w:t>%</w:t>
            </w:r>
          </w:p>
        </w:tc>
        <w:tc>
          <w:tcPr>
            <w:tcW w:w="3609" w:type="dxa"/>
            <w:tcBorders>
              <w:top w:val="single" w:sz="4" w:space="0" w:color="auto"/>
              <w:left w:val="single" w:sz="4" w:space="0" w:color="auto"/>
              <w:bottom w:val="single" w:sz="4" w:space="0" w:color="auto"/>
              <w:right w:val="single" w:sz="4" w:space="0" w:color="auto"/>
            </w:tcBorders>
            <w:noWrap/>
            <w:vAlign w:val="bottom"/>
          </w:tcPr>
          <w:p w:rsidR="008D1D74" w:rsidRPr="00761A60" w:rsidRDefault="008D1D74"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Васпитач</w:t>
            </w:r>
          </w:p>
        </w:tc>
      </w:tr>
      <w:tr w:rsidR="00535F58" w:rsidRPr="00761A60" w:rsidTr="002916B3">
        <w:trPr>
          <w:trHeight w:val="330"/>
        </w:trPr>
        <w:tc>
          <w:tcPr>
            <w:tcW w:w="721" w:type="dxa"/>
            <w:tcBorders>
              <w:top w:val="single" w:sz="4" w:space="0" w:color="auto"/>
              <w:left w:val="single" w:sz="4" w:space="0" w:color="auto"/>
              <w:bottom w:val="single" w:sz="4" w:space="0" w:color="auto"/>
              <w:right w:val="single" w:sz="4" w:space="0" w:color="auto"/>
            </w:tcBorders>
            <w:noWrap/>
            <w:vAlign w:val="bottom"/>
          </w:tcPr>
          <w:p w:rsidR="00535F58" w:rsidRPr="00761A60" w:rsidRDefault="00EB331D"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lastRenderedPageBreak/>
              <w:t>17.</w:t>
            </w:r>
          </w:p>
        </w:tc>
        <w:tc>
          <w:tcPr>
            <w:tcW w:w="2067" w:type="dxa"/>
            <w:tcBorders>
              <w:top w:val="single" w:sz="4" w:space="0" w:color="auto"/>
              <w:left w:val="single" w:sz="4" w:space="0" w:color="auto"/>
              <w:bottom w:val="single" w:sz="4" w:space="0" w:color="auto"/>
              <w:right w:val="single" w:sz="4" w:space="0" w:color="auto"/>
            </w:tcBorders>
            <w:noWrap/>
            <w:vAlign w:val="bottom"/>
          </w:tcPr>
          <w:p w:rsidR="00535F58" w:rsidRPr="00761A60" w:rsidRDefault="00535F58"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Јоковић </w:t>
            </w:r>
          </w:p>
        </w:tc>
        <w:tc>
          <w:tcPr>
            <w:tcW w:w="1731" w:type="dxa"/>
            <w:tcBorders>
              <w:top w:val="single" w:sz="4" w:space="0" w:color="auto"/>
              <w:left w:val="single" w:sz="4" w:space="0" w:color="auto"/>
              <w:bottom w:val="single" w:sz="4" w:space="0" w:color="auto"/>
              <w:right w:val="single" w:sz="4" w:space="0" w:color="auto"/>
            </w:tcBorders>
            <w:noWrap/>
            <w:vAlign w:val="bottom"/>
          </w:tcPr>
          <w:p w:rsidR="00535F58" w:rsidRPr="00761A60" w:rsidRDefault="00535F58"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Мирјана</w:t>
            </w:r>
          </w:p>
        </w:tc>
        <w:tc>
          <w:tcPr>
            <w:tcW w:w="1194" w:type="dxa"/>
            <w:tcBorders>
              <w:top w:val="single" w:sz="4" w:space="0" w:color="auto"/>
              <w:left w:val="single" w:sz="4" w:space="0" w:color="auto"/>
              <w:bottom w:val="single" w:sz="4" w:space="0" w:color="auto"/>
              <w:right w:val="single" w:sz="4" w:space="0" w:color="auto"/>
            </w:tcBorders>
            <w:noWrap/>
            <w:vAlign w:val="bottom"/>
          </w:tcPr>
          <w:p w:rsidR="00535F58" w:rsidRPr="00761A60" w:rsidRDefault="00535F58"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30</w:t>
            </w:r>
            <w:r w:rsidR="002916B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w:t>
            </w:r>
          </w:p>
        </w:tc>
        <w:tc>
          <w:tcPr>
            <w:tcW w:w="3609" w:type="dxa"/>
            <w:tcBorders>
              <w:top w:val="single" w:sz="4" w:space="0" w:color="auto"/>
              <w:left w:val="single" w:sz="4" w:space="0" w:color="auto"/>
              <w:bottom w:val="single" w:sz="4" w:space="0" w:color="auto"/>
              <w:right w:val="single" w:sz="4" w:space="0" w:color="auto"/>
            </w:tcBorders>
            <w:noWrap/>
            <w:vAlign w:val="bottom"/>
          </w:tcPr>
          <w:p w:rsidR="00535F58" w:rsidRPr="00761A60" w:rsidRDefault="00535F58"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Васпитач</w:t>
            </w:r>
          </w:p>
        </w:tc>
      </w:tr>
      <w:tr w:rsidR="00535F58" w:rsidRPr="00761A60" w:rsidTr="002916B3">
        <w:trPr>
          <w:trHeight w:val="330"/>
        </w:trPr>
        <w:tc>
          <w:tcPr>
            <w:tcW w:w="721" w:type="dxa"/>
            <w:tcBorders>
              <w:top w:val="single" w:sz="4" w:space="0" w:color="auto"/>
              <w:left w:val="single" w:sz="4" w:space="0" w:color="auto"/>
              <w:bottom w:val="single" w:sz="4" w:space="0" w:color="auto"/>
              <w:right w:val="single" w:sz="4" w:space="0" w:color="auto"/>
            </w:tcBorders>
            <w:noWrap/>
            <w:vAlign w:val="bottom"/>
          </w:tcPr>
          <w:p w:rsidR="00535F58" w:rsidRPr="00761A60" w:rsidRDefault="00EB331D"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18.</w:t>
            </w:r>
          </w:p>
        </w:tc>
        <w:tc>
          <w:tcPr>
            <w:tcW w:w="2067" w:type="dxa"/>
            <w:tcBorders>
              <w:top w:val="single" w:sz="4" w:space="0" w:color="auto"/>
              <w:left w:val="single" w:sz="4" w:space="0" w:color="auto"/>
              <w:bottom w:val="single" w:sz="4" w:space="0" w:color="auto"/>
              <w:right w:val="single" w:sz="4" w:space="0" w:color="auto"/>
            </w:tcBorders>
            <w:noWrap/>
            <w:vAlign w:val="bottom"/>
          </w:tcPr>
          <w:p w:rsidR="00535F58" w:rsidRPr="00761A60" w:rsidRDefault="00535F58"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Малацко</w:t>
            </w:r>
          </w:p>
        </w:tc>
        <w:tc>
          <w:tcPr>
            <w:tcW w:w="1731" w:type="dxa"/>
            <w:tcBorders>
              <w:top w:val="single" w:sz="4" w:space="0" w:color="auto"/>
              <w:left w:val="single" w:sz="4" w:space="0" w:color="auto"/>
              <w:bottom w:val="single" w:sz="4" w:space="0" w:color="auto"/>
              <w:right w:val="single" w:sz="4" w:space="0" w:color="auto"/>
            </w:tcBorders>
            <w:noWrap/>
            <w:vAlign w:val="bottom"/>
          </w:tcPr>
          <w:p w:rsidR="00535F58" w:rsidRPr="00761A60" w:rsidRDefault="00535F58"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Љупка</w:t>
            </w:r>
          </w:p>
        </w:tc>
        <w:tc>
          <w:tcPr>
            <w:tcW w:w="1194" w:type="dxa"/>
            <w:tcBorders>
              <w:top w:val="single" w:sz="4" w:space="0" w:color="auto"/>
              <w:left w:val="single" w:sz="4" w:space="0" w:color="auto"/>
              <w:bottom w:val="single" w:sz="4" w:space="0" w:color="auto"/>
              <w:right w:val="single" w:sz="4" w:space="0" w:color="auto"/>
            </w:tcBorders>
            <w:noWrap/>
            <w:vAlign w:val="bottom"/>
          </w:tcPr>
          <w:p w:rsidR="00535F58" w:rsidRPr="00761A60" w:rsidRDefault="00535F58"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25</w:t>
            </w:r>
            <w:r w:rsidR="002916B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w:t>
            </w:r>
          </w:p>
        </w:tc>
        <w:tc>
          <w:tcPr>
            <w:tcW w:w="3609" w:type="dxa"/>
            <w:tcBorders>
              <w:top w:val="single" w:sz="4" w:space="0" w:color="auto"/>
              <w:left w:val="single" w:sz="4" w:space="0" w:color="auto"/>
              <w:bottom w:val="single" w:sz="4" w:space="0" w:color="auto"/>
              <w:right w:val="single" w:sz="4" w:space="0" w:color="auto"/>
            </w:tcBorders>
            <w:noWrap/>
            <w:vAlign w:val="bottom"/>
          </w:tcPr>
          <w:p w:rsidR="00535F58" w:rsidRPr="00761A60" w:rsidRDefault="00005005" w:rsidP="00E56959">
            <w:pPr>
              <w:ind w:right="-11"/>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В</w:t>
            </w:r>
            <w:r w:rsidR="00535F58" w:rsidRPr="00761A60">
              <w:rPr>
                <w:rFonts w:ascii="Times New Roman" w:hAnsi="Times New Roman" w:cs="Times New Roman"/>
                <w:color w:val="000000" w:themeColor="text1"/>
                <w:sz w:val="24"/>
                <w:szCs w:val="24"/>
              </w:rPr>
              <w:t>аспитач</w:t>
            </w:r>
          </w:p>
        </w:tc>
      </w:tr>
    </w:tbl>
    <w:p w:rsidR="000A44F0" w:rsidRPr="00761A60" w:rsidRDefault="000A44F0" w:rsidP="005A51BA">
      <w:pPr>
        <w:spacing w:after="0" w:line="240" w:lineRule="auto"/>
        <w:jc w:val="both"/>
        <w:rPr>
          <w:rFonts w:ascii="Times New Roman" w:hAnsi="Times New Roman" w:cs="Times New Roman"/>
          <w:color w:val="000000" w:themeColor="text1"/>
          <w:sz w:val="24"/>
          <w:szCs w:val="24"/>
        </w:rPr>
      </w:pPr>
    </w:p>
    <w:p w:rsidR="0000773A" w:rsidRDefault="0000773A" w:rsidP="0000773A">
      <w:pPr>
        <w:pStyle w:val="Heading2"/>
        <w:rPr>
          <w:lang w:val="sr-Cyrl-CS"/>
        </w:rPr>
      </w:pPr>
    </w:p>
    <w:p w:rsidR="0000773A" w:rsidRDefault="0000773A" w:rsidP="0000773A">
      <w:pPr>
        <w:pStyle w:val="Heading2"/>
        <w:rPr>
          <w:lang w:val="sr-Cyrl-CS"/>
        </w:rPr>
      </w:pPr>
    </w:p>
    <w:p w:rsidR="005A51BA" w:rsidRPr="00761A60" w:rsidRDefault="005A51BA" w:rsidP="0000773A">
      <w:pPr>
        <w:pStyle w:val="Heading2"/>
        <w:rPr>
          <w:lang w:val="sr-Cyrl-CS"/>
        </w:rPr>
      </w:pPr>
      <w:bookmarkStart w:id="37" w:name="_Toc82984784"/>
      <w:bookmarkStart w:id="38" w:name="_Toc82985870"/>
      <w:r w:rsidRPr="00761A60">
        <w:rPr>
          <w:lang w:val="sr-Cyrl-CS"/>
        </w:rPr>
        <w:t>3.</w:t>
      </w:r>
      <w:r w:rsidR="0000773A">
        <w:rPr>
          <w:lang w:val="sr-Cyrl-CS"/>
        </w:rPr>
        <w:t xml:space="preserve"> </w:t>
      </w:r>
      <w:r w:rsidRPr="00761A60">
        <w:rPr>
          <w:lang w:val="sr-Cyrl-CS"/>
        </w:rPr>
        <w:t>5. Термини пријема родитеља</w:t>
      </w:r>
      <w:bookmarkEnd w:id="37"/>
      <w:bookmarkEnd w:id="38"/>
    </w:p>
    <w:p w:rsidR="000A44F0" w:rsidRPr="00761A60" w:rsidRDefault="000A44F0" w:rsidP="000A44F0">
      <w:pPr>
        <w:spacing w:after="0" w:line="240" w:lineRule="auto"/>
        <w:jc w:val="both"/>
        <w:rPr>
          <w:rFonts w:ascii="Times New Roman" w:eastAsia="Times New Roman" w:hAnsi="Times New Roman" w:cs="Times New Roman"/>
          <w:color w:val="FF0000"/>
          <w:sz w:val="24"/>
          <w:szCs w:val="24"/>
          <w:lang w:val="sr-Cyrl-CS"/>
        </w:rPr>
      </w:pPr>
    </w:p>
    <w:p w:rsidR="004A68AC" w:rsidRPr="00761A60" w:rsidRDefault="0007344A" w:rsidP="000A44F0">
      <w:pPr>
        <w:spacing w:after="0" w:line="240" w:lineRule="auto"/>
        <w:ind w:firstLine="72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Због епидемиолошке</w:t>
      </w:r>
      <w:r w:rsidR="000A44F0" w:rsidRPr="00761A60">
        <w:rPr>
          <w:rFonts w:ascii="Times New Roman" w:eastAsia="Times New Roman" w:hAnsi="Times New Roman" w:cs="Times New Roman"/>
          <w:color w:val="000000" w:themeColor="text1"/>
          <w:sz w:val="24"/>
          <w:szCs w:val="24"/>
          <w:lang w:val="sr-Cyrl-CS"/>
        </w:rPr>
        <w:t xml:space="preserve"> ситуације настале због </w:t>
      </w:r>
      <w:r w:rsidR="00E57D7C" w:rsidRPr="00761A60">
        <w:rPr>
          <w:rFonts w:ascii="Times New Roman" w:eastAsia="Times New Roman" w:hAnsi="Times New Roman" w:cs="Times New Roman"/>
          <w:color w:val="000000" w:themeColor="text1"/>
          <w:sz w:val="24"/>
          <w:szCs w:val="24"/>
          <w:lang w:val="sr-Cyrl-CS"/>
        </w:rPr>
        <w:t>корона вируса, ове школске године на отвореном</w:t>
      </w:r>
      <w:r w:rsidR="000A44F0" w:rsidRPr="00761A60">
        <w:rPr>
          <w:rFonts w:ascii="Times New Roman" w:eastAsia="Times New Roman" w:hAnsi="Times New Roman" w:cs="Times New Roman"/>
          <w:color w:val="000000" w:themeColor="text1"/>
          <w:sz w:val="24"/>
          <w:szCs w:val="24"/>
          <w:lang w:val="sr-Cyrl-CS"/>
        </w:rPr>
        <w:t xml:space="preserve"> простору</w:t>
      </w:r>
      <w:r w:rsidR="00E57D7C" w:rsidRPr="00761A60">
        <w:rPr>
          <w:rFonts w:ascii="Times New Roman" w:eastAsia="Times New Roman" w:hAnsi="Times New Roman" w:cs="Times New Roman"/>
          <w:color w:val="000000" w:themeColor="text1"/>
          <w:sz w:val="24"/>
          <w:szCs w:val="24"/>
          <w:lang w:val="sr-Cyrl-CS"/>
        </w:rPr>
        <w:t xml:space="preserve"> су одржани родитељски </w:t>
      </w:r>
      <w:r w:rsidR="002916B3" w:rsidRPr="00761A60">
        <w:rPr>
          <w:rFonts w:ascii="Times New Roman" w:eastAsia="Times New Roman" w:hAnsi="Times New Roman" w:cs="Times New Roman"/>
          <w:color w:val="000000" w:themeColor="text1"/>
          <w:sz w:val="24"/>
          <w:szCs w:val="24"/>
          <w:lang w:val="sr-Cyrl-CS"/>
        </w:rPr>
        <w:t xml:space="preserve">састанци </w:t>
      </w:r>
      <w:r w:rsidR="00E57D7C" w:rsidRPr="00761A60">
        <w:rPr>
          <w:rFonts w:ascii="Times New Roman" w:eastAsia="Times New Roman" w:hAnsi="Times New Roman" w:cs="Times New Roman"/>
          <w:color w:val="000000" w:themeColor="text1"/>
          <w:sz w:val="24"/>
          <w:szCs w:val="24"/>
          <w:lang w:val="sr-Cyrl-CS"/>
        </w:rPr>
        <w:t>првих ра</w:t>
      </w:r>
      <w:r w:rsidR="000A44F0" w:rsidRPr="00761A60">
        <w:rPr>
          <w:rFonts w:ascii="Times New Roman" w:eastAsia="Times New Roman" w:hAnsi="Times New Roman" w:cs="Times New Roman"/>
          <w:color w:val="000000" w:themeColor="text1"/>
          <w:sz w:val="24"/>
          <w:szCs w:val="24"/>
          <w:lang w:val="sr-Cyrl-CS"/>
        </w:rPr>
        <w:t xml:space="preserve">зреда основне и средње школе као и </w:t>
      </w:r>
      <w:r w:rsidR="00E57D7C" w:rsidRPr="00761A60">
        <w:rPr>
          <w:rFonts w:ascii="Times New Roman" w:eastAsia="Times New Roman" w:hAnsi="Times New Roman" w:cs="Times New Roman"/>
          <w:color w:val="000000" w:themeColor="text1"/>
          <w:sz w:val="24"/>
          <w:szCs w:val="24"/>
          <w:lang w:val="sr-Cyrl-CS"/>
        </w:rPr>
        <w:t>петих разреда</w:t>
      </w:r>
      <w:r w:rsidR="000A44F0" w:rsidRPr="00761A60">
        <w:rPr>
          <w:rFonts w:ascii="Times New Roman" w:eastAsia="Times New Roman" w:hAnsi="Times New Roman" w:cs="Times New Roman"/>
          <w:color w:val="000000" w:themeColor="text1"/>
          <w:sz w:val="24"/>
          <w:szCs w:val="24"/>
          <w:lang w:val="sr-Cyrl-CS"/>
        </w:rPr>
        <w:t xml:space="preserve"> основне школе</w:t>
      </w:r>
      <w:r w:rsidR="00E57D7C" w:rsidRPr="00761A60">
        <w:rPr>
          <w:rFonts w:ascii="Times New Roman" w:eastAsia="Times New Roman" w:hAnsi="Times New Roman" w:cs="Times New Roman"/>
          <w:color w:val="000000" w:themeColor="text1"/>
          <w:sz w:val="24"/>
          <w:szCs w:val="24"/>
          <w:lang w:val="sr-Cyrl-CS"/>
        </w:rPr>
        <w:t>, а сарадња са родитељима се одвијала преко одељенских старешина и управе школе.</w:t>
      </w:r>
    </w:p>
    <w:p w:rsidR="002916B3" w:rsidRPr="00761A60" w:rsidRDefault="002916B3" w:rsidP="005A51BA">
      <w:pPr>
        <w:spacing w:after="0" w:line="240" w:lineRule="auto"/>
        <w:jc w:val="both"/>
        <w:rPr>
          <w:rFonts w:ascii="Times New Roman" w:eastAsia="Times New Roman" w:hAnsi="Times New Roman" w:cs="Times New Roman"/>
          <w:color w:val="000000" w:themeColor="text1"/>
          <w:sz w:val="24"/>
          <w:szCs w:val="24"/>
          <w:lang w:val="sr-Cyrl-CS"/>
        </w:rPr>
      </w:pPr>
    </w:p>
    <w:p w:rsidR="000A44F0" w:rsidRPr="00761A60" w:rsidRDefault="000A44F0" w:rsidP="005A51BA">
      <w:pPr>
        <w:spacing w:after="0" w:line="240" w:lineRule="auto"/>
        <w:jc w:val="both"/>
        <w:rPr>
          <w:rFonts w:ascii="Times New Roman" w:eastAsia="Times New Roman" w:hAnsi="Times New Roman" w:cs="Times New Roman"/>
          <w:sz w:val="24"/>
          <w:szCs w:val="24"/>
          <w:lang w:val="sr-Cyrl-CS"/>
        </w:rPr>
      </w:pPr>
    </w:p>
    <w:p w:rsidR="005A51BA" w:rsidRPr="00AC5ABC" w:rsidRDefault="005A51BA" w:rsidP="00AC5ABC">
      <w:pPr>
        <w:pStyle w:val="Heading1"/>
      </w:pPr>
      <w:bookmarkStart w:id="39" w:name="_Toc82984785"/>
      <w:bookmarkStart w:id="40" w:name="_Toc82985871"/>
      <w:r w:rsidRPr="00AC5ABC">
        <w:t>4. ОРГАНИЗАЦИЈА ВАСПИТНО-ОБРАЗОВНОГ РАДА ШКОЛЕ</w:t>
      </w:r>
      <w:bookmarkEnd w:id="39"/>
      <w:bookmarkEnd w:id="40"/>
    </w:p>
    <w:p w:rsidR="005A51BA" w:rsidRPr="00761A60" w:rsidRDefault="005A51BA" w:rsidP="005A51BA">
      <w:pPr>
        <w:spacing w:after="0" w:line="240" w:lineRule="auto"/>
        <w:jc w:val="both"/>
        <w:rPr>
          <w:rFonts w:ascii="Times New Roman" w:eastAsia="Times New Roman" w:hAnsi="Times New Roman" w:cs="Times New Roman"/>
          <w:sz w:val="24"/>
          <w:szCs w:val="24"/>
          <w:lang w:val="ru-RU"/>
        </w:rPr>
      </w:pPr>
    </w:p>
    <w:p w:rsidR="005A51BA" w:rsidRPr="00AC5ABC" w:rsidRDefault="005A51BA" w:rsidP="00AC5ABC">
      <w:pPr>
        <w:pStyle w:val="Heading2"/>
        <w:rPr>
          <w:szCs w:val="24"/>
          <w:lang w:val="sr-Cyrl-CS"/>
        </w:rPr>
      </w:pPr>
      <w:bookmarkStart w:id="41" w:name="_Toc82984786"/>
      <w:bookmarkStart w:id="42" w:name="_Toc82985872"/>
      <w:bookmarkStart w:id="43" w:name="_Toc240350711"/>
      <w:r w:rsidRPr="00AC5ABC">
        <w:rPr>
          <w:szCs w:val="24"/>
          <w:lang w:val="sr-Cyrl-CS"/>
        </w:rPr>
        <w:t>4.</w:t>
      </w:r>
      <w:r w:rsidR="0000773A" w:rsidRPr="00AC5ABC">
        <w:rPr>
          <w:lang w:val="sr-Cyrl-CS"/>
        </w:rPr>
        <w:t xml:space="preserve"> </w:t>
      </w:r>
      <w:r w:rsidRPr="00AC5ABC">
        <w:rPr>
          <w:szCs w:val="24"/>
          <w:lang w:val="sr-Cyrl-CS"/>
        </w:rPr>
        <w:t>1. Бројно стање и успех ученика основне школе</w:t>
      </w:r>
      <w:bookmarkEnd w:id="41"/>
      <w:bookmarkEnd w:id="42"/>
      <w:r w:rsidRPr="00AC5ABC">
        <w:rPr>
          <w:szCs w:val="24"/>
          <w:lang w:val="sr-Cyrl-CS"/>
        </w:rPr>
        <w:t xml:space="preserve"> </w:t>
      </w:r>
      <w:bookmarkEnd w:id="43"/>
    </w:p>
    <w:p w:rsidR="002916B3" w:rsidRPr="00761A60" w:rsidRDefault="002916B3" w:rsidP="002916B3">
      <w:pPr>
        <w:keepNext/>
        <w:spacing w:before="240" w:after="60"/>
        <w:contextualSpacing/>
        <w:outlineLvl w:val="0"/>
        <w:rPr>
          <w:rFonts w:ascii="Times New Roman" w:eastAsia="Times New Roman" w:hAnsi="Times New Roman" w:cs="Times New Roman"/>
          <w:b/>
          <w:bCs/>
          <w:kern w:val="32"/>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5461"/>
      </w:tblGrid>
      <w:tr w:rsidR="006D21EA" w:rsidRPr="00761A60" w:rsidTr="002916B3">
        <w:tc>
          <w:tcPr>
            <w:tcW w:w="4428"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ОДЕЉЕЊЕ</w:t>
            </w:r>
          </w:p>
        </w:tc>
        <w:tc>
          <w:tcPr>
            <w:tcW w:w="5461"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БРОЈ  УЧЕНИКА</w:t>
            </w:r>
          </w:p>
        </w:tc>
      </w:tr>
      <w:tr w:rsidR="006D21EA" w:rsidRPr="00761A60" w:rsidTr="002916B3">
        <w:tc>
          <w:tcPr>
            <w:tcW w:w="4428"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 xml:space="preserve">I </w:t>
            </w:r>
            <w:r w:rsidRPr="00761A60">
              <w:rPr>
                <w:rFonts w:ascii="Times New Roman" w:eastAsia="Times New Roman" w:hAnsi="Times New Roman" w:cs="Times New Roman"/>
                <w:b/>
                <w:bCs/>
                <w:color w:val="000000" w:themeColor="text1"/>
                <w:sz w:val="24"/>
                <w:szCs w:val="24"/>
                <w:lang w:val="sr-Cyrl-CS"/>
              </w:rPr>
              <w:t>а</w:t>
            </w:r>
            <w:r w:rsidR="00F70476" w:rsidRPr="00761A60">
              <w:rPr>
                <w:rFonts w:ascii="Times New Roman" w:eastAsia="Times New Roman" w:hAnsi="Times New Roman" w:cs="Times New Roman"/>
                <w:b/>
                <w:bCs/>
                <w:color w:val="000000" w:themeColor="text1"/>
                <w:sz w:val="24"/>
                <w:szCs w:val="24"/>
              </w:rPr>
              <w:t>,</w:t>
            </w:r>
            <w:r w:rsidR="002916B3" w:rsidRPr="00761A60">
              <w:rPr>
                <w:rFonts w:ascii="Times New Roman" w:eastAsia="Times New Roman" w:hAnsi="Times New Roman" w:cs="Times New Roman"/>
                <w:b/>
                <w:bCs/>
                <w:color w:val="000000" w:themeColor="text1"/>
                <w:sz w:val="24"/>
                <w:szCs w:val="24"/>
              </w:rPr>
              <w:t xml:space="preserve"> </w:t>
            </w:r>
            <w:r w:rsidR="00F70476" w:rsidRPr="00761A60">
              <w:rPr>
                <w:rFonts w:ascii="Times New Roman" w:eastAsia="Times New Roman" w:hAnsi="Times New Roman" w:cs="Times New Roman"/>
                <w:b/>
                <w:bCs/>
                <w:color w:val="000000" w:themeColor="text1"/>
                <w:sz w:val="24"/>
                <w:szCs w:val="24"/>
              </w:rPr>
              <w:t>б</w:t>
            </w:r>
          </w:p>
        </w:tc>
        <w:tc>
          <w:tcPr>
            <w:tcW w:w="5461" w:type="dxa"/>
          </w:tcPr>
          <w:p w:rsidR="005A51BA" w:rsidRPr="00761A60" w:rsidRDefault="006027B7"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D278BD">
              <w:rPr>
                <w:rFonts w:ascii="Times New Roman" w:eastAsia="Times New Roman" w:hAnsi="Times New Roman" w:cs="Times New Roman"/>
                <w:b/>
                <w:bCs/>
                <w:color w:val="000000" w:themeColor="text1"/>
                <w:sz w:val="24"/>
                <w:szCs w:val="24"/>
                <w:lang w:val="ru-RU"/>
              </w:rPr>
              <w:t>40</w:t>
            </w:r>
            <w:r w:rsidR="005A51BA" w:rsidRPr="00761A60">
              <w:rPr>
                <w:rFonts w:ascii="Times New Roman" w:eastAsia="Times New Roman" w:hAnsi="Times New Roman" w:cs="Times New Roman"/>
                <w:b/>
                <w:bCs/>
                <w:color w:val="000000" w:themeColor="text1"/>
                <w:sz w:val="24"/>
                <w:szCs w:val="24"/>
                <w:lang w:val="sr-Cyrl-CS"/>
              </w:rPr>
              <w:t xml:space="preserve"> описно</w:t>
            </w:r>
            <w:r w:rsidR="006D21EA" w:rsidRPr="00761A60">
              <w:rPr>
                <w:rFonts w:ascii="Times New Roman" w:eastAsia="Times New Roman" w:hAnsi="Times New Roman" w:cs="Times New Roman"/>
                <w:b/>
                <w:bCs/>
                <w:color w:val="000000" w:themeColor="text1"/>
                <w:sz w:val="24"/>
                <w:szCs w:val="24"/>
                <w:lang w:val="sr-Cyrl-CS"/>
              </w:rPr>
              <w:t xml:space="preserve"> оцењен</w:t>
            </w:r>
          </w:p>
          <w:p w:rsidR="005A51BA" w:rsidRPr="00761A60" w:rsidRDefault="006027B7"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33</w:t>
            </w:r>
            <w:r w:rsidR="006D21EA" w:rsidRPr="00761A60">
              <w:rPr>
                <w:rFonts w:ascii="Times New Roman" w:eastAsia="Times New Roman" w:hAnsi="Times New Roman" w:cs="Times New Roman"/>
                <w:b/>
                <w:bCs/>
                <w:color w:val="000000" w:themeColor="text1"/>
                <w:sz w:val="24"/>
                <w:szCs w:val="24"/>
                <w:lang w:val="sr-Cyrl-CS"/>
              </w:rPr>
              <w:t xml:space="preserve"> потпуно самостални</w:t>
            </w:r>
          </w:p>
          <w:p w:rsidR="006D21EA" w:rsidRPr="00761A60" w:rsidRDefault="006027B7" w:rsidP="005A51BA">
            <w:pPr>
              <w:spacing w:after="0" w:line="240" w:lineRule="auto"/>
              <w:ind w:right="843"/>
              <w:jc w:val="both"/>
              <w:rPr>
                <w:rFonts w:ascii="Times New Roman" w:eastAsia="Times New Roman" w:hAnsi="Times New Roman" w:cs="Times New Roman"/>
                <w:b/>
                <w:bCs/>
                <w:color w:val="000000" w:themeColor="text1"/>
                <w:sz w:val="24"/>
                <w:szCs w:val="24"/>
                <w:lang w:val="ru-RU"/>
              </w:rPr>
            </w:pPr>
            <w:r w:rsidRPr="00D278BD">
              <w:rPr>
                <w:rFonts w:ascii="Times New Roman" w:eastAsia="Times New Roman" w:hAnsi="Times New Roman" w:cs="Times New Roman"/>
                <w:b/>
                <w:bCs/>
                <w:color w:val="000000" w:themeColor="text1"/>
                <w:sz w:val="24"/>
                <w:szCs w:val="24"/>
                <w:lang w:val="ru-RU"/>
              </w:rPr>
              <w:t>4</w:t>
            </w:r>
            <w:r w:rsidR="002916B3" w:rsidRPr="00D278BD">
              <w:rPr>
                <w:rFonts w:ascii="Times New Roman" w:eastAsia="Times New Roman" w:hAnsi="Times New Roman" w:cs="Times New Roman"/>
                <w:b/>
                <w:bCs/>
                <w:color w:val="000000" w:themeColor="text1"/>
                <w:sz w:val="24"/>
                <w:szCs w:val="24"/>
                <w:lang w:val="ru-RU"/>
              </w:rPr>
              <w:t xml:space="preserve"> </w:t>
            </w:r>
            <w:r w:rsidR="006D21EA" w:rsidRPr="00761A60">
              <w:rPr>
                <w:rFonts w:ascii="Times New Roman" w:eastAsia="Times New Roman" w:hAnsi="Times New Roman" w:cs="Times New Roman"/>
                <w:b/>
                <w:bCs/>
                <w:color w:val="000000" w:themeColor="text1"/>
                <w:sz w:val="24"/>
                <w:szCs w:val="24"/>
                <w:lang w:val="ru-RU"/>
              </w:rPr>
              <w:t>потребна мања помоћ</w:t>
            </w:r>
          </w:p>
          <w:p w:rsidR="005A51BA" w:rsidRPr="00761A60" w:rsidRDefault="006027B7"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rPr>
              <w:t>3</w:t>
            </w:r>
            <w:r w:rsidR="006D21EA" w:rsidRPr="00761A60">
              <w:rPr>
                <w:rFonts w:ascii="Times New Roman" w:eastAsia="Times New Roman" w:hAnsi="Times New Roman" w:cs="Times New Roman"/>
                <w:b/>
                <w:bCs/>
                <w:color w:val="000000" w:themeColor="text1"/>
                <w:sz w:val="24"/>
                <w:szCs w:val="24"/>
                <w:lang w:val="ru-RU"/>
              </w:rPr>
              <w:t xml:space="preserve"> потребна већа помоћ</w:t>
            </w:r>
          </w:p>
        </w:tc>
      </w:tr>
      <w:tr w:rsidR="006D21EA" w:rsidRPr="00761A60" w:rsidTr="002916B3">
        <w:tc>
          <w:tcPr>
            <w:tcW w:w="4428"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 xml:space="preserve">                          УКУПНО</w:t>
            </w:r>
          </w:p>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5461" w:type="dxa"/>
          </w:tcPr>
          <w:p w:rsidR="005A51BA" w:rsidRPr="00761A60" w:rsidRDefault="006027B7"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40</w:t>
            </w:r>
            <w:r w:rsidR="005A51BA" w:rsidRPr="00761A60">
              <w:rPr>
                <w:rFonts w:ascii="Times New Roman" w:eastAsia="Times New Roman" w:hAnsi="Times New Roman" w:cs="Times New Roman"/>
                <w:b/>
                <w:bCs/>
                <w:color w:val="000000" w:themeColor="text1"/>
                <w:sz w:val="24"/>
                <w:szCs w:val="24"/>
                <w:lang w:val="sr-Cyrl-CS"/>
              </w:rPr>
              <w:t xml:space="preserve"> описно</w:t>
            </w:r>
            <w:r w:rsidR="002916B3" w:rsidRPr="00761A60">
              <w:rPr>
                <w:rFonts w:ascii="Times New Roman" w:eastAsia="Times New Roman" w:hAnsi="Times New Roman" w:cs="Times New Roman"/>
                <w:b/>
                <w:bCs/>
                <w:color w:val="000000" w:themeColor="text1"/>
                <w:sz w:val="24"/>
                <w:szCs w:val="24"/>
                <w:lang w:val="sr-Cyrl-CS"/>
              </w:rPr>
              <w:t xml:space="preserve"> </w:t>
            </w:r>
            <w:r w:rsidR="005A51BA" w:rsidRPr="00761A60">
              <w:rPr>
                <w:rFonts w:ascii="Times New Roman" w:eastAsia="Times New Roman" w:hAnsi="Times New Roman" w:cs="Times New Roman"/>
                <w:b/>
                <w:bCs/>
                <w:color w:val="000000" w:themeColor="text1"/>
                <w:sz w:val="24"/>
                <w:szCs w:val="24"/>
              </w:rPr>
              <w:t>o</w:t>
            </w:r>
            <w:r w:rsidR="005A51BA" w:rsidRPr="00761A60">
              <w:rPr>
                <w:rFonts w:ascii="Times New Roman" w:eastAsia="Times New Roman" w:hAnsi="Times New Roman" w:cs="Times New Roman"/>
                <w:b/>
                <w:bCs/>
                <w:color w:val="000000" w:themeColor="text1"/>
                <w:sz w:val="24"/>
                <w:szCs w:val="24"/>
                <w:lang w:val="sr-Cyrl-CS"/>
              </w:rPr>
              <w:t>цењено</w:t>
            </w:r>
          </w:p>
        </w:tc>
      </w:tr>
    </w:tbl>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140"/>
        <w:gridCol w:w="1080"/>
        <w:gridCol w:w="900"/>
        <w:gridCol w:w="1260"/>
        <w:gridCol w:w="1431"/>
        <w:gridCol w:w="1134"/>
        <w:gridCol w:w="1276"/>
      </w:tblGrid>
      <w:tr w:rsidR="005A51BA" w:rsidRPr="00761A60" w:rsidTr="002916B3">
        <w:tc>
          <w:tcPr>
            <w:tcW w:w="1668" w:type="dxa"/>
          </w:tcPr>
          <w:p w:rsidR="005A51BA" w:rsidRPr="00761A60" w:rsidRDefault="005A51BA" w:rsidP="005A51BA">
            <w:pPr>
              <w:spacing w:after="0" w:line="240" w:lineRule="auto"/>
              <w:ind w:right="469"/>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Одељење</w:t>
            </w:r>
          </w:p>
        </w:tc>
        <w:tc>
          <w:tcPr>
            <w:tcW w:w="1140" w:type="dxa"/>
          </w:tcPr>
          <w:p w:rsidR="005A51BA" w:rsidRPr="00761A60" w:rsidRDefault="005A51BA" w:rsidP="005A51BA">
            <w:pPr>
              <w:spacing w:after="0" w:line="240" w:lineRule="auto"/>
              <w:ind w:right="-65"/>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Одлични</w:t>
            </w:r>
          </w:p>
        </w:tc>
        <w:tc>
          <w:tcPr>
            <w:tcW w:w="1080" w:type="dxa"/>
          </w:tcPr>
          <w:p w:rsidR="005A51BA" w:rsidRPr="00761A60" w:rsidRDefault="002916B3" w:rsidP="005A51BA">
            <w:pPr>
              <w:spacing w:after="0" w:line="240" w:lineRule="auto"/>
              <w:ind w:right="-132"/>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В</w:t>
            </w:r>
            <w:r w:rsidR="005A51BA" w:rsidRPr="00761A60">
              <w:rPr>
                <w:rFonts w:ascii="Times New Roman" w:eastAsia="Times New Roman" w:hAnsi="Times New Roman" w:cs="Times New Roman"/>
                <w:b/>
                <w:bCs/>
                <w:color w:val="000000" w:themeColor="text1"/>
                <w:sz w:val="24"/>
                <w:szCs w:val="24"/>
                <w:lang w:val="sr-Cyrl-CS"/>
              </w:rPr>
              <w:t>рло добри</w:t>
            </w:r>
          </w:p>
        </w:tc>
        <w:tc>
          <w:tcPr>
            <w:tcW w:w="900" w:type="dxa"/>
          </w:tcPr>
          <w:p w:rsidR="005A51BA" w:rsidRPr="00761A60" w:rsidRDefault="005A51BA" w:rsidP="005A51BA">
            <w:pPr>
              <w:spacing w:after="0" w:line="240" w:lineRule="auto"/>
              <w:ind w:right="-128"/>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Добри</w:t>
            </w:r>
          </w:p>
        </w:tc>
        <w:tc>
          <w:tcPr>
            <w:tcW w:w="1260" w:type="dxa"/>
          </w:tcPr>
          <w:p w:rsidR="005A51BA" w:rsidRPr="00761A60" w:rsidRDefault="005A51BA" w:rsidP="005A51BA">
            <w:pPr>
              <w:spacing w:after="0" w:line="240" w:lineRule="auto"/>
              <w:ind w:right="-109"/>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Довољан</w:t>
            </w:r>
          </w:p>
        </w:tc>
        <w:tc>
          <w:tcPr>
            <w:tcW w:w="1431" w:type="dxa"/>
          </w:tcPr>
          <w:p w:rsidR="005A51BA" w:rsidRPr="00761A60" w:rsidRDefault="002916B3" w:rsidP="005A51BA">
            <w:pPr>
              <w:spacing w:after="0" w:line="240" w:lineRule="auto"/>
              <w:ind w:right="-109"/>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Н</w:t>
            </w:r>
            <w:r w:rsidR="005A51BA" w:rsidRPr="00761A60">
              <w:rPr>
                <w:rFonts w:ascii="Times New Roman" w:eastAsia="Times New Roman" w:hAnsi="Times New Roman" w:cs="Times New Roman"/>
                <w:b/>
                <w:bCs/>
                <w:color w:val="000000" w:themeColor="text1"/>
                <w:sz w:val="24"/>
                <w:szCs w:val="24"/>
                <w:lang w:val="sr-Cyrl-CS"/>
              </w:rPr>
              <w:t>едовољан успех</w:t>
            </w:r>
          </w:p>
          <w:p w:rsidR="005A51BA" w:rsidRPr="00761A60" w:rsidRDefault="005A51BA" w:rsidP="005A51BA">
            <w:pPr>
              <w:spacing w:after="0" w:line="240" w:lineRule="auto"/>
              <w:jc w:val="both"/>
              <w:rPr>
                <w:rFonts w:ascii="Times New Roman" w:eastAsia="Times New Roman" w:hAnsi="Times New Roman" w:cs="Times New Roman"/>
                <w:b/>
                <w:bCs/>
                <w:color w:val="000000" w:themeColor="text1"/>
                <w:sz w:val="24"/>
                <w:szCs w:val="24"/>
                <w:lang w:val="sr-Cyrl-CS"/>
              </w:rPr>
            </w:pPr>
          </w:p>
          <w:p w:rsidR="005A51BA" w:rsidRPr="00761A60" w:rsidRDefault="005A51BA" w:rsidP="005A51BA">
            <w:pPr>
              <w:spacing w:after="0" w:line="240" w:lineRule="auto"/>
              <w:jc w:val="both"/>
              <w:rPr>
                <w:rFonts w:ascii="Times New Roman" w:eastAsia="Times New Roman" w:hAnsi="Times New Roman" w:cs="Times New Roman"/>
                <w:b/>
                <w:bCs/>
                <w:color w:val="000000" w:themeColor="text1"/>
                <w:sz w:val="24"/>
                <w:szCs w:val="24"/>
                <w:lang w:val="sr-Cyrl-CS"/>
              </w:rPr>
            </w:pPr>
          </w:p>
        </w:tc>
        <w:tc>
          <w:tcPr>
            <w:tcW w:w="1134" w:type="dxa"/>
          </w:tcPr>
          <w:p w:rsidR="005A51BA" w:rsidRPr="00761A60" w:rsidRDefault="002916B3" w:rsidP="005A51B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П</w:t>
            </w:r>
            <w:r w:rsidR="005A51BA" w:rsidRPr="00761A60">
              <w:rPr>
                <w:rFonts w:ascii="Times New Roman" w:eastAsia="Times New Roman" w:hAnsi="Times New Roman" w:cs="Times New Roman"/>
                <w:b/>
                <w:bCs/>
                <w:color w:val="000000" w:themeColor="text1"/>
                <w:sz w:val="24"/>
                <w:szCs w:val="24"/>
                <w:lang w:val="sr-Cyrl-CS"/>
              </w:rPr>
              <w:t>онављају разред</w:t>
            </w:r>
          </w:p>
        </w:tc>
        <w:tc>
          <w:tcPr>
            <w:tcW w:w="1276" w:type="dxa"/>
          </w:tcPr>
          <w:p w:rsidR="005A51BA" w:rsidRPr="00761A60" w:rsidRDefault="005A51BA" w:rsidP="005A51B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Неоцењен</w:t>
            </w:r>
          </w:p>
        </w:tc>
      </w:tr>
      <w:tr w:rsidR="005A51BA" w:rsidRPr="00761A60" w:rsidTr="002916B3">
        <w:tc>
          <w:tcPr>
            <w:tcW w:w="1668"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rPr>
              <w:t>II</w:t>
            </w:r>
            <w:r w:rsidRPr="00761A60">
              <w:rPr>
                <w:rFonts w:ascii="Times New Roman" w:eastAsia="Times New Roman" w:hAnsi="Times New Roman" w:cs="Times New Roman"/>
                <w:b/>
                <w:bCs/>
                <w:color w:val="000000" w:themeColor="text1"/>
                <w:sz w:val="24"/>
                <w:szCs w:val="24"/>
                <w:lang w:val="sr-Cyrl-CS"/>
              </w:rPr>
              <w:t>а</w:t>
            </w:r>
            <w:r w:rsidR="006027B7" w:rsidRPr="00761A60">
              <w:rPr>
                <w:rFonts w:ascii="Times New Roman" w:eastAsia="Times New Roman" w:hAnsi="Times New Roman" w:cs="Times New Roman"/>
                <w:b/>
                <w:bCs/>
                <w:color w:val="000000" w:themeColor="text1"/>
                <w:sz w:val="24"/>
                <w:szCs w:val="24"/>
                <w:lang w:val="sr-Cyrl-CS"/>
              </w:rPr>
              <w:t xml:space="preserve"> 14</w:t>
            </w:r>
          </w:p>
        </w:tc>
        <w:tc>
          <w:tcPr>
            <w:tcW w:w="1140" w:type="dxa"/>
          </w:tcPr>
          <w:p w:rsidR="005A51BA" w:rsidRPr="00761A60" w:rsidRDefault="009C7131" w:rsidP="005A51BA">
            <w:pPr>
              <w:spacing w:after="0" w:line="240" w:lineRule="auto"/>
              <w:ind w:right="-108"/>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11</w:t>
            </w:r>
          </w:p>
        </w:tc>
        <w:tc>
          <w:tcPr>
            <w:tcW w:w="1080" w:type="dxa"/>
          </w:tcPr>
          <w:p w:rsidR="005A51BA" w:rsidRPr="00761A60" w:rsidRDefault="009C7131"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3</w:t>
            </w:r>
          </w:p>
        </w:tc>
        <w:tc>
          <w:tcPr>
            <w:tcW w:w="900" w:type="dxa"/>
          </w:tcPr>
          <w:p w:rsidR="005A51BA" w:rsidRPr="00761A60" w:rsidRDefault="005A51BA" w:rsidP="005A51BA">
            <w:pPr>
              <w:spacing w:after="0" w:line="240" w:lineRule="auto"/>
              <w:ind w:right="-128"/>
              <w:jc w:val="both"/>
              <w:rPr>
                <w:rFonts w:ascii="Times New Roman" w:eastAsia="Times New Roman" w:hAnsi="Times New Roman" w:cs="Times New Roman"/>
                <w:b/>
                <w:bCs/>
                <w:color w:val="000000" w:themeColor="text1"/>
                <w:sz w:val="24"/>
                <w:szCs w:val="24"/>
                <w:lang w:val="sr-Cyrl-CS"/>
              </w:rPr>
            </w:pPr>
          </w:p>
        </w:tc>
        <w:tc>
          <w:tcPr>
            <w:tcW w:w="1260"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431"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134"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276"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r>
      <w:tr w:rsidR="009C7131" w:rsidRPr="00761A60" w:rsidTr="002916B3">
        <w:tc>
          <w:tcPr>
            <w:tcW w:w="1668" w:type="dxa"/>
          </w:tcPr>
          <w:p w:rsidR="009C7131" w:rsidRPr="00761A60" w:rsidRDefault="002916B3" w:rsidP="005A51BA">
            <w:pPr>
              <w:spacing w:after="0" w:line="240" w:lineRule="auto"/>
              <w:ind w:right="843"/>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I</w:t>
            </w:r>
            <w:r w:rsidRPr="00761A60">
              <w:rPr>
                <w:rFonts w:ascii="Times New Roman" w:eastAsia="Times New Roman" w:hAnsi="Times New Roman" w:cs="Times New Roman"/>
                <w:b/>
                <w:bCs/>
                <w:color w:val="000000" w:themeColor="text1"/>
                <w:sz w:val="24"/>
                <w:szCs w:val="24"/>
                <w:lang w:val="de-DE"/>
              </w:rPr>
              <w:t>I</w:t>
            </w:r>
            <w:r w:rsidR="009C7131" w:rsidRPr="00761A60">
              <w:rPr>
                <w:rFonts w:ascii="Times New Roman" w:eastAsia="Times New Roman" w:hAnsi="Times New Roman" w:cs="Times New Roman"/>
                <w:b/>
                <w:bCs/>
                <w:color w:val="000000" w:themeColor="text1"/>
                <w:sz w:val="24"/>
                <w:szCs w:val="24"/>
              </w:rPr>
              <w:t>б 18</w:t>
            </w:r>
          </w:p>
        </w:tc>
        <w:tc>
          <w:tcPr>
            <w:tcW w:w="1140" w:type="dxa"/>
          </w:tcPr>
          <w:p w:rsidR="009C7131" w:rsidRPr="00761A60" w:rsidRDefault="009C7131" w:rsidP="005A51BA">
            <w:pPr>
              <w:spacing w:after="0" w:line="240" w:lineRule="auto"/>
              <w:ind w:right="-108"/>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15</w:t>
            </w:r>
          </w:p>
        </w:tc>
        <w:tc>
          <w:tcPr>
            <w:tcW w:w="1080" w:type="dxa"/>
          </w:tcPr>
          <w:p w:rsidR="009C7131" w:rsidRPr="00761A60" w:rsidRDefault="009C7131"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3</w:t>
            </w:r>
          </w:p>
        </w:tc>
        <w:tc>
          <w:tcPr>
            <w:tcW w:w="900" w:type="dxa"/>
          </w:tcPr>
          <w:p w:rsidR="009C7131" w:rsidRPr="00761A60" w:rsidRDefault="009C7131" w:rsidP="005A51BA">
            <w:pPr>
              <w:spacing w:after="0" w:line="240" w:lineRule="auto"/>
              <w:ind w:right="-128"/>
              <w:jc w:val="both"/>
              <w:rPr>
                <w:rFonts w:ascii="Times New Roman" w:eastAsia="Times New Roman" w:hAnsi="Times New Roman" w:cs="Times New Roman"/>
                <w:b/>
                <w:bCs/>
                <w:color w:val="000000" w:themeColor="text1"/>
                <w:sz w:val="24"/>
                <w:szCs w:val="24"/>
                <w:lang w:val="sr-Cyrl-CS"/>
              </w:rPr>
            </w:pPr>
          </w:p>
        </w:tc>
        <w:tc>
          <w:tcPr>
            <w:tcW w:w="1260" w:type="dxa"/>
          </w:tcPr>
          <w:p w:rsidR="009C7131" w:rsidRPr="00761A60" w:rsidRDefault="009C7131"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431" w:type="dxa"/>
          </w:tcPr>
          <w:p w:rsidR="009C7131" w:rsidRPr="00761A60" w:rsidRDefault="009C7131"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134" w:type="dxa"/>
          </w:tcPr>
          <w:p w:rsidR="009C7131" w:rsidRPr="00761A60" w:rsidRDefault="009C7131"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276" w:type="dxa"/>
          </w:tcPr>
          <w:p w:rsidR="009C7131" w:rsidRPr="00761A60" w:rsidRDefault="009C7131"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r>
      <w:tr w:rsidR="005A51BA" w:rsidRPr="00761A60" w:rsidTr="002916B3">
        <w:tc>
          <w:tcPr>
            <w:tcW w:w="1668"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III</w:t>
            </w:r>
            <w:r w:rsidRPr="00761A60">
              <w:rPr>
                <w:rFonts w:ascii="Times New Roman" w:eastAsia="Times New Roman" w:hAnsi="Times New Roman" w:cs="Times New Roman"/>
                <w:b/>
                <w:bCs/>
                <w:color w:val="000000" w:themeColor="text1"/>
                <w:sz w:val="24"/>
                <w:szCs w:val="24"/>
                <w:lang w:val="sr-Cyrl-CS"/>
              </w:rPr>
              <w:t>а</w:t>
            </w:r>
            <w:r w:rsidR="002916B3" w:rsidRPr="00761A60">
              <w:rPr>
                <w:rFonts w:ascii="Times New Roman" w:eastAsia="Times New Roman" w:hAnsi="Times New Roman" w:cs="Times New Roman"/>
                <w:b/>
                <w:bCs/>
                <w:color w:val="000000" w:themeColor="text1"/>
                <w:sz w:val="24"/>
                <w:szCs w:val="24"/>
                <w:lang w:val="de-DE"/>
              </w:rPr>
              <w:t xml:space="preserve"> </w:t>
            </w:r>
            <w:r w:rsidR="009C7131" w:rsidRPr="00761A60">
              <w:rPr>
                <w:rFonts w:ascii="Times New Roman" w:eastAsia="Times New Roman" w:hAnsi="Times New Roman" w:cs="Times New Roman"/>
                <w:b/>
                <w:bCs/>
                <w:color w:val="000000" w:themeColor="text1"/>
                <w:sz w:val="24"/>
                <w:szCs w:val="24"/>
                <w:lang w:val="sr-Cyrl-CS"/>
              </w:rPr>
              <w:t>22</w:t>
            </w:r>
          </w:p>
        </w:tc>
        <w:tc>
          <w:tcPr>
            <w:tcW w:w="1140" w:type="dxa"/>
          </w:tcPr>
          <w:p w:rsidR="005A51BA" w:rsidRPr="00761A60" w:rsidRDefault="006D21EA" w:rsidP="005A51BA">
            <w:pPr>
              <w:spacing w:after="0" w:line="240" w:lineRule="auto"/>
              <w:ind w:left="-198"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1</w:t>
            </w:r>
            <w:r w:rsidR="009C7131" w:rsidRPr="00761A60">
              <w:rPr>
                <w:rFonts w:ascii="Times New Roman" w:eastAsia="Times New Roman" w:hAnsi="Times New Roman" w:cs="Times New Roman"/>
                <w:b/>
                <w:bCs/>
                <w:color w:val="000000" w:themeColor="text1"/>
                <w:sz w:val="24"/>
                <w:szCs w:val="24"/>
                <w:lang w:val="sr-Cyrl-CS"/>
              </w:rPr>
              <w:t>16</w:t>
            </w:r>
          </w:p>
        </w:tc>
        <w:tc>
          <w:tcPr>
            <w:tcW w:w="1080" w:type="dxa"/>
          </w:tcPr>
          <w:p w:rsidR="005A51BA" w:rsidRPr="00761A60" w:rsidRDefault="009C7131"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5</w:t>
            </w:r>
          </w:p>
        </w:tc>
        <w:tc>
          <w:tcPr>
            <w:tcW w:w="900" w:type="dxa"/>
          </w:tcPr>
          <w:p w:rsidR="005A51BA" w:rsidRPr="00761A60" w:rsidRDefault="009C7131" w:rsidP="005A51BA">
            <w:pPr>
              <w:spacing w:after="0" w:line="240" w:lineRule="auto"/>
              <w:ind w:right="-128"/>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1</w:t>
            </w:r>
          </w:p>
        </w:tc>
        <w:tc>
          <w:tcPr>
            <w:tcW w:w="1260"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431"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134"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276"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r>
      <w:tr w:rsidR="005A51BA" w:rsidRPr="00761A60" w:rsidTr="002916B3">
        <w:tc>
          <w:tcPr>
            <w:tcW w:w="1668"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IV</w:t>
            </w:r>
            <w:r w:rsidRPr="00761A60">
              <w:rPr>
                <w:rFonts w:ascii="Times New Roman" w:eastAsia="Times New Roman" w:hAnsi="Times New Roman" w:cs="Times New Roman"/>
                <w:b/>
                <w:bCs/>
                <w:color w:val="000000" w:themeColor="text1"/>
                <w:sz w:val="24"/>
                <w:szCs w:val="24"/>
                <w:lang w:val="sr-Cyrl-CS"/>
              </w:rPr>
              <w:t>а</w:t>
            </w:r>
          </w:p>
          <w:p w:rsidR="005A51BA" w:rsidRPr="00761A60" w:rsidRDefault="009C7131"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13</w:t>
            </w:r>
          </w:p>
        </w:tc>
        <w:tc>
          <w:tcPr>
            <w:tcW w:w="1140" w:type="dxa"/>
          </w:tcPr>
          <w:p w:rsidR="005A51BA" w:rsidRPr="00761A60" w:rsidRDefault="009C7131" w:rsidP="005A51BA">
            <w:pPr>
              <w:spacing w:after="0" w:line="240" w:lineRule="auto"/>
              <w:ind w:right="432"/>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9</w:t>
            </w:r>
          </w:p>
        </w:tc>
        <w:tc>
          <w:tcPr>
            <w:tcW w:w="1080" w:type="dxa"/>
          </w:tcPr>
          <w:p w:rsidR="005A51BA" w:rsidRPr="00761A60" w:rsidRDefault="009C7131"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3</w:t>
            </w:r>
          </w:p>
        </w:tc>
        <w:tc>
          <w:tcPr>
            <w:tcW w:w="900" w:type="dxa"/>
          </w:tcPr>
          <w:p w:rsidR="005A51BA" w:rsidRPr="00761A60" w:rsidRDefault="009C7131" w:rsidP="005A51BA">
            <w:pPr>
              <w:spacing w:after="0" w:line="240" w:lineRule="auto"/>
              <w:ind w:right="-128"/>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1</w:t>
            </w:r>
          </w:p>
          <w:p w:rsidR="005A51BA" w:rsidRPr="00761A60" w:rsidRDefault="005A51BA" w:rsidP="005A51BA">
            <w:pPr>
              <w:spacing w:after="0" w:line="240" w:lineRule="auto"/>
              <w:ind w:right="-128"/>
              <w:jc w:val="both"/>
              <w:rPr>
                <w:rFonts w:ascii="Times New Roman" w:eastAsia="Times New Roman" w:hAnsi="Times New Roman" w:cs="Times New Roman"/>
                <w:b/>
                <w:bCs/>
                <w:color w:val="000000" w:themeColor="text1"/>
                <w:sz w:val="24"/>
                <w:szCs w:val="24"/>
                <w:lang w:val="sr-Cyrl-CS"/>
              </w:rPr>
            </w:pPr>
          </w:p>
        </w:tc>
        <w:tc>
          <w:tcPr>
            <w:tcW w:w="1260"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rPr>
            </w:pPr>
          </w:p>
        </w:tc>
        <w:tc>
          <w:tcPr>
            <w:tcW w:w="1431"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134"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276"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r>
      <w:tr w:rsidR="006D21EA" w:rsidRPr="00761A60" w:rsidTr="002916B3">
        <w:tc>
          <w:tcPr>
            <w:tcW w:w="1668" w:type="dxa"/>
          </w:tcPr>
          <w:p w:rsidR="006D21EA" w:rsidRPr="00761A60" w:rsidRDefault="002916B3"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rPr>
              <w:t>IV</w:t>
            </w:r>
            <w:r w:rsidR="006D21EA" w:rsidRPr="00761A60">
              <w:rPr>
                <w:rFonts w:ascii="Times New Roman" w:eastAsia="Times New Roman" w:hAnsi="Times New Roman" w:cs="Times New Roman"/>
                <w:b/>
                <w:bCs/>
                <w:color w:val="000000" w:themeColor="text1"/>
                <w:sz w:val="24"/>
                <w:szCs w:val="24"/>
                <w:lang w:val="sr-Cyrl-CS"/>
              </w:rPr>
              <w:t xml:space="preserve">б </w:t>
            </w:r>
          </w:p>
          <w:p w:rsidR="00F70476" w:rsidRPr="00761A60" w:rsidRDefault="009C7131"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13</w:t>
            </w:r>
          </w:p>
        </w:tc>
        <w:tc>
          <w:tcPr>
            <w:tcW w:w="1140" w:type="dxa"/>
          </w:tcPr>
          <w:p w:rsidR="006D21EA" w:rsidRPr="00761A60" w:rsidRDefault="009C7131" w:rsidP="005A51BA">
            <w:pPr>
              <w:spacing w:after="0" w:line="240" w:lineRule="auto"/>
              <w:ind w:right="432"/>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9</w:t>
            </w:r>
          </w:p>
        </w:tc>
        <w:tc>
          <w:tcPr>
            <w:tcW w:w="1080" w:type="dxa"/>
          </w:tcPr>
          <w:p w:rsidR="006D21EA" w:rsidRPr="00761A60" w:rsidRDefault="009C7131"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4</w:t>
            </w:r>
          </w:p>
        </w:tc>
        <w:tc>
          <w:tcPr>
            <w:tcW w:w="900" w:type="dxa"/>
          </w:tcPr>
          <w:p w:rsidR="006D21EA" w:rsidRPr="00761A60" w:rsidRDefault="006D21EA" w:rsidP="005A51BA">
            <w:pPr>
              <w:spacing w:after="0" w:line="240" w:lineRule="auto"/>
              <w:ind w:right="-128"/>
              <w:jc w:val="both"/>
              <w:rPr>
                <w:rFonts w:ascii="Times New Roman" w:eastAsia="Times New Roman" w:hAnsi="Times New Roman" w:cs="Times New Roman"/>
                <w:b/>
                <w:bCs/>
                <w:color w:val="000000" w:themeColor="text1"/>
                <w:sz w:val="24"/>
                <w:szCs w:val="24"/>
                <w:lang w:val="sr-Cyrl-CS"/>
              </w:rPr>
            </w:pPr>
          </w:p>
        </w:tc>
        <w:tc>
          <w:tcPr>
            <w:tcW w:w="1260" w:type="dxa"/>
          </w:tcPr>
          <w:p w:rsidR="006D21EA" w:rsidRPr="00761A60" w:rsidRDefault="006D21EA" w:rsidP="005A51BA">
            <w:pPr>
              <w:spacing w:after="0" w:line="240" w:lineRule="auto"/>
              <w:ind w:right="843"/>
              <w:jc w:val="both"/>
              <w:rPr>
                <w:rFonts w:ascii="Times New Roman" w:eastAsia="Times New Roman" w:hAnsi="Times New Roman" w:cs="Times New Roman"/>
                <w:b/>
                <w:bCs/>
                <w:color w:val="000000" w:themeColor="text1"/>
                <w:sz w:val="24"/>
                <w:szCs w:val="24"/>
              </w:rPr>
            </w:pPr>
          </w:p>
        </w:tc>
        <w:tc>
          <w:tcPr>
            <w:tcW w:w="1431" w:type="dxa"/>
          </w:tcPr>
          <w:p w:rsidR="006D21EA" w:rsidRPr="00761A60" w:rsidRDefault="006D21E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134" w:type="dxa"/>
          </w:tcPr>
          <w:p w:rsidR="006D21EA" w:rsidRPr="00761A60" w:rsidRDefault="006D21E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276" w:type="dxa"/>
          </w:tcPr>
          <w:p w:rsidR="006D21EA" w:rsidRPr="00761A60" w:rsidRDefault="006D21E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r>
      <w:tr w:rsidR="005A51BA" w:rsidRPr="00761A60" w:rsidTr="002916B3">
        <w:tc>
          <w:tcPr>
            <w:tcW w:w="1668" w:type="dxa"/>
          </w:tcPr>
          <w:p w:rsidR="005A51BA" w:rsidRPr="00761A60" w:rsidRDefault="005A51BA" w:rsidP="005A51BA">
            <w:pPr>
              <w:tabs>
                <w:tab w:val="left" w:pos="720"/>
                <w:tab w:val="left" w:pos="810"/>
                <w:tab w:val="left" w:pos="990"/>
                <w:tab w:val="left" w:pos="1260"/>
              </w:tabs>
              <w:spacing w:after="0" w:line="240" w:lineRule="auto"/>
              <w:ind w:right="612"/>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 xml:space="preserve">СП- </w:t>
            </w:r>
          </w:p>
          <w:p w:rsidR="005A51BA" w:rsidRPr="00761A60" w:rsidRDefault="00F70476" w:rsidP="005A51BA">
            <w:pPr>
              <w:tabs>
                <w:tab w:val="left" w:pos="720"/>
                <w:tab w:val="left" w:pos="810"/>
                <w:tab w:val="left" w:pos="990"/>
                <w:tab w:val="left" w:pos="1260"/>
              </w:tabs>
              <w:spacing w:after="0" w:line="240" w:lineRule="auto"/>
              <w:ind w:right="612"/>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lang w:val="sr-Cyrl-CS"/>
              </w:rPr>
              <w:t>3</w:t>
            </w:r>
          </w:p>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140"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0</w:t>
            </w:r>
          </w:p>
        </w:tc>
        <w:tc>
          <w:tcPr>
            <w:tcW w:w="1080" w:type="dxa"/>
          </w:tcPr>
          <w:p w:rsidR="005A51BA" w:rsidRPr="00761A60" w:rsidRDefault="00A539C4"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2</w:t>
            </w:r>
          </w:p>
        </w:tc>
        <w:tc>
          <w:tcPr>
            <w:tcW w:w="900" w:type="dxa"/>
          </w:tcPr>
          <w:p w:rsidR="005A51BA" w:rsidRPr="00761A60" w:rsidRDefault="00A539C4" w:rsidP="005A51BA">
            <w:pPr>
              <w:spacing w:after="0" w:line="240" w:lineRule="auto"/>
              <w:ind w:right="-128"/>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1</w:t>
            </w:r>
          </w:p>
          <w:p w:rsidR="005A51BA" w:rsidRPr="00761A60" w:rsidRDefault="005A51BA" w:rsidP="005A51BA">
            <w:pPr>
              <w:spacing w:after="0" w:line="240" w:lineRule="auto"/>
              <w:ind w:right="-128"/>
              <w:jc w:val="both"/>
              <w:rPr>
                <w:rFonts w:ascii="Times New Roman" w:eastAsia="Times New Roman" w:hAnsi="Times New Roman" w:cs="Times New Roman"/>
                <w:b/>
                <w:bCs/>
                <w:color w:val="000000" w:themeColor="text1"/>
                <w:sz w:val="24"/>
                <w:szCs w:val="24"/>
                <w:lang w:val="sr-Cyrl-CS"/>
              </w:rPr>
            </w:pPr>
          </w:p>
        </w:tc>
        <w:tc>
          <w:tcPr>
            <w:tcW w:w="1260"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431"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134"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276"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r>
      <w:tr w:rsidR="005A51BA" w:rsidRPr="00761A60" w:rsidTr="002916B3">
        <w:tc>
          <w:tcPr>
            <w:tcW w:w="1668"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V</w:t>
            </w:r>
            <w:r w:rsidRPr="00761A60">
              <w:rPr>
                <w:rFonts w:ascii="Times New Roman" w:eastAsia="Times New Roman" w:hAnsi="Times New Roman" w:cs="Times New Roman"/>
                <w:b/>
                <w:bCs/>
                <w:color w:val="000000" w:themeColor="text1"/>
                <w:sz w:val="24"/>
                <w:szCs w:val="24"/>
                <w:lang w:val="sr-Cyrl-CS"/>
              </w:rPr>
              <w:t>а</w:t>
            </w:r>
          </w:p>
          <w:p w:rsidR="005A51BA" w:rsidRPr="00761A60" w:rsidRDefault="00A539C4"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21</w:t>
            </w:r>
          </w:p>
        </w:tc>
        <w:tc>
          <w:tcPr>
            <w:tcW w:w="1140" w:type="dxa"/>
          </w:tcPr>
          <w:p w:rsidR="005A51BA" w:rsidRPr="00761A60" w:rsidRDefault="00A539C4" w:rsidP="005A51BA">
            <w:pPr>
              <w:spacing w:after="0" w:line="240" w:lineRule="auto"/>
              <w:ind w:right="252"/>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11</w:t>
            </w:r>
          </w:p>
        </w:tc>
        <w:tc>
          <w:tcPr>
            <w:tcW w:w="1080" w:type="dxa"/>
          </w:tcPr>
          <w:p w:rsidR="00F70476" w:rsidRPr="00761A60" w:rsidRDefault="00A539C4"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6</w:t>
            </w:r>
          </w:p>
        </w:tc>
        <w:tc>
          <w:tcPr>
            <w:tcW w:w="900" w:type="dxa"/>
          </w:tcPr>
          <w:p w:rsidR="005A51BA" w:rsidRPr="00761A60" w:rsidRDefault="00A539C4" w:rsidP="005A51BA">
            <w:pPr>
              <w:spacing w:after="0" w:line="240" w:lineRule="auto"/>
              <w:ind w:right="-128"/>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4</w:t>
            </w:r>
          </w:p>
        </w:tc>
        <w:tc>
          <w:tcPr>
            <w:tcW w:w="1260"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431"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134"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276"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r>
      <w:tr w:rsidR="00F70476" w:rsidRPr="00761A60" w:rsidTr="002916B3">
        <w:tc>
          <w:tcPr>
            <w:tcW w:w="1668" w:type="dxa"/>
          </w:tcPr>
          <w:p w:rsidR="00F70476" w:rsidRPr="00761A60" w:rsidRDefault="00F70476" w:rsidP="00F70476">
            <w:pPr>
              <w:spacing w:after="0" w:line="240" w:lineRule="auto"/>
              <w:ind w:right="843"/>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lastRenderedPageBreak/>
              <w:t>V</w:t>
            </w:r>
            <w:r w:rsidRPr="00761A60">
              <w:rPr>
                <w:rFonts w:ascii="Times New Roman" w:eastAsia="Times New Roman" w:hAnsi="Times New Roman" w:cs="Times New Roman"/>
                <w:b/>
                <w:bCs/>
                <w:color w:val="000000" w:themeColor="text1"/>
                <w:sz w:val="24"/>
                <w:szCs w:val="24"/>
                <w:lang w:val="sr-Cyrl-CS"/>
              </w:rPr>
              <w:t>б</w:t>
            </w:r>
          </w:p>
          <w:p w:rsidR="00F70476" w:rsidRPr="00761A60" w:rsidRDefault="00A539C4" w:rsidP="00F70476">
            <w:pPr>
              <w:spacing w:after="0" w:line="240" w:lineRule="auto"/>
              <w:ind w:right="843"/>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lang w:val="sr-Cyrl-CS"/>
              </w:rPr>
              <w:t>22</w:t>
            </w:r>
          </w:p>
        </w:tc>
        <w:tc>
          <w:tcPr>
            <w:tcW w:w="1140" w:type="dxa"/>
          </w:tcPr>
          <w:p w:rsidR="00F70476" w:rsidRPr="00761A60" w:rsidRDefault="00A539C4" w:rsidP="005A51BA">
            <w:pPr>
              <w:spacing w:after="0" w:line="240" w:lineRule="auto"/>
              <w:ind w:right="252"/>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10</w:t>
            </w:r>
          </w:p>
        </w:tc>
        <w:tc>
          <w:tcPr>
            <w:tcW w:w="1080" w:type="dxa"/>
          </w:tcPr>
          <w:p w:rsidR="00F70476" w:rsidRPr="00761A60" w:rsidRDefault="00A539C4"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9</w:t>
            </w:r>
          </w:p>
        </w:tc>
        <w:tc>
          <w:tcPr>
            <w:tcW w:w="900" w:type="dxa"/>
          </w:tcPr>
          <w:p w:rsidR="00F70476" w:rsidRPr="00761A60" w:rsidRDefault="00A539C4" w:rsidP="005A51BA">
            <w:pPr>
              <w:spacing w:after="0" w:line="240" w:lineRule="auto"/>
              <w:ind w:right="-128"/>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3</w:t>
            </w:r>
          </w:p>
        </w:tc>
        <w:tc>
          <w:tcPr>
            <w:tcW w:w="1260" w:type="dxa"/>
          </w:tcPr>
          <w:p w:rsidR="00F70476" w:rsidRPr="00761A60" w:rsidRDefault="00F70476"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431" w:type="dxa"/>
          </w:tcPr>
          <w:p w:rsidR="00F70476" w:rsidRPr="00761A60" w:rsidRDefault="00F70476"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134" w:type="dxa"/>
          </w:tcPr>
          <w:p w:rsidR="00F70476" w:rsidRPr="00761A60" w:rsidRDefault="00F70476"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276" w:type="dxa"/>
          </w:tcPr>
          <w:p w:rsidR="00F70476" w:rsidRPr="00761A60" w:rsidRDefault="00F70476"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r>
      <w:tr w:rsidR="005A51BA" w:rsidRPr="00761A60" w:rsidTr="002916B3">
        <w:tc>
          <w:tcPr>
            <w:tcW w:w="1668"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VI</w:t>
            </w:r>
            <w:r w:rsidRPr="00761A60">
              <w:rPr>
                <w:rFonts w:ascii="Times New Roman" w:eastAsia="Times New Roman" w:hAnsi="Times New Roman" w:cs="Times New Roman"/>
                <w:b/>
                <w:bCs/>
                <w:color w:val="000000" w:themeColor="text1"/>
                <w:sz w:val="24"/>
                <w:szCs w:val="24"/>
                <w:lang w:val="sr-Cyrl-CS"/>
              </w:rPr>
              <w:t>а</w:t>
            </w:r>
          </w:p>
          <w:p w:rsidR="005A51BA" w:rsidRPr="00761A60" w:rsidRDefault="00A539C4"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18</w:t>
            </w:r>
          </w:p>
        </w:tc>
        <w:tc>
          <w:tcPr>
            <w:tcW w:w="1140" w:type="dxa"/>
          </w:tcPr>
          <w:p w:rsidR="005A51BA" w:rsidRPr="00761A60" w:rsidRDefault="00A539C4"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6</w:t>
            </w:r>
          </w:p>
        </w:tc>
        <w:tc>
          <w:tcPr>
            <w:tcW w:w="1080" w:type="dxa"/>
          </w:tcPr>
          <w:p w:rsidR="005A51BA" w:rsidRPr="00761A60" w:rsidRDefault="00A539C4"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9</w:t>
            </w:r>
          </w:p>
        </w:tc>
        <w:tc>
          <w:tcPr>
            <w:tcW w:w="900" w:type="dxa"/>
          </w:tcPr>
          <w:p w:rsidR="005A51BA" w:rsidRPr="00761A60" w:rsidRDefault="00A539C4" w:rsidP="005A51BA">
            <w:pPr>
              <w:spacing w:after="0" w:line="240" w:lineRule="auto"/>
              <w:ind w:right="-128"/>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3</w:t>
            </w:r>
          </w:p>
        </w:tc>
        <w:tc>
          <w:tcPr>
            <w:tcW w:w="1260"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431"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134"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276"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r>
      <w:tr w:rsidR="005A51BA" w:rsidRPr="00761A60" w:rsidTr="002916B3">
        <w:tc>
          <w:tcPr>
            <w:tcW w:w="1668" w:type="dxa"/>
          </w:tcPr>
          <w:p w:rsidR="005A51BA" w:rsidRPr="00761A60" w:rsidRDefault="00A539C4"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rPr>
              <w:t>VI</w:t>
            </w:r>
            <w:r w:rsidRPr="00761A60">
              <w:rPr>
                <w:rFonts w:ascii="Times New Roman" w:eastAsia="Times New Roman" w:hAnsi="Times New Roman" w:cs="Times New Roman"/>
                <w:b/>
                <w:bCs/>
                <w:color w:val="000000" w:themeColor="text1"/>
                <w:sz w:val="24"/>
                <w:szCs w:val="24"/>
                <w:lang w:val="sr-Cyrl-CS"/>
              </w:rPr>
              <w:t>б</w:t>
            </w:r>
          </w:p>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1</w:t>
            </w:r>
            <w:r w:rsidR="00A539C4" w:rsidRPr="00761A60">
              <w:rPr>
                <w:rFonts w:ascii="Times New Roman" w:eastAsia="Times New Roman" w:hAnsi="Times New Roman" w:cs="Times New Roman"/>
                <w:b/>
                <w:bCs/>
                <w:color w:val="000000" w:themeColor="text1"/>
                <w:sz w:val="24"/>
                <w:szCs w:val="24"/>
                <w:lang w:val="sr-Cyrl-CS"/>
              </w:rPr>
              <w:t>8</w:t>
            </w:r>
          </w:p>
        </w:tc>
        <w:tc>
          <w:tcPr>
            <w:tcW w:w="1140" w:type="dxa"/>
          </w:tcPr>
          <w:p w:rsidR="005A51BA" w:rsidRPr="00761A60" w:rsidRDefault="00A539C4" w:rsidP="005A51BA">
            <w:pPr>
              <w:spacing w:after="0" w:line="240" w:lineRule="auto"/>
              <w:ind w:right="792"/>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11</w:t>
            </w:r>
          </w:p>
        </w:tc>
        <w:tc>
          <w:tcPr>
            <w:tcW w:w="1080" w:type="dxa"/>
          </w:tcPr>
          <w:p w:rsidR="005A51BA" w:rsidRPr="00761A60" w:rsidRDefault="00A539C4"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5</w:t>
            </w:r>
          </w:p>
        </w:tc>
        <w:tc>
          <w:tcPr>
            <w:tcW w:w="900" w:type="dxa"/>
          </w:tcPr>
          <w:p w:rsidR="005A51BA" w:rsidRPr="00761A60" w:rsidRDefault="005615B9" w:rsidP="005A51BA">
            <w:pPr>
              <w:spacing w:after="0" w:line="240" w:lineRule="auto"/>
              <w:ind w:right="-128"/>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2</w:t>
            </w:r>
          </w:p>
        </w:tc>
        <w:tc>
          <w:tcPr>
            <w:tcW w:w="1260"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431"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134"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276"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r>
      <w:tr w:rsidR="005A51BA" w:rsidRPr="00761A60" w:rsidTr="002916B3">
        <w:tc>
          <w:tcPr>
            <w:tcW w:w="1668"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rPr>
              <w:t>VII</w:t>
            </w:r>
            <w:r w:rsidR="00A539C4" w:rsidRPr="00761A60">
              <w:rPr>
                <w:rFonts w:ascii="Times New Roman" w:eastAsia="Times New Roman" w:hAnsi="Times New Roman" w:cs="Times New Roman"/>
                <w:b/>
                <w:bCs/>
                <w:color w:val="000000" w:themeColor="text1"/>
                <w:sz w:val="24"/>
                <w:szCs w:val="24"/>
                <w:lang w:val="sr-Cyrl-CS"/>
              </w:rPr>
              <w:t>а</w:t>
            </w:r>
          </w:p>
          <w:p w:rsidR="005A51BA" w:rsidRPr="00761A60" w:rsidRDefault="00A539C4"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21</w:t>
            </w:r>
          </w:p>
        </w:tc>
        <w:tc>
          <w:tcPr>
            <w:tcW w:w="1140" w:type="dxa"/>
          </w:tcPr>
          <w:p w:rsidR="005A51BA" w:rsidRPr="00761A60" w:rsidRDefault="00A539C4" w:rsidP="005A51BA">
            <w:pPr>
              <w:spacing w:after="0" w:line="240" w:lineRule="auto"/>
              <w:ind w:right="702"/>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11</w:t>
            </w:r>
          </w:p>
        </w:tc>
        <w:tc>
          <w:tcPr>
            <w:tcW w:w="1080" w:type="dxa"/>
          </w:tcPr>
          <w:p w:rsidR="005A51BA" w:rsidRPr="00761A60" w:rsidRDefault="00A539C4"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8</w:t>
            </w:r>
          </w:p>
        </w:tc>
        <w:tc>
          <w:tcPr>
            <w:tcW w:w="900" w:type="dxa"/>
          </w:tcPr>
          <w:p w:rsidR="005A51BA" w:rsidRPr="00761A60" w:rsidRDefault="00A539C4" w:rsidP="005A51BA">
            <w:pPr>
              <w:spacing w:after="0" w:line="240" w:lineRule="auto"/>
              <w:ind w:right="-128"/>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2</w:t>
            </w:r>
          </w:p>
        </w:tc>
        <w:tc>
          <w:tcPr>
            <w:tcW w:w="1260"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431"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134"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276"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r>
      <w:tr w:rsidR="005A51BA" w:rsidRPr="00761A60" w:rsidTr="002916B3">
        <w:tc>
          <w:tcPr>
            <w:tcW w:w="1668" w:type="dxa"/>
          </w:tcPr>
          <w:p w:rsidR="005A51BA" w:rsidRPr="00761A60" w:rsidRDefault="005A51BA" w:rsidP="005A51BA">
            <w:pPr>
              <w:spacing w:after="0" w:line="240" w:lineRule="auto"/>
              <w:ind w:right="702"/>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VIII</w:t>
            </w:r>
            <w:r w:rsidRPr="00761A60">
              <w:rPr>
                <w:rFonts w:ascii="Times New Roman" w:eastAsia="Times New Roman" w:hAnsi="Times New Roman" w:cs="Times New Roman"/>
                <w:b/>
                <w:bCs/>
                <w:color w:val="000000" w:themeColor="text1"/>
                <w:sz w:val="24"/>
                <w:szCs w:val="24"/>
                <w:lang w:val="sr-Cyrl-CS"/>
              </w:rPr>
              <w:t>а</w:t>
            </w:r>
          </w:p>
          <w:p w:rsidR="005A51BA" w:rsidRPr="00761A60" w:rsidRDefault="00CA3108" w:rsidP="005A51BA">
            <w:pPr>
              <w:tabs>
                <w:tab w:val="left" w:pos="630"/>
              </w:tabs>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1</w:t>
            </w:r>
            <w:r w:rsidR="00A539C4" w:rsidRPr="00761A60">
              <w:rPr>
                <w:rFonts w:ascii="Times New Roman" w:eastAsia="Times New Roman" w:hAnsi="Times New Roman" w:cs="Times New Roman"/>
                <w:b/>
                <w:bCs/>
                <w:color w:val="000000" w:themeColor="text1"/>
                <w:sz w:val="24"/>
                <w:szCs w:val="24"/>
                <w:lang w:val="sr-Cyrl-CS"/>
              </w:rPr>
              <w:t>3</w:t>
            </w:r>
          </w:p>
        </w:tc>
        <w:tc>
          <w:tcPr>
            <w:tcW w:w="1140" w:type="dxa"/>
          </w:tcPr>
          <w:p w:rsidR="005A51BA" w:rsidRPr="00761A60" w:rsidRDefault="00A539C4"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6</w:t>
            </w:r>
          </w:p>
        </w:tc>
        <w:tc>
          <w:tcPr>
            <w:tcW w:w="1080" w:type="dxa"/>
          </w:tcPr>
          <w:p w:rsidR="005A51BA" w:rsidRPr="00761A60" w:rsidRDefault="005615B9"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3</w:t>
            </w:r>
          </w:p>
        </w:tc>
        <w:tc>
          <w:tcPr>
            <w:tcW w:w="900" w:type="dxa"/>
          </w:tcPr>
          <w:p w:rsidR="005A51BA" w:rsidRPr="00761A60" w:rsidRDefault="00A539C4" w:rsidP="005A51BA">
            <w:pPr>
              <w:spacing w:after="0" w:line="240" w:lineRule="auto"/>
              <w:ind w:right="-128"/>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4</w:t>
            </w:r>
          </w:p>
        </w:tc>
        <w:tc>
          <w:tcPr>
            <w:tcW w:w="1260"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rPr>
            </w:pPr>
          </w:p>
        </w:tc>
        <w:tc>
          <w:tcPr>
            <w:tcW w:w="1431"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134"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276"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r>
      <w:tr w:rsidR="005A51BA" w:rsidRPr="00761A60" w:rsidTr="002916B3">
        <w:tc>
          <w:tcPr>
            <w:tcW w:w="1668" w:type="dxa"/>
          </w:tcPr>
          <w:p w:rsidR="005A51BA" w:rsidRPr="00761A60" w:rsidRDefault="005A51BA" w:rsidP="005A51BA">
            <w:pPr>
              <w:spacing w:after="0" w:line="240" w:lineRule="auto"/>
              <w:ind w:right="612"/>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VIII</w:t>
            </w:r>
            <w:r w:rsidRPr="00761A60">
              <w:rPr>
                <w:rFonts w:ascii="Times New Roman" w:eastAsia="Times New Roman" w:hAnsi="Times New Roman" w:cs="Times New Roman"/>
                <w:b/>
                <w:bCs/>
                <w:color w:val="000000" w:themeColor="text1"/>
                <w:sz w:val="24"/>
                <w:szCs w:val="24"/>
                <w:lang w:val="sr-Cyrl-CS"/>
              </w:rPr>
              <w:t>б</w:t>
            </w:r>
          </w:p>
          <w:p w:rsidR="005A51BA" w:rsidRPr="00761A60" w:rsidRDefault="003B4C54"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1</w:t>
            </w:r>
            <w:r w:rsidR="00A539C4" w:rsidRPr="00761A60">
              <w:rPr>
                <w:rFonts w:ascii="Times New Roman" w:eastAsia="Times New Roman" w:hAnsi="Times New Roman" w:cs="Times New Roman"/>
                <w:b/>
                <w:bCs/>
                <w:color w:val="000000" w:themeColor="text1"/>
                <w:sz w:val="24"/>
                <w:szCs w:val="24"/>
                <w:lang w:val="sr-Cyrl-CS"/>
              </w:rPr>
              <w:t>7</w:t>
            </w:r>
          </w:p>
        </w:tc>
        <w:tc>
          <w:tcPr>
            <w:tcW w:w="1140" w:type="dxa"/>
          </w:tcPr>
          <w:p w:rsidR="005A51BA" w:rsidRPr="00761A60" w:rsidRDefault="003B4C54" w:rsidP="005A51BA">
            <w:pPr>
              <w:tabs>
                <w:tab w:val="left" w:pos="342"/>
              </w:tabs>
              <w:spacing w:after="0" w:line="240" w:lineRule="auto"/>
              <w:ind w:right="702"/>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7</w:t>
            </w:r>
          </w:p>
        </w:tc>
        <w:tc>
          <w:tcPr>
            <w:tcW w:w="1080" w:type="dxa"/>
          </w:tcPr>
          <w:p w:rsidR="005A51BA" w:rsidRPr="00761A60" w:rsidRDefault="00A539C4"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6</w:t>
            </w:r>
          </w:p>
        </w:tc>
        <w:tc>
          <w:tcPr>
            <w:tcW w:w="900" w:type="dxa"/>
          </w:tcPr>
          <w:p w:rsidR="005A51BA" w:rsidRPr="00761A60" w:rsidRDefault="00A539C4" w:rsidP="005A51BA">
            <w:pPr>
              <w:spacing w:after="0" w:line="240" w:lineRule="auto"/>
              <w:ind w:right="-128"/>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4</w:t>
            </w:r>
          </w:p>
        </w:tc>
        <w:tc>
          <w:tcPr>
            <w:tcW w:w="1260"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rPr>
            </w:pPr>
          </w:p>
        </w:tc>
        <w:tc>
          <w:tcPr>
            <w:tcW w:w="1431"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134"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276"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r>
      <w:tr w:rsidR="005A51BA" w:rsidRPr="00761A60" w:rsidTr="002916B3">
        <w:tc>
          <w:tcPr>
            <w:tcW w:w="1668" w:type="dxa"/>
          </w:tcPr>
          <w:p w:rsidR="005A51BA" w:rsidRPr="00761A60" w:rsidRDefault="005A51BA" w:rsidP="005A51BA">
            <w:pPr>
              <w:tabs>
                <w:tab w:val="left" w:pos="1080"/>
              </w:tabs>
              <w:spacing w:after="0" w:line="240" w:lineRule="auto"/>
              <w:ind w:right="109"/>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 xml:space="preserve">УКУПНО од </w:t>
            </w:r>
            <w:r w:rsidRPr="00761A60">
              <w:rPr>
                <w:rFonts w:ascii="Times New Roman" w:eastAsia="Times New Roman" w:hAnsi="Times New Roman" w:cs="Times New Roman"/>
                <w:b/>
                <w:bCs/>
                <w:color w:val="000000" w:themeColor="text1"/>
                <w:sz w:val="24"/>
                <w:szCs w:val="24"/>
              </w:rPr>
              <w:t xml:space="preserve">I </w:t>
            </w:r>
            <w:r w:rsidRPr="00761A60">
              <w:rPr>
                <w:rFonts w:ascii="Times New Roman" w:eastAsia="Times New Roman" w:hAnsi="Times New Roman" w:cs="Times New Roman"/>
                <w:b/>
                <w:bCs/>
                <w:color w:val="000000" w:themeColor="text1"/>
                <w:sz w:val="24"/>
                <w:szCs w:val="24"/>
                <w:lang w:val="sr-Cyrl-CS"/>
              </w:rPr>
              <w:t>–</w:t>
            </w:r>
            <w:r w:rsidRPr="00761A60">
              <w:rPr>
                <w:rFonts w:ascii="Times New Roman" w:eastAsia="Times New Roman" w:hAnsi="Times New Roman" w:cs="Times New Roman"/>
                <w:b/>
                <w:bCs/>
                <w:color w:val="000000" w:themeColor="text1"/>
                <w:sz w:val="24"/>
                <w:szCs w:val="24"/>
              </w:rPr>
              <w:t>VIII</w:t>
            </w:r>
          </w:p>
          <w:p w:rsidR="005A51BA" w:rsidRPr="00761A60" w:rsidRDefault="00EA086D" w:rsidP="005A51BA">
            <w:pPr>
              <w:tabs>
                <w:tab w:val="left" w:pos="1080"/>
              </w:tabs>
              <w:spacing w:after="0" w:line="240" w:lineRule="auto"/>
              <w:ind w:right="109"/>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25</w:t>
            </w:r>
            <w:r w:rsidR="00061A0B" w:rsidRPr="00761A60">
              <w:rPr>
                <w:rFonts w:ascii="Times New Roman" w:eastAsia="Times New Roman" w:hAnsi="Times New Roman" w:cs="Times New Roman"/>
                <w:b/>
                <w:bCs/>
                <w:color w:val="000000" w:themeColor="text1"/>
                <w:sz w:val="24"/>
                <w:szCs w:val="24"/>
                <w:lang w:val="sr-Cyrl-CS"/>
              </w:rPr>
              <w:t>3</w:t>
            </w:r>
          </w:p>
        </w:tc>
        <w:tc>
          <w:tcPr>
            <w:tcW w:w="1140" w:type="dxa"/>
          </w:tcPr>
          <w:p w:rsidR="005A51BA" w:rsidRPr="00761A60" w:rsidRDefault="00EA086D" w:rsidP="005A51BA">
            <w:pPr>
              <w:spacing w:after="0" w:line="240" w:lineRule="auto"/>
              <w:ind w:right="275"/>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122</w:t>
            </w:r>
          </w:p>
        </w:tc>
        <w:tc>
          <w:tcPr>
            <w:tcW w:w="1080" w:type="dxa"/>
          </w:tcPr>
          <w:p w:rsidR="005A51BA" w:rsidRPr="00761A60" w:rsidRDefault="00EA086D"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66</w:t>
            </w:r>
          </w:p>
        </w:tc>
        <w:tc>
          <w:tcPr>
            <w:tcW w:w="900" w:type="dxa"/>
          </w:tcPr>
          <w:p w:rsidR="005A51BA" w:rsidRPr="00761A60" w:rsidRDefault="00EA086D" w:rsidP="005A51BA">
            <w:pPr>
              <w:tabs>
                <w:tab w:val="left" w:pos="536"/>
              </w:tabs>
              <w:spacing w:after="0" w:line="240" w:lineRule="auto"/>
              <w:ind w:right="-128"/>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25</w:t>
            </w:r>
          </w:p>
          <w:p w:rsidR="005A51BA" w:rsidRPr="00761A60" w:rsidRDefault="005A51BA" w:rsidP="005A51BA">
            <w:pPr>
              <w:tabs>
                <w:tab w:val="left" w:pos="536"/>
              </w:tabs>
              <w:spacing w:after="0" w:line="240" w:lineRule="auto"/>
              <w:ind w:right="-128"/>
              <w:jc w:val="both"/>
              <w:rPr>
                <w:rFonts w:ascii="Times New Roman" w:eastAsia="Times New Roman" w:hAnsi="Times New Roman" w:cs="Times New Roman"/>
                <w:b/>
                <w:bCs/>
                <w:color w:val="000000" w:themeColor="text1"/>
                <w:sz w:val="24"/>
                <w:szCs w:val="24"/>
                <w:lang w:val="sr-Cyrl-CS"/>
              </w:rPr>
            </w:pPr>
          </w:p>
          <w:p w:rsidR="005A51BA" w:rsidRPr="00761A60" w:rsidRDefault="005A51BA" w:rsidP="005A51BA">
            <w:pPr>
              <w:tabs>
                <w:tab w:val="left" w:pos="536"/>
              </w:tabs>
              <w:spacing w:after="0" w:line="240" w:lineRule="auto"/>
              <w:ind w:right="-128"/>
              <w:jc w:val="both"/>
              <w:rPr>
                <w:rFonts w:ascii="Times New Roman" w:eastAsia="Times New Roman" w:hAnsi="Times New Roman" w:cs="Times New Roman"/>
                <w:b/>
                <w:bCs/>
                <w:color w:val="000000" w:themeColor="text1"/>
                <w:sz w:val="24"/>
                <w:szCs w:val="24"/>
                <w:lang w:val="sr-Cyrl-CS"/>
              </w:rPr>
            </w:pPr>
          </w:p>
          <w:p w:rsidR="005A51BA" w:rsidRPr="00761A60" w:rsidRDefault="005A51BA" w:rsidP="005A51BA">
            <w:pPr>
              <w:tabs>
                <w:tab w:val="left" w:pos="536"/>
              </w:tabs>
              <w:spacing w:after="0" w:line="240" w:lineRule="auto"/>
              <w:ind w:right="-128"/>
              <w:jc w:val="both"/>
              <w:rPr>
                <w:rFonts w:ascii="Times New Roman" w:eastAsia="Times New Roman" w:hAnsi="Times New Roman" w:cs="Times New Roman"/>
                <w:b/>
                <w:bCs/>
                <w:color w:val="000000" w:themeColor="text1"/>
                <w:sz w:val="24"/>
                <w:szCs w:val="24"/>
                <w:lang w:val="sr-Cyrl-CS"/>
              </w:rPr>
            </w:pPr>
          </w:p>
        </w:tc>
        <w:tc>
          <w:tcPr>
            <w:tcW w:w="1260"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431"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134"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276" w:type="dxa"/>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r>
    </w:tbl>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p w:rsidR="00BB10F7" w:rsidRPr="00761A60" w:rsidRDefault="00EA086D" w:rsidP="000A44F0">
      <w:pPr>
        <w:spacing w:after="0" w:line="240" w:lineRule="auto"/>
        <w:ind w:right="843" w:firstLine="720"/>
        <w:jc w:val="both"/>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Три</w:t>
      </w:r>
      <w:r w:rsidR="005A51BA" w:rsidRPr="00761A60">
        <w:rPr>
          <w:rFonts w:ascii="Times New Roman" w:eastAsia="Times New Roman" w:hAnsi="Times New Roman" w:cs="Times New Roman"/>
          <w:bCs/>
          <w:color w:val="000000" w:themeColor="text1"/>
          <w:sz w:val="24"/>
          <w:szCs w:val="24"/>
          <w:lang w:val="sr-Cyrl-CS"/>
        </w:rPr>
        <w:t xml:space="preserve"> ученика </w:t>
      </w:r>
      <w:r w:rsidRPr="00761A60">
        <w:rPr>
          <w:rFonts w:ascii="Times New Roman" w:eastAsia="Times New Roman" w:hAnsi="Times New Roman" w:cs="Times New Roman"/>
          <w:bCs/>
          <w:color w:val="000000" w:themeColor="text1"/>
          <w:sz w:val="24"/>
          <w:szCs w:val="24"/>
          <w:lang w:val="sr-Cyrl-CS"/>
        </w:rPr>
        <w:t>четврто</w:t>
      </w:r>
      <w:r w:rsidR="00694E85" w:rsidRPr="00761A60">
        <w:rPr>
          <w:rFonts w:ascii="Times New Roman" w:eastAsia="Times New Roman" w:hAnsi="Times New Roman" w:cs="Times New Roman"/>
          <w:bCs/>
          <w:color w:val="000000" w:themeColor="text1"/>
          <w:sz w:val="24"/>
          <w:szCs w:val="24"/>
          <w:lang w:val="sr-Cyrl-CS"/>
        </w:rPr>
        <w:t>г разреда, два</w:t>
      </w:r>
      <w:r w:rsidR="003B4C54" w:rsidRPr="00761A60">
        <w:rPr>
          <w:rFonts w:ascii="Times New Roman" w:eastAsia="Times New Roman" w:hAnsi="Times New Roman" w:cs="Times New Roman"/>
          <w:bCs/>
          <w:color w:val="000000" w:themeColor="text1"/>
          <w:sz w:val="24"/>
          <w:szCs w:val="24"/>
          <w:lang w:val="sr-Cyrl-CS"/>
        </w:rPr>
        <w:t xml:space="preserve"> ученик</w:t>
      </w:r>
      <w:r w:rsidR="00694E85" w:rsidRPr="00761A60">
        <w:rPr>
          <w:rFonts w:ascii="Times New Roman" w:eastAsia="Times New Roman" w:hAnsi="Times New Roman" w:cs="Times New Roman"/>
          <w:bCs/>
          <w:color w:val="000000" w:themeColor="text1"/>
          <w:sz w:val="24"/>
          <w:szCs w:val="24"/>
          <w:lang w:val="sr-Cyrl-CS"/>
        </w:rPr>
        <w:t>а пе</w:t>
      </w:r>
      <w:r w:rsidR="003B4C54" w:rsidRPr="00761A60">
        <w:rPr>
          <w:rFonts w:ascii="Times New Roman" w:eastAsia="Times New Roman" w:hAnsi="Times New Roman" w:cs="Times New Roman"/>
          <w:bCs/>
          <w:color w:val="000000" w:themeColor="text1"/>
          <w:sz w:val="24"/>
          <w:szCs w:val="24"/>
          <w:lang w:val="sr-Cyrl-CS"/>
        </w:rPr>
        <w:t>тог разреда</w:t>
      </w:r>
      <w:r w:rsidR="000A44F0" w:rsidRPr="00761A60">
        <w:rPr>
          <w:rFonts w:ascii="Times New Roman" w:eastAsia="Times New Roman" w:hAnsi="Times New Roman" w:cs="Times New Roman"/>
          <w:bCs/>
          <w:color w:val="000000" w:themeColor="text1"/>
          <w:sz w:val="24"/>
          <w:szCs w:val="24"/>
          <w:lang w:val="sr-Cyrl-CS"/>
        </w:rPr>
        <w:t xml:space="preserve"> и </w:t>
      </w:r>
      <w:r w:rsidR="00694E85" w:rsidRPr="00761A60">
        <w:rPr>
          <w:rFonts w:ascii="Times New Roman" w:eastAsia="Times New Roman" w:hAnsi="Times New Roman" w:cs="Times New Roman"/>
          <w:bCs/>
          <w:color w:val="000000" w:themeColor="text1"/>
          <w:sz w:val="24"/>
          <w:szCs w:val="24"/>
          <w:lang w:val="sr-Cyrl-CS"/>
        </w:rPr>
        <w:t>један ученик ш</w:t>
      </w:r>
      <w:r w:rsidR="00BB10F7" w:rsidRPr="00761A60">
        <w:rPr>
          <w:rFonts w:ascii="Times New Roman" w:eastAsia="Times New Roman" w:hAnsi="Times New Roman" w:cs="Times New Roman"/>
          <w:bCs/>
          <w:color w:val="000000" w:themeColor="text1"/>
          <w:sz w:val="24"/>
          <w:szCs w:val="24"/>
          <w:lang w:val="sr-Cyrl-CS"/>
        </w:rPr>
        <w:t>е</w:t>
      </w:r>
      <w:r w:rsidR="00694E85" w:rsidRPr="00761A60">
        <w:rPr>
          <w:rFonts w:ascii="Times New Roman" w:eastAsia="Times New Roman" w:hAnsi="Times New Roman" w:cs="Times New Roman"/>
          <w:bCs/>
          <w:color w:val="000000" w:themeColor="text1"/>
          <w:sz w:val="24"/>
          <w:szCs w:val="24"/>
          <w:lang w:val="sr-Cyrl-CS"/>
        </w:rPr>
        <w:t>с</w:t>
      </w:r>
      <w:r w:rsidR="00BB10F7" w:rsidRPr="00761A60">
        <w:rPr>
          <w:rFonts w:ascii="Times New Roman" w:eastAsia="Times New Roman" w:hAnsi="Times New Roman" w:cs="Times New Roman"/>
          <w:bCs/>
          <w:color w:val="000000" w:themeColor="text1"/>
          <w:sz w:val="24"/>
          <w:szCs w:val="24"/>
          <w:lang w:val="sr-Cyrl-CS"/>
        </w:rPr>
        <w:t>тог р</w:t>
      </w:r>
      <w:r w:rsidR="00694E85" w:rsidRPr="00761A60">
        <w:rPr>
          <w:rFonts w:ascii="Times New Roman" w:eastAsia="Times New Roman" w:hAnsi="Times New Roman" w:cs="Times New Roman"/>
          <w:bCs/>
          <w:color w:val="000000" w:themeColor="text1"/>
          <w:sz w:val="24"/>
          <w:szCs w:val="24"/>
          <w:lang w:val="sr-Cyrl-CS"/>
        </w:rPr>
        <w:t xml:space="preserve">азреда </w:t>
      </w:r>
      <w:r w:rsidR="003B4C54" w:rsidRPr="00761A60">
        <w:rPr>
          <w:rFonts w:ascii="Times New Roman" w:eastAsia="Times New Roman" w:hAnsi="Times New Roman" w:cs="Times New Roman"/>
          <w:bCs/>
          <w:color w:val="000000" w:themeColor="text1"/>
          <w:sz w:val="24"/>
          <w:szCs w:val="24"/>
          <w:lang w:val="sr-Cyrl-CS"/>
        </w:rPr>
        <w:t>наставу  су пратили</w:t>
      </w:r>
      <w:r w:rsidR="00BB10F7" w:rsidRPr="00761A60">
        <w:rPr>
          <w:rFonts w:ascii="Times New Roman" w:eastAsia="Times New Roman" w:hAnsi="Times New Roman" w:cs="Times New Roman"/>
          <w:bCs/>
          <w:color w:val="000000" w:themeColor="text1"/>
          <w:sz w:val="24"/>
          <w:szCs w:val="24"/>
          <w:lang w:val="sr-Cyrl-CS"/>
        </w:rPr>
        <w:t xml:space="preserve"> </w:t>
      </w:r>
      <w:r w:rsidR="002916B3" w:rsidRPr="00761A60">
        <w:rPr>
          <w:rFonts w:ascii="Times New Roman" w:eastAsia="Times New Roman" w:hAnsi="Times New Roman" w:cs="Times New Roman"/>
          <w:bCs/>
          <w:color w:val="000000" w:themeColor="text1"/>
          <w:sz w:val="24"/>
          <w:szCs w:val="24"/>
          <w:lang w:val="sr-Cyrl-CS"/>
        </w:rPr>
        <w:t xml:space="preserve">наставу </w:t>
      </w:r>
      <w:r w:rsidR="00BB10F7" w:rsidRPr="00761A60">
        <w:rPr>
          <w:rFonts w:ascii="Times New Roman" w:eastAsia="Times New Roman" w:hAnsi="Times New Roman" w:cs="Times New Roman"/>
          <w:bCs/>
          <w:color w:val="000000" w:themeColor="text1"/>
          <w:sz w:val="24"/>
          <w:szCs w:val="24"/>
          <w:lang w:val="sr-Cyrl-CS"/>
        </w:rPr>
        <w:t>п</w:t>
      </w:r>
      <w:r w:rsidR="00694E85" w:rsidRPr="00761A60">
        <w:rPr>
          <w:rFonts w:ascii="Times New Roman" w:eastAsia="Times New Roman" w:hAnsi="Times New Roman" w:cs="Times New Roman"/>
          <w:bCs/>
          <w:color w:val="000000" w:themeColor="text1"/>
          <w:sz w:val="24"/>
          <w:szCs w:val="24"/>
          <w:lang w:val="sr-Cyrl-CS"/>
        </w:rPr>
        <w:t>о ИОП-у 1 , а један ученик у друг</w:t>
      </w:r>
      <w:r w:rsidR="00BB10F7" w:rsidRPr="00761A60">
        <w:rPr>
          <w:rFonts w:ascii="Times New Roman" w:eastAsia="Times New Roman" w:hAnsi="Times New Roman" w:cs="Times New Roman"/>
          <w:bCs/>
          <w:color w:val="000000" w:themeColor="text1"/>
          <w:sz w:val="24"/>
          <w:szCs w:val="24"/>
          <w:lang w:val="sr-Cyrl-CS"/>
        </w:rPr>
        <w:t>ом разреду,</w:t>
      </w:r>
      <w:r w:rsidR="00694E85" w:rsidRPr="00761A60">
        <w:rPr>
          <w:rFonts w:ascii="Times New Roman" w:eastAsia="Times New Roman" w:hAnsi="Times New Roman" w:cs="Times New Roman"/>
          <w:bCs/>
          <w:color w:val="000000" w:themeColor="text1"/>
          <w:sz w:val="24"/>
          <w:szCs w:val="24"/>
          <w:lang w:val="sr-Cyrl-CS"/>
        </w:rPr>
        <w:t xml:space="preserve"> један  у четвртом, дв</w:t>
      </w:r>
      <w:r w:rsidR="003B4C54" w:rsidRPr="00761A60">
        <w:rPr>
          <w:rFonts w:ascii="Times New Roman" w:eastAsia="Times New Roman" w:hAnsi="Times New Roman" w:cs="Times New Roman"/>
          <w:bCs/>
          <w:color w:val="000000" w:themeColor="text1"/>
          <w:sz w:val="24"/>
          <w:szCs w:val="24"/>
          <w:lang w:val="sr-Cyrl-CS"/>
        </w:rPr>
        <w:t>о</w:t>
      </w:r>
      <w:r w:rsidR="00694E85" w:rsidRPr="00761A60">
        <w:rPr>
          <w:rFonts w:ascii="Times New Roman" w:eastAsia="Times New Roman" w:hAnsi="Times New Roman" w:cs="Times New Roman"/>
          <w:bCs/>
          <w:color w:val="000000" w:themeColor="text1"/>
          <w:sz w:val="24"/>
          <w:szCs w:val="24"/>
          <w:lang w:val="sr-Cyrl-CS"/>
        </w:rPr>
        <w:t>је у петом, дв</w:t>
      </w:r>
      <w:r w:rsidR="003B4C54" w:rsidRPr="00761A60">
        <w:rPr>
          <w:rFonts w:ascii="Times New Roman" w:eastAsia="Times New Roman" w:hAnsi="Times New Roman" w:cs="Times New Roman"/>
          <w:bCs/>
          <w:color w:val="000000" w:themeColor="text1"/>
          <w:sz w:val="24"/>
          <w:szCs w:val="24"/>
          <w:lang w:val="sr-Cyrl-CS"/>
        </w:rPr>
        <w:t>оје у осмом р</w:t>
      </w:r>
      <w:r w:rsidR="002916B3" w:rsidRPr="00761A60">
        <w:rPr>
          <w:rFonts w:ascii="Times New Roman" w:eastAsia="Times New Roman" w:hAnsi="Times New Roman" w:cs="Times New Roman"/>
          <w:bCs/>
          <w:color w:val="000000" w:themeColor="text1"/>
          <w:sz w:val="24"/>
          <w:szCs w:val="24"/>
          <w:lang w:val="sr-Cyrl-CS"/>
        </w:rPr>
        <w:t xml:space="preserve">азреду у редовној настави, наставу су </w:t>
      </w:r>
      <w:r w:rsidR="003B4C54" w:rsidRPr="00761A60">
        <w:rPr>
          <w:rFonts w:ascii="Times New Roman" w:eastAsia="Times New Roman" w:hAnsi="Times New Roman" w:cs="Times New Roman"/>
          <w:bCs/>
          <w:color w:val="000000" w:themeColor="text1"/>
          <w:sz w:val="24"/>
          <w:szCs w:val="24"/>
          <w:lang w:val="sr-Cyrl-CS"/>
        </w:rPr>
        <w:t>пратили по ИОП-у 2</w:t>
      </w:r>
      <w:r w:rsidR="005A51BA" w:rsidRPr="00761A60">
        <w:rPr>
          <w:rFonts w:ascii="Times New Roman" w:eastAsia="Times New Roman" w:hAnsi="Times New Roman" w:cs="Times New Roman"/>
          <w:bCs/>
          <w:color w:val="000000" w:themeColor="text1"/>
          <w:sz w:val="24"/>
          <w:szCs w:val="24"/>
          <w:lang w:val="sr-Cyrl-CS"/>
        </w:rPr>
        <w:t>.</w:t>
      </w:r>
    </w:p>
    <w:p w:rsidR="003F21B0" w:rsidRPr="00761A60" w:rsidRDefault="009F608D" w:rsidP="000A44F0">
      <w:pPr>
        <w:spacing w:after="0" w:line="240" w:lineRule="auto"/>
        <w:ind w:right="843" w:firstLine="720"/>
        <w:jc w:val="both"/>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Троје</w:t>
      </w:r>
      <w:r w:rsidR="003F21B0" w:rsidRPr="00761A60">
        <w:rPr>
          <w:rFonts w:ascii="Times New Roman" w:eastAsia="Times New Roman" w:hAnsi="Times New Roman" w:cs="Times New Roman"/>
          <w:bCs/>
          <w:color w:val="000000" w:themeColor="text1"/>
          <w:sz w:val="24"/>
          <w:szCs w:val="24"/>
          <w:lang w:val="sr-Cyrl-CS"/>
        </w:rPr>
        <w:t xml:space="preserve"> ученика се уписало преко здравствене комисије у средњу </w:t>
      </w:r>
      <w:r w:rsidR="00BB10F7" w:rsidRPr="00761A60">
        <w:rPr>
          <w:rFonts w:ascii="Times New Roman" w:eastAsia="Times New Roman" w:hAnsi="Times New Roman" w:cs="Times New Roman"/>
          <w:bCs/>
          <w:color w:val="000000" w:themeColor="text1"/>
          <w:sz w:val="24"/>
          <w:szCs w:val="24"/>
          <w:lang w:val="sr-Cyrl-CS"/>
        </w:rPr>
        <w:t>школу</w:t>
      </w:r>
      <w:r w:rsidRPr="00761A60">
        <w:rPr>
          <w:rFonts w:ascii="Times New Roman" w:eastAsia="Times New Roman" w:hAnsi="Times New Roman" w:cs="Times New Roman"/>
          <w:bCs/>
          <w:color w:val="000000" w:themeColor="text1"/>
          <w:sz w:val="24"/>
          <w:szCs w:val="24"/>
          <w:lang w:val="sr-Cyrl-CS"/>
        </w:rPr>
        <w:t xml:space="preserve"> на основу ИОП 2,</w:t>
      </w:r>
      <w:r w:rsidR="002916B3" w:rsidRPr="00761A60">
        <w:rPr>
          <w:rFonts w:ascii="Times New Roman" w:eastAsia="Times New Roman" w:hAnsi="Times New Roman" w:cs="Times New Roman"/>
          <w:bCs/>
          <w:color w:val="000000" w:themeColor="text1"/>
          <w:sz w:val="24"/>
          <w:szCs w:val="24"/>
          <w:lang w:val="sr-Cyrl-CS"/>
        </w:rPr>
        <w:t xml:space="preserve"> </w:t>
      </w:r>
      <w:r w:rsidRPr="00761A60">
        <w:rPr>
          <w:rFonts w:ascii="Times New Roman" w:eastAsia="Times New Roman" w:hAnsi="Times New Roman" w:cs="Times New Roman"/>
          <w:bCs/>
          <w:color w:val="000000" w:themeColor="text1"/>
          <w:sz w:val="24"/>
          <w:szCs w:val="24"/>
          <w:lang w:val="sr-Cyrl-CS"/>
        </w:rPr>
        <w:t>једни родитељи нису отишли да потпишу решење, па је ученик морао да се уписује редовним путем.</w:t>
      </w:r>
    </w:p>
    <w:p w:rsidR="005A51BA" w:rsidRPr="00761A60" w:rsidRDefault="00694E85" w:rsidP="000A44F0">
      <w:pPr>
        <w:spacing w:after="0" w:line="240" w:lineRule="auto"/>
        <w:ind w:right="843" w:firstLine="720"/>
        <w:jc w:val="both"/>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И ове школске године</w:t>
      </w:r>
      <w:r w:rsidR="00C739A8" w:rsidRPr="00761A60">
        <w:rPr>
          <w:rFonts w:ascii="Times New Roman" w:eastAsia="Times New Roman" w:hAnsi="Times New Roman" w:cs="Times New Roman"/>
          <w:bCs/>
          <w:color w:val="000000" w:themeColor="text1"/>
          <w:sz w:val="24"/>
          <w:szCs w:val="24"/>
          <w:lang w:val="sr-Cyrl-CS"/>
        </w:rPr>
        <w:t xml:space="preserve"> ученици </w:t>
      </w:r>
      <w:r w:rsidRPr="00761A60">
        <w:rPr>
          <w:rFonts w:ascii="Times New Roman" w:eastAsia="Times New Roman" w:hAnsi="Times New Roman" w:cs="Times New Roman"/>
          <w:bCs/>
          <w:color w:val="000000" w:themeColor="text1"/>
          <w:sz w:val="24"/>
          <w:szCs w:val="24"/>
          <w:lang w:val="sr-Cyrl-CS"/>
        </w:rPr>
        <w:t xml:space="preserve">виших разреда </w:t>
      </w:r>
      <w:r w:rsidR="00C739A8" w:rsidRPr="00761A60">
        <w:rPr>
          <w:rFonts w:ascii="Times New Roman" w:eastAsia="Times New Roman" w:hAnsi="Times New Roman" w:cs="Times New Roman"/>
          <w:bCs/>
          <w:color w:val="000000" w:themeColor="text1"/>
          <w:sz w:val="24"/>
          <w:szCs w:val="24"/>
          <w:lang w:val="sr-Cyrl-CS"/>
        </w:rPr>
        <w:t xml:space="preserve">су </w:t>
      </w:r>
      <w:r w:rsidRPr="00761A60">
        <w:rPr>
          <w:rFonts w:ascii="Times New Roman" w:eastAsia="Times New Roman" w:hAnsi="Times New Roman" w:cs="Times New Roman"/>
          <w:bCs/>
          <w:color w:val="000000" w:themeColor="text1"/>
          <w:sz w:val="24"/>
          <w:szCs w:val="24"/>
          <w:lang w:val="sr-Cyrl-CS"/>
        </w:rPr>
        <w:t>одлуком кризног штаба Републике Србије и општине Куле и министарства просвете један део школске године наставу пратили на  даљину због корона вируса. В</w:t>
      </w:r>
      <w:r w:rsidR="00C739A8" w:rsidRPr="00761A60">
        <w:rPr>
          <w:rFonts w:ascii="Times New Roman" w:eastAsia="Times New Roman" w:hAnsi="Times New Roman" w:cs="Times New Roman"/>
          <w:bCs/>
          <w:color w:val="000000" w:themeColor="text1"/>
          <w:sz w:val="24"/>
          <w:szCs w:val="24"/>
          <w:lang w:val="sr-Cyrl-CS"/>
        </w:rPr>
        <w:t>елика већина ученика с</w:t>
      </w:r>
      <w:r w:rsidRPr="00761A60">
        <w:rPr>
          <w:rFonts w:ascii="Times New Roman" w:eastAsia="Times New Roman" w:hAnsi="Times New Roman" w:cs="Times New Roman"/>
          <w:bCs/>
          <w:color w:val="000000" w:themeColor="text1"/>
          <w:sz w:val="24"/>
          <w:szCs w:val="24"/>
          <w:lang w:val="sr-Cyrl-CS"/>
        </w:rPr>
        <w:t>е укључила у гугл учионице. Једном ученику се делио штампани материјал, како би редовно пратио наставу, и радио домаће задатке.</w:t>
      </w:r>
      <w:r w:rsidR="000A44F0" w:rsidRPr="00761A60">
        <w:rPr>
          <w:rFonts w:ascii="Times New Roman" w:eastAsia="Times New Roman" w:hAnsi="Times New Roman" w:cs="Times New Roman"/>
          <w:bCs/>
          <w:color w:val="000000" w:themeColor="text1"/>
          <w:sz w:val="24"/>
          <w:szCs w:val="24"/>
          <w:lang w:val="sr-Cyrl-CS"/>
        </w:rPr>
        <w:t xml:space="preserve"> </w:t>
      </w:r>
      <w:r w:rsidRPr="00761A60">
        <w:rPr>
          <w:rFonts w:ascii="Times New Roman" w:eastAsia="Times New Roman" w:hAnsi="Times New Roman" w:cs="Times New Roman"/>
          <w:bCs/>
          <w:color w:val="000000" w:themeColor="text1"/>
          <w:sz w:val="24"/>
          <w:szCs w:val="24"/>
          <w:lang w:val="sr-Cyrl-CS"/>
        </w:rPr>
        <w:t>Ученици нижих разреда наставу су пратили</w:t>
      </w:r>
      <w:r w:rsidR="00B8004A" w:rsidRPr="00761A60">
        <w:rPr>
          <w:rFonts w:ascii="Times New Roman" w:eastAsia="Times New Roman" w:hAnsi="Times New Roman" w:cs="Times New Roman"/>
          <w:bCs/>
          <w:color w:val="000000" w:themeColor="text1"/>
          <w:sz w:val="24"/>
          <w:szCs w:val="24"/>
          <w:lang w:val="sr-Cyrl-CS"/>
        </w:rPr>
        <w:t xml:space="preserve"> редовно у школи. </w:t>
      </w:r>
      <w:r w:rsidR="004A2B1F" w:rsidRPr="00761A60">
        <w:rPr>
          <w:rFonts w:ascii="Times New Roman" w:eastAsia="Times New Roman" w:hAnsi="Times New Roman" w:cs="Times New Roman"/>
          <w:bCs/>
          <w:color w:val="000000" w:themeColor="text1"/>
          <w:sz w:val="24"/>
          <w:szCs w:val="24"/>
          <w:lang w:val="ru-RU"/>
        </w:rPr>
        <w:t>На крају наставне</w:t>
      </w:r>
      <w:r w:rsidR="000A44F0" w:rsidRPr="00761A60">
        <w:rPr>
          <w:rFonts w:ascii="Times New Roman" w:eastAsia="Times New Roman" w:hAnsi="Times New Roman" w:cs="Times New Roman"/>
          <w:bCs/>
          <w:color w:val="000000" w:themeColor="text1"/>
          <w:sz w:val="24"/>
          <w:szCs w:val="24"/>
          <w:lang w:val="ru-RU"/>
        </w:rPr>
        <w:t xml:space="preserve"> 2020/</w:t>
      </w:r>
      <w:r w:rsidR="00B8004A" w:rsidRPr="00761A60">
        <w:rPr>
          <w:rFonts w:ascii="Times New Roman" w:eastAsia="Times New Roman" w:hAnsi="Times New Roman" w:cs="Times New Roman"/>
          <w:bCs/>
          <w:color w:val="000000" w:themeColor="text1"/>
          <w:sz w:val="24"/>
          <w:szCs w:val="24"/>
          <w:lang w:val="ru-RU"/>
        </w:rPr>
        <w:t>2021</w:t>
      </w:r>
      <w:r w:rsidR="003B4C54" w:rsidRPr="00761A60">
        <w:rPr>
          <w:rFonts w:ascii="Times New Roman" w:eastAsia="Times New Roman" w:hAnsi="Times New Roman" w:cs="Times New Roman"/>
          <w:bCs/>
          <w:color w:val="000000" w:themeColor="text1"/>
          <w:sz w:val="24"/>
          <w:szCs w:val="24"/>
          <w:lang w:val="ru-RU"/>
        </w:rPr>
        <w:t>. године у основној школи нема слабих оцена.</w:t>
      </w:r>
      <w:r w:rsidR="00B8004A" w:rsidRPr="00761A60">
        <w:rPr>
          <w:rFonts w:ascii="Times New Roman" w:eastAsia="Times New Roman" w:hAnsi="Times New Roman" w:cs="Times New Roman"/>
          <w:bCs/>
          <w:color w:val="000000" w:themeColor="text1"/>
          <w:sz w:val="24"/>
          <w:szCs w:val="24"/>
          <w:lang w:val="sr-Cyrl-CS"/>
        </w:rPr>
        <w:t>У школској 2020/2021</w:t>
      </w:r>
      <w:r w:rsidR="005A51BA" w:rsidRPr="00761A60">
        <w:rPr>
          <w:rFonts w:ascii="Times New Roman" w:eastAsia="Times New Roman" w:hAnsi="Times New Roman" w:cs="Times New Roman"/>
          <w:bCs/>
          <w:color w:val="000000" w:themeColor="text1"/>
          <w:sz w:val="24"/>
          <w:szCs w:val="24"/>
          <w:lang w:val="sr-Cyrl-CS"/>
        </w:rPr>
        <w:t xml:space="preserve">. години градиво је </w:t>
      </w:r>
      <w:r w:rsidR="004A2B1F" w:rsidRPr="00761A60">
        <w:rPr>
          <w:rFonts w:ascii="Times New Roman" w:eastAsia="Times New Roman" w:hAnsi="Times New Roman" w:cs="Times New Roman"/>
          <w:bCs/>
          <w:color w:val="000000" w:themeColor="text1"/>
          <w:sz w:val="24"/>
          <w:szCs w:val="24"/>
          <w:lang w:val="sr-Cyrl-CS"/>
        </w:rPr>
        <w:t xml:space="preserve"> реализовано  из свих предмета.</w:t>
      </w:r>
    </w:p>
    <w:p w:rsidR="000A44F0" w:rsidRPr="00761A60" w:rsidRDefault="000A44F0" w:rsidP="005A51BA">
      <w:pPr>
        <w:spacing w:after="0" w:line="240" w:lineRule="auto"/>
        <w:ind w:right="843"/>
        <w:jc w:val="both"/>
        <w:rPr>
          <w:rFonts w:ascii="Times New Roman" w:eastAsia="Times New Roman" w:hAnsi="Times New Roman" w:cs="Times New Roman"/>
          <w:bCs/>
          <w:sz w:val="24"/>
          <w:szCs w:val="24"/>
          <w:lang w:val="sr-Cyrl-CS"/>
        </w:rPr>
      </w:pPr>
    </w:p>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ВЛА</w:t>
      </w:r>
      <w:r w:rsidR="00D576A6" w:rsidRPr="00761A60">
        <w:rPr>
          <w:rFonts w:ascii="Times New Roman" w:eastAsia="Times New Roman" w:hAnsi="Times New Roman" w:cs="Times New Roman"/>
          <w:b/>
          <w:bCs/>
          <w:color w:val="000000" w:themeColor="text1"/>
          <w:sz w:val="24"/>
          <w:szCs w:val="24"/>
          <w:lang w:val="sr-Cyrl-CS"/>
        </w:rPr>
        <w:t>Д</w:t>
      </w:r>
      <w:r w:rsidR="00B8004A" w:rsidRPr="00761A60">
        <w:rPr>
          <w:rFonts w:ascii="Times New Roman" w:eastAsia="Times New Roman" w:hAnsi="Times New Roman" w:cs="Times New Roman"/>
          <w:b/>
          <w:bCs/>
          <w:color w:val="000000" w:themeColor="text1"/>
          <w:sz w:val="24"/>
          <w:szCs w:val="24"/>
          <w:lang w:val="sr-Cyrl-CS"/>
        </w:rPr>
        <w:t xml:space="preserve">АЊЕ  УЧЕНИКА ОСНОВНЕ ШКОЛЕ </w:t>
      </w:r>
      <w:r w:rsidR="002916B3" w:rsidRPr="00761A60">
        <w:rPr>
          <w:rFonts w:ascii="Times New Roman" w:eastAsia="Times New Roman" w:hAnsi="Times New Roman" w:cs="Times New Roman"/>
          <w:b/>
          <w:bCs/>
          <w:color w:val="000000" w:themeColor="text1"/>
          <w:sz w:val="24"/>
          <w:szCs w:val="24"/>
          <w:lang w:val="sr-Cyrl-CS"/>
        </w:rPr>
        <w:t xml:space="preserve">У </w:t>
      </w:r>
      <w:r w:rsidR="00B8004A" w:rsidRPr="00761A60">
        <w:rPr>
          <w:rFonts w:ascii="Times New Roman" w:eastAsia="Times New Roman" w:hAnsi="Times New Roman" w:cs="Times New Roman"/>
          <w:b/>
          <w:bCs/>
          <w:color w:val="000000" w:themeColor="text1"/>
          <w:sz w:val="24"/>
          <w:szCs w:val="24"/>
          <w:lang w:val="sr-Cyrl-CS"/>
        </w:rPr>
        <w:t>2020/2021</w:t>
      </w:r>
      <w:r w:rsidRPr="00761A60">
        <w:rPr>
          <w:rFonts w:ascii="Times New Roman" w:eastAsia="Times New Roman" w:hAnsi="Times New Roman" w:cs="Times New Roman"/>
          <w:b/>
          <w:bCs/>
          <w:color w:val="000000" w:themeColor="text1"/>
          <w:sz w:val="24"/>
          <w:szCs w:val="24"/>
          <w:lang w:val="sr-Cyrl-CS"/>
        </w:rPr>
        <w:t>. ГОДИНИ</w:t>
      </w:r>
    </w:p>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6"/>
        <w:gridCol w:w="2180"/>
        <w:gridCol w:w="1674"/>
        <w:gridCol w:w="1718"/>
        <w:gridCol w:w="2794"/>
      </w:tblGrid>
      <w:tr w:rsidR="00D560AB" w:rsidRPr="00761A60" w:rsidTr="00EC6917">
        <w:tc>
          <w:tcPr>
            <w:tcW w:w="2146"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Одељење</w:t>
            </w:r>
          </w:p>
        </w:tc>
        <w:tc>
          <w:tcPr>
            <w:tcW w:w="2180"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Примерно</w:t>
            </w:r>
          </w:p>
        </w:tc>
        <w:tc>
          <w:tcPr>
            <w:tcW w:w="1674"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Врло добро</w:t>
            </w:r>
          </w:p>
        </w:tc>
        <w:tc>
          <w:tcPr>
            <w:tcW w:w="1718"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Добро</w:t>
            </w:r>
          </w:p>
        </w:tc>
        <w:tc>
          <w:tcPr>
            <w:tcW w:w="2794"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Задовољавајуће</w:t>
            </w:r>
          </w:p>
        </w:tc>
      </w:tr>
      <w:tr w:rsidR="00D560AB" w:rsidRPr="00761A60" w:rsidTr="00EC6917">
        <w:tc>
          <w:tcPr>
            <w:tcW w:w="2146"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rPr>
              <w:t>I</w:t>
            </w:r>
            <w:r w:rsidRPr="00761A60">
              <w:rPr>
                <w:rFonts w:ascii="Times New Roman" w:eastAsia="Times New Roman" w:hAnsi="Times New Roman" w:cs="Times New Roman"/>
                <w:b/>
                <w:bCs/>
                <w:color w:val="000000" w:themeColor="text1"/>
                <w:sz w:val="24"/>
                <w:szCs w:val="24"/>
                <w:lang w:val="sr-Cyrl-CS"/>
              </w:rPr>
              <w:t>а</w:t>
            </w:r>
          </w:p>
        </w:tc>
        <w:tc>
          <w:tcPr>
            <w:tcW w:w="2180" w:type="dxa"/>
            <w:shd w:val="clear" w:color="auto" w:fill="auto"/>
          </w:tcPr>
          <w:p w:rsidR="005A51BA" w:rsidRPr="00761A60" w:rsidRDefault="00B8004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20</w:t>
            </w:r>
          </w:p>
        </w:tc>
        <w:tc>
          <w:tcPr>
            <w:tcW w:w="1674"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718"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2794"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r>
      <w:tr w:rsidR="001903BE" w:rsidRPr="00761A60" w:rsidTr="00EC6917">
        <w:tc>
          <w:tcPr>
            <w:tcW w:w="2146" w:type="dxa"/>
            <w:shd w:val="clear" w:color="auto" w:fill="auto"/>
          </w:tcPr>
          <w:p w:rsidR="001903BE" w:rsidRPr="00761A60" w:rsidRDefault="001903BE" w:rsidP="005A51BA">
            <w:pPr>
              <w:spacing w:after="0" w:line="240" w:lineRule="auto"/>
              <w:ind w:right="843"/>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I</w:t>
            </w:r>
            <w:r w:rsidRPr="00761A60">
              <w:rPr>
                <w:rFonts w:ascii="Times New Roman" w:eastAsia="Times New Roman" w:hAnsi="Times New Roman" w:cs="Times New Roman"/>
                <w:b/>
                <w:bCs/>
                <w:color w:val="000000" w:themeColor="text1"/>
                <w:sz w:val="24"/>
                <w:szCs w:val="24"/>
                <w:lang w:val="sr-Cyrl-CS"/>
              </w:rPr>
              <w:t>б</w:t>
            </w:r>
          </w:p>
        </w:tc>
        <w:tc>
          <w:tcPr>
            <w:tcW w:w="2180" w:type="dxa"/>
            <w:shd w:val="clear" w:color="auto" w:fill="auto"/>
          </w:tcPr>
          <w:p w:rsidR="001903BE" w:rsidRPr="00761A60" w:rsidRDefault="00B8004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20</w:t>
            </w:r>
          </w:p>
        </w:tc>
        <w:tc>
          <w:tcPr>
            <w:tcW w:w="1674" w:type="dxa"/>
            <w:shd w:val="clear" w:color="auto" w:fill="auto"/>
          </w:tcPr>
          <w:p w:rsidR="001903BE" w:rsidRPr="00761A60" w:rsidRDefault="001903BE"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718" w:type="dxa"/>
            <w:shd w:val="clear" w:color="auto" w:fill="auto"/>
          </w:tcPr>
          <w:p w:rsidR="001903BE" w:rsidRPr="00761A60" w:rsidRDefault="001903BE"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2794" w:type="dxa"/>
            <w:shd w:val="clear" w:color="auto" w:fill="auto"/>
          </w:tcPr>
          <w:p w:rsidR="001903BE" w:rsidRPr="00761A60" w:rsidRDefault="001903BE"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r>
      <w:tr w:rsidR="00D560AB" w:rsidRPr="00761A60" w:rsidTr="00EC6917">
        <w:tc>
          <w:tcPr>
            <w:tcW w:w="2146" w:type="dxa"/>
            <w:shd w:val="clear" w:color="auto" w:fill="auto"/>
          </w:tcPr>
          <w:p w:rsidR="005A51BA" w:rsidRPr="00761A60" w:rsidRDefault="00874955"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rPr>
              <w:t>I</w:t>
            </w:r>
            <w:r w:rsidR="0081498B" w:rsidRPr="00761A60">
              <w:rPr>
                <w:rFonts w:ascii="Times New Roman" w:eastAsia="Times New Roman" w:hAnsi="Times New Roman" w:cs="Times New Roman"/>
                <w:b/>
                <w:bCs/>
                <w:color w:val="000000" w:themeColor="text1"/>
                <w:sz w:val="24"/>
                <w:szCs w:val="24"/>
              </w:rPr>
              <w:t>i</w:t>
            </w:r>
            <w:r w:rsidR="005A51BA" w:rsidRPr="00761A60">
              <w:rPr>
                <w:rFonts w:ascii="Times New Roman" w:eastAsia="Times New Roman" w:hAnsi="Times New Roman" w:cs="Times New Roman"/>
                <w:b/>
                <w:bCs/>
                <w:color w:val="000000" w:themeColor="text1"/>
                <w:sz w:val="24"/>
                <w:szCs w:val="24"/>
                <w:lang w:val="sr-Cyrl-CS"/>
              </w:rPr>
              <w:t>а</w:t>
            </w:r>
          </w:p>
        </w:tc>
        <w:tc>
          <w:tcPr>
            <w:tcW w:w="2180" w:type="dxa"/>
            <w:shd w:val="clear" w:color="auto" w:fill="auto"/>
          </w:tcPr>
          <w:p w:rsidR="005A51BA" w:rsidRPr="00761A60" w:rsidRDefault="00B8004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14</w:t>
            </w:r>
          </w:p>
        </w:tc>
        <w:tc>
          <w:tcPr>
            <w:tcW w:w="1674"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718"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2794"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r>
      <w:tr w:rsidR="00D560AB" w:rsidRPr="00761A60" w:rsidTr="00EC6917">
        <w:tc>
          <w:tcPr>
            <w:tcW w:w="2146" w:type="dxa"/>
            <w:shd w:val="clear" w:color="auto" w:fill="auto"/>
          </w:tcPr>
          <w:p w:rsidR="005A51BA" w:rsidRPr="00761A60" w:rsidRDefault="00B8004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rPr>
              <w:t>I</w:t>
            </w:r>
            <w:r w:rsidR="0081498B" w:rsidRPr="00761A60">
              <w:rPr>
                <w:rFonts w:ascii="Times New Roman" w:eastAsia="Times New Roman" w:hAnsi="Times New Roman" w:cs="Times New Roman"/>
                <w:b/>
                <w:bCs/>
                <w:color w:val="000000" w:themeColor="text1"/>
                <w:sz w:val="24"/>
                <w:szCs w:val="24"/>
              </w:rPr>
              <w:t>i</w:t>
            </w:r>
            <w:r w:rsidRPr="00761A60">
              <w:rPr>
                <w:rFonts w:ascii="Times New Roman" w:eastAsia="Times New Roman" w:hAnsi="Times New Roman" w:cs="Times New Roman"/>
                <w:b/>
                <w:bCs/>
                <w:color w:val="000000" w:themeColor="text1"/>
                <w:sz w:val="24"/>
                <w:szCs w:val="24"/>
                <w:lang w:val="sr-Cyrl-CS"/>
              </w:rPr>
              <w:t>б</w:t>
            </w:r>
          </w:p>
        </w:tc>
        <w:tc>
          <w:tcPr>
            <w:tcW w:w="2180" w:type="dxa"/>
            <w:shd w:val="clear" w:color="auto" w:fill="auto"/>
          </w:tcPr>
          <w:p w:rsidR="005A51BA" w:rsidRPr="00761A60" w:rsidRDefault="00EC6917"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1</w:t>
            </w:r>
            <w:r w:rsidR="00B8004A" w:rsidRPr="00761A60">
              <w:rPr>
                <w:rFonts w:ascii="Times New Roman" w:eastAsia="Times New Roman" w:hAnsi="Times New Roman" w:cs="Times New Roman"/>
                <w:b/>
                <w:bCs/>
                <w:color w:val="000000" w:themeColor="text1"/>
                <w:sz w:val="24"/>
                <w:szCs w:val="24"/>
                <w:lang w:val="sr-Cyrl-CS"/>
              </w:rPr>
              <w:t>8</w:t>
            </w:r>
          </w:p>
        </w:tc>
        <w:tc>
          <w:tcPr>
            <w:tcW w:w="1674"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718"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2794"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r>
      <w:tr w:rsidR="00D560AB" w:rsidRPr="00761A60" w:rsidTr="00EC6917">
        <w:tc>
          <w:tcPr>
            <w:tcW w:w="2146"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rPr>
              <w:t>III</w:t>
            </w:r>
            <w:r w:rsidR="00B8004A" w:rsidRPr="00761A60">
              <w:rPr>
                <w:rFonts w:ascii="Times New Roman" w:eastAsia="Times New Roman" w:hAnsi="Times New Roman" w:cs="Times New Roman"/>
                <w:b/>
                <w:bCs/>
                <w:color w:val="000000" w:themeColor="text1"/>
                <w:sz w:val="24"/>
                <w:szCs w:val="24"/>
                <w:lang w:val="sr-Cyrl-CS"/>
              </w:rPr>
              <w:t>а</w:t>
            </w:r>
          </w:p>
        </w:tc>
        <w:tc>
          <w:tcPr>
            <w:tcW w:w="2180" w:type="dxa"/>
            <w:shd w:val="clear" w:color="auto" w:fill="auto"/>
          </w:tcPr>
          <w:p w:rsidR="005A51BA" w:rsidRPr="00761A60" w:rsidRDefault="00B8004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22</w:t>
            </w:r>
          </w:p>
        </w:tc>
        <w:tc>
          <w:tcPr>
            <w:tcW w:w="1674"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718"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2794"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r>
      <w:tr w:rsidR="00D560AB" w:rsidRPr="00761A60" w:rsidTr="00EC6917">
        <w:tc>
          <w:tcPr>
            <w:tcW w:w="2146" w:type="dxa"/>
            <w:shd w:val="clear" w:color="auto" w:fill="auto"/>
          </w:tcPr>
          <w:p w:rsidR="005A51BA" w:rsidRPr="00761A60" w:rsidRDefault="00874955"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rPr>
              <w:t>I</w:t>
            </w:r>
            <w:r w:rsidR="0081498B" w:rsidRPr="00761A60">
              <w:rPr>
                <w:rFonts w:ascii="Times New Roman" w:eastAsia="Times New Roman" w:hAnsi="Times New Roman" w:cs="Times New Roman"/>
                <w:b/>
                <w:bCs/>
                <w:color w:val="000000" w:themeColor="text1"/>
                <w:sz w:val="24"/>
                <w:szCs w:val="24"/>
              </w:rPr>
              <w:t>v</w:t>
            </w:r>
            <w:r w:rsidR="005A51BA" w:rsidRPr="00761A60">
              <w:rPr>
                <w:rFonts w:ascii="Times New Roman" w:eastAsia="Times New Roman" w:hAnsi="Times New Roman" w:cs="Times New Roman"/>
                <w:b/>
                <w:bCs/>
                <w:color w:val="000000" w:themeColor="text1"/>
                <w:sz w:val="24"/>
                <w:szCs w:val="24"/>
              </w:rPr>
              <w:t>a</w:t>
            </w:r>
          </w:p>
        </w:tc>
        <w:tc>
          <w:tcPr>
            <w:tcW w:w="2180" w:type="dxa"/>
            <w:shd w:val="clear" w:color="auto" w:fill="auto"/>
          </w:tcPr>
          <w:p w:rsidR="005A51BA" w:rsidRPr="00761A60" w:rsidRDefault="00B8004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13</w:t>
            </w:r>
          </w:p>
        </w:tc>
        <w:tc>
          <w:tcPr>
            <w:tcW w:w="1674"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718"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2794"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r>
      <w:tr w:rsidR="00EC6917" w:rsidRPr="00761A60" w:rsidTr="00EC6917">
        <w:tc>
          <w:tcPr>
            <w:tcW w:w="2146" w:type="dxa"/>
            <w:shd w:val="clear" w:color="auto" w:fill="auto"/>
          </w:tcPr>
          <w:p w:rsidR="00EC6917" w:rsidRPr="00761A60" w:rsidRDefault="0012157B"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rPr>
              <w:t>I</w:t>
            </w:r>
            <w:r w:rsidR="0081498B" w:rsidRPr="00761A60">
              <w:rPr>
                <w:rFonts w:ascii="Times New Roman" w:eastAsia="Times New Roman" w:hAnsi="Times New Roman" w:cs="Times New Roman"/>
                <w:b/>
                <w:bCs/>
                <w:color w:val="000000" w:themeColor="text1"/>
                <w:sz w:val="24"/>
                <w:szCs w:val="24"/>
              </w:rPr>
              <w:t>v</w:t>
            </w:r>
            <w:r w:rsidR="00EC6917" w:rsidRPr="00761A60">
              <w:rPr>
                <w:rFonts w:ascii="Times New Roman" w:eastAsia="Times New Roman" w:hAnsi="Times New Roman" w:cs="Times New Roman"/>
                <w:b/>
                <w:bCs/>
                <w:color w:val="000000" w:themeColor="text1"/>
                <w:sz w:val="24"/>
                <w:szCs w:val="24"/>
                <w:lang w:val="sr-Cyrl-CS"/>
              </w:rPr>
              <w:t>б</w:t>
            </w:r>
          </w:p>
        </w:tc>
        <w:tc>
          <w:tcPr>
            <w:tcW w:w="2180" w:type="dxa"/>
            <w:shd w:val="clear" w:color="auto" w:fill="auto"/>
          </w:tcPr>
          <w:p w:rsidR="00EC6917" w:rsidRPr="00761A60" w:rsidRDefault="00B8004A" w:rsidP="005A51BA">
            <w:pPr>
              <w:spacing w:after="0" w:line="240" w:lineRule="auto"/>
              <w:ind w:right="843"/>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13</w:t>
            </w:r>
          </w:p>
        </w:tc>
        <w:tc>
          <w:tcPr>
            <w:tcW w:w="1674" w:type="dxa"/>
            <w:shd w:val="clear" w:color="auto" w:fill="auto"/>
          </w:tcPr>
          <w:p w:rsidR="00EC6917" w:rsidRPr="00761A60" w:rsidRDefault="00EC6917"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718" w:type="dxa"/>
            <w:shd w:val="clear" w:color="auto" w:fill="auto"/>
          </w:tcPr>
          <w:p w:rsidR="00EC6917" w:rsidRPr="00761A60" w:rsidRDefault="00EC6917"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2794" w:type="dxa"/>
            <w:shd w:val="clear" w:color="auto" w:fill="auto"/>
          </w:tcPr>
          <w:p w:rsidR="00EC6917" w:rsidRPr="00761A60" w:rsidRDefault="00EC6917"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r>
      <w:tr w:rsidR="00D560AB" w:rsidRPr="00761A60" w:rsidTr="00EC6917">
        <w:tc>
          <w:tcPr>
            <w:tcW w:w="2146"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rPr>
              <w:t>V</w:t>
            </w:r>
            <w:r w:rsidRPr="00761A60">
              <w:rPr>
                <w:rFonts w:ascii="Times New Roman" w:eastAsia="Times New Roman" w:hAnsi="Times New Roman" w:cs="Times New Roman"/>
                <w:b/>
                <w:bCs/>
                <w:color w:val="000000" w:themeColor="text1"/>
                <w:sz w:val="24"/>
                <w:szCs w:val="24"/>
                <w:lang w:val="sr-Cyrl-CS"/>
              </w:rPr>
              <w:t>а</w:t>
            </w:r>
          </w:p>
        </w:tc>
        <w:tc>
          <w:tcPr>
            <w:tcW w:w="2180" w:type="dxa"/>
            <w:shd w:val="clear" w:color="auto" w:fill="auto"/>
          </w:tcPr>
          <w:p w:rsidR="005A51BA" w:rsidRPr="00761A60" w:rsidRDefault="00B8004A" w:rsidP="005A51BA">
            <w:pPr>
              <w:spacing w:after="0" w:line="240" w:lineRule="auto"/>
              <w:ind w:right="843"/>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21</w:t>
            </w:r>
          </w:p>
        </w:tc>
        <w:tc>
          <w:tcPr>
            <w:tcW w:w="1674"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718"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2794"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r>
      <w:tr w:rsidR="00D560AB" w:rsidRPr="00761A60" w:rsidTr="00EC6917">
        <w:tc>
          <w:tcPr>
            <w:tcW w:w="2146"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rPr>
              <w:t>V</w:t>
            </w:r>
            <w:r w:rsidRPr="00761A60">
              <w:rPr>
                <w:rFonts w:ascii="Times New Roman" w:eastAsia="Times New Roman" w:hAnsi="Times New Roman" w:cs="Times New Roman"/>
                <w:b/>
                <w:bCs/>
                <w:color w:val="000000" w:themeColor="text1"/>
                <w:sz w:val="24"/>
                <w:szCs w:val="24"/>
                <w:lang w:val="sr-Cyrl-CS"/>
              </w:rPr>
              <w:t>б</w:t>
            </w:r>
          </w:p>
        </w:tc>
        <w:tc>
          <w:tcPr>
            <w:tcW w:w="2180" w:type="dxa"/>
            <w:shd w:val="clear" w:color="auto" w:fill="auto"/>
          </w:tcPr>
          <w:p w:rsidR="005A51BA" w:rsidRPr="00761A60" w:rsidRDefault="00B8004A" w:rsidP="005A51BA">
            <w:pPr>
              <w:spacing w:after="0" w:line="240" w:lineRule="auto"/>
              <w:ind w:right="843"/>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22</w:t>
            </w:r>
          </w:p>
        </w:tc>
        <w:tc>
          <w:tcPr>
            <w:tcW w:w="1674"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718"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rPr>
            </w:pPr>
          </w:p>
        </w:tc>
        <w:tc>
          <w:tcPr>
            <w:tcW w:w="2794"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r>
      <w:tr w:rsidR="00D560AB" w:rsidRPr="00761A60" w:rsidTr="00EC6917">
        <w:tc>
          <w:tcPr>
            <w:tcW w:w="2146" w:type="dxa"/>
            <w:shd w:val="clear" w:color="auto" w:fill="auto"/>
          </w:tcPr>
          <w:p w:rsidR="005A51BA" w:rsidRPr="00761A60" w:rsidRDefault="00874955"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rPr>
              <w:t>V</w:t>
            </w:r>
            <w:r w:rsidR="0081498B" w:rsidRPr="00761A60">
              <w:rPr>
                <w:rFonts w:ascii="Times New Roman" w:eastAsia="Times New Roman" w:hAnsi="Times New Roman" w:cs="Times New Roman"/>
                <w:b/>
                <w:bCs/>
                <w:color w:val="000000" w:themeColor="text1"/>
                <w:sz w:val="24"/>
                <w:szCs w:val="24"/>
              </w:rPr>
              <w:t>i</w:t>
            </w:r>
            <w:r w:rsidR="001903BE" w:rsidRPr="00761A60">
              <w:rPr>
                <w:rFonts w:ascii="Times New Roman" w:eastAsia="Times New Roman" w:hAnsi="Times New Roman" w:cs="Times New Roman"/>
                <w:b/>
                <w:bCs/>
                <w:color w:val="000000" w:themeColor="text1"/>
                <w:sz w:val="24"/>
                <w:szCs w:val="24"/>
                <w:lang w:val="sr-Cyrl-CS"/>
              </w:rPr>
              <w:t>а</w:t>
            </w:r>
          </w:p>
        </w:tc>
        <w:tc>
          <w:tcPr>
            <w:tcW w:w="2180" w:type="dxa"/>
            <w:shd w:val="clear" w:color="auto" w:fill="auto"/>
          </w:tcPr>
          <w:p w:rsidR="005A51BA" w:rsidRPr="00761A60" w:rsidRDefault="00E57D7C" w:rsidP="005A51BA">
            <w:pPr>
              <w:spacing w:after="0" w:line="240" w:lineRule="auto"/>
              <w:ind w:right="843"/>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lang w:val="sr-Cyrl-CS"/>
              </w:rPr>
              <w:t>17</w:t>
            </w:r>
          </w:p>
        </w:tc>
        <w:tc>
          <w:tcPr>
            <w:tcW w:w="1674"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rPr>
            </w:pPr>
          </w:p>
        </w:tc>
        <w:tc>
          <w:tcPr>
            <w:tcW w:w="1718" w:type="dxa"/>
            <w:shd w:val="clear" w:color="auto" w:fill="auto"/>
          </w:tcPr>
          <w:p w:rsidR="005A51BA" w:rsidRPr="00761A60" w:rsidRDefault="00E57D7C"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1</w:t>
            </w:r>
          </w:p>
        </w:tc>
        <w:tc>
          <w:tcPr>
            <w:tcW w:w="2794"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rPr>
            </w:pPr>
          </w:p>
        </w:tc>
      </w:tr>
      <w:tr w:rsidR="00D560AB" w:rsidRPr="00761A60" w:rsidTr="00EC6917">
        <w:tc>
          <w:tcPr>
            <w:tcW w:w="2146" w:type="dxa"/>
            <w:shd w:val="clear" w:color="auto" w:fill="auto"/>
          </w:tcPr>
          <w:p w:rsidR="005A51BA" w:rsidRPr="00761A60" w:rsidRDefault="00E57D7C" w:rsidP="005A51BA">
            <w:pPr>
              <w:spacing w:after="0" w:line="240" w:lineRule="auto"/>
              <w:ind w:right="843"/>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VIб</w:t>
            </w:r>
          </w:p>
        </w:tc>
        <w:tc>
          <w:tcPr>
            <w:tcW w:w="2180" w:type="dxa"/>
            <w:shd w:val="clear" w:color="auto" w:fill="auto"/>
          </w:tcPr>
          <w:p w:rsidR="005A51BA" w:rsidRPr="00761A60" w:rsidRDefault="00E57D7C" w:rsidP="005A51BA">
            <w:pPr>
              <w:spacing w:after="0" w:line="240" w:lineRule="auto"/>
              <w:ind w:right="843"/>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lang w:val="sr-Cyrl-CS"/>
              </w:rPr>
              <w:t>17</w:t>
            </w:r>
          </w:p>
        </w:tc>
        <w:tc>
          <w:tcPr>
            <w:tcW w:w="1674" w:type="dxa"/>
            <w:shd w:val="clear" w:color="auto" w:fill="auto"/>
          </w:tcPr>
          <w:p w:rsidR="005A51BA" w:rsidRPr="00761A60" w:rsidRDefault="00E57D7C" w:rsidP="005A51BA">
            <w:pPr>
              <w:spacing w:after="0" w:line="240" w:lineRule="auto"/>
              <w:ind w:right="843"/>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w:t>
            </w:r>
          </w:p>
        </w:tc>
        <w:tc>
          <w:tcPr>
            <w:tcW w:w="1718"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rPr>
            </w:pPr>
          </w:p>
        </w:tc>
        <w:tc>
          <w:tcPr>
            <w:tcW w:w="2794"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r>
      <w:tr w:rsidR="00D560AB" w:rsidRPr="00761A60" w:rsidTr="00EC6917">
        <w:tc>
          <w:tcPr>
            <w:tcW w:w="2146"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rPr>
              <w:t>VII</w:t>
            </w:r>
            <w:r w:rsidR="00E57D7C" w:rsidRPr="00761A60">
              <w:rPr>
                <w:rFonts w:ascii="Times New Roman" w:eastAsia="Times New Roman" w:hAnsi="Times New Roman" w:cs="Times New Roman"/>
                <w:b/>
                <w:bCs/>
                <w:color w:val="000000" w:themeColor="text1"/>
                <w:sz w:val="24"/>
                <w:szCs w:val="24"/>
                <w:lang w:val="sr-Cyrl-CS"/>
              </w:rPr>
              <w:t>а</w:t>
            </w:r>
          </w:p>
        </w:tc>
        <w:tc>
          <w:tcPr>
            <w:tcW w:w="2180" w:type="dxa"/>
            <w:shd w:val="clear" w:color="auto" w:fill="auto"/>
          </w:tcPr>
          <w:p w:rsidR="005A51BA" w:rsidRPr="00761A60" w:rsidRDefault="00E57D7C" w:rsidP="005A51BA">
            <w:pPr>
              <w:spacing w:after="0" w:line="240" w:lineRule="auto"/>
              <w:ind w:right="843"/>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lang w:val="sr-Cyrl-CS"/>
              </w:rPr>
              <w:t>21</w:t>
            </w:r>
          </w:p>
        </w:tc>
        <w:tc>
          <w:tcPr>
            <w:tcW w:w="1674"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rPr>
            </w:pPr>
          </w:p>
        </w:tc>
        <w:tc>
          <w:tcPr>
            <w:tcW w:w="1718"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2794"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rPr>
            </w:pPr>
          </w:p>
        </w:tc>
      </w:tr>
      <w:tr w:rsidR="00D560AB" w:rsidRPr="00761A60" w:rsidTr="00EC6917">
        <w:tc>
          <w:tcPr>
            <w:tcW w:w="2146"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rPr>
              <w:t>VIII</w:t>
            </w:r>
            <w:r w:rsidRPr="00761A60">
              <w:rPr>
                <w:rFonts w:ascii="Times New Roman" w:eastAsia="Times New Roman" w:hAnsi="Times New Roman" w:cs="Times New Roman"/>
                <w:b/>
                <w:bCs/>
                <w:color w:val="000000" w:themeColor="text1"/>
                <w:sz w:val="24"/>
                <w:szCs w:val="24"/>
                <w:lang w:val="sr-Cyrl-CS"/>
              </w:rPr>
              <w:t>а</w:t>
            </w:r>
          </w:p>
        </w:tc>
        <w:tc>
          <w:tcPr>
            <w:tcW w:w="2180" w:type="dxa"/>
            <w:shd w:val="clear" w:color="auto" w:fill="auto"/>
          </w:tcPr>
          <w:p w:rsidR="005A51BA" w:rsidRPr="00761A60" w:rsidRDefault="00EC6917" w:rsidP="005A51BA">
            <w:pPr>
              <w:spacing w:after="0" w:line="240" w:lineRule="auto"/>
              <w:ind w:right="843"/>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w:t>
            </w:r>
            <w:r w:rsidR="00E57D7C" w:rsidRPr="00761A60">
              <w:rPr>
                <w:rFonts w:ascii="Times New Roman" w:eastAsia="Times New Roman" w:hAnsi="Times New Roman" w:cs="Times New Roman"/>
                <w:b/>
                <w:bCs/>
                <w:color w:val="000000" w:themeColor="text1"/>
                <w:sz w:val="24"/>
                <w:szCs w:val="24"/>
              </w:rPr>
              <w:t>2</w:t>
            </w:r>
          </w:p>
        </w:tc>
        <w:tc>
          <w:tcPr>
            <w:tcW w:w="1674" w:type="dxa"/>
            <w:shd w:val="clear" w:color="auto" w:fill="auto"/>
          </w:tcPr>
          <w:p w:rsidR="005A51BA" w:rsidRPr="00761A60" w:rsidRDefault="00E57D7C"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1</w:t>
            </w:r>
          </w:p>
        </w:tc>
        <w:tc>
          <w:tcPr>
            <w:tcW w:w="1718"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2794"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r>
      <w:tr w:rsidR="00D560AB" w:rsidRPr="00761A60" w:rsidTr="00EC6917">
        <w:tc>
          <w:tcPr>
            <w:tcW w:w="2146"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rPr>
              <w:t>VIII</w:t>
            </w:r>
            <w:r w:rsidRPr="00761A60">
              <w:rPr>
                <w:rFonts w:ascii="Times New Roman" w:eastAsia="Times New Roman" w:hAnsi="Times New Roman" w:cs="Times New Roman"/>
                <w:b/>
                <w:bCs/>
                <w:color w:val="000000" w:themeColor="text1"/>
                <w:sz w:val="24"/>
                <w:szCs w:val="24"/>
                <w:lang w:val="sr-Cyrl-CS"/>
              </w:rPr>
              <w:t>б</w:t>
            </w:r>
          </w:p>
        </w:tc>
        <w:tc>
          <w:tcPr>
            <w:tcW w:w="2180" w:type="dxa"/>
            <w:shd w:val="clear" w:color="auto" w:fill="auto"/>
          </w:tcPr>
          <w:p w:rsidR="005A51BA" w:rsidRPr="00761A60" w:rsidRDefault="00EC6917" w:rsidP="005A51BA">
            <w:pPr>
              <w:spacing w:after="0" w:line="240" w:lineRule="auto"/>
              <w:ind w:right="843"/>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w:t>
            </w:r>
            <w:r w:rsidR="00E57D7C" w:rsidRPr="00761A60">
              <w:rPr>
                <w:rFonts w:ascii="Times New Roman" w:eastAsia="Times New Roman" w:hAnsi="Times New Roman" w:cs="Times New Roman"/>
                <w:b/>
                <w:bCs/>
                <w:color w:val="000000" w:themeColor="text1"/>
                <w:sz w:val="24"/>
                <w:szCs w:val="24"/>
              </w:rPr>
              <w:t>7</w:t>
            </w:r>
          </w:p>
        </w:tc>
        <w:tc>
          <w:tcPr>
            <w:tcW w:w="1674"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rPr>
            </w:pPr>
          </w:p>
        </w:tc>
        <w:tc>
          <w:tcPr>
            <w:tcW w:w="1718"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2794"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r>
      <w:tr w:rsidR="00D560AB" w:rsidRPr="00761A60" w:rsidTr="00EC6917">
        <w:tc>
          <w:tcPr>
            <w:tcW w:w="2146"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lastRenderedPageBreak/>
              <w:t xml:space="preserve">СП </w:t>
            </w:r>
          </w:p>
        </w:tc>
        <w:tc>
          <w:tcPr>
            <w:tcW w:w="2180" w:type="dxa"/>
            <w:shd w:val="clear" w:color="auto" w:fill="auto"/>
          </w:tcPr>
          <w:p w:rsidR="005A51BA" w:rsidRPr="00761A60" w:rsidRDefault="001903BE"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3</w:t>
            </w:r>
          </w:p>
        </w:tc>
        <w:tc>
          <w:tcPr>
            <w:tcW w:w="1674"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1718"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c>
          <w:tcPr>
            <w:tcW w:w="2794"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tc>
      </w:tr>
      <w:tr w:rsidR="00D560AB" w:rsidRPr="00761A60" w:rsidTr="00EC6917">
        <w:tc>
          <w:tcPr>
            <w:tcW w:w="2146"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УКУПНО</w:t>
            </w:r>
          </w:p>
        </w:tc>
        <w:tc>
          <w:tcPr>
            <w:tcW w:w="2180" w:type="dxa"/>
            <w:shd w:val="clear" w:color="auto" w:fill="auto"/>
          </w:tcPr>
          <w:p w:rsidR="005A51BA" w:rsidRPr="00761A60" w:rsidRDefault="00D560AB" w:rsidP="005A51BA">
            <w:pPr>
              <w:spacing w:after="0" w:line="240" w:lineRule="auto"/>
              <w:ind w:right="843"/>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2</w:t>
            </w:r>
            <w:r w:rsidR="00E57D7C" w:rsidRPr="00761A60">
              <w:rPr>
                <w:rFonts w:ascii="Times New Roman" w:eastAsia="Times New Roman" w:hAnsi="Times New Roman" w:cs="Times New Roman"/>
                <w:b/>
                <w:bCs/>
                <w:color w:val="000000" w:themeColor="text1"/>
                <w:sz w:val="24"/>
                <w:szCs w:val="24"/>
              </w:rPr>
              <w:t>50</w:t>
            </w:r>
          </w:p>
        </w:tc>
        <w:tc>
          <w:tcPr>
            <w:tcW w:w="1674" w:type="dxa"/>
            <w:shd w:val="clear" w:color="auto" w:fill="auto"/>
          </w:tcPr>
          <w:p w:rsidR="005A51BA" w:rsidRPr="00761A60" w:rsidRDefault="00E57D7C" w:rsidP="005A51BA">
            <w:pPr>
              <w:spacing w:after="0" w:line="240" w:lineRule="auto"/>
              <w:ind w:right="843"/>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2</w:t>
            </w:r>
          </w:p>
        </w:tc>
        <w:tc>
          <w:tcPr>
            <w:tcW w:w="1718" w:type="dxa"/>
            <w:shd w:val="clear" w:color="auto" w:fill="auto"/>
          </w:tcPr>
          <w:p w:rsidR="005A51BA" w:rsidRPr="00761A60" w:rsidRDefault="001903BE" w:rsidP="005A51BA">
            <w:pPr>
              <w:spacing w:after="0" w:line="240" w:lineRule="auto"/>
              <w:ind w:right="843"/>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w:t>
            </w:r>
          </w:p>
        </w:tc>
        <w:tc>
          <w:tcPr>
            <w:tcW w:w="2794" w:type="dxa"/>
            <w:shd w:val="clear" w:color="auto" w:fill="auto"/>
          </w:tcPr>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rPr>
            </w:pPr>
          </w:p>
        </w:tc>
      </w:tr>
    </w:tbl>
    <w:p w:rsidR="000A44F0" w:rsidRPr="00761A60" w:rsidRDefault="000A44F0"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p w:rsidR="0000773A" w:rsidRDefault="0000773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p w:rsidR="0000773A" w:rsidRDefault="0000773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p w:rsidR="0000773A" w:rsidRDefault="0000773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p w:rsidR="00E37DB1" w:rsidRPr="00761A60" w:rsidRDefault="0097386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Успех ученика на завршном испиту</w:t>
      </w:r>
    </w:p>
    <w:p w:rsidR="0097386A" w:rsidRPr="00761A60" w:rsidRDefault="0097386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p w:rsidR="0097386A" w:rsidRPr="00761A60" w:rsidRDefault="0097386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РУСИНСКИ ЈЕЗИК – 8,23 од могућих 13</w:t>
      </w:r>
    </w:p>
    <w:p w:rsidR="0097386A" w:rsidRPr="00761A60" w:rsidRDefault="0097386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МАТЕМАТИКА 7,98 од могућих 13</w:t>
      </w:r>
    </w:p>
    <w:p w:rsidR="0097386A" w:rsidRPr="00761A60" w:rsidRDefault="0097386A"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КОМБИНОВАНИ – 9,84 од могућих 14</w:t>
      </w:r>
    </w:p>
    <w:p w:rsidR="00E37DB1" w:rsidRPr="00761A60" w:rsidRDefault="00E37DB1"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p w:rsidR="00E37DB1" w:rsidRPr="00761A60" w:rsidRDefault="00E37DB1" w:rsidP="005A51BA">
      <w:pPr>
        <w:spacing w:after="0" w:line="240" w:lineRule="auto"/>
        <w:ind w:right="843"/>
        <w:jc w:val="both"/>
        <w:rPr>
          <w:rFonts w:ascii="Times New Roman" w:eastAsia="Times New Roman" w:hAnsi="Times New Roman" w:cs="Times New Roman"/>
          <w:b/>
          <w:bCs/>
          <w:color w:val="000000" w:themeColor="text1"/>
          <w:sz w:val="24"/>
          <w:szCs w:val="24"/>
          <w:lang w:val="sr-Cyrl-CS"/>
        </w:rPr>
      </w:pPr>
    </w:p>
    <w:p w:rsidR="00DA3335" w:rsidRPr="00761A60" w:rsidRDefault="00DA3335" w:rsidP="0000773A">
      <w:pPr>
        <w:pStyle w:val="Heading2"/>
        <w:rPr>
          <w:kern w:val="32"/>
          <w:lang w:val="sr-Cyrl-CS"/>
        </w:rPr>
      </w:pPr>
      <w:bookmarkStart w:id="44" w:name="_Toc82984787"/>
      <w:bookmarkStart w:id="45" w:name="_Toc82985873"/>
      <w:r w:rsidRPr="00761A60">
        <w:rPr>
          <w:lang w:val="ru-RU"/>
        </w:rPr>
        <w:t>4.</w:t>
      </w:r>
      <w:r w:rsidR="0000773A">
        <w:rPr>
          <w:lang w:val="ru-RU"/>
        </w:rPr>
        <w:t xml:space="preserve"> </w:t>
      </w:r>
      <w:r w:rsidRPr="00761A60">
        <w:rPr>
          <w:lang w:val="ru-RU"/>
        </w:rPr>
        <w:t xml:space="preserve">2. </w:t>
      </w:r>
      <w:r w:rsidRPr="00761A60">
        <w:rPr>
          <w:kern w:val="32"/>
          <w:lang w:val="ru-RU"/>
        </w:rPr>
        <w:t xml:space="preserve">Бројно стање и успех ученика </w:t>
      </w:r>
      <w:r w:rsidRPr="00761A60">
        <w:rPr>
          <w:kern w:val="32"/>
          <w:lang w:val="sr-Cyrl-CS"/>
        </w:rPr>
        <w:t>средње</w:t>
      </w:r>
      <w:r w:rsidRPr="00761A60">
        <w:rPr>
          <w:kern w:val="32"/>
          <w:lang w:val="ru-RU"/>
        </w:rPr>
        <w:t xml:space="preserve"> школе на крају школске </w:t>
      </w:r>
      <w:r w:rsidRPr="00761A60">
        <w:rPr>
          <w:kern w:val="32"/>
          <w:lang w:val="sr-Cyrl-CS"/>
        </w:rPr>
        <w:t>20</w:t>
      </w:r>
      <w:r w:rsidR="0053150A" w:rsidRPr="00761A60">
        <w:rPr>
          <w:kern w:val="32"/>
          <w:lang w:val="ru-RU"/>
        </w:rPr>
        <w:t>20</w:t>
      </w:r>
      <w:r w:rsidRPr="00761A60">
        <w:rPr>
          <w:kern w:val="32"/>
          <w:lang w:val="sr-Cyrl-CS"/>
        </w:rPr>
        <w:t>/20</w:t>
      </w:r>
      <w:r w:rsidR="0053150A" w:rsidRPr="00761A60">
        <w:rPr>
          <w:kern w:val="32"/>
          <w:lang w:val="ru-RU"/>
        </w:rPr>
        <w:t>21</w:t>
      </w:r>
      <w:r w:rsidRPr="00761A60">
        <w:rPr>
          <w:kern w:val="32"/>
          <w:lang w:val="ru-RU"/>
        </w:rPr>
        <w:t>. године</w:t>
      </w:r>
      <w:bookmarkEnd w:id="44"/>
      <w:bookmarkEnd w:id="45"/>
    </w:p>
    <w:p w:rsidR="00DA3335" w:rsidRPr="00761A60" w:rsidRDefault="00DA3335" w:rsidP="00DA3335">
      <w:pPr>
        <w:spacing w:after="0" w:line="240" w:lineRule="auto"/>
        <w:ind w:right="843"/>
        <w:jc w:val="both"/>
        <w:rPr>
          <w:rFonts w:ascii="Times New Roman" w:eastAsia="Times New Roman" w:hAnsi="Times New Roman" w:cs="Times New Roman"/>
          <w:b/>
          <w:bCs/>
          <w:color w:val="FF0000"/>
          <w:sz w:val="24"/>
          <w:szCs w:val="24"/>
          <w:lang w:val="sr-Cyrl-CS"/>
        </w:rPr>
      </w:pPr>
    </w:p>
    <w:p w:rsidR="00DA3335" w:rsidRPr="00761A60" w:rsidRDefault="00DA3335" w:rsidP="00DA3335">
      <w:pPr>
        <w:spacing w:after="0" w:line="240" w:lineRule="auto"/>
        <w:ind w:right="843"/>
        <w:jc w:val="both"/>
        <w:rPr>
          <w:rFonts w:ascii="Times New Roman" w:eastAsia="Times New Roman" w:hAnsi="Times New Roman" w:cs="Times New Roman"/>
          <w:b/>
          <w:bCs/>
          <w:color w:val="000000" w:themeColor="text1"/>
          <w:sz w:val="24"/>
          <w:szCs w:val="24"/>
          <w:lang w:val="ru-RU"/>
        </w:rPr>
      </w:pPr>
      <w:r w:rsidRPr="00761A60">
        <w:rPr>
          <w:rFonts w:ascii="Times New Roman" w:eastAsia="Times New Roman" w:hAnsi="Times New Roman" w:cs="Times New Roman"/>
          <w:b/>
          <w:bCs/>
          <w:color w:val="000000" w:themeColor="text1"/>
          <w:sz w:val="24"/>
          <w:szCs w:val="24"/>
          <w:lang w:val="sr-Cyrl-CS"/>
        </w:rPr>
        <w:t>УСПЕХ УЧЕНИКА У ГИМНАЗИЈИ – ОПШТЕГ ТИПА</w:t>
      </w:r>
      <w:r w:rsidRPr="00761A60">
        <w:rPr>
          <w:rFonts w:ascii="Times New Roman" w:eastAsia="Times New Roman" w:hAnsi="Times New Roman" w:cs="Times New Roman"/>
          <w:b/>
          <w:bCs/>
          <w:color w:val="000000" w:themeColor="text1"/>
          <w:sz w:val="24"/>
          <w:szCs w:val="24"/>
          <w:lang w:val="ru-RU"/>
        </w:rPr>
        <w:t xml:space="preserve">        </w:t>
      </w:r>
    </w:p>
    <w:p w:rsidR="00DA3335" w:rsidRPr="00761A60" w:rsidRDefault="00DA3335" w:rsidP="00DA3335">
      <w:pPr>
        <w:spacing w:after="0" w:line="240" w:lineRule="auto"/>
        <w:ind w:right="843"/>
        <w:jc w:val="both"/>
        <w:rPr>
          <w:rFonts w:ascii="Times New Roman" w:eastAsia="Times New Roman" w:hAnsi="Times New Roman" w:cs="Times New Roman"/>
          <w:b/>
          <w:bCs/>
          <w:color w:val="000000" w:themeColor="text1"/>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981"/>
        <w:gridCol w:w="950"/>
        <w:gridCol w:w="937"/>
        <w:gridCol w:w="1191"/>
        <w:gridCol w:w="876"/>
        <w:gridCol w:w="907"/>
        <w:gridCol w:w="998"/>
        <w:gridCol w:w="1188"/>
      </w:tblGrid>
      <w:tr w:rsidR="00DA3335" w:rsidRPr="00761A60" w:rsidTr="000D44AA">
        <w:tc>
          <w:tcPr>
            <w:tcW w:w="82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lang w:val="sr-Cyrl-CS"/>
              </w:rPr>
            </w:pPr>
          </w:p>
        </w:tc>
        <w:tc>
          <w:tcPr>
            <w:tcW w:w="981"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Број</w:t>
            </w:r>
          </w:p>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Ученика</w:t>
            </w:r>
          </w:p>
        </w:tc>
        <w:tc>
          <w:tcPr>
            <w:tcW w:w="950"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Позит.</w:t>
            </w:r>
          </w:p>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Успех</w:t>
            </w:r>
          </w:p>
        </w:tc>
        <w:tc>
          <w:tcPr>
            <w:tcW w:w="937"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Негат.</w:t>
            </w:r>
          </w:p>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Успех</w:t>
            </w:r>
          </w:p>
        </w:tc>
        <w:tc>
          <w:tcPr>
            <w:tcW w:w="1191"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Одличан</w:t>
            </w:r>
          </w:p>
        </w:tc>
        <w:tc>
          <w:tcPr>
            <w:tcW w:w="876"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Врло</w:t>
            </w:r>
          </w:p>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Добар</w:t>
            </w:r>
          </w:p>
        </w:tc>
        <w:tc>
          <w:tcPr>
            <w:tcW w:w="907"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Добар</w:t>
            </w:r>
          </w:p>
        </w:tc>
        <w:tc>
          <w:tcPr>
            <w:tcW w:w="99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Довољ.</w:t>
            </w:r>
          </w:p>
        </w:tc>
        <w:tc>
          <w:tcPr>
            <w:tcW w:w="118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Поновци</w:t>
            </w:r>
          </w:p>
        </w:tc>
      </w:tr>
      <w:tr w:rsidR="00DA3335" w:rsidRPr="00761A60" w:rsidTr="000D44AA">
        <w:tc>
          <w:tcPr>
            <w:tcW w:w="82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I-1</w:t>
            </w:r>
          </w:p>
        </w:tc>
        <w:tc>
          <w:tcPr>
            <w:tcW w:w="981" w:type="dxa"/>
            <w:tcBorders>
              <w:top w:val="single" w:sz="4" w:space="0" w:color="auto"/>
              <w:left w:val="single" w:sz="4" w:space="0" w:color="auto"/>
              <w:bottom w:val="single" w:sz="4" w:space="0" w:color="auto"/>
              <w:right w:val="single" w:sz="4" w:space="0" w:color="auto"/>
            </w:tcBorders>
          </w:tcPr>
          <w:p w:rsidR="00DA3335" w:rsidRPr="00761A60" w:rsidRDefault="008D76F4"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3</w:t>
            </w:r>
          </w:p>
        </w:tc>
        <w:tc>
          <w:tcPr>
            <w:tcW w:w="950" w:type="dxa"/>
            <w:tcBorders>
              <w:top w:val="single" w:sz="4" w:space="0" w:color="auto"/>
              <w:left w:val="single" w:sz="4" w:space="0" w:color="auto"/>
              <w:bottom w:val="single" w:sz="4" w:space="0" w:color="auto"/>
              <w:right w:val="single" w:sz="4" w:space="0" w:color="auto"/>
            </w:tcBorders>
          </w:tcPr>
          <w:p w:rsidR="00DA3335" w:rsidRPr="00761A60" w:rsidRDefault="008D76F4"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3</w:t>
            </w:r>
          </w:p>
        </w:tc>
        <w:tc>
          <w:tcPr>
            <w:tcW w:w="937"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w:t>
            </w:r>
          </w:p>
        </w:tc>
        <w:tc>
          <w:tcPr>
            <w:tcW w:w="1191" w:type="dxa"/>
            <w:tcBorders>
              <w:top w:val="single" w:sz="4" w:space="0" w:color="auto"/>
              <w:left w:val="single" w:sz="4" w:space="0" w:color="auto"/>
              <w:bottom w:val="single" w:sz="4" w:space="0" w:color="auto"/>
              <w:right w:val="single" w:sz="4" w:space="0" w:color="auto"/>
            </w:tcBorders>
          </w:tcPr>
          <w:p w:rsidR="00DA3335" w:rsidRPr="00761A60" w:rsidRDefault="008D76F4" w:rsidP="000D44AA">
            <w:pPr>
              <w:spacing w:after="0" w:line="240" w:lineRule="auto"/>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2</w:t>
            </w:r>
          </w:p>
        </w:tc>
        <w:tc>
          <w:tcPr>
            <w:tcW w:w="876" w:type="dxa"/>
            <w:tcBorders>
              <w:top w:val="single" w:sz="4" w:space="0" w:color="auto"/>
              <w:left w:val="single" w:sz="4" w:space="0" w:color="auto"/>
              <w:bottom w:val="single" w:sz="4" w:space="0" w:color="auto"/>
              <w:right w:val="single" w:sz="4" w:space="0" w:color="auto"/>
            </w:tcBorders>
          </w:tcPr>
          <w:p w:rsidR="00DA3335" w:rsidRPr="00761A60" w:rsidRDefault="008D76F4"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w:t>
            </w:r>
          </w:p>
        </w:tc>
        <w:tc>
          <w:tcPr>
            <w:tcW w:w="907"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99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18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rPr>
            </w:pPr>
          </w:p>
        </w:tc>
      </w:tr>
      <w:tr w:rsidR="00DA3335" w:rsidRPr="00761A60" w:rsidTr="000D44AA">
        <w:tc>
          <w:tcPr>
            <w:tcW w:w="82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I-2</w:t>
            </w:r>
          </w:p>
        </w:tc>
        <w:tc>
          <w:tcPr>
            <w:tcW w:w="981" w:type="dxa"/>
            <w:tcBorders>
              <w:top w:val="single" w:sz="4" w:space="0" w:color="auto"/>
              <w:left w:val="single" w:sz="4" w:space="0" w:color="auto"/>
              <w:bottom w:val="single" w:sz="4" w:space="0" w:color="auto"/>
              <w:right w:val="single" w:sz="4" w:space="0" w:color="auto"/>
            </w:tcBorders>
          </w:tcPr>
          <w:p w:rsidR="00DA3335" w:rsidRPr="00761A60" w:rsidRDefault="00D77F77"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11</w:t>
            </w:r>
          </w:p>
        </w:tc>
        <w:tc>
          <w:tcPr>
            <w:tcW w:w="950" w:type="dxa"/>
            <w:tcBorders>
              <w:top w:val="single" w:sz="4" w:space="0" w:color="auto"/>
              <w:left w:val="single" w:sz="4" w:space="0" w:color="auto"/>
              <w:bottom w:val="single" w:sz="4" w:space="0" w:color="auto"/>
              <w:right w:val="single" w:sz="4" w:space="0" w:color="auto"/>
            </w:tcBorders>
          </w:tcPr>
          <w:p w:rsidR="00DA3335" w:rsidRPr="00761A60" w:rsidRDefault="00D77F77"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11</w:t>
            </w:r>
          </w:p>
        </w:tc>
        <w:tc>
          <w:tcPr>
            <w:tcW w:w="937"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DA3335" w:rsidRPr="00761A60" w:rsidRDefault="00D77F77"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6</w:t>
            </w:r>
          </w:p>
        </w:tc>
        <w:tc>
          <w:tcPr>
            <w:tcW w:w="876" w:type="dxa"/>
            <w:tcBorders>
              <w:top w:val="single" w:sz="4" w:space="0" w:color="auto"/>
              <w:left w:val="single" w:sz="4" w:space="0" w:color="auto"/>
              <w:bottom w:val="single" w:sz="4" w:space="0" w:color="auto"/>
              <w:right w:val="single" w:sz="4" w:space="0" w:color="auto"/>
            </w:tcBorders>
          </w:tcPr>
          <w:p w:rsidR="00DA3335" w:rsidRPr="00761A60" w:rsidRDefault="00D77F77"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4</w:t>
            </w:r>
          </w:p>
        </w:tc>
        <w:tc>
          <w:tcPr>
            <w:tcW w:w="907" w:type="dxa"/>
            <w:tcBorders>
              <w:top w:val="single" w:sz="4" w:space="0" w:color="auto"/>
              <w:left w:val="single" w:sz="4" w:space="0" w:color="auto"/>
              <w:bottom w:val="single" w:sz="4" w:space="0" w:color="auto"/>
              <w:right w:val="single" w:sz="4" w:space="0" w:color="auto"/>
            </w:tcBorders>
          </w:tcPr>
          <w:p w:rsidR="00DA3335" w:rsidRPr="00761A60" w:rsidRDefault="00D77F77"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w:t>
            </w:r>
          </w:p>
        </w:tc>
        <w:tc>
          <w:tcPr>
            <w:tcW w:w="99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18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r>
      <w:tr w:rsidR="00DA3335" w:rsidRPr="00761A60" w:rsidTr="000D44AA">
        <w:tc>
          <w:tcPr>
            <w:tcW w:w="82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II-1</w:t>
            </w:r>
          </w:p>
        </w:tc>
        <w:tc>
          <w:tcPr>
            <w:tcW w:w="981" w:type="dxa"/>
            <w:tcBorders>
              <w:top w:val="single" w:sz="4" w:space="0" w:color="auto"/>
              <w:left w:val="single" w:sz="4" w:space="0" w:color="auto"/>
              <w:bottom w:val="single" w:sz="4" w:space="0" w:color="auto"/>
              <w:right w:val="single" w:sz="4" w:space="0" w:color="auto"/>
            </w:tcBorders>
          </w:tcPr>
          <w:p w:rsidR="00DA3335" w:rsidRPr="00761A60" w:rsidRDefault="00D77F77" w:rsidP="000D44AA">
            <w:pPr>
              <w:spacing w:after="0" w:line="240" w:lineRule="auto"/>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9</w:t>
            </w:r>
          </w:p>
        </w:tc>
        <w:tc>
          <w:tcPr>
            <w:tcW w:w="950" w:type="dxa"/>
            <w:tcBorders>
              <w:top w:val="single" w:sz="4" w:space="0" w:color="auto"/>
              <w:left w:val="single" w:sz="4" w:space="0" w:color="auto"/>
              <w:bottom w:val="single" w:sz="4" w:space="0" w:color="auto"/>
              <w:right w:val="single" w:sz="4" w:space="0" w:color="auto"/>
            </w:tcBorders>
          </w:tcPr>
          <w:p w:rsidR="00DA3335" w:rsidRPr="00761A60" w:rsidRDefault="00D77F77" w:rsidP="000D44AA">
            <w:pPr>
              <w:spacing w:after="0" w:line="240" w:lineRule="auto"/>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9</w:t>
            </w:r>
          </w:p>
        </w:tc>
        <w:tc>
          <w:tcPr>
            <w:tcW w:w="937"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w:t>
            </w:r>
          </w:p>
        </w:tc>
        <w:tc>
          <w:tcPr>
            <w:tcW w:w="1191" w:type="dxa"/>
            <w:tcBorders>
              <w:top w:val="single" w:sz="4" w:space="0" w:color="auto"/>
              <w:left w:val="single" w:sz="4" w:space="0" w:color="auto"/>
              <w:bottom w:val="single" w:sz="4" w:space="0" w:color="auto"/>
              <w:right w:val="single" w:sz="4" w:space="0" w:color="auto"/>
            </w:tcBorders>
          </w:tcPr>
          <w:p w:rsidR="00DA3335" w:rsidRPr="00761A60" w:rsidRDefault="00D77F77"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7</w:t>
            </w:r>
          </w:p>
        </w:tc>
        <w:tc>
          <w:tcPr>
            <w:tcW w:w="876" w:type="dxa"/>
            <w:tcBorders>
              <w:top w:val="single" w:sz="4" w:space="0" w:color="auto"/>
              <w:left w:val="single" w:sz="4" w:space="0" w:color="auto"/>
              <w:bottom w:val="single" w:sz="4" w:space="0" w:color="auto"/>
              <w:right w:val="single" w:sz="4" w:space="0" w:color="auto"/>
            </w:tcBorders>
          </w:tcPr>
          <w:p w:rsidR="00DA3335" w:rsidRPr="00761A60" w:rsidRDefault="00D77F77" w:rsidP="000D44AA">
            <w:pPr>
              <w:spacing w:after="0" w:line="240" w:lineRule="auto"/>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1</w:t>
            </w:r>
          </w:p>
        </w:tc>
        <w:tc>
          <w:tcPr>
            <w:tcW w:w="907" w:type="dxa"/>
            <w:tcBorders>
              <w:top w:val="single" w:sz="4" w:space="0" w:color="auto"/>
              <w:left w:val="single" w:sz="4" w:space="0" w:color="auto"/>
              <w:bottom w:val="single" w:sz="4" w:space="0" w:color="auto"/>
              <w:right w:val="single" w:sz="4" w:space="0" w:color="auto"/>
            </w:tcBorders>
          </w:tcPr>
          <w:p w:rsidR="00DA3335" w:rsidRPr="00761A60" w:rsidRDefault="00D77F77"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w:t>
            </w:r>
          </w:p>
        </w:tc>
        <w:tc>
          <w:tcPr>
            <w:tcW w:w="99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w:t>
            </w:r>
          </w:p>
        </w:tc>
        <w:tc>
          <w:tcPr>
            <w:tcW w:w="118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r>
      <w:tr w:rsidR="00DA3335" w:rsidRPr="00761A60" w:rsidTr="000D44AA">
        <w:trPr>
          <w:trHeight w:val="346"/>
        </w:trPr>
        <w:tc>
          <w:tcPr>
            <w:tcW w:w="82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II-2</w:t>
            </w:r>
          </w:p>
        </w:tc>
        <w:tc>
          <w:tcPr>
            <w:tcW w:w="981" w:type="dxa"/>
            <w:tcBorders>
              <w:top w:val="single" w:sz="4" w:space="0" w:color="auto"/>
              <w:left w:val="single" w:sz="4" w:space="0" w:color="auto"/>
              <w:bottom w:val="single" w:sz="4" w:space="0" w:color="auto"/>
              <w:right w:val="single" w:sz="4" w:space="0" w:color="auto"/>
            </w:tcBorders>
          </w:tcPr>
          <w:p w:rsidR="00DA3335" w:rsidRPr="00761A60" w:rsidRDefault="00D77F77" w:rsidP="000D44AA">
            <w:pPr>
              <w:spacing w:after="0" w:line="240" w:lineRule="auto"/>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24</w:t>
            </w:r>
          </w:p>
        </w:tc>
        <w:tc>
          <w:tcPr>
            <w:tcW w:w="950" w:type="dxa"/>
            <w:tcBorders>
              <w:top w:val="single" w:sz="4" w:space="0" w:color="auto"/>
              <w:left w:val="single" w:sz="4" w:space="0" w:color="auto"/>
              <w:bottom w:val="single" w:sz="4" w:space="0" w:color="auto"/>
              <w:right w:val="single" w:sz="4" w:space="0" w:color="auto"/>
            </w:tcBorders>
          </w:tcPr>
          <w:p w:rsidR="00DA3335" w:rsidRPr="00761A60" w:rsidRDefault="00D77F77" w:rsidP="000D44AA">
            <w:pPr>
              <w:spacing w:after="0" w:line="240" w:lineRule="auto"/>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24</w:t>
            </w:r>
          </w:p>
        </w:tc>
        <w:tc>
          <w:tcPr>
            <w:tcW w:w="937" w:type="dxa"/>
            <w:tcBorders>
              <w:top w:val="single" w:sz="4" w:space="0" w:color="auto"/>
              <w:left w:val="single" w:sz="4" w:space="0" w:color="auto"/>
              <w:bottom w:val="single" w:sz="4" w:space="0" w:color="auto"/>
              <w:right w:val="single" w:sz="4" w:space="0" w:color="auto"/>
            </w:tcBorders>
          </w:tcPr>
          <w:p w:rsidR="00DA3335" w:rsidRPr="00761A60" w:rsidRDefault="00D77F77"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DA3335" w:rsidRPr="00761A60" w:rsidRDefault="00D77F77"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13</w:t>
            </w:r>
          </w:p>
        </w:tc>
        <w:tc>
          <w:tcPr>
            <w:tcW w:w="876" w:type="dxa"/>
            <w:tcBorders>
              <w:top w:val="single" w:sz="4" w:space="0" w:color="auto"/>
              <w:left w:val="single" w:sz="4" w:space="0" w:color="auto"/>
              <w:bottom w:val="single" w:sz="4" w:space="0" w:color="auto"/>
              <w:right w:val="single" w:sz="4" w:space="0" w:color="auto"/>
            </w:tcBorders>
          </w:tcPr>
          <w:p w:rsidR="00DA3335" w:rsidRPr="00761A60" w:rsidRDefault="00D77F77"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9</w:t>
            </w:r>
          </w:p>
        </w:tc>
        <w:tc>
          <w:tcPr>
            <w:tcW w:w="907" w:type="dxa"/>
            <w:tcBorders>
              <w:top w:val="single" w:sz="4" w:space="0" w:color="auto"/>
              <w:left w:val="single" w:sz="4" w:space="0" w:color="auto"/>
              <w:bottom w:val="single" w:sz="4" w:space="0" w:color="auto"/>
              <w:right w:val="single" w:sz="4" w:space="0" w:color="auto"/>
            </w:tcBorders>
          </w:tcPr>
          <w:p w:rsidR="00DA3335" w:rsidRPr="00761A60" w:rsidRDefault="00D77F77"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2</w:t>
            </w:r>
          </w:p>
        </w:tc>
        <w:tc>
          <w:tcPr>
            <w:tcW w:w="99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18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rPr>
            </w:pPr>
          </w:p>
        </w:tc>
      </w:tr>
      <w:tr w:rsidR="00DA3335" w:rsidRPr="00761A60" w:rsidTr="000D44AA">
        <w:trPr>
          <w:trHeight w:val="260"/>
        </w:trPr>
        <w:tc>
          <w:tcPr>
            <w:tcW w:w="82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III-1</w:t>
            </w:r>
          </w:p>
        </w:tc>
        <w:tc>
          <w:tcPr>
            <w:tcW w:w="981" w:type="dxa"/>
            <w:tcBorders>
              <w:top w:val="single" w:sz="4" w:space="0" w:color="auto"/>
              <w:left w:val="single" w:sz="4" w:space="0" w:color="auto"/>
              <w:bottom w:val="single" w:sz="4" w:space="0" w:color="auto"/>
              <w:right w:val="single" w:sz="4" w:space="0" w:color="auto"/>
            </w:tcBorders>
          </w:tcPr>
          <w:p w:rsidR="00DA3335" w:rsidRPr="00761A60" w:rsidRDefault="00D77F77"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12</w:t>
            </w:r>
          </w:p>
        </w:tc>
        <w:tc>
          <w:tcPr>
            <w:tcW w:w="950" w:type="dxa"/>
            <w:tcBorders>
              <w:top w:val="single" w:sz="4" w:space="0" w:color="auto"/>
              <w:left w:val="single" w:sz="4" w:space="0" w:color="auto"/>
              <w:bottom w:val="single" w:sz="4" w:space="0" w:color="auto"/>
              <w:right w:val="single" w:sz="4" w:space="0" w:color="auto"/>
            </w:tcBorders>
          </w:tcPr>
          <w:p w:rsidR="00DA3335" w:rsidRPr="00761A60" w:rsidRDefault="00D77F77"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12</w:t>
            </w:r>
          </w:p>
        </w:tc>
        <w:tc>
          <w:tcPr>
            <w:tcW w:w="937"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w:t>
            </w:r>
          </w:p>
        </w:tc>
        <w:tc>
          <w:tcPr>
            <w:tcW w:w="1191" w:type="dxa"/>
            <w:tcBorders>
              <w:top w:val="single" w:sz="4" w:space="0" w:color="auto"/>
              <w:left w:val="single" w:sz="4" w:space="0" w:color="auto"/>
              <w:bottom w:val="single" w:sz="4" w:space="0" w:color="auto"/>
              <w:right w:val="single" w:sz="4" w:space="0" w:color="auto"/>
            </w:tcBorders>
          </w:tcPr>
          <w:p w:rsidR="00DA3335" w:rsidRPr="00761A60" w:rsidRDefault="00D77F77" w:rsidP="000D44AA">
            <w:pPr>
              <w:spacing w:after="0" w:line="240" w:lineRule="auto"/>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5</w:t>
            </w:r>
          </w:p>
        </w:tc>
        <w:tc>
          <w:tcPr>
            <w:tcW w:w="876" w:type="dxa"/>
            <w:tcBorders>
              <w:top w:val="single" w:sz="4" w:space="0" w:color="auto"/>
              <w:left w:val="single" w:sz="4" w:space="0" w:color="auto"/>
              <w:bottom w:val="single" w:sz="4" w:space="0" w:color="auto"/>
              <w:right w:val="single" w:sz="4" w:space="0" w:color="auto"/>
            </w:tcBorders>
          </w:tcPr>
          <w:p w:rsidR="00DA3335" w:rsidRPr="00761A60" w:rsidRDefault="00D77F77"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4</w:t>
            </w:r>
          </w:p>
        </w:tc>
        <w:tc>
          <w:tcPr>
            <w:tcW w:w="907" w:type="dxa"/>
            <w:tcBorders>
              <w:top w:val="single" w:sz="4" w:space="0" w:color="auto"/>
              <w:left w:val="single" w:sz="4" w:space="0" w:color="auto"/>
              <w:bottom w:val="single" w:sz="4" w:space="0" w:color="auto"/>
              <w:right w:val="single" w:sz="4" w:space="0" w:color="auto"/>
            </w:tcBorders>
          </w:tcPr>
          <w:p w:rsidR="00DA3335" w:rsidRPr="00761A60" w:rsidRDefault="00D77F77"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3</w:t>
            </w:r>
          </w:p>
        </w:tc>
        <w:tc>
          <w:tcPr>
            <w:tcW w:w="99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18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w:t>
            </w:r>
          </w:p>
        </w:tc>
      </w:tr>
      <w:tr w:rsidR="00DA3335" w:rsidRPr="00761A60" w:rsidTr="000D44AA">
        <w:tc>
          <w:tcPr>
            <w:tcW w:w="82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III-2</w:t>
            </w:r>
          </w:p>
        </w:tc>
        <w:tc>
          <w:tcPr>
            <w:tcW w:w="981" w:type="dxa"/>
            <w:tcBorders>
              <w:top w:val="single" w:sz="4" w:space="0" w:color="auto"/>
              <w:left w:val="single" w:sz="4" w:space="0" w:color="auto"/>
              <w:bottom w:val="single" w:sz="4" w:space="0" w:color="auto"/>
              <w:right w:val="single" w:sz="4" w:space="0" w:color="auto"/>
            </w:tcBorders>
          </w:tcPr>
          <w:p w:rsidR="00DA3335" w:rsidRPr="00761A60" w:rsidRDefault="00D77F77"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16</w:t>
            </w:r>
          </w:p>
        </w:tc>
        <w:tc>
          <w:tcPr>
            <w:tcW w:w="950" w:type="dxa"/>
            <w:tcBorders>
              <w:top w:val="single" w:sz="4" w:space="0" w:color="auto"/>
              <w:left w:val="single" w:sz="4" w:space="0" w:color="auto"/>
              <w:bottom w:val="single" w:sz="4" w:space="0" w:color="auto"/>
              <w:right w:val="single" w:sz="4" w:space="0" w:color="auto"/>
            </w:tcBorders>
          </w:tcPr>
          <w:p w:rsidR="00DA3335" w:rsidRPr="00761A60" w:rsidRDefault="00D77F77"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16</w:t>
            </w:r>
          </w:p>
        </w:tc>
        <w:tc>
          <w:tcPr>
            <w:tcW w:w="937"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DA3335" w:rsidRPr="00761A60" w:rsidRDefault="00D77F77"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8</w:t>
            </w:r>
          </w:p>
        </w:tc>
        <w:tc>
          <w:tcPr>
            <w:tcW w:w="876" w:type="dxa"/>
            <w:tcBorders>
              <w:top w:val="single" w:sz="4" w:space="0" w:color="auto"/>
              <w:left w:val="single" w:sz="4" w:space="0" w:color="auto"/>
              <w:bottom w:val="single" w:sz="4" w:space="0" w:color="auto"/>
              <w:right w:val="single" w:sz="4" w:space="0" w:color="auto"/>
            </w:tcBorders>
          </w:tcPr>
          <w:p w:rsidR="00DA3335" w:rsidRPr="00761A60" w:rsidRDefault="00D77F77"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8</w:t>
            </w:r>
          </w:p>
        </w:tc>
        <w:tc>
          <w:tcPr>
            <w:tcW w:w="907" w:type="dxa"/>
            <w:tcBorders>
              <w:top w:val="single" w:sz="4" w:space="0" w:color="auto"/>
              <w:left w:val="single" w:sz="4" w:space="0" w:color="auto"/>
              <w:bottom w:val="single" w:sz="4" w:space="0" w:color="auto"/>
              <w:right w:val="single" w:sz="4" w:space="0" w:color="auto"/>
            </w:tcBorders>
          </w:tcPr>
          <w:p w:rsidR="00DA3335" w:rsidRPr="00761A60" w:rsidRDefault="00D77F77"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99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w:t>
            </w:r>
          </w:p>
        </w:tc>
        <w:tc>
          <w:tcPr>
            <w:tcW w:w="118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w:t>
            </w:r>
          </w:p>
        </w:tc>
      </w:tr>
      <w:tr w:rsidR="00DA3335" w:rsidRPr="00761A60" w:rsidTr="000D44AA">
        <w:tc>
          <w:tcPr>
            <w:tcW w:w="82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IV-1</w:t>
            </w:r>
          </w:p>
        </w:tc>
        <w:tc>
          <w:tcPr>
            <w:tcW w:w="981" w:type="dxa"/>
            <w:tcBorders>
              <w:top w:val="single" w:sz="4" w:space="0" w:color="auto"/>
              <w:left w:val="single" w:sz="4" w:space="0" w:color="auto"/>
              <w:bottom w:val="single" w:sz="4" w:space="0" w:color="auto"/>
              <w:right w:val="single" w:sz="4" w:space="0" w:color="auto"/>
            </w:tcBorders>
          </w:tcPr>
          <w:p w:rsidR="00DA3335" w:rsidRPr="00761A60" w:rsidRDefault="00D77F77"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12</w:t>
            </w:r>
          </w:p>
        </w:tc>
        <w:tc>
          <w:tcPr>
            <w:tcW w:w="950" w:type="dxa"/>
            <w:tcBorders>
              <w:top w:val="single" w:sz="4" w:space="0" w:color="auto"/>
              <w:left w:val="single" w:sz="4" w:space="0" w:color="auto"/>
              <w:bottom w:val="single" w:sz="4" w:space="0" w:color="auto"/>
              <w:right w:val="single" w:sz="4" w:space="0" w:color="auto"/>
            </w:tcBorders>
          </w:tcPr>
          <w:p w:rsidR="00DA3335" w:rsidRPr="00761A60" w:rsidRDefault="00D77F77"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12</w:t>
            </w:r>
          </w:p>
        </w:tc>
        <w:tc>
          <w:tcPr>
            <w:tcW w:w="937"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w:t>
            </w:r>
          </w:p>
        </w:tc>
        <w:tc>
          <w:tcPr>
            <w:tcW w:w="1191" w:type="dxa"/>
            <w:tcBorders>
              <w:top w:val="single" w:sz="4" w:space="0" w:color="auto"/>
              <w:left w:val="single" w:sz="4" w:space="0" w:color="auto"/>
              <w:bottom w:val="single" w:sz="4" w:space="0" w:color="auto"/>
              <w:right w:val="single" w:sz="4" w:space="0" w:color="auto"/>
            </w:tcBorders>
          </w:tcPr>
          <w:p w:rsidR="00DA3335" w:rsidRPr="00761A60" w:rsidRDefault="00D77F77"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6</w:t>
            </w:r>
          </w:p>
        </w:tc>
        <w:tc>
          <w:tcPr>
            <w:tcW w:w="876" w:type="dxa"/>
            <w:tcBorders>
              <w:top w:val="single" w:sz="4" w:space="0" w:color="auto"/>
              <w:left w:val="single" w:sz="4" w:space="0" w:color="auto"/>
              <w:bottom w:val="single" w:sz="4" w:space="0" w:color="auto"/>
              <w:right w:val="single" w:sz="4" w:space="0" w:color="auto"/>
            </w:tcBorders>
          </w:tcPr>
          <w:p w:rsidR="00DA3335" w:rsidRPr="00761A60" w:rsidRDefault="00D77F77"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2</w:t>
            </w:r>
            <w:r w:rsidR="00DA3335" w:rsidRPr="00761A60">
              <w:rPr>
                <w:rFonts w:ascii="Times New Roman" w:eastAsia="Times New Roman" w:hAnsi="Times New Roman" w:cs="Times New Roman"/>
                <w:b/>
                <w:bCs/>
                <w:color w:val="000000" w:themeColor="text1"/>
                <w:sz w:val="24"/>
                <w:szCs w:val="24"/>
              </w:rPr>
              <w:t>-</w:t>
            </w:r>
          </w:p>
        </w:tc>
        <w:tc>
          <w:tcPr>
            <w:tcW w:w="907" w:type="dxa"/>
            <w:tcBorders>
              <w:top w:val="single" w:sz="4" w:space="0" w:color="auto"/>
              <w:left w:val="single" w:sz="4" w:space="0" w:color="auto"/>
              <w:bottom w:val="single" w:sz="4" w:space="0" w:color="auto"/>
              <w:right w:val="single" w:sz="4" w:space="0" w:color="auto"/>
            </w:tcBorders>
          </w:tcPr>
          <w:p w:rsidR="00DA3335" w:rsidRPr="00761A60" w:rsidRDefault="00D77F77"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4</w:t>
            </w:r>
          </w:p>
        </w:tc>
        <w:tc>
          <w:tcPr>
            <w:tcW w:w="99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18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r>
      <w:tr w:rsidR="00DA3335" w:rsidRPr="00761A60" w:rsidTr="000D44AA">
        <w:tc>
          <w:tcPr>
            <w:tcW w:w="82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IV-2</w:t>
            </w:r>
          </w:p>
        </w:tc>
        <w:tc>
          <w:tcPr>
            <w:tcW w:w="981" w:type="dxa"/>
            <w:tcBorders>
              <w:top w:val="single" w:sz="4" w:space="0" w:color="auto"/>
              <w:left w:val="single" w:sz="4" w:space="0" w:color="auto"/>
              <w:bottom w:val="single" w:sz="4" w:space="0" w:color="auto"/>
              <w:right w:val="single" w:sz="4" w:space="0" w:color="auto"/>
            </w:tcBorders>
          </w:tcPr>
          <w:p w:rsidR="00DA3335" w:rsidRPr="00761A60" w:rsidRDefault="00D77F77"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26</w:t>
            </w:r>
          </w:p>
        </w:tc>
        <w:tc>
          <w:tcPr>
            <w:tcW w:w="950" w:type="dxa"/>
            <w:tcBorders>
              <w:top w:val="single" w:sz="4" w:space="0" w:color="auto"/>
              <w:left w:val="single" w:sz="4" w:space="0" w:color="auto"/>
              <w:bottom w:val="single" w:sz="4" w:space="0" w:color="auto"/>
              <w:right w:val="single" w:sz="4" w:space="0" w:color="auto"/>
            </w:tcBorders>
          </w:tcPr>
          <w:p w:rsidR="00DA3335" w:rsidRPr="00761A60" w:rsidRDefault="00D77F77"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23</w:t>
            </w:r>
          </w:p>
        </w:tc>
        <w:tc>
          <w:tcPr>
            <w:tcW w:w="937" w:type="dxa"/>
            <w:tcBorders>
              <w:top w:val="single" w:sz="4" w:space="0" w:color="auto"/>
              <w:left w:val="single" w:sz="4" w:space="0" w:color="auto"/>
              <w:bottom w:val="single" w:sz="4" w:space="0" w:color="auto"/>
              <w:right w:val="single" w:sz="4" w:space="0" w:color="auto"/>
            </w:tcBorders>
          </w:tcPr>
          <w:p w:rsidR="00DA3335" w:rsidRPr="00761A60" w:rsidRDefault="00D77F77"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3</w:t>
            </w:r>
          </w:p>
        </w:tc>
        <w:tc>
          <w:tcPr>
            <w:tcW w:w="1191" w:type="dxa"/>
            <w:tcBorders>
              <w:top w:val="single" w:sz="4" w:space="0" w:color="auto"/>
              <w:left w:val="single" w:sz="4" w:space="0" w:color="auto"/>
              <w:bottom w:val="single" w:sz="4" w:space="0" w:color="auto"/>
              <w:right w:val="single" w:sz="4" w:space="0" w:color="auto"/>
            </w:tcBorders>
          </w:tcPr>
          <w:p w:rsidR="00DA3335" w:rsidRPr="00761A60" w:rsidRDefault="00D77F77"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13</w:t>
            </w:r>
          </w:p>
        </w:tc>
        <w:tc>
          <w:tcPr>
            <w:tcW w:w="876" w:type="dxa"/>
            <w:tcBorders>
              <w:top w:val="single" w:sz="4" w:space="0" w:color="auto"/>
              <w:left w:val="single" w:sz="4" w:space="0" w:color="auto"/>
              <w:bottom w:val="single" w:sz="4" w:space="0" w:color="auto"/>
              <w:right w:val="single" w:sz="4" w:space="0" w:color="auto"/>
            </w:tcBorders>
          </w:tcPr>
          <w:p w:rsidR="00DA3335" w:rsidRPr="00761A60" w:rsidRDefault="00D77F77"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9</w:t>
            </w:r>
          </w:p>
        </w:tc>
        <w:tc>
          <w:tcPr>
            <w:tcW w:w="907" w:type="dxa"/>
            <w:tcBorders>
              <w:top w:val="single" w:sz="4" w:space="0" w:color="auto"/>
              <w:left w:val="single" w:sz="4" w:space="0" w:color="auto"/>
              <w:bottom w:val="single" w:sz="4" w:space="0" w:color="auto"/>
              <w:right w:val="single" w:sz="4" w:space="0" w:color="auto"/>
            </w:tcBorders>
          </w:tcPr>
          <w:p w:rsidR="00DA3335" w:rsidRPr="00761A60" w:rsidRDefault="00D77F77"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w:t>
            </w:r>
          </w:p>
        </w:tc>
        <w:tc>
          <w:tcPr>
            <w:tcW w:w="99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18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r>
      <w:tr w:rsidR="00DA3335" w:rsidRPr="00761A60" w:rsidTr="000D44AA">
        <w:tc>
          <w:tcPr>
            <w:tcW w:w="82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Укупно :</w:t>
            </w:r>
          </w:p>
        </w:tc>
        <w:tc>
          <w:tcPr>
            <w:tcW w:w="981" w:type="dxa"/>
            <w:tcBorders>
              <w:top w:val="single" w:sz="4" w:space="0" w:color="auto"/>
              <w:left w:val="single" w:sz="4" w:space="0" w:color="auto"/>
              <w:bottom w:val="single" w:sz="4" w:space="0" w:color="auto"/>
              <w:right w:val="single" w:sz="4" w:space="0" w:color="auto"/>
            </w:tcBorders>
          </w:tcPr>
          <w:p w:rsidR="00DA3335" w:rsidRPr="00761A60" w:rsidRDefault="0081251F"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113</w:t>
            </w:r>
          </w:p>
        </w:tc>
        <w:tc>
          <w:tcPr>
            <w:tcW w:w="950" w:type="dxa"/>
            <w:tcBorders>
              <w:top w:val="single" w:sz="4" w:space="0" w:color="auto"/>
              <w:left w:val="single" w:sz="4" w:space="0" w:color="auto"/>
              <w:bottom w:val="single" w:sz="4" w:space="0" w:color="auto"/>
              <w:right w:val="single" w:sz="4" w:space="0" w:color="auto"/>
            </w:tcBorders>
          </w:tcPr>
          <w:p w:rsidR="00DA3335" w:rsidRPr="00761A60" w:rsidRDefault="0081251F"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110</w:t>
            </w:r>
          </w:p>
        </w:tc>
        <w:tc>
          <w:tcPr>
            <w:tcW w:w="937" w:type="dxa"/>
            <w:tcBorders>
              <w:top w:val="single" w:sz="4" w:space="0" w:color="auto"/>
              <w:left w:val="single" w:sz="4" w:space="0" w:color="auto"/>
              <w:bottom w:val="single" w:sz="4" w:space="0" w:color="auto"/>
              <w:right w:val="single" w:sz="4" w:space="0" w:color="auto"/>
            </w:tcBorders>
          </w:tcPr>
          <w:p w:rsidR="00DA3335" w:rsidRPr="00761A60" w:rsidRDefault="0081251F"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3</w:t>
            </w:r>
          </w:p>
        </w:tc>
        <w:tc>
          <w:tcPr>
            <w:tcW w:w="1191" w:type="dxa"/>
            <w:tcBorders>
              <w:top w:val="single" w:sz="4" w:space="0" w:color="auto"/>
              <w:left w:val="single" w:sz="4" w:space="0" w:color="auto"/>
              <w:bottom w:val="single" w:sz="4" w:space="0" w:color="auto"/>
              <w:right w:val="single" w:sz="4" w:space="0" w:color="auto"/>
            </w:tcBorders>
          </w:tcPr>
          <w:p w:rsidR="00DA3335" w:rsidRPr="00761A60" w:rsidRDefault="0081251F"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60</w:t>
            </w:r>
          </w:p>
        </w:tc>
        <w:tc>
          <w:tcPr>
            <w:tcW w:w="876" w:type="dxa"/>
            <w:tcBorders>
              <w:top w:val="single" w:sz="4" w:space="0" w:color="auto"/>
              <w:left w:val="single" w:sz="4" w:space="0" w:color="auto"/>
              <w:bottom w:val="single" w:sz="4" w:space="0" w:color="auto"/>
              <w:right w:val="single" w:sz="4" w:space="0" w:color="auto"/>
            </w:tcBorders>
          </w:tcPr>
          <w:p w:rsidR="00DA3335" w:rsidRPr="00761A60" w:rsidRDefault="0081251F"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38</w:t>
            </w:r>
          </w:p>
        </w:tc>
        <w:tc>
          <w:tcPr>
            <w:tcW w:w="907" w:type="dxa"/>
            <w:tcBorders>
              <w:top w:val="single" w:sz="4" w:space="0" w:color="auto"/>
              <w:left w:val="single" w:sz="4" w:space="0" w:color="auto"/>
              <w:bottom w:val="single" w:sz="4" w:space="0" w:color="auto"/>
              <w:right w:val="single" w:sz="4" w:space="0" w:color="auto"/>
            </w:tcBorders>
          </w:tcPr>
          <w:p w:rsidR="00DA3335" w:rsidRPr="00761A60" w:rsidRDefault="0081251F"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12</w:t>
            </w:r>
          </w:p>
        </w:tc>
        <w:tc>
          <w:tcPr>
            <w:tcW w:w="99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18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rPr>
                <w:rFonts w:ascii="Times New Roman" w:eastAsia="Times New Roman" w:hAnsi="Times New Roman" w:cs="Times New Roman"/>
                <w:b/>
                <w:bCs/>
                <w:color w:val="000000" w:themeColor="text1"/>
                <w:sz w:val="24"/>
                <w:szCs w:val="24"/>
              </w:rPr>
            </w:pPr>
          </w:p>
        </w:tc>
      </w:tr>
    </w:tbl>
    <w:p w:rsidR="00DA3335" w:rsidRPr="00761A60" w:rsidRDefault="00DA3335" w:rsidP="00DA3335">
      <w:pPr>
        <w:spacing w:after="0" w:line="240" w:lineRule="auto"/>
        <w:ind w:right="843"/>
        <w:jc w:val="both"/>
        <w:rPr>
          <w:rFonts w:ascii="Times New Roman" w:eastAsia="Times New Roman" w:hAnsi="Times New Roman" w:cs="Times New Roman"/>
          <w:b/>
          <w:bCs/>
          <w:color w:val="000000" w:themeColor="text1"/>
          <w:sz w:val="24"/>
          <w:szCs w:val="24"/>
          <w:lang w:val="ru-RU"/>
        </w:rPr>
      </w:pPr>
    </w:p>
    <w:p w:rsidR="00DA3335" w:rsidRPr="00761A60" w:rsidRDefault="00DA3335" w:rsidP="00DA3335">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ru-RU"/>
        </w:rPr>
        <w:t xml:space="preserve">УСПЕХ УЧЕНИКА У СМЕРУ </w:t>
      </w:r>
      <w:r w:rsidRPr="00761A60">
        <w:rPr>
          <w:rFonts w:ascii="Times New Roman" w:eastAsia="Times New Roman" w:hAnsi="Times New Roman" w:cs="Times New Roman"/>
          <w:b/>
          <w:bCs/>
          <w:color w:val="000000" w:themeColor="text1"/>
          <w:sz w:val="24"/>
          <w:szCs w:val="24"/>
          <w:lang w:val="sr-Cyrl-CS"/>
        </w:rPr>
        <w:t>ТУРИСТИЧКИ ТЕХНИЧАР</w:t>
      </w:r>
    </w:p>
    <w:p w:rsidR="00DA3335" w:rsidRPr="00761A60" w:rsidRDefault="00DA3335" w:rsidP="00DA3335">
      <w:pPr>
        <w:spacing w:after="0" w:line="240" w:lineRule="auto"/>
        <w:ind w:right="843"/>
        <w:jc w:val="both"/>
        <w:rPr>
          <w:rFonts w:ascii="Times New Roman" w:eastAsia="Times New Roman" w:hAnsi="Times New Roman" w:cs="Times New Roman"/>
          <w:b/>
          <w:bCs/>
          <w:color w:val="000000" w:themeColor="text1"/>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981"/>
        <w:gridCol w:w="950"/>
        <w:gridCol w:w="937"/>
        <w:gridCol w:w="1191"/>
        <w:gridCol w:w="876"/>
        <w:gridCol w:w="907"/>
        <w:gridCol w:w="998"/>
        <w:gridCol w:w="1188"/>
      </w:tblGrid>
      <w:tr w:rsidR="00DA3335" w:rsidRPr="00761A60" w:rsidTr="000D44AA">
        <w:tc>
          <w:tcPr>
            <w:tcW w:w="82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p>
        </w:tc>
        <w:tc>
          <w:tcPr>
            <w:tcW w:w="981"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Број</w:t>
            </w:r>
          </w:p>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Ученика</w:t>
            </w:r>
          </w:p>
        </w:tc>
        <w:tc>
          <w:tcPr>
            <w:tcW w:w="950"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Позит.</w:t>
            </w:r>
          </w:p>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Успех</w:t>
            </w:r>
          </w:p>
        </w:tc>
        <w:tc>
          <w:tcPr>
            <w:tcW w:w="937"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Негат.</w:t>
            </w:r>
          </w:p>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Успех</w:t>
            </w:r>
          </w:p>
        </w:tc>
        <w:tc>
          <w:tcPr>
            <w:tcW w:w="1191"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Одличан</w:t>
            </w:r>
          </w:p>
        </w:tc>
        <w:tc>
          <w:tcPr>
            <w:tcW w:w="876"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Врло</w:t>
            </w:r>
          </w:p>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Добар</w:t>
            </w:r>
          </w:p>
        </w:tc>
        <w:tc>
          <w:tcPr>
            <w:tcW w:w="907"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Добар</w:t>
            </w:r>
          </w:p>
        </w:tc>
        <w:tc>
          <w:tcPr>
            <w:tcW w:w="99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Довољ.</w:t>
            </w:r>
          </w:p>
        </w:tc>
        <w:tc>
          <w:tcPr>
            <w:tcW w:w="118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Поновци</w:t>
            </w:r>
          </w:p>
        </w:tc>
      </w:tr>
      <w:tr w:rsidR="00DA3335" w:rsidRPr="00761A60" w:rsidTr="000D44AA">
        <w:tc>
          <w:tcPr>
            <w:tcW w:w="82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rPr>
              <w:t>I-</w:t>
            </w:r>
            <w:r w:rsidRPr="00761A60">
              <w:rPr>
                <w:rFonts w:ascii="Times New Roman" w:eastAsia="Times New Roman" w:hAnsi="Times New Roman" w:cs="Times New Roman"/>
                <w:b/>
                <w:bCs/>
                <w:color w:val="000000" w:themeColor="text1"/>
                <w:sz w:val="24"/>
                <w:szCs w:val="24"/>
                <w:lang w:val="sr-Cyrl-CS"/>
              </w:rPr>
              <w:t>3</w:t>
            </w:r>
          </w:p>
        </w:tc>
        <w:tc>
          <w:tcPr>
            <w:tcW w:w="981" w:type="dxa"/>
            <w:tcBorders>
              <w:top w:val="single" w:sz="4" w:space="0" w:color="auto"/>
              <w:left w:val="single" w:sz="4" w:space="0" w:color="auto"/>
              <w:bottom w:val="single" w:sz="4" w:space="0" w:color="auto"/>
              <w:right w:val="single" w:sz="4" w:space="0" w:color="auto"/>
            </w:tcBorders>
          </w:tcPr>
          <w:p w:rsidR="00DA3335" w:rsidRPr="00761A60" w:rsidRDefault="008D76F4"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20</w:t>
            </w:r>
          </w:p>
        </w:tc>
        <w:tc>
          <w:tcPr>
            <w:tcW w:w="950" w:type="dxa"/>
            <w:tcBorders>
              <w:top w:val="single" w:sz="4" w:space="0" w:color="auto"/>
              <w:left w:val="single" w:sz="4" w:space="0" w:color="auto"/>
              <w:bottom w:val="single" w:sz="4" w:space="0" w:color="auto"/>
              <w:right w:val="single" w:sz="4" w:space="0" w:color="auto"/>
            </w:tcBorders>
          </w:tcPr>
          <w:p w:rsidR="00DA3335" w:rsidRPr="00761A60" w:rsidRDefault="008D76F4"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17</w:t>
            </w:r>
          </w:p>
        </w:tc>
        <w:tc>
          <w:tcPr>
            <w:tcW w:w="937" w:type="dxa"/>
            <w:tcBorders>
              <w:top w:val="single" w:sz="4" w:space="0" w:color="auto"/>
              <w:left w:val="single" w:sz="4" w:space="0" w:color="auto"/>
              <w:bottom w:val="single" w:sz="4" w:space="0" w:color="auto"/>
              <w:right w:val="single" w:sz="4" w:space="0" w:color="auto"/>
            </w:tcBorders>
          </w:tcPr>
          <w:p w:rsidR="00DA3335" w:rsidRPr="00761A60" w:rsidRDefault="008D76F4"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3</w:t>
            </w:r>
          </w:p>
        </w:tc>
        <w:tc>
          <w:tcPr>
            <w:tcW w:w="1191" w:type="dxa"/>
            <w:tcBorders>
              <w:top w:val="single" w:sz="4" w:space="0" w:color="auto"/>
              <w:left w:val="single" w:sz="4" w:space="0" w:color="auto"/>
              <w:bottom w:val="single" w:sz="4" w:space="0" w:color="auto"/>
              <w:right w:val="single" w:sz="4" w:space="0" w:color="auto"/>
            </w:tcBorders>
          </w:tcPr>
          <w:p w:rsidR="00DA3335" w:rsidRPr="00761A60" w:rsidRDefault="008D76F4"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3</w:t>
            </w:r>
          </w:p>
        </w:tc>
        <w:tc>
          <w:tcPr>
            <w:tcW w:w="876" w:type="dxa"/>
            <w:tcBorders>
              <w:top w:val="single" w:sz="4" w:space="0" w:color="auto"/>
              <w:left w:val="single" w:sz="4" w:space="0" w:color="auto"/>
              <w:bottom w:val="single" w:sz="4" w:space="0" w:color="auto"/>
              <w:right w:val="single" w:sz="4" w:space="0" w:color="auto"/>
            </w:tcBorders>
          </w:tcPr>
          <w:p w:rsidR="00DA3335" w:rsidRPr="00761A60" w:rsidRDefault="008D76F4"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11</w:t>
            </w:r>
          </w:p>
        </w:tc>
        <w:tc>
          <w:tcPr>
            <w:tcW w:w="907" w:type="dxa"/>
            <w:tcBorders>
              <w:top w:val="single" w:sz="4" w:space="0" w:color="auto"/>
              <w:left w:val="single" w:sz="4" w:space="0" w:color="auto"/>
              <w:bottom w:val="single" w:sz="4" w:space="0" w:color="auto"/>
              <w:right w:val="single" w:sz="4" w:space="0" w:color="auto"/>
            </w:tcBorders>
          </w:tcPr>
          <w:p w:rsidR="00DA3335" w:rsidRPr="00761A60" w:rsidRDefault="008D76F4"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3</w:t>
            </w:r>
          </w:p>
        </w:tc>
        <w:tc>
          <w:tcPr>
            <w:tcW w:w="99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18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r>
      <w:tr w:rsidR="00DA3335" w:rsidRPr="00761A60" w:rsidTr="000D44AA">
        <w:trPr>
          <w:trHeight w:val="278"/>
        </w:trPr>
        <w:tc>
          <w:tcPr>
            <w:tcW w:w="82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II-3</w:t>
            </w:r>
          </w:p>
        </w:tc>
        <w:tc>
          <w:tcPr>
            <w:tcW w:w="981" w:type="dxa"/>
            <w:tcBorders>
              <w:top w:val="single" w:sz="4" w:space="0" w:color="auto"/>
              <w:left w:val="single" w:sz="4" w:space="0" w:color="auto"/>
              <w:bottom w:val="single" w:sz="4" w:space="0" w:color="auto"/>
              <w:right w:val="single" w:sz="4" w:space="0" w:color="auto"/>
            </w:tcBorders>
          </w:tcPr>
          <w:p w:rsidR="00DA3335" w:rsidRPr="00761A60" w:rsidRDefault="008D76F4"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21</w:t>
            </w:r>
          </w:p>
        </w:tc>
        <w:tc>
          <w:tcPr>
            <w:tcW w:w="950" w:type="dxa"/>
            <w:tcBorders>
              <w:top w:val="single" w:sz="4" w:space="0" w:color="auto"/>
              <w:left w:val="single" w:sz="4" w:space="0" w:color="auto"/>
              <w:bottom w:val="single" w:sz="4" w:space="0" w:color="auto"/>
              <w:right w:val="single" w:sz="4" w:space="0" w:color="auto"/>
            </w:tcBorders>
          </w:tcPr>
          <w:p w:rsidR="00DA3335" w:rsidRPr="00761A60" w:rsidRDefault="00B97D38"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21</w:t>
            </w:r>
          </w:p>
        </w:tc>
        <w:tc>
          <w:tcPr>
            <w:tcW w:w="937" w:type="dxa"/>
            <w:tcBorders>
              <w:top w:val="single" w:sz="4" w:space="0" w:color="auto"/>
              <w:left w:val="single" w:sz="4" w:space="0" w:color="auto"/>
              <w:bottom w:val="single" w:sz="4" w:space="0" w:color="auto"/>
              <w:right w:val="single" w:sz="4" w:space="0" w:color="auto"/>
            </w:tcBorders>
          </w:tcPr>
          <w:p w:rsidR="00DA3335" w:rsidRPr="00761A60" w:rsidRDefault="00B97D38"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DA3335" w:rsidRPr="00761A60" w:rsidRDefault="008D76F4"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8</w:t>
            </w:r>
          </w:p>
        </w:tc>
        <w:tc>
          <w:tcPr>
            <w:tcW w:w="876" w:type="dxa"/>
            <w:tcBorders>
              <w:top w:val="single" w:sz="4" w:space="0" w:color="auto"/>
              <w:left w:val="single" w:sz="4" w:space="0" w:color="auto"/>
              <w:bottom w:val="single" w:sz="4" w:space="0" w:color="auto"/>
              <w:right w:val="single" w:sz="4" w:space="0" w:color="auto"/>
            </w:tcBorders>
          </w:tcPr>
          <w:p w:rsidR="00DA3335" w:rsidRPr="00761A60" w:rsidRDefault="00B97D38"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7</w:t>
            </w:r>
          </w:p>
        </w:tc>
        <w:tc>
          <w:tcPr>
            <w:tcW w:w="907" w:type="dxa"/>
            <w:tcBorders>
              <w:top w:val="single" w:sz="4" w:space="0" w:color="auto"/>
              <w:left w:val="single" w:sz="4" w:space="0" w:color="auto"/>
              <w:bottom w:val="single" w:sz="4" w:space="0" w:color="auto"/>
              <w:right w:val="single" w:sz="4" w:space="0" w:color="auto"/>
            </w:tcBorders>
          </w:tcPr>
          <w:p w:rsidR="00DA3335" w:rsidRPr="00761A60" w:rsidRDefault="00B97D38"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6</w:t>
            </w:r>
          </w:p>
        </w:tc>
        <w:tc>
          <w:tcPr>
            <w:tcW w:w="99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w:t>
            </w:r>
          </w:p>
        </w:tc>
        <w:tc>
          <w:tcPr>
            <w:tcW w:w="118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r>
      <w:tr w:rsidR="00DA3335" w:rsidRPr="00761A60" w:rsidTr="000D44AA">
        <w:tc>
          <w:tcPr>
            <w:tcW w:w="82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III-3</w:t>
            </w:r>
          </w:p>
        </w:tc>
        <w:tc>
          <w:tcPr>
            <w:tcW w:w="981" w:type="dxa"/>
            <w:tcBorders>
              <w:top w:val="single" w:sz="4" w:space="0" w:color="auto"/>
              <w:left w:val="single" w:sz="4" w:space="0" w:color="auto"/>
              <w:bottom w:val="single" w:sz="4" w:space="0" w:color="auto"/>
              <w:right w:val="single" w:sz="4" w:space="0" w:color="auto"/>
            </w:tcBorders>
          </w:tcPr>
          <w:p w:rsidR="00DA3335" w:rsidRPr="00761A60" w:rsidRDefault="008D76F4"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22</w:t>
            </w:r>
          </w:p>
        </w:tc>
        <w:tc>
          <w:tcPr>
            <w:tcW w:w="950" w:type="dxa"/>
            <w:tcBorders>
              <w:top w:val="single" w:sz="4" w:space="0" w:color="auto"/>
              <w:left w:val="single" w:sz="4" w:space="0" w:color="auto"/>
              <w:bottom w:val="single" w:sz="4" w:space="0" w:color="auto"/>
              <w:right w:val="single" w:sz="4" w:space="0" w:color="auto"/>
            </w:tcBorders>
          </w:tcPr>
          <w:p w:rsidR="00DA3335" w:rsidRPr="00761A60" w:rsidRDefault="008D76F4"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20</w:t>
            </w:r>
          </w:p>
        </w:tc>
        <w:tc>
          <w:tcPr>
            <w:tcW w:w="937" w:type="dxa"/>
            <w:tcBorders>
              <w:top w:val="single" w:sz="4" w:space="0" w:color="auto"/>
              <w:left w:val="single" w:sz="4" w:space="0" w:color="auto"/>
              <w:bottom w:val="single" w:sz="4" w:space="0" w:color="auto"/>
              <w:right w:val="single" w:sz="4" w:space="0" w:color="auto"/>
            </w:tcBorders>
          </w:tcPr>
          <w:p w:rsidR="00DA3335" w:rsidRPr="00761A60" w:rsidRDefault="008D76F4"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2</w:t>
            </w:r>
          </w:p>
        </w:tc>
        <w:tc>
          <w:tcPr>
            <w:tcW w:w="1191" w:type="dxa"/>
            <w:tcBorders>
              <w:top w:val="single" w:sz="4" w:space="0" w:color="auto"/>
              <w:left w:val="single" w:sz="4" w:space="0" w:color="auto"/>
              <w:bottom w:val="single" w:sz="4" w:space="0" w:color="auto"/>
              <w:right w:val="single" w:sz="4" w:space="0" w:color="auto"/>
            </w:tcBorders>
          </w:tcPr>
          <w:p w:rsidR="00DA3335" w:rsidRPr="00761A60" w:rsidRDefault="008D76F4"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9</w:t>
            </w:r>
          </w:p>
        </w:tc>
        <w:tc>
          <w:tcPr>
            <w:tcW w:w="876" w:type="dxa"/>
            <w:tcBorders>
              <w:top w:val="single" w:sz="4" w:space="0" w:color="auto"/>
              <w:left w:val="single" w:sz="4" w:space="0" w:color="auto"/>
              <w:bottom w:val="single" w:sz="4" w:space="0" w:color="auto"/>
              <w:right w:val="single" w:sz="4" w:space="0" w:color="auto"/>
            </w:tcBorders>
          </w:tcPr>
          <w:p w:rsidR="00DA3335" w:rsidRPr="00761A60" w:rsidRDefault="008D76F4"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7</w:t>
            </w:r>
          </w:p>
        </w:tc>
        <w:tc>
          <w:tcPr>
            <w:tcW w:w="907" w:type="dxa"/>
            <w:tcBorders>
              <w:top w:val="single" w:sz="4" w:space="0" w:color="auto"/>
              <w:left w:val="single" w:sz="4" w:space="0" w:color="auto"/>
              <w:bottom w:val="single" w:sz="4" w:space="0" w:color="auto"/>
              <w:right w:val="single" w:sz="4" w:space="0" w:color="auto"/>
            </w:tcBorders>
          </w:tcPr>
          <w:p w:rsidR="00DA3335" w:rsidRPr="00761A60" w:rsidRDefault="008D76F4"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3</w:t>
            </w:r>
          </w:p>
        </w:tc>
        <w:tc>
          <w:tcPr>
            <w:tcW w:w="998" w:type="dxa"/>
            <w:tcBorders>
              <w:top w:val="single" w:sz="4" w:space="0" w:color="auto"/>
              <w:left w:val="single" w:sz="4" w:space="0" w:color="auto"/>
              <w:bottom w:val="single" w:sz="4" w:space="0" w:color="auto"/>
              <w:right w:val="single" w:sz="4" w:space="0" w:color="auto"/>
            </w:tcBorders>
          </w:tcPr>
          <w:p w:rsidR="00DA3335" w:rsidRPr="00761A60" w:rsidRDefault="008D76F4"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w:t>
            </w:r>
          </w:p>
        </w:tc>
        <w:tc>
          <w:tcPr>
            <w:tcW w:w="118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r>
      <w:tr w:rsidR="00DA3335" w:rsidRPr="00761A60" w:rsidTr="000D44AA">
        <w:tc>
          <w:tcPr>
            <w:tcW w:w="82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IV-3</w:t>
            </w:r>
          </w:p>
        </w:tc>
        <w:tc>
          <w:tcPr>
            <w:tcW w:w="981" w:type="dxa"/>
            <w:tcBorders>
              <w:top w:val="single" w:sz="4" w:space="0" w:color="auto"/>
              <w:left w:val="single" w:sz="4" w:space="0" w:color="auto"/>
              <w:bottom w:val="single" w:sz="4" w:space="0" w:color="auto"/>
              <w:right w:val="single" w:sz="4" w:space="0" w:color="auto"/>
            </w:tcBorders>
          </w:tcPr>
          <w:p w:rsidR="00DA3335" w:rsidRPr="00761A60" w:rsidRDefault="008D76F4"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26</w:t>
            </w:r>
          </w:p>
        </w:tc>
        <w:tc>
          <w:tcPr>
            <w:tcW w:w="950" w:type="dxa"/>
            <w:tcBorders>
              <w:top w:val="single" w:sz="4" w:space="0" w:color="auto"/>
              <w:left w:val="single" w:sz="4" w:space="0" w:color="auto"/>
              <w:bottom w:val="single" w:sz="4" w:space="0" w:color="auto"/>
              <w:right w:val="single" w:sz="4" w:space="0" w:color="auto"/>
            </w:tcBorders>
          </w:tcPr>
          <w:p w:rsidR="00DA3335" w:rsidRPr="00761A60" w:rsidRDefault="008D76F4"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26</w:t>
            </w:r>
          </w:p>
        </w:tc>
        <w:tc>
          <w:tcPr>
            <w:tcW w:w="937"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DA3335" w:rsidRPr="00761A60" w:rsidRDefault="008D76F4"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10</w:t>
            </w:r>
          </w:p>
        </w:tc>
        <w:tc>
          <w:tcPr>
            <w:tcW w:w="876" w:type="dxa"/>
            <w:tcBorders>
              <w:top w:val="single" w:sz="4" w:space="0" w:color="auto"/>
              <w:left w:val="single" w:sz="4" w:space="0" w:color="auto"/>
              <w:bottom w:val="single" w:sz="4" w:space="0" w:color="auto"/>
              <w:right w:val="single" w:sz="4" w:space="0" w:color="auto"/>
            </w:tcBorders>
          </w:tcPr>
          <w:p w:rsidR="00DA3335" w:rsidRPr="00761A60" w:rsidRDefault="008D76F4"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12</w:t>
            </w:r>
          </w:p>
        </w:tc>
        <w:tc>
          <w:tcPr>
            <w:tcW w:w="907" w:type="dxa"/>
            <w:tcBorders>
              <w:top w:val="single" w:sz="4" w:space="0" w:color="auto"/>
              <w:left w:val="single" w:sz="4" w:space="0" w:color="auto"/>
              <w:bottom w:val="single" w:sz="4" w:space="0" w:color="auto"/>
              <w:right w:val="single" w:sz="4" w:space="0" w:color="auto"/>
            </w:tcBorders>
          </w:tcPr>
          <w:p w:rsidR="00DA3335" w:rsidRPr="00761A60" w:rsidRDefault="008D76F4"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4</w:t>
            </w:r>
          </w:p>
        </w:tc>
        <w:tc>
          <w:tcPr>
            <w:tcW w:w="998" w:type="dxa"/>
            <w:tcBorders>
              <w:top w:val="single" w:sz="4" w:space="0" w:color="auto"/>
              <w:left w:val="single" w:sz="4" w:space="0" w:color="auto"/>
              <w:bottom w:val="single" w:sz="4" w:space="0" w:color="auto"/>
              <w:right w:val="single" w:sz="4" w:space="0" w:color="auto"/>
            </w:tcBorders>
          </w:tcPr>
          <w:p w:rsidR="00DA3335" w:rsidRPr="00761A60" w:rsidRDefault="008D76F4"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18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r>
      <w:tr w:rsidR="00DA3335" w:rsidRPr="00761A60" w:rsidTr="000D44AA">
        <w:tc>
          <w:tcPr>
            <w:tcW w:w="82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Укупно :</w:t>
            </w:r>
          </w:p>
        </w:tc>
        <w:tc>
          <w:tcPr>
            <w:tcW w:w="981" w:type="dxa"/>
            <w:tcBorders>
              <w:top w:val="single" w:sz="4" w:space="0" w:color="auto"/>
              <w:left w:val="single" w:sz="4" w:space="0" w:color="auto"/>
              <w:bottom w:val="single" w:sz="4" w:space="0" w:color="auto"/>
              <w:right w:val="single" w:sz="4" w:space="0" w:color="auto"/>
            </w:tcBorders>
          </w:tcPr>
          <w:p w:rsidR="00DA3335" w:rsidRPr="00761A60" w:rsidRDefault="008D76F4"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89</w:t>
            </w:r>
          </w:p>
        </w:tc>
        <w:tc>
          <w:tcPr>
            <w:tcW w:w="950" w:type="dxa"/>
            <w:tcBorders>
              <w:top w:val="single" w:sz="4" w:space="0" w:color="auto"/>
              <w:left w:val="single" w:sz="4" w:space="0" w:color="auto"/>
              <w:bottom w:val="single" w:sz="4" w:space="0" w:color="auto"/>
              <w:right w:val="single" w:sz="4" w:space="0" w:color="auto"/>
            </w:tcBorders>
          </w:tcPr>
          <w:p w:rsidR="00DA3335" w:rsidRPr="00761A60" w:rsidRDefault="00B97D38"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84</w:t>
            </w:r>
          </w:p>
        </w:tc>
        <w:tc>
          <w:tcPr>
            <w:tcW w:w="937" w:type="dxa"/>
            <w:tcBorders>
              <w:top w:val="single" w:sz="4" w:space="0" w:color="auto"/>
              <w:left w:val="single" w:sz="4" w:space="0" w:color="auto"/>
              <w:bottom w:val="single" w:sz="4" w:space="0" w:color="auto"/>
              <w:right w:val="single" w:sz="4" w:space="0" w:color="auto"/>
            </w:tcBorders>
          </w:tcPr>
          <w:p w:rsidR="00DA3335" w:rsidRPr="00761A60" w:rsidRDefault="00B97D38"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5</w:t>
            </w:r>
          </w:p>
        </w:tc>
        <w:tc>
          <w:tcPr>
            <w:tcW w:w="1191" w:type="dxa"/>
            <w:tcBorders>
              <w:top w:val="single" w:sz="4" w:space="0" w:color="auto"/>
              <w:left w:val="single" w:sz="4" w:space="0" w:color="auto"/>
              <w:bottom w:val="single" w:sz="4" w:space="0" w:color="auto"/>
              <w:right w:val="single" w:sz="4" w:space="0" w:color="auto"/>
            </w:tcBorders>
          </w:tcPr>
          <w:p w:rsidR="00DA3335" w:rsidRPr="00761A60" w:rsidRDefault="008D76F4"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30</w:t>
            </w:r>
          </w:p>
        </w:tc>
        <w:tc>
          <w:tcPr>
            <w:tcW w:w="876" w:type="dxa"/>
            <w:tcBorders>
              <w:top w:val="single" w:sz="4" w:space="0" w:color="auto"/>
              <w:left w:val="single" w:sz="4" w:space="0" w:color="auto"/>
              <w:bottom w:val="single" w:sz="4" w:space="0" w:color="auto"/>
              <w:right w:val="single" w:sz="4" w:space="0" w:color="auto"/>
            </w:tcBorders>
          </w:tcPr>
          <w:p w:rsidR="00DA3335" w:rsidRPr="00761A60" w:rsidRDefault="00B97D38"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37</w:t>
            </w:r>
          </w:p>
        </w:tc>
        <w:tc>
          <w:tcPr>
            <w:tcW w:w="907" w:type="dxa"/>
            <w:tcBorders>
              <w:top w:val="single" w:sz="4" w:space="0" w:color="auto"/>
              <w:left w:val="single" w:sz="4" w:space="0" w:color="auto"/>
              <w:bottom w:val="single" w:sz="4" w:space="0" w:color="auto"/>
              <w:right w:val="single" w:sz="4" w:space="0" w:color="auto"/>
            </w:tcBorders>
          </w:tcPr>
          <w:p w:rsidR="00DA3335" w:rsidRPr="00761A60" w:rsidRDefault="008D76F4"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14</w:t>
            </w:r>
          </w:p>
        </w:tc>
        <w:tc>
          <w:tcPr>
            <w:tcW w:w="998" w:type="dxa"/>
            <w:tcBorders>
              <w:top w:val="single" w:sz="4" w:space="0" w:color="auto"/>
              <w:left w:val="single" w:sz="4" w:space="0" w:color="auto"/>
              <w:bottom w:val="single" w:sz="4" w:space="0" w:color="auto"/>
              <w:right w:val="single" w:sz="4" w:space="0" w:color="auto"/>
            </w:tcBorders>
          </w:tcPr>
          <w:p w:rsidR="00DA3335" w:rsidRPr="00761A60" w:rsidRDefault="008D76F4"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w:t>
            </w:r>
          </w:p>
        </w:tc>
        <w:tc>
          <w:tcPr>
            <w:tcW w:w="118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r>
    </w:tbl>
    <w:p w:rsidR="00DA3335" w:rsidRPr="00761A60" w:rsidRDefault="00DA3335" w:rsidP="00DA3335">
      <w:pPr>
        <w:spacing w:after="0" w:line="240" w:lineRule="auto"/>
        <w:ind w:right="843"/>
        <w:jc w:val="both"/>
        <w:rPr>
          <w:rFonts w:ascii="Times New Roman" w:eastAsia="Times New Roman" w:hAnsi="Times New Roman" w:cs="Times New Roman"/>
          <w:b/>
          <w:bCs/>
          <w:color w:val="000000" w:themeColor="text1"/>
          <w:sz w:val="24"/>
          <w:szCs w:val="24"/>
          <w:lang w:val="sr-Cyrl-CS"/>
        </w:rPr>
      </w:pPr>
    </w:p>
    <w:p w:rsidR="00DA3335" w:rsidRPr="00761A60" w:rsidRDefault="00DA3335" w:rsidP="00DA3335">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УСПЕХ УЧЕНИКА СРЕДЊЕ ШКОЛЕ</w:t>
      </w:r>
    </w:p>
    <w:p w:rsidR="00DA3335" w:rsidRPr="00761A60" w:rsidRDefault="00DA3335" w:rsidP="00DA3335">
      <w:pPr>
        <w:spacing w:after="0" w:line="240" w:lineRule="auto"/>
        <w:ind w:right="843"/>
        <w:jc w:val="both"/>
        <w:rPr>
          <w:rFonts w:ascii="Times New Roman" w:eastAsia="Times New Roman" w:hAnsi="Times New Roman" w:cs="Times New Roman"/>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981"/>
        <w:gridCol w:w="950"/>
        <w:gridCol w:w="937"/>
        <w:gridCol w:w="1191"/>
        <w:gridCol w:w="876"/>
        <w:gridCol w:w="907"/>
        <w:gridCol w:w="998"/>
        <w:gridCol w:w="1188"/>
      </w:tblGrid>
      <w:tr w:rsidR="00DA3335" w:rsidRPr="00761A60" w:rsidTr="000D44AA">
        <w:tc>
          <w:tcPr>
            <w:tcW w:w="82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p>
        </w:tc>
        <w:tc>
          <w:tcPr>
            <w:tcW w:w="981"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Број</w:t>
            </w:r>
          </w:p>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Ученика</w:t>
            </w:r>
          </w:p>
        </w:tc>
        <w:tc>
          <w:tcPr>
            <w:tcW w:w="950"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Позит.</w:t>
            </w:r>
          </w:p>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Успех</w:t>
            </w:r>
          </w:p>
        </w:tc>
        <w:tc>
          <w:tcPr>
            <w:tcW w:w="937"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Негат.</w:t>
            </w:r>
          </w:p>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Успех</w:t>
            </w:r>
          </w:p>
        </w:tc>
        <w:tc>
          <w:tcPr>
            <w:tcW w:w="1191"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Одличан</w:t>
            </w:r>
          </w:p>
        </w:tc>
        <w:tc>
          <w:tcPr>
            <w:tcW w:w="876"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Врло</w:t>
            </w:r>
          </w:p>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Добар</w:t>
            </w:r>
          </w:p>
        </w:tc>
        <w:tc>
          <w:tcPr>
            <w:tcW w:w="907"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Добар</w:t>
            </w:r>
          </w:p>
        </w:tc>
        <w:tc>
          <w:tcPr>
            <w:tcW w:w="99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Довољ.</w:t>
            </w:r>
          </w:p>
        </w:tc>
        <w:tc>
          <w:tcPr>
            <w:tcW w:w="118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Поновци</w:t>
            </w:r>
          </w:p>
        </w:tc>
      </w:tr>
      <w:tr w:rsidR="00DA3335" w:rsidRPr="00761A60" w:rsidTr="000D44AA">
        <w:tc>
          <w:tcPr>
            <w:tcW w:w="82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lang w:val="sr-Cyrl-CS"/>
              </w:rPr>
              <w:lastRenderedPageBreak/>
              <w:t>Гимн</w:t>
            </w:r>
            <w:r w:rsidR="00874955" w:rsidRPr="00761A60">
              <w:rPr>
                <w:rFonts w:ascii="Times New Roman" w:eastAsia="Times New Roman" w:hAnsi="Times New Roman" w:cs="Times New Roman"/>
                <w:b/>
                <w:bCs/>
                <w:color w:val="000000" w:themeColor="text1"/>
                <w:sz w:val="24"/>
                <w:szCs w:val="24"/>
              </w:rPr>
              <w:t>азија</w:t>
            </w:r>
          </w:p>
        </w:tc>
        <w:tc>
          <w:tcPr>
            <w:tcW w:w="981" w:type="dxa"/>
            <w:tcBorders>
              <w:top w:val="single" w:sz="4" w:space="0" w:color="auto"/>
              <w:left w:val="single" w:sz="4" w:space="0" w:color="auto"/>
              <w:bottom w:val="single" w:sz="4" w:space="0" w:color="auto"/>
              <w:right w:val="single" w:sz="4" w:space="0" w:color="auto"/>
            </w:tcBorders>
          </w:tcPr>
          <w:p w:rsidR="00DA3335" w:rsidRPr="00761A60" w:rsidRDefault="0081251F"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113</w:t>
            </w:r>
          </w:p>
        </w:tc>
        <w:tc>
          <w:tcPr>
            <w:tcW w:w="950" w:type="dxa"/>
            <w:tcBorders>
              <w:top w:val="single" w:sz="4" w:space="0" w:color="auto"/>
              <w:left w:val="single" w:sz="4" w:space="0" w:color="auto"/>
              <w:bottom w:val="single" w:sz="4" w:space="0" w:color="auto"/>
              <w:right w:val="single" w:sz="4" w:space="0" w:color="auto"/>
            </w:tcBorders>
          </w:tcPr>
          <w:p w:rsidR="00DA3335" w:rsidRPr="00761A60" w:rsidRDefault="0081251F"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110</w:t>
            </w:r>
          </w:p>
        </w:tc>
        <w:tc>
          <w:tcPr>
            <w:tcW w:w="937" w:type="dxa"/>
            <w:tcBorders>
              <w:top w:val="single" w:sz="4" w:space="0" w:color="auto"/>
              <w:left w:val="single" w:sz="4" w:space="0" w:color="auto"/>
              <w:bottom w:val="single" w:sz="4" w:space="0" w:color="auto"/>
              <w:right w:val="single" w:sz="4" w:space="0" w:color="auto"/>
            </w:tcBorders>
          </w:tcPr>
          <w:p w:rsidR="00DA3335" w:rsidRPr="00761A60" w:rsidRDefault="0081251F"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3</w:t>
            </w:r>
          </w:p>
        </w:tc>
        <w:tc>
          <w:tcPr>
            <w:tcW w:w="1191" w:type="dxa"/>
            <w:tcBorders>
              <w:top w:val="single" w:sz="4" w:space="0" w:color="auto"/>
              <w:left w:val="single" w:sz="4" w:space="0" w:color="auto"/>
              <w:bottom w:val="single" w:sz="4" w:space="0" w:color="auto"/>
              <w:right w:val="single" w:sz="4" w:space="0" w:color="auto"/>
            </w:tcBorders>
          </w:tcPr>
          <w:p w:rsidR="00DA3335" w:rsidRPr="00761A60" w:rsidRDefault="0081251F"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60</w:t>
            </w:r>
          </w:p>
        </w:tc>
        <w:tc>
          <w:tcPr>
            <w:tcW w:w="876" w:type="dxa"/>
            <w:tcBorders>
              <w:top w:val="single" w:sz="4" w:space="0" w:color="auto"/>
              <w:left w:val="single" w:sz="4" w:space="0" w:color="auto"/>
              <w:bottom w:val="single" w:sz="4" w:space="0" w:color="auto"/>
              <w:right w:val="single" w:sz="4" w:space="0" w:color="auto"/>
            </w:tcBorders>
          </w:tcPr>
          <w:p w:rsidR="00DA3335" w:rsidRPr="00761A60" w:rsidRDefault="0081251F"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38</w:t>
            </w:r>
          </w:p>
        </w:tc>
        <w:tc>
          <w:tcPr>
            <w:tcW w:w="907" w:type="dxa"/>
            <w:tcBorders>
              <w:top w:val="single" w:sz="4" w:space="0" w:color="auto"/>
              <w:left w:val="single" w:sz="4" w:space="0" w:color="auto"/>
              <w:bottom w:val="single" w:sz="4" w:space="0" w:color="auto"/>
              <w:right w:val="single" w:sz="4" w:space="0" w:color="auto"/>
            </w:tcBorders>
          </w:tcPr>
          <w:p w:rsidR="00DA3335" w:rsidRPr="00761A60" w:rsidRDefault="0081251F"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12</w:t>
            </w:r>
          </w:p>
        </w:tc>
        <w:tc>
          <w:tcPr>
            <w:tcW w:w="998" w:type="dxa"/>
            <w:tcBorders>
              <w:top w:val="single" w:sz="4" w:space="0" w:color="auto"/>
              <w:left w:val="single" w:sz="4" w:space="0" w:color="auto"/>
              <w:bottom w:val="single" w:sz="4" w:space="0" w:color="auto"/>
              <w:right w:val="single" w:sz="4" w:space="0" w:color="auto"/>
            </w:tcBorders>
          </w:tcPr>
          <w:p w:rsidR="00DA3335" w:rsidRPr="00761A60" w:rsidRDefault="0081251F"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188" w:type="dxa"/>
            <w:tcBorders>
              <w:top w:val="single" w:sz="4" w:space="0" w:color="auto"/>
              <w:left w:val="single" w:sz="4" w:space="0" w:color="auto"/>
              <w:bottom w:val="single" w:sz="4" w:space="0" w:color="auto"/>
              <w:right w:val="single" w:sz="4" w:space="0" w:color="auto"/>
            </w:tcBorders>
          </w:tcPr>
          <w:p w:rsidR="00DA3335" w:rsidRPr="00761A60" w:rsidRDefault="0081251F" w:rsidP="000D44AA">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r>
      <w:tr w:rsidR="00DA3335" w:rsidRPr="00761A60" w:rsidTr="000D44AA">
        <w:tc>
          <w:tcPr>
            <w:tcW w:w="82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Тури</w:t>
            </w:r>
            <w:r w:rsidR="00874955" w:rsidRPr="00761A60">
              <w:rPr>
                <w:rFonts w:ascii="Times New Roman" w:eastAsia="Times New Roman" w:hAnsi="Times New Roman" w:cs="Times New Roman"/>
                <w:b/>
                <w:bCs/>
                <w:color w:val="000000" w:themeColor="text1"/>
                <w:sz w:val="24"/>
                <w:szCs w:val="24"/>
                <w:lang w:val="sr-Cyrl-CS"/>
              </w:rPr>
              <w:t>стички техничар</w:t>
            </w:r>
          </w:p>
        </w:tc>
        <w:tc>
          <w:tcPr>
            <w:tcW w:w="981" w:type="dxa"/>
            <w:tcBorders>
              <w:top w:val="single" w:sz="4" w:space="0" w:color="auto"/>
              <w:left w:val="single" w:sz="4" w:space="0" w:color="auto"/>
              <w:bottom w:val="single" w:sz="4" w:space="0" w:color="auto"/>
              <w:right w:val="single" w:sz="4" w:space="0" w:color="auto"/>
            </w:tcBorders>
          </w:tcPr>
          <w:p w:rsidR="00DA3335" w:rsidRPr="00761A60" w:rsidRDefault="0081251F"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89</w:t>
            </w:r>
          </w:p>
        </w:tc>
        <w:tc>
          <w:tcPr>
            <w:tcW w:w="950" w:type="dxa"/>
            <w:tcBorders>
              <w:top w:val="single" w:sz="4" w:space="0" w:color="auto"/>
              <w:left w:val="single" w:sz="4" w:space="0" w:color="auto"/>
              <w:bottom w:val="single" w:sz="4" w:space="0" w:color="auto"/>
              <w:right w:val="single" w:sz="4" w:space="0" w:color="auto"/>
            </w:tcBorders>
          </w:tcPr>
          <w:p w:rsidR="00DA3335" w:rsidRPr="00761A60" w:rsidRDefault="00B97D38" w:rsidP="000D44AA">
            <w:pPr>
              <w:spacing w:after="0" w:line="240" w:lineRule="auto"/>
              <w:jc w:val="both"/>
              <w:rPr>
                <w:rFonts w:ascii="Times New Roman" w:eastAsia="Times New Roman" w:hAnsi="Times New Roman" w:cs="Times New Roman"/>
                <w:b/>
                <w:bCs/>
                <w:color w:val="000000" w:themeColor="text1"/>
                <w:sz w:val="24"/>
                <w:szCs w:val="24"/>
                <w:lang w:val="uk-UA"/>
              </w:rPr>
            </w:pPr>
            <w:r w:rsidRPr="00761A60">
              <w:rPr>
                <w:rFonts w:ascii="Times New Roman" w:eastAsia="Times New Roman" w:hAnsi="Times New Roman" w:cs="Times New Roman"/>
                <w:b/>
                <w:bCs/>
                <w:color w:val="000000" w:themeColor="text1"/>
                <w:sz w:val="24"/>
                <w:szCs w:val="24"/>
              </w:rPr>
              <w:t>8</w:t>
            </w:r>
            <w:r w:rsidRPr="00761A60">
              <w:rPr>
                <w:rFonts w:ascii="Times New Roman" w:eastAsia="Times New Roman" w:hAnsi="Times New Roman" w:cs="Times New Roman"/>
                <w:b/>
                <w:bCs/>
                <w:color w:val="000000" w:themeColor="text1"/>
                <w:sz w:val="24"/>
                <w:szCs w:val="24"/>
                <w:lang w:val="uk-UA"/>
              </w:rPr>
              <w:t>4</w:t>
            </w:r>
          </w:p>
        </w:tc>
        <w:tc>
          <w:tcPr>
            <w:tcW w:w="937" w:type="dxa"/>
            <w:tcBorders>
              <w:top w:val="single" w:sz="4" w:space="0" w:color="auto"/>
              <w:left w:val="single" w:sz="4" w:space="0" w:color="auto"/>
              <w:bottom w:val="single" w:sz="4" w:space="0" w:color="auto"/>
              <w:right w:val="single" w:sz="4" w:space="0" w:color="auto"/>
            </w:tcBorders>
          </w:tcPr>
          <w:p w:rsidR="00DA3335" w:rsidRPr="00761A60" w:rsidRDefault="00B97D38" w:rsidP="000D44AA">
            <w:pPr>
              <w:spacing w:after="0" w:line="240" w:lineRule="auto"/>
              <w:jc w:val="both"/>
              <w:rPr>
                <w:rFonts w:ascii="Times New Roman" w:eastAsia="Times New Roman" w:hAnsi="Times New Roman" w:cs="Times New Roman"/>
                <w:b/>
                <w:bCs/>
                <w:color w:val="000000" w:themeColor="text1"/>
                <w:sz w:val="24"/>
                <w:szCs w:val="24"/>
                <w:lang w:val="uk-UA"/>
              </w:rPr>
            </w:pPr>
            <w:r w:rsidRPr="00761A60">
              <w:rPr>
                <w:rFonts w:ascii="Times New Roman" w:eastAsia="Times New Roman" w:hAnsi="Times New Roman" w:cs="Times New Roman"/>
                <w:b/>
                <w:bCs/>
                <w:color w:val="000000" w:themeColor="text1"/>
                <w:sz w:val="24"/>
                <w:szCs w:val="24"/>
                <w:lang w:val="uk-UA"/>
              </w:rPr>
              <w:t>5</w:t>
            </w:r>
          </w:p>
        </w:tc>
        <w:tc>
          <w:tcPr>
            <w:tcW w:w="1191" w:type="dxa"/>
            <w:tcBorders>
              <w:top w:val="single" w:sz="4" w:space="0" w:color="auto"/>
              <w:left w:val="single" w:sz="4" w:space="0" w:color="auto"/>
              <w:bottom w:val="single" w:sz="4" w:space="0" w:color="auto"/>
              <w:right w:val="single" w:sz="4" w:space="0" w:color="auto"/>
            </w:tcBorders>
          </w:tcPr>
          <w:p w:rsidR="00DA3335" w:rsidRPr="00761A60" w:rsidRDefault="0081251F"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30</w:t>
            </w:r>
          </w:p>
        </w:tc>
        <w:tc>
          <w:tcPr>
            <w:tcW w:w="876" w:type="dxa"/>
            <w:tcBorders>
              <w:top w:val="single" w:sz="4" w:space="0" w:color="auto"/>
              <w:left w:val="single" w:sz="4" w:space="0" w:color="auto"/>
              <w:bottom w:val="single" w:sz="4" w:space="0" w:color="auto"/>
              <w:right w:val="single" w:sz="4" w:space="0" w:color="auto"/>
            </w:tcBorders>
          </w:tcPr>
          <w:p w:rsidR="00DA3335" w:rsidRPr="00761A60" w:rsidRDefault="00B97D38" w:rsidP="000D44AA">
            <w:pPr>
              <w:spacing w:after="0" w:line="240" w:lineRule="auto"/>
              <w:jc w:val="both"/>
              <w:rPr>
                <w:rFonts w:ascii="Times New Roman" w:eastAsia="Times New Roman" w:hAnsi="Times New Roman" w:cs="Times New Roman"/>
                <w:b/>
                <w:bCs/>
                <w:color w:val="000000" w:themeColor="text1"/>
                <w:sz w:val="24"/>
                <w:szCs w:val="24"/>
                <w:lang w:val="uk-UA"/>
              </w:rPr>
            </w:pPr>
            <w:r w:rsidRPr="00761A60">
              <w:rPr>
                <w:rFonts w:ascii="Times New Roman" w:eastAsia="Times New Roman" w:hAnsi="Times New Roman" w:cs="Times New Roman"/>
                <w:b/>
                <w:bCs/>
                <w:color w:val="000000" w:themeColor="text1"/>
                <w:sz w:val="24"/>
                <w:szCs w:val="24"/>
              </w:rPr>
              <w:t>3</w:t>
            </w:r>
            <w:r w:rsidRPr="00761A60">
              <w:rPr>
                <w:rFonts w:ascii="Times New Roman" w:eastAsia="Times New Roman" w:hAnsi="Times New Roman" w:cs="Times New Roman"/>
                <w:b/>
                <w:bCs/>
                <w:color w:val="000000" w:themeColor="text1"/>
                <w:sz w:val="24"/>
                <w:szCs w:val="24"/>
                <w:lang w:val="uk-UA"/>
              </w:rPr>
              <w:t>7</w:t>
            </w:r>
          </w:p>
        </w:tc>
        <w:tc>
          <w:tcPr>
            <w:tcW w:w="907" w:type="dxa"/>
            <w:tcBorders>
              <w:top w:val="single" w:sz="4" w:space="0" w:color="auto"/>
              <w:left w:val="single" w:sz="4" w:space="0" w:color="auto"/>
              <w:bottom w:val="single" w:sz="4" w:space="0" w:color="auto"/>
              <w:right w:val="single" w:sz="4" w:space="0" w:color="auto"/>
            </w:tcBorders>
          </w:tcPr>
          <w:p w:rsidR="00DA3335" w:rsidRPr="00761A60" w:rsidRDefault="00B97D38" w:rsidP="000D44AA">
            <w:pPr>
              <w:spacing w:after="0" w:line="240" w:lineRule="auto"/>
              <w:jc w:val="both"/>
              <w:rPr>
                <w:rFonts w:ascii="Times New Roman" w:eastAsia="Times New Roman" w:hAnsi="Times New Roman" w:cs="Times New Roman"/>
                <w:b/>
                <w:bCs/>
                <w:color w:val="000000" w:themeColor="text1"/>
                <w:sz w:val="24"/>
                <w:szCs w:val="24"/>
                <w:lang w:val="uk-UA"/>
              </w:rPr>
            </w:pPr>
            <w:r w:rsidRPr="00761A60">
              <w:rPr>
                <w:rFonts w:ascii="Times New Roman" w:eastAsia="Times New Roman" w:hAnsi="Times New Roman" w:cs="Times New Roman"/>
                <w:b/>
                <w:bCs/>
                <w:color w:val="000000" w:themeColor="text1"/>
                <w:sz w:val="24"/>
                <w:szCs w:val="24"/>
              </w:rPr>
              <w:t>1</w:t>
            </w:r>
            <w:r w:rsidRPr="00761A60">
              <w:rPr>
                <w:rFonts w:ascii="Times New Roman" w:eastAsia="Times New Roman" w:hAnsi="Times New Roman" w:cs="Times New Roman"/>
                <w:b/>
                <w:bCs/>
                <w:color w:val="000000" w:themeColor="text1"/>
                <w:sz w:val="24"/>
                <w:szCs w:val="24"/>
                <w:lang w:val="uk-UA"/>
              </w:rPr>
              <w:t>6</w:t>
            </w:r>
          </w:p>
        </w:tc>
        <w:tc>
          <w:tcPr>
            <w:tcW w:w="998" w:type="dxa"/>
            <w:tcBorders>
              <w:top w:val="single" w:sz="4" w:space="0" w:color="auto"/>
              <w:left w:val="single" w:sz="4" w:space="0" w:color="auto"/>
              <w:bottom w:val="single" w:sz="4" w:space="0" w:color="auto"/>
              <w:right w:val="single" w:sz="4" w:space="0" w:color="auto"/>
            </w:tcBorders>
          </w:tcPr>
          <w:p w:rsidR="00DA3335" w:rsidRPr="00761A60" w:rsidRDefault="0081251F"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w:t>
            </w:r>
          </w:p>
        </w:tc>
        <w:tc>
          <w:tcPr>
            <w:tcW w:w="118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r>
      <w:tr w:rsidR="00DA3335" w:rsidRPr="00761A60" w:rsidTr="000D44AA">
        <w:tc>
          <w:tcPr>
            <w:tcW w:w="82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Укупно:</w:t>
            </w:r>
          </w:p>
        </w:tc>
        <w:tc>
          <w:tcPr>
            <w:tcW w:w="981" w:type="dxa"/>
            <w:tcBorders>
              <w:top w:val="single" w:sz="4" w:space="0" w:color="auto"/>
              <w:left w:val="single" w:sz="4" w:space="0" w:color="auto"/>
              <w:bottom w:val="single" w:sz="4" w:space="0" w:color="auto"/>
              <w:right w:val="single" w:sz="4" w:space="0" w:color="auto"/>
            </w:tcBorders>
          </w:tcPr>
          <w:p w:rsidR="00DA3335" w:rsidRPr="00761A60" w:rsidRDefault="0081251F"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202</w:t>
            </w:r>
          </w:p>
        </w:tc>
        <w:tc>
          <w:tcPr>
            <w:tcW w:w="950" w:type="dxa"/>
            <w:tcBorders>
              <w:top w:val="single" w:sz="4" w:space="0" w:color="auto"/>
              <w:left w:val="single" w:sz="4" w:space="0" w:color="auto"/>
              <w:bottom w:val="single" w:sz="4" w:space="0" w:color="auto"/>
              <w:right w:val="single" w:sz="4" w:space="0" w:color="auto"/>
            </w:tcBorders>
          </w:tcPr>
          <w:p w:rsidR="00DA3335" w:rsidRPr="00761A60" w:rsidRDefault="00B97D38" w:rsidP="000D44AA">
            <w:pPr>
              <w:spacing w:after="0" w:line="240" w:lineRule="auto"/>
              <w:jc w:val="both"/>
              <w:rPr>
                <w:rFonts w:ascii="Times New Roman" w:eastAsia="Times New Roman" w:hAnsi="Times New Roman" w:cs="Times New Roman"/>
                <w:b/>
                <w:bCs/>
                <w:color w:val="000000" w:themeColor="text1"/>
                <w:sz w:val="24"/>
                <w:szCs w:val="24"/>
                <w:lang w:val="uk-UA"/>
              </w:rPr>
            </w:pPr>
            <w:r w:rsidRPr="00761A60">
              <w:rPr>
                <w:rFonts w:ascii="Times New Roman" w:eastAsia="Times New Roman" w:hAnsi="Times New Roman" w:cs="Times New Roman"/>
                <w:b/>
                <w:bCs/>
                <w:color w:val="000000" w:themeColor="text1"/>
                <w:sz w:val="24"/>
                <w:szCs w:val="24"/>
              </w:rPr>
              <w:t>19</w:t>
            </w:r>
            <w:r w:rsidRPr="00761A60">
              <w:rPr>
                <w:rFonts w:ascii="Times New Roman" w:eastAsia="Times New Roman" w:hAnsi="Times New Roman" w:cs="Times New Roman"/>
                <w:b/>
                <w:bCs/>
                <w:color w:val="000000" w:themeColor="text1"/>
                <w:sz w:val="24"/>
                <w:szCs w:val="24"/>
                <w:lang w:val="uk-UA"/>
              </w:rPr>
              <w:t>4</w:t>
            </w:r>
          </w:p>
        </w:tc>
        <w:tc>
          <w:tcPr>
            <w:tcW w:w="937" w:type="dxa"/>
            <w:tcBorders>
              <w:top w:val="single" w:sz="4" w:space="0" w:color="auto"/>
              <w:left w:val="single" w:sz="4" w:space="0" w:color="auto"/>
              <w:bottom w:val="single" w:sz="4" w:space="0" w:color="auto"/>
              <w:right w:val="single" w:sz="4" w:space="0" w:color="auto"/>
            </w:tcBorders>
          </w:tcPr>
          <w:p w:rsidR="00DA3335" w:rsidRPr="00761A60" w:rsidRDefault="00B97D38" w:rsidP="000D44AA">
            <w:pPr>
              <w:spacing w:after="0" w:line="240" w:lineRule="auto"/>
              <w:jc w:val="both"/>
              <w:rPr>
                <w:rFonts w:ascii="Times New Roman" w:eastAsia="Times New Roman" w:hAnsi="Times New Roman" w:cs="Times New Roman"/>
                <w:b/>
                <w:bCs/>
                <w:color w:val="000000" w:themeColor="text1"/>
                <w:sz w:val="24"/>
                <w:szCs w:val="24"/>
                <w:lang w:val="uk-UA"/>
              </w:rPr>
            </w:pPr>
            <w:r w:rsidRPr="00761A60">
              <w:rPr>
                <w:rFonts w:ascii="Times New Roman" w:eastAsia="Times New Roman" w:hAnsi="Times New Roman" w:cs="Times New Roman"/>
                <w:b/>
                <w:bCs/>
                <w:color w:val="000000" w:themeColor="text1"/>
                <w:sz w:val="24"/>
                <w:szCs w:val="24"/>
                <w:lang w:val="uk-UA"/>
              </w:rPr>
              <w:t>8</w:t>
            </w:r>
          </w:p>
        </w:tc>
        <w:tc>
          <w:tcPr>
            <w:tcW w:w="1191" w:type="dxa"/>
            <w:tcBorders>
              <w:top w:val="single" w:sz="4" w:space="0" w:color="auto"/>
              <w:left w:val="single" w:sz="4" w:space="0" w:color="auto"/>
              <w:bottom w:val="single" w:sz="4" w:space="0" w:color="auto"/>
              <w:right w:val="single" w:sz="4" w:space="0" w:color="auto"/>
            </w:tcBorders>
          </w:tcPr>
          <w:p w:rsidR="00DA3335" w:rsidRPr="00761A60" w:rsidRDefault="0081251F"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90</w:t>
            </w:r>
          </w:p>
        </w:tc>
        <w:tc>
          <w:tcPr>
            <w:tcW w:w="876" w:type="dxa"/>
            <w:tcBorders>
              <w:top w:val="single" w:sz="4" w:space="0" w:color="auto"/>
              <w:left w:val="single" w:sz="4" w:space="0" w:color="auto"/>
              <w:bottom w:val="single" w:sz="4" w:space="0" w:color="auto"/>
              <w:right w:val="single" w:sz="4" w:space="0" w:color="auto"/>
            </w:tcBorders>
          </w:tcPr>
          <w:p w:rsidR="00DA3335" w:rsidRPr="00761A60" w:rsidRDefault="00B97D38" w:rsidP="000D44AA">
            <w:pPr>
              <w:spacing w:after="0" w:line="240" w:lineRule="auto"/>
              <w:jc w:val="both"/>
              <w:rPr>
                <w:rFonts w:ascii="Times New Roman" w:eastAsia="Times New Roman" w:hAnsi="Times New Roman" w:cs="Times New Roman"/>
                <w:b/>
                <w:bCs/>
                <w:color w:val="000000" w:themeColor="text1"/>
                <w:sz w:val="24"/>
                <w:szCs w:val="24"/>
                <w:lang w:val="uk-UA"/>
              </w:rPr>
            </w:pPr>
            <w:r w:rsidRPr="00761A60">
              <w:rPr>
                <w:rFonts w:ascii="Times New Roman" w:eastAsia="Times New Roman" w:hAnsi="Times New Roman" w:cs="Times New Roman"/>
                <w:b/>
                <w:bCs/>
                <w:color w:val="000000" w:themeColor="text1"/>
                <w:sz w:val="24"/>
                <w:szCs w:val="24"/>
              </w:rPr>
              <w:t>7</w:t>
            </w:r>
            <w:r w:rsidRPr="00761A60">
              <w:rPr>
                <w:rFonts w:ascii="Times New Roman" w:eastAsia="Times New Roman" w:hAnsi="Times New Roman" w:cs="Times New Roman"/>
                <w:b/>
                <w:bCs/>
                <w:color w:val="000000" w:themeColor="text1"/>
                <w:sz w:val="24"/>
                <w:szCs w:val="24"/>
                <w:lang w:val="uk-UA"/>
              </w:rPr>
              <w:t>5</w:t>
            </w:r>
          </w:p>
        </w:tc>
        <w:tc>
          <w:tcPr>
            <w:tcW w:w="907" w:type="dxa"/>
            <w:tcBorders>
              <w:top w:val="single" w:sz="4" w:space="0" w:color="auto"/>
              <w:left w:val="single" w:sz="4" w:space="0" w:color="auto"/>
              <w:bottom w:val="single" w:sz="4" w:space="0" w:color="auto"/>
              <w:right w:val="single" w:sz="4" w:space="0" w:color="auto"/>
            </w:tcBorders>
          </w:tcPr>
          <w:p w:rsidR="00DA3335" w:rsidRPr="00761A60" w:rsidRDefault="00B97D38" w:rsidP="000D44AA">
            <w:pPr>
              <w:spacing w:after="0" w:line="240" w:lineRule="auto"/>
              <w:jc w:val="both"/>
              <w:rPr>
                <w:rFonts w:ascii="Times New Roman" w:eastAsia="Times New Roman" w:hAnsi="Times New Roman" w:cs="Times New Roman"/>
                <w:b/>
                <w:bCs/>
                <w:color w:val="000000" w:themeColor="text1"/>
                <w:sz w:val="24"/>
                <w:szCs w:val="24"/>
                <w:lang w:val="uk-UA"/>
              </w:rPr>
            </w:pPr>
            <w:r w:rsidRPr="00761A60">
              <w:rPr>
                <w:rFonts w:ascii="Times New Roman" w:eastAsia="Times New Roman" w:hAnsi="Times New Roman" w:cs="Times New Roman"/>
                <w:b/>
                <w:bCs/>
                <w:color w:val="000000" w:themeColor="text1"/>
                <w:sz w:val="24"/>
                <w:szCs w:val="24"/>
              </w:rPr>
              <w:t>2</w:t>
            </w:r>
            <w:r w:rsidRPr="00761A60">
              <w:rPr>
                <w:rFonts w:ascii="Times New Roman" w:eastAsia="Times New Roman" w:hAnsi="Times New Roman" w:cs="Times New Roman"/>
                <w:b/>
                <w:bCs/>
                <w:color w:val="000000" w:themeColor="text1"/>
                <w:sz w:val="24"/>
                <w:szCs w:val="24"/>
                <w:lang w:val="uk-UA"/>
              </w:rPr>
              <w:t>8</w:t>
            </w:r>
          </w:p>
        </w:tc>
        <w:tc>
          <w:tcPr>
            <w:tcW w:w="998" w:type="dxa"/>
            <w:tcBorders>
              <w:top w:val="single" w:sz="4" w:space="0" w:color="auto"/>
              <w:left w:val="single" w:sz="4" w:space="0" w:color="auto"/>
              <w:bottom w:val="single" w:sz="4" w:space="0" w:color="auto"/>
              <w:right w:val="single" w:sz="4" w:space="0" w:color="auto"/>
            </w:tcBorders>
          </w:tcPr>
          <w:p w:rsidR="00DA3335" w:rsidRPr="00761A60" w:rsidRDefault="0081251F"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w:t>
            </w:r>
          </w:p>
        </w:tc>
        <w:tc>
          <w:tcPr>
            <w:tcW w:w="1188" w:type="dxa"/>
            <w:tcBorders>
              <w:top w:val="single" w:sz="4" w:space="0" w:color="auto"/>
              <w:left w:val="single" w:sz="4" w:space="0" w:color="auto"/>
              <w:bottom w:val="single" w:sz="4" w:space="0" w:color="auto"/>
              <w:right w:val="single" w:sz="4" w:space="0" w:color="auto"/>
            </w:tcBorders>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rPr>
            </w:pPr>
          </w:p>
        </w:tc>
      </w:tr>
    </w:tbl>
    <w:p w:rsidR="00DA3335" w:rsidRPr="00761A60" w:rsidRDefault="00DA3335" w:rsidP="00DA3335">
      <w:pPr>
        <w:spacing w:after="0" w:line="240" w:lineRule="auto"/>
        <w:ind w:right="843"/>
        <w:jc w:val="both"/>
        <w:rPr>
          <w:rFonts w:ascii="Times New Roman" w:eastAsia="Times New Roman" w:hAnsi="Times New Roman" w:cs="Times New Roman"/>
          <w:b/>
          <w:bCs/>
          <w:color w:val="000000" w:themeColor="text1"/>
          <w:sz w:val="24"/>
          <w:szCs w:val="24"/>
        </w:rPr>
      </w:pPr>
    </w:p>
    <w:p w:rsidR="00DA3335" w:rsidRPr="00761A60" w:rsidRDefault="00DA3335" w:rsidP="00DA3335">
      <w:pPr>
        <w:spacing w:after="0" w:line="240" w:lineRule="auto"/>
        <w:ind w:right="843"/>
        <w:jc w:val="both"/>
        <w:rPr>
          <w:rFonts w:ascii="Times New Roman" w:eastAsia="Times New Roman" w:hAnsi="Times New Roman" w:cs="Times New Roman"/>
          <w:b/>
          <w:bCs/>
          <w:color w:val="000000" w:themeColor="text1"/>
          <w:sz w:val="24"/>
          <w:szCs w:val="24"/>
          <w:lang w:val="sr-Cyrl-CS"/>
        </w:rPr>
      </w:pPr>
    </w:p>
    <w:p w:rsidR="000A44F0" w:rsidRPr="00761A60" w:rsidRDefault="000A44F0" w:rsidP="00DA3335">
      <w:pPr>
        <w:spacing w:after="0" w:line="240" w:lineRule="auto"/>
        <w:ind w:right="843"/>
        <w:jc w:val="both"/>
        <w:rPr>
          <w:rFonts w:ascii="Times New Roman" w:eastAsia="Times New Roman" w:hAnsi="Times New Roman" w:cs="Times New Roman"/>
          <w:b/>
          <w:bCs/>
          <w:color w:val="000000" w:themeColor="text1"/>
          <w:sz w:val="24"/>
          <w:szCs w:val="24"/>
        </w:rPr>
      </w:pPr>
    </w:p>
    <w:p w:rsidR="00DA3335" w:rsidRPr="00761A60" w:rsidRDefault="00874955" w:rsidP="00DA3335">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ВЛАДАЊЕ УЧЕНИКА У ГИМНАЗИЈИ</w:t>
      </w:r>
    </w:p>
    <w:p w:rsidR="00DA3335" w:rsidRPr="00761A60" w:rsidRDefault="00DA3335" w:rsidP="00DA3335">
      <w:pPr>
        <w:spacing w:after="0" w:line="240" w:lineRule="auto"/>
        <w:ind w:right="843"/>
        <w:jc w:val="both"/>
        <w:rPr>
          <w:rFonts w:ascii="Times New Roman" w:eastAsia="Times New Roman" w:hAnsi="Times New Roman" w:cs="Times New Roman"/>
          <w:b/>
          <w:bCs/>
          <w:color w:val="000000" w:themeColor="text1"/>
          <w:sz w:val="24"/>
          <w:szCs w:val="24"/>
          <w:lang w:val="ru-RU"/>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3"/>
        <w:gridCol w:w="1465"/>
        <w:gridCol w:w="1376"/>
        <w:gridCol w:w="1024"/>
        <w:gridCol w:w="1560"/>
        <w:gridCol w:w="1800"/>
      </w:tblGrid>
      <w:tr w:rsidR="00DA3335" w:rsidRPr="00761A60" w:rsidTr="000D44AA">
        <w:tc>
          <w:tcPr>
            <w:tcW w:w="1283" w:type="dxa"/>
          </w:tcPr>
          <w:p w:rsidR="00DA3335" w:rsidRPr="00761A60" w:rsidRDefault="00DA3335" w:rsidP="000D44AA">
            <w:pPr>
              <w:spacing w:after="0" w:line="240" w:lineRule="auto"/>
              <w:ind w:right="-41"/>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Одељење</w:t>
            </w:r>
          </w:p>
        </w:tc>
        <w:tc>
          <w:tcPr>
            <w:tcW w:w="1465" w:type="dxa"/>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Примерно</w:t>
            </w:r>
          </w:p>
        </w:tc>
        <w:tc>
          <w:tcPr>
            <w:tcW w:w="1376" w:type="dxa"/>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Врло добро</w:t>
            </w:r>
          </w:p>
        </w:tc>
        <w:tc>
          <w:tcPr>
            <w:tcW w:w="1024" w:type="dxa"/>
          </w:tcPr>
          <w:p w:rsidR="00DA3335" w:rsidRPr="00761A60" w:rsidRDefault="00DA3335" w:rsidP="000D44AA">
            <w:pPr>
              <w:spacing w:after="0" w:line="240" w:lineRule="auto"/>
              <w:ind w:right="-78"/>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Добро</w:t>
            </w:r>
          </w:p>
        </w:tc>
        <w:tc>
          <w:tcPr>
            <w:tcW w:w="1560" w:type="dxa"/>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Задовоља-</w:t>
            </w:r>
          </w:p>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Вајуће</w:t>
            </w:r>
          </w:p>
        </w:tc>
        <w:tc>
          <w:tcPr>
            <w:tcW w:w="1800" w:type="dxa"/>
          </w:tcPr>
          <w:p w:rsidR="00DA3335" w:rsidRPr="00761A60" w:rsidRDefault="00DA3335" w:rsidP="000D44AA">
            <w:pPr>
              <w:spacing w:after="0" w:line="240" w:lineRule="auto"/>
              <w:ind w:right="-61"/>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Незадовоља-</w:t>
            </w:r>
          </w:p>
          <w:p w:rsidR="00DA3335" w:rsidRPr="00761A60" w:rsidRDefault="00DA3335" w:rsidP="000D44AA">
            <w:pPr>
              <w:spacing w:after="0" w:line="240" w:lineRule="auto"/>
              <w:ind w:right="-61"/>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Вајуће</w:t>
            </w:r>
          </w:p>
        </w:tc>
      </w:tr>
      <w:tr w:rsidR="00DA3335" w:rsidRPr="00761A60" w:rsidTr="000D44AA">
        <w:tc>
          <w:tcPr>
            <w:tcW w:w="1283" w:type="dxa"/>
          </w:tcPr>
          <w:p w:rsidR="00DA3335" w:rsidRPr="00761A60" w:rsidRDefault="00DA3335" w:rsidP="000D44AA">
            <w:pPr>
              <w:spacing w:after="0" w:line="240" w:lineRule="auto"/>
              <w:ind w:right="-41"/>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I-1</w:t>
            </w:r>
          </w:p>
        </w:tc>
        <w:tc>
          <w:tcPr>
            <w:tcW w:w="1465" w:type="dxa"/>
          </w:tcPr>
          <w:p w:rsidR="00DA3335" w:rsidRPr="00761A60" w:rsidRDefault="00D77F77"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3</w:t>
            </w:r>
          </w:p>
        </w:tc>
        <w:tc>
          <w:tcPr>
            <w:tcW w:w="1376" w:type="dxa"/>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024" w:type="dxa"/>
          </w:tcPr>
          <w:p w:rsidR="00DA3335" w:rsidRPr="00761A60" w:rsidRDefault="00DA3335" w:rsidP="000D44AA">
            <w:pPr>
              <w:spacing w:after="0" w:line="240" w:lineRule="auto"/>
              <w:ind w:right="-78"/>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560" w:type="dxa"/>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800" w:type="dxa"/>
          </w:tcPr>
          <w:p w:rsidR="00DA3335" w:rsidRPr="00761A60" w:rsidRDefault="00DA3335" w:rsidP="000D44AA">
            <w:pPr>
              <w:spacing w:after="0" w:line="240" w:lineRule="auto"/>
              <w:ind w:right="-61"/>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r>
      <w:tr w:rsidR="00DA3335" w:rsidRPr="00761A60" w:rsidTr="000D44AA">
        <w:tc>
          <w:tcPr>
            <w:tcW w:w="1283" w:type="dxa"/>
          </w:tcPr>
          <w:p w:rsidR="00DA3335" w:rsidRPr="00761A60" w:rsidRDefault="00DA3335" w:rsidP="000D44AA">
            <w:pPr>
              <w:spacing w:after="0" w:line="240" w:lineRule="auto"/>
              <w:ind w:right="-41"/>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I-2</w:t>
            </w:r>
          </w:p>
        </w:tc>
        <w:tc>
          <w:tcPr>
            <w:tcW w:w="1465" w:type="dxa"/>
          </w:tcPr>
          <w:p w:rsidR="00DA3335" w:rsidRPr="00761A60" w:rsidRDefault="00D77F77"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9</w:t>
            </w:r>
          </w:p>
        </w:tc>
        <w:tc>
          <w:tcPr>
            <w:tcW w:w="1376" w:type="dxa"/>
          </w:tcPr>
          <w:p w:rsidR="00DA3335" w:rsidRPr="00761A60" w:rsidRDefault="00D77F77"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1</w:t>
            </w:r>
          </w:p>
        </w:tc>
        <w:tc>
          <w:tcPr>
            <w:tcW w:w="1024" w:type="dxa"/>
          </w:tcPr>
          <w:p w:rsidR="00DA3335" w:rsidRPr="00761A60" w:rsidRDefault="00D77F77" w:rsidP="000D44AA">
            <w:pPr>
              <w:spacing w:after="0" w:line="240" w:lineRule="auto"/>
              <w:ind w:right="-78"/>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w:t>
            </w:r>
          </w:p>
        </w:tc>
        <w:tc>
          <w:tcPr>
            <w:tcW w:w="1560" w:type="dxa"/>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800" w:type="dxa"/>
          </w:tcPr>
          <w:p w:rsidR="00DA3335" w:rsidRPr="00761A60" w:rsidRDefault="00DA3335" w:rsidP="000D44AA">
            <w:pPr>
              <w:spacing w:after="0" w:line="240" w:lineRule="auto"/>
              <w:ind w:right="-61"/>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r>
      <w:tr w:rsidR="00DA3335" w:rsidRPr="00761A60" w:rsidTr="000D44AA">
        <w:tc>
          <w:tcPr>
            <w:tcW w:w="1283" w:type="dxa"/>
          </w:tcPr>
          <w:p w:rsidR="00DA3335" w:rsidRPr="00761A60" w:rsidRDefault="00DA3335" w:rsidP="000D44AA">
            <w:pPr>
              <w:spacing w:after="0" w:line="240" w:lineRule="auto"/>
              <w:ind w:right="-41"/>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II-1</w:t>
            </w:r>
          </w:p>
        </w:tc>
        <w:tc>
          <w:tcPr>
            <w:tcW w:w="1465" w:type="dxa"/>
          </w:tcPr>
          <w:p w:rsidR="00DA3335" w:rsidRPr="00761A60" w:rsidRDefault="00D77F77"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9</w:t>
            </w:r>
          </w:p>
        </w:tc>
        <w:tc>
          <w:tcPr>
            <w:tcW w:w="1376" w:type="dxa"/>
          </w:tcPr>
          <w:p w:rsidR="00DA3335" w:rsidRPr="00761A60" w:rsidRDefault="00D77F77"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024" w:type="dxa"/>
          </w:tcPr>
          <w:p w:rsidR="00DA3335" w:rsidRPr="00761A60" w:rsidRDefault="00DA3335" w:rsidP="000D44AA">
            <w:pPr>
              <w:spacing w:after="0" w:line="240" w:lineRule="auto"/>
              <w:ind w:right="-78"/>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560" w:type="dxa"/>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w:t>
            </w:r>
          </w:p>
        </w:tc>
        <w:tc>
          <w:tcPr>
            <w:tcW w:w="1800" w:type="dxa"/>
          </w:tcPr>
          <w:p w:rsidR="00DA3335" w:rsidRPr="00761A60" w:rsidRDefault="00DA3335" w:rsidP="000D44AA">
            <w:pPr>
              <w:spacing w:after="0" w:line="240" w:lineRule="auto"/>
              <w:ind w:right="-61"/>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r>
      <w:tr w:rsidR="00DA3335" w:rsidRPr="00761A60" w:rsidTr="000D44AA">
        <w:tc>
          <w:tcPr>
            <w:tcW w:w="1283" w:type="dxa"/>
          </w:tcPr>
          <w:p w:rsidR="00DA3335" w:rsidRPr="00761A60" w:rsidRDefault="00DA3335" w:rsidP="000D44AA">
            <w:pPr>
              <w:spacing w:after="0" w:line="240" w:lineRule="auto"/>
              <w:ind w:right="-41"/>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II-2</w:t>
            </w:r>
          </w:p>
        </w:tc>
        <w:tc>
          <w:tcPr>
            <w:tcW w:w="1465" w:type="dxa"/>
          </w:tcPr>
          <w:p w:rsidR="00DA3335" w:rsidRPr="00761A60" w:rsidRDefault="00D77F77"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24</w:t>
            </w:r>
          </w:p>
        </w:tc>
        <w:tc>
          <w:tcPr>
            <w:tcW w:w="1376" w:type="dxa"/>
          </w:tcPr>
          <w:p w:rsidR="00DA3335" w:rsidRPr="00761A60" w:rsidRDefault="00D77F77"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024" w:type="dxa"/>
          </w:tcPr>
          <w:p w:rsidR="00DA3335" w:rsidRPr="00761A60" w:rsidRDefault="00D77F77" w:rsidP="000D44AA">
            <w:pPr>
              <w:spacing w:after="0" w:line="240" w:lineRule="auto"/>
              <w:ind w:right="-78"/>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w:t>
            </w:r>
          </w:p>
        </w:tc>
        <w:tc>
          <w:tcPr>
            <w:tcW w:w="1560" w:type="dxa"/>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800" w:type="dxa"/>
          </w:tcPr>
          <w:p w:rsidR="00DA3335" w:rsidRPr="00761A60" w:rsidRDefault="00DA3335" w:rsidP="000D44AA">
            <w:pPr>
              <w:spacing w:after="0" w:line="240" w:lineRule="auto"/>
              <w:ind w:right="-61"/>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r>
      <w:tr w:rsidR="00DA3335" w:rsidRPr="00761A60" w:rsidTr="000D44AA">
        <w:tc>
          <w:tcPr>
            <w:tcW w:w="1283" w:type="dxa"/>
          </w:tcPr>
          <w:p w:rsidR="00DA3335" w:rsidRPr="00761A60" w:rsidRDefault="00DA3335" w:rsidP="000D44AA">
            <w:pPr>
              <w:spacing w:after="0" w:line="240" w:lineRule="auto"/>
              <w:ind w:right="-41"/>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rPr>
              <w:t>III-1</w:t>
            </w:r>
          </w:p>
        </w:tc>
        <w:tc>
          <w:tcPr>
            <w:tcW w:w="1465" w:type="dxa"/>
          </w:tcPr>
          <w:p w:rsidR="00DA3335" w:rsidRPr="00761A60" w:rsidRDefault="00D77F77"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11</w:t>
            </w:r>
          </w:p>
        </w:tc>
        <w:tc>
          <w:tcPr>
            <w:tcW w:w="1376" w:type="dxa"/>
          </w:tcPr>
          <w:p w:rsidR="00DA3335" w:rsidRPr="00761A60" w:rsidRDefault="00D77F77"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w:t>
            </w:r>
          </w:p>
        </w:tc>
        <w:tc>
          <w:tcPr>
            <w:tcW w:w="1024" w:type="dxa"/>
          </w:tcPr>
          <w:p w:rsidR="00DA3335" w:rsidRPr="00761A60" w:rsidRDefault="00D77F77" w:rsidP="000D44AA">
            <w:pPr>
              <w:spacing w:after="0" w:line="240" w:lineRule="auto"/>
              <w:ind w:right="-78"/>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w:t>
            </w:r>
          </w:p>
        </w:tc>
        <w:tc>
          <w:tcPr>
            <w:tcW w:w="1560" w:type="dxa"/>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800" w:type="dxa"/>
          </w:tcPr>
          <w:p w:rsidR="00DA3335" w:rsidRPr="00761A60" w:rsidRDefault="00DA3335" w:rsidP="000D44AA">
            <w:pPr>
              <w:spacing w:after="0" w:line="240" w:lineRule="auto"/>
              <w:ind w:right="-61"/>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r>
      <w:tr w:rsidR="00DA3335" w:rsidRPr="00761A60" w:rsidTr="000D44AA">
        <w:tc>
          <w:tcPr>
            <w:tcW w:w="1283" w:type="dxa"/>
          </w:tcPr>
          <w:p w:rsidR="00DA3335" w:rsidRPr="00761A60" w:rsidRDefault="00DA3335" w:rsidP="000D44AA">
            <w:pPr>
              <w:spacing w:after="0" w:line="240" w:lineRule="auto"/>
              <w:ind w:right="-41"/>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III-2</w:t>
            </w:r>
          </w:p>
        </w:tc>
        <w:tc>
          <w:tcPr>
            <w:tcW w:w="1465" w:type="dxa"/>
          </w:tcPr>
          <w:p w:rsidR="00DA3335" w:rsidRPr="00761A60" w:rsidRDefault="00D77F77"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16</w:t>
            </w:r>
          </w:p>
        </w:tc>
        <w:tc>
          <w:tcPr>
            <w:tcW w:w="1376" w:type="dxa"/>
          </w:tcPr>
          <w:p w:rsidR="00DA3335" w:rsidRPr="00761A60" w:rsidRDefault="00D77F77"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024" w:type="dxa"/>
          </w:tcPr>
          <w:p w:rsidR="00DA3335" w:rsidRPr="00761A60" w:rsidRDefault="00DA3335" w:rsidP="000D44AA">
            <w:pPr>
              <w:spacing w:after="0" w:line="240" w:lineRule="auto"/>
              <w:ind w:right="-78"/>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w:t>
            </w:r>
          </w:p>
        </w:tc>
        <w:tc>
          <w:tcPr>
            <w:tcW w:w="1560" w:type="dxa"/>
          </w:tcPr>
          <w:p w:rsidR="00DA3335" w:rsidRPr="00761A60" w:rsidRDefault="00D77F77"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800" w:type="dxa"/>
          </w:tcPr>
          <w:p w:rsidR="00DA3335" w:rsidRPr="00761A60" w:rsidRDefault="00DA3335" w:rsidP="000D44AA">
            <w:pPr>
              <w:spacing w:after="0" w:line="240" w:lineRule="auto"/>
              <w:ind w:right="-61"/>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r>
      <w:tr w:rsidR="00DA3335" w:rsidRPr="00761A60" w:rsidTr="000D44AA">
        <w:tc>
          <w:tcPr>
            <w:tcW w:w="1283" w:type="dxa"/>
          </w:tcPr>
          <w:p w:rsidR="00DA3335" w:rsidRPr="00761A60" w:rsidRDefault="00DA3335" w:rsidP="000D44AA">
            <w:pPr>
              <w:spacing w:after="0" w:line="240" w:lineRule="auto"/>
              <w:ind w:right="-41"/>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IV-1</w:t>
            </w:r>
          </w:p>
        </w:tc>
        <w:tc>
          <w:tcPr>
            <w:tcW w:w="1465" w:type="dxa"/>
          </w:tcPr>
          <w:p w:rsidR="00DA3335" w:rsidRPr="00761A60" w:rsidRDefault="00D77F77"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12</w:t>
            </w:r>
          </w:p>
        </w:tc>
        <w:tc>
          <w:tcPr>
            <w:tcW w:w="1376" w:type="dxa"/>
          </w:tcPr>
          <w:p w:rsidR="00DA3335" w:rsidRPr="00761A60" w:rsidRDefault="00D77F77"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024" w:type="dxa"/>
          </w:tcPr>
          <w:p w:rsidR="00DA3335" w:rsidRPr="00761A60" w:rsidRDefault="00D77F77" w:rsidP="000D44AA">
            <w:pPr>
              <w:spacing w:after="0" w:line="240" w:lineRule="auto"/>
              <w:ind w:right="-78"/>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560" w:type="dxa"/>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800" w:type="dxa"/>
          </w:tcPr>
          <w:p w:rsidR="00DA3335" w:rsidRPr="00761A60" w:rsidRDefault="00DA3335" w:rsidP="000D44AA">
            <w:pPr>
              <w:spacing w:after="0" w:line="240" w:lineRule="auto"/>
              <w:ind w:right="-61"/>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r>
      <w:tr w:rsidR="00DA3335" w:rsidRPr="00761A60" w:rsidTr="000D44AA">
        <w:tc>
          <w:tcPr>
            <w:tcW w:w="1283" w:type="dxa"/>
          </w:tcPr>
          <w:p w:rsidR="00DA3335" w:rsidRPr="00761A60" w:rsidRDefault="00DA3335" w:rsidP="000D44AA">
            <w:pPr>
              <w:spacing w:after="0" w:line="240" w:lineRule="auto"/>
              <w:ind w:right="-41"/>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IV-2</w:t>
            </w:r>
          </w:p>
        </w:tc>
        <w:tc>
          <w:tcPr>
            <w:tcW w:w="1465" w:type="dxa"/>
          </w:tcPr>
          <w:p w:rsidR="00DA3335" w:rsidRPr="00761A60" w:rsidRDefault="00D77F77"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25</w:t>
            </w:r>
          </w:p>
        </w:tc>
        <w:tc>
          <w:tcPr>
            <w:tcW w:w="1376" w:type="dxa"/>
          </w:tcPr>
          <w:p w:rsidR="00DA3335" w:rsidRPr="00761A60" w:rsidRDefault="00D77F77"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024" w:type="dxa"/>
          </w:tcPr>
          <w:p w:rsidR="00DA3335" w:rsidRPr="00761A60" w:rsidRDefault="00D77F77" w:rsidP="000D44AA">
            <w:pPr>
              <w:spacing w:after="0" w:line="240" w:lineRule="auto"/>
              <w:ind w:right="-78"/>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560" w:type="dxa"/>
          </w:tcPr>
          <w:p w:rsidR="00DA3335" w:rsidRPr="00761A60" w:rsidRDefault="00D77F77"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w:t>
            </w:r>
          </w:p>
        </w:tc>
        <w:tc>
          <w:tcPr>
            <w:tcW w:w="1800" w:type="dxa"/>
          </w:tcPr>
          <w:p w:rsidR="00DA3335" w:rsidRPr="00761A60" w:rsidRDefault="00DA3335" w:rsidP="000D44AA">
            <w:pPr>
              <w:spacing w:after="0" w:line="240" w:lineRule="auto"/>
              <w:ind w:right="-61"/>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r>
      <w:tr w:rsidR="00DA3335" w:rsidRPr="00761A60" w:rsidTr="000D44AA">
        <w:tc>
          <w:tcPr>
            <w:tcW w:w="1283" w:type="dxa"/>
          </w:tcPr>
          <w:p w:rsidR="00DA3335" w:rsidRPr="00761A60" w:rsidRDefault="00DA3335" w:rsidP="000D44AA">
            <w:pPr>
              <w:spacing w:after="0" w:line="240" w:lineRule="auto"/>
              <w:ind w:right="-41"/>
              <w:jc w:val="both"/>
              <w:rPr>
                <w:rFonts w:ascii="Times New Roman" w:eastAsia="Times New Roman" w:hAnsi="Times New Roman" w:cs="Times New Roman"/>
                <w:b/>
                <w:bCs/>
                <w:color w:val="000000" w:themeColor="text1"/>
                <w:sz w:val="24"/>
                <w:szCs w:val="24"/>
                <w:lang w:val="sr-Cyrl-CS"/>
              </w:rPr>
            </w:pPr>
          </w:p>
          <w:p w:rsidR="00DA3335" w:rsidRPr="00761A60" w:rsidRDefault="00DA3335" w:rsidP="000D44AA">
            <w:pPr>
              <w:spacing w:after="0" w:line="240" w:lineRule="auto"/>
              <w:ind w:right="-41"/>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УКУПНО</w:t>
            </w:r>
          </w:p>
        </w:tc>
        <w:tc>
          <w:tcPr>
            <w:tcW w:w="1465" w:type="dxa"/>
          </w:tcPr>
          <w:p w:rsidR="00DA3335" w:rsidRPr="00761A60" w:rsidRDefault="00745F7F"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109</w:t>
            </w:r>
          </w:p>
        </w:tc>
        <w:tc>
          <w:tcPr>
            <w:tcW w:w="1376" w:type="dxa"/>
          </w:tcPr>
          <w:p w:rsidR="00DA3335" w:rsidRPr="00761A60" w:rsidRDefault="00D77F77"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2</w:t>
            </w:r>
          </w:p>
        </w:tc>
        <w:tc>
          <w:tcPr>
            <w:tcW w:w="1024" w:type="dxa"/>
          </w:tcPr>
          <w:p w:rsidR="00DA3335" w:rsidRPr="00761A60" w:rsidRDefault="00D77F77" w:rsidP="000D44AA">
            <w:pPr>
              <w:spacing w:after="0" w:line="240" w:lineRule="auto"/>
              <w:ind w:right="-78"/>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w:t>
            </w:r>
          </w:p>
        </w:tc>
        <w:tc>
          <w:tcPr>
            <w:tcW w:w="1560" w:type="dxa"/>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w:t>
            </w:r>
          </w:p>
        </w:tc>
        <w:tc>
          <w:tcPr>
            <w:tcW w:w="1800" w:type="dxa"/>
          </w:tcPr>
          <w:p w:rsidR="00DA3335" w:rsidRPr="00761A60" w:rsidRDefault="00DA3335" w:rsidP="000D44AA">
            <w:pPr>
              <w:spacing w:after="0" w:line="240" w:lineRule="auto"/>
              <w:ind w:right="-61"/>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r>
    </w:tbl>
    <w:p w:rsidR="000A44F0" w:rsidRPr="00761A60" w:rsidRDefault="000A44F0" w:rsidP="00DA3335">
      <w:pPr>
        <w:spacing w:after="0" w:line="240" w:lineRule="auto"/>
        <w:ind w:right="843"/>
        <w:jc w:val="both"/>
        <w:rPr>
          <w:rFonts w:ascii="Times New Roman" w:eastAsia="Times New Roman" w:hAnsi="Times New Roman" w:cs="Times New Roman"/>
          <w:b/>
          <w:bCs/>
          <w:color w:val="FF0000"/>
          <w:sz w:val="24"/>
          <w:szCs w:val="24"/>
          <w:lang w:val="sr-Cyrl-CS"/>
        </w:rPr>
      </w:pPr>
    </w:p>
    <w:p w:rsidR="00DA3335" w:rsidRPr="00761A60" w:rsidRDefault="00874955" w:rsidP="00DA3335">
      <w:pPr>
        <w:spacing w:after="0" w:line="240" w:lineRule="auto"/>
        <w:ind w:right="843"/>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 xml:space="preserve">ВЛАДАЊЕ УЧЕНИКА </w:t>
      </w:r>
      <w:r w:rsidR="00DA3335" w:rsidRPr="00761A60">
        <w:rPr>
          <w:rFonts w:ascii="Times New Roman" w:eastAsia="Times New Roman" w:hAnsi="Times New Roman" w:cs="Times New Roman"/>
          <w:b/>
          <w:bCs/>
          <w:color w:val="000000" w:themeColor="text1"/>
          <w:sz w:val="24"/>
          <w:szCs w:val="24"/>
          <w:lang w:val="sr-Cyrl-CS"/>
        </w:rPr>
        <w:t>ТУРИСТИЧКОГ СМЕРА</w:t>
      </w:r>
    </w:p>
    <w:p w:rsidR="00DA3335" w:rsidRPr="00761A60" w:rsidRDefault="00DA3335" w:rsidP="00DA3335">
      <w:pPr>
        <w:spacing w:after="0" w:line="240" w:lineRule="auto"/>
        <w:ind w:right="843"/>
        <w:jc w:val="both"/>
        <w:rPr>
          <w:rFonts w:ascii="Times New Roman" w:eastAsia="Times New Roman" w:hAnsi="Times New Roman" w:cs="Times New Roman"/>
          <w:b/>
          <w:bCs/>
          <w:color w:val="000000" w:themeColor="text1"/>
          <w:sz w:val="24"/>
          <w:szCs w:val="24"/>
          <w:lang w:val="sr-Cyrl-CS"/>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3"/>
        <w:gridCol w:w="1465"/>
        <w:gridCol w:w="1376"/>
        <w:gridCol w:w="1024"/>
        <w:gridCol w:w="1560"/>
        <w:gridCol w:w="1800"/>
      </w:tblGrid>
      <w:tr w:rsidR="00DA3335" w:rsidRPr="00761A60" w:rsidTr="000D44AA">
        <w:tc>
          <w:tcPr>
            <w:tcW w:w="1283" w:type="dxa"/>
          </w:tcPr>
          <w:p w:rsidR="00DA3335" w:rsidRPr="00761A60" w:rsidRDefault="00DA3335" w:rsidP="000D44AA">
            <w:pPr>
              <w:spacing w:after="0" w:line="240" w:lineRule="auto"/>
              <w:ind w:right="-41"/>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Одељење</w:t>
            </w:r>
          </w:p>
        </w:tc>
        <w:tc>
          <w:tcPr>
            <w:tcW w:w="1465" w:type="dxa"/>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Примерно</w:t>
            </w:r>
          </w:p>
        </w:tc>
        <w:tc>
          <w:tcPr>
            <w:tcW w:w="1376" w:type="dxa"/>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Врло добро</w:t>
            </w:r>
          </w:p>
        </w:tc>
        <w:tc>
          <w:tcPr>
            <w:tcW w:w="1024" w:type="dxa"/>
          </w:tcPr>
          <w:p w:rsidR="00DA3335" w:rsidRPr="00761A60" w:rsidRDefault="00DA3335" w:rsidP="000D44AA">
            <w:pPr>
              <w:spacing w:after="0" w:line="240" w:lineRule="auto"/>
              <w:ind w:right="-78"/>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Добро</w:t>
            </w:r>
          </w:p>
        </w:tc>
        <w:tc>
          <w:tcPr>
            <w:tcW w:w="1560" w:type="dxa"/>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Задовоља-</w:t>
            </w:r>
          </w:p>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Вајуће</w:t>
            </w:r>
          </w:p>
        </w:tc>
        <w:tc>
          <w:tcPr>
            <w:tcW w:w="1800" w:type="dxa"/>
          </w:tcPr>
          <w:p w:rsidR="00DA3335" w:rsidRPr="00761A60" w:rsidRDefault="00DA3335" w:rsidP="000D44AA">
            <w:pPr>
              <w:spacing w:after="0" w:line="240" w:lineRule="auto"/>
              <w:ind w:right="-61"/>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Незадовоља-</w:t>
            </w:r>
          </w:p>
          <w:p w:rsidR="00DA3335" w:rsidRPr="00761A60" w:rsidRDefault="00DA3335" w:rsidP="000D44AA">
            <w:pPr>
              <w:spacing w:after="0" w:line="240" w:lineRule="auto"/>
              <w:ind w:right="-61"/>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Вајуће</w:t>
            </w:r>
          </w:p>
        </w:tc>
      </w:tr>
      <w:tr w:rsidR="00DA3335" w:rsidRPr="00761A60" w:rsidTr="000D44AA">
        <w:tc>
          <w:tcPr>
            <w:tcW w:w="1283" w:type="dxa"/>
          </w:tcPr>
          <w:p w:rsidR="00DA3335" w:rsidRPr="00761A60" w:rsidRDefault="00DA3335" w:rsidP="000D44AA">
            <w:pPr>
              <w:spacing w:after="0" w:line="240" w:lineRule="auto"/>
              <w:ind w:right="-41"/>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rPr>
              <w:t>I-</w:t>
            </w:r>
            <w:r w:rsidRPr="00761A60">
              <w:rPr>
                <w:rFonts w:ascii="Times New Roman" w:eastAsia="Times New Roman" w:hAnsi="Times New Roman" w:cs="Times New Roman"/>
                <w:b/>
                <w:bCs/>
                <w:color w:val="000000" w:themeColor="text1"/>
                <w:sz w:val="24"/>
                <w:szCs w:val="24"/>
                <w:lang w:val="sr-Cyrl-CS"/>
              </w:rPr>
              <w:t>3</w:t>
            </w:r>
          </w:p>
        </w:tc>
        <w:tc>
          <w:tcPr>
            <w:tcW w:w="1465" w:type="dxa"/>
          </w:tcPr>
          <w:p w:rsidR="00DA3335" w:rsidRPr="00761A60" w:rsidRDefault="00D77F77"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20</w:t>
            </w:r>
          </w:p>
        </w:tc>
        <w:tc>
          <w:tcPr>
            <w:tcW w:w="1376" w:type="dxa"/>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024" w:type="dxa"/>
          </w:tcPr>
          <w:p w:rsidR="00DA3335" w:rsidRPr="00761A60" w:rsidRDefault="00DA3335" w:rsidP="000D44AA">
            <w:pPr>
              <w:spacing w:after="0" w:line="240" w:lineRule="auto"/>
              <w:ind w:right="-78"/>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560" w:type="dxa"/>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800" w:type="dxa"/>
          </w:tcPr>
          <w:p w:rsidR="00DA3335" w:rsidRPr="00761A60" w:rsidRDefault="00DA3335" w:rsidP="000D44AA">
            <w:pPr>
              <w:spacing w:after="0" w:line="240" w:lineRule="auto"/>
              <w:ind w:right="-61"/>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r>
      <w:tr w:rsidR="00DA3335" w:rsidRPr="00761A60" w:rsidTr="000D44AA">
        <w:tc>
          <w:tcPr>
            <w:tcW w:w="1283" w:type="dxa"/>
          </w:tcPr>
          <w:p w:rsidR="00DA3335" w:rsidRPr="00761A60" w:rsidRDefault="00DA3335" w:rsidP="000D44AA">
            <w:pPr>
              <w:spacing w:after="0" w:line="240" w:lineRule="auto"/>
              <w:ind w:right="-41"/>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rPr>
              <w:t>II-3</w:t>
            </w:r>
          </w:p>
        </w:tc>
        <w:tc>
          <w:tcPr>
            <w:tcW w:w="1465" w:type="dxa"/>
          </w:tcPr>
          <w:p w:rsidR="00DA3335" w:rsidRPr="00761A60" w:rsidRDefault="00D77F77"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17</w:t>
            </w:r>
          </w:p>
        </w:tc>
        <w:tc>
          <w:tcPr>
            <w:tcW w:w="1376" w:type="dxa"/>
          </w:tcPr>
          <w:p w:rsidR="00DA3335" w:rsidRPr="00761A60" w:rsidRDefault="00D77F77"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4</w:t>
            </w:r>
          </w:p>
        </w:tc>
        <w:tc>
          <w:tcPr>
            <w:tcW w:w="1024" w:type="dxa"/>
          </w:tcPr>
          <w:p w:rsidR="00DA3335" w:rsidRPr="00761A60" w:rsidRDefault="00DA3335" w:rsidP="000D44AA">
            <w:pPr>
              <w:spacing w:after="0" w:line="240" w:lineRule="auto"/>
              <w:ind w:right="-78"/>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560" w:type="dxa"/>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800" w:type="dxa"/>
          </w:tcPr>
          <w:p w:rsidR="00DA3335" w:rsidRPr="00761A60" w:rsidRDefault="00DA3335" w:rsidP="000D44AA">
            <w:pPr>
              <w:spacing w:after="0" w:line="240" w:lineRule="auto"/>
              <w:ind w:right="-61"/>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r>
      <w:tr w:rsidR="00DA3335" w:rsidRPr="00761A60" w:rsidTr="000D44AA">
        <w:tc>
          <w:tcPr>
            <w:tcW w:w="1283" w:type="dxa"/>
          </w:tcPr>
          <w:p w:rsidR="00DA3335" w:rsidRPr="00761A60" w:rsidRDefault="00DA3335" w:rsidP="000D44AA">
            <w:pPr>
              <w:spacing w:after="0" w:line="240" w:lineRule="auto"/>
              <w:ind w:right="-41"/>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III-3</w:t>
            </w:r>
          </w:p>
        </w:tc>
        <w:tc>
          <w:tcPr>
            <w:tcW w:w="1465" w:type="dxa"/>
          </w:tcPr>
          <w:p w:rsidR="00DA3335" w:rsidRPr="00761A60" w:rsidRDefault="00D77F77"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19</w:t>
            </w:r>
          </w:p>
        </w:tc>
        <w:tc>
          <w:tcPr>
            <w:tcW w:w="1376" w:type="dxa"/>
          </w:tcPr>
          <w:p w:rsidR="00DA3335" w:rsidRPr="00761A60" w:rsidRDefault="00D77F77"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3</w:t>
            </w:r>
          </w:p>
        </w:tc>
        <w:tc>
          <w:tcPr>
            <w:tcW w:w="1024" w:type="dxa"/>
          </w:tcPr>
          <w:p w:rsidR="00DA3335" w:rsidRPr="00761A60" w:rsidRDefault="00DA3335" w:rsidP="000D44AA">
            <w:pPr>
              <w:spacing w:after="0" w:line="240" w:lineRule="auto"/>
              <w:ind w:right="-78"/>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560" w:type="dxa"/>
          </w:tcPr>
          <w:p w:rsidR="00DA3335" w:rsidRPr="00761A60" w:rsidRDefault="00DA3335"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800" w:type="dxa"/>
          </w:tcPr>
          <w:p w:rsidR="00DA3335" w:rsidRPr="00761A60" w:rsidRDefault="00DA3335" w:rsidP="000D44AA">
            <w:pPr>
              <w:spacing w:after="0" w:line="240" w:lineRule="auto"/>
              <w:ind w:right="-61"/>
              <w:jc w:val="both"/>
              <w:rPr>
                <w:rFonts w:ascii="Times New Roman" w:eastAsia="Times New Roman" w:hAnsi="Times New Roman" w:cs="Times New Roman"/>
                <w:b/>
                <w:bCs/>
                <w:color w:val="000000" w:themeColor="text1"/>
                <w:sz w:val="24"/>
                <w:szCs w:val="24"/>
                <w:lang w:val="sr-Cyrl-CS"/>
              </w:rPr>
            </w:pPr>
          </w:p>
        </w:tc>
      </w:tr>
      <w:tr w:rsidR="00DA3335" w:rsidRPr="00761A60" w:rsidTr="000D44AA">
        <w:tc>
          <w:tcPr>
            <w:tcW w:w="1283" w:type="dxa"/>
          </w:tcPr>
          <w:p w:rsidR="00DA3335" w:rsidRPr="00761A60" w:rsidRDefault="00DA3335" w:rsidP="000D44AA">
            <w:pPr>
              <w:spacing w:after="0" w:line="240" w:lineRule="auto"/>
              <w:ind w:right="-41"/>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IV-3</w:t>
            </w:r>
          </w:p>
        </w:tc>
        <w:tc>
          <w:tcPr>
            <w:tcW w:w="1465" w:type="dxa"/>
          </w:tcPr>
          <w:p w:rsidR="00DA3335" w:rsidRPr="00761A60" w:rsidRDefault="00D77F77"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26</w:t>
            </w:r>
          </w:p>
        </w:tc>
        <w:tc>
          <w:tcPr>
            <w:tcW w:w="1376" w:type="dxa"/>
          </w:tcPr>
          <w:p w:rsidR="00DA3335" w:rsidRPr="00761A60" w:rsidRDefault="00D77F77"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024" w:type="dxa"/>
          </w:tcPr>
          <w:p w:rsidR="00DA3335" w:rsidRPr="00761A60" w:rsidRDefault="00D77F77" w:rsidP="000D44AA">
            <w:pPr>
              <w:spacing w:after="0" w:line="240" w:lineRule="auto"/>
              <w:ind w:right="-78"/>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560" w:type="dxa"/>
          </w:tcPr>
          <w:p w:rsidR="00DA3335" w:rsidRPr="00761A60" w:rsidRDefault="00D77F77"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800" w:type="dxa"/>
          </w:tcPr>
          <w:p w:rsidR="00DA3335" w:rsidRPr="00761A60" w:rsidRDefault="00DA3335" w:rsidP="000D44AA">
            <w:pPr>
              <w:spacing w:after="0" w:line="240" w:lineRule="auto"/>
              <w:ind w:right="-61"/>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r>
      <w:tr w:rsidR="00DA3335" w:rsidRPr="00761A60" w:rsidTr="000D44AA">
        <w:tc>
          <w:tcPr>
            <w:tcW w:w="1283" w:type="dxa"/>
          </w:tcPr>
          <w:p w:rsidR="00DA3335" w:rsidRPr="00761A60" w:rsidRDefault="00DA3335" w:rsidP="000D44AA">
            <w:pPr>
              <w:spacing w:after="0" w:line="240" w:lineRule="auto"/>
              <w:ind w:right="-41"/>
              <w:jc w:val="both"/>
              <w:rPr>
                <w:rFonts w:ascii="Times New Roman" w:eastAsia="Times New Roman" w:hAnsi="Times New Roman" w:cs="Times New Roman"/>
                <w:b/>
                <w:bCs/>
                <w:color w:val="000000" w:themeColor="text1"/>
                <w:sz w:val="24"/>
                <w:szCs w:val="24"/>
                <w:lang w:val="sr-Cyrl-CS"/>
              </w:rPr>
            </w:pPr>
          </w:p>
          <w:p w:rsidR="00DA3335" w:rsidRPr="00761A60" w:rsidRDefault="00DA3335" w:rsidP="000D44AA">
            <w:pPr>
              <w:spacing w:after="0" w:line="240" w:lineRule="auto"/>
              <w:ind w:right="-41"/>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УКУПНО</w:t>
            </w:r>
          </w:p>
          <w:p w:rsidR="00DA3335" w:rsidRPr="00761A60" w:rsidRDefault="00DA3335" w:rsidP="000D44AA">
            <w:pPr>
              <w:spacing w:after="0" w:line="240" w:lineRule="auto"/>
              <w:ind w:right="-41"/>
              <w:jc w:val="both"/>
              <w:rPr>
                <w:rFonts w:ascii="Times New Roman" w:eastAsia="Times New Roman" w:hAnsi="Times New Roman" w:cs="Times New Roman"/>
                <w:b/>
                <w:bCs/>
                <w:color w:val="000000" w:themeColor="text1"/>
                <w:sz w:val="24"/>
                <w:szCs w:val="24"/>
                <w:lang w:val="sr-Cyrl-CS"/>
              </w:rPr>
            </w:pPr>
          </w:p>
        </w:tc>
        <w:tc>
          <w:tcPr>
            <w:tcW w:w="1465" w:type="dxa"/>
          </w:tcPr>
          <w:p w:rsidR="00DA3335" w:rsidRPr="00761A60" w:rsidRDefault="00D77F77"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8</w:t>
            </w:r>
            <w:r w:rsidR="0048367C" w:rsidRPr="00761A60">
              <w:rPr>
                <w:rFonts w:ascii="Times New Roman" w:eastAsia="Times New Roman" w:hAnsi="Times New Roman" w:cs="Times New Roman"/>
                <w:b/>
                <w:bCs/>
                <w:color w:val="000000" w:themeColor="text1"/>
                <w:sz w:val="24"/>
                <w:szCs w:val="24"/>
              </w:rPr>
              <w:t>2</w:t>
            </w:r>
          </w:p>
        </w:tc>
        <w:tc>
          <w:tcPr>
            <w:tcW w:w="1376" w:type="dxa"/>
          </w:tcPr>
          <w:p w:rsidR="00DA3335" w:rsidRPr="00761A60" w:rsidRDefault="00D77F77"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7</w:t>
            </w:r>
          </w:p>
        </w:tc>
        <w:tc>
          <w:tcPr>
            <w:tcW w:w="1024" w:type="dxa"/>
          </w:tcPr>
          <w:p w:rsidR="00DA3335" w:rsidRPr="00761A60" w:rsidRDefault="00D77F77" w:rsidP="000D44AA">
            <w:pPr>
              <w:spacing w:after="0" w:line="240" w:lineRule="auto"/>
              <w:ind w:right="-78"/>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w:t>
            </w:r>
          </w:p>
        </w:tc>
        <w:tc>
          <w:tcPr>
            <w:tcW w:w="1560" w:type="dxa"/>
          </w:tcPr>
          <w:p w:rsidR="00DA3335" w:rsidRPr="00761A60" w:rsidRDefault="00D77F77" w:rsidP="000D44AA">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800" w:type="dxa"/>
          </w:tcPr>
          <w:p w:rsidR="00DA3335" w:rsidRPr="00761A60" w:rsidRDefault="00DA3335" w:rsidP="000D44AA">
            <w:pPr>
              <w:spacing w:after="0" w:line="240" w:lineRule="auto"/>
              <w:ind w:right="-61"/>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r>
    </w:tbl>
    <w:p w:rsidR="000A44F0" w:rsidRPr="00761A60" w:rsidRDefault="000A44F0" w:rsidP="00DA3335">
      <w:pPr>
        <w:spacing w:after="0" w:line="240" w:lineRule="auto"/>
        <w:ind w:right="843"/>
        <w:rPr>
          <w:rFonts w:ascii="Times New Roman" w:eastAsia="Times New Roman" w:hAnsi="Times New Roman" w:cs="Times New Roman"/>
          <w:b/>
          <w:bCs/>
          <w:color w:val="000000" w:themeColor="text1"/>
          <w:sz w:val="24"/>
          <w:szCs w:val="24"/>
        </w:rPr>
      </w:pPr>
    </w:p>
    <w:p w:rsidR="00874955" w:rsidRPr="00761A60" w:rsidRDefault="00DA3335" w:rsidP="00DA3335">
      <w:pPr>
        <w:spacing w:after="0" w:line="240" w:lineRule="auto"/>
        <w:ind w:right="843"/>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МАТУРСКИ</w:t>
      </w:r>
      <w:r w:rsidR="00874955" w:rsidRPr="00761A60">
        <w:rPr>
          <w:rFonts w:ascii="Times New Roman" w:eastAsia="Times New Roman" w:hAnsi="Times New Roman" w:cs="Times New Roman"/>
          <w:b/>
          <w:bCs/>
          <w:color w:val="000000" w:themeColor="text1"/>
          <w:sz w:val="24"/>
          <w:szCs w:val="24"/>
          <w:lang w:val="sr-Cyrl-CS"/>
        </w:rPr>
        <w:t xml:space="preserve"> </w:t>
      </w:r>
      <w:r w:rsidRPr="00761A60">
        <w:rPr>
          <w:rFonts w:ascii="Times New Roman" w:eastAsia="Times New Roman" w:hAnsi="Times New Roman" w:cs="Times New Roman"/>
          <w:b/>
          <w:bCs/>
          <w:color w:val="000000" w:themeColor="text1"/>
          <w:sz w:val="24"/>
          <w:szCs w:val="24"/>
          <w:lang w:val="sr-Cyrl-CS"/>
        </w:rPr>
        <w:t xml:space="preserve">ИСПИТ </w:t>
      </w:r>
      <w:r w:rsidR="00874955" w:rsidRPr="00761A60">
        <w:rPr>
          <w:rFonts w:ascii="Times New Roman" w:eastAsia="Times New Roman" w:hAnsi="Times New Roman" w:cs="Times New Roman"/>
          <w:b/>
          <w:bCs/>
          <w:color w:val="000000" w:themeColor="text1"/>
          <w:sz w:val="24"/>
          <w:szCs w:val="24"/>
          <w:lang w:val="sr-Cyrl-CS"/>
        </w:rPr>
        <w:t>У ЈУНСКОМ</w:t>
      </w:r>
      <w:r w:rsidRPr="00761A60">
        <w:rPr>
          <w:rFonts w:ascii="Times New Roman" w:eastAsia="Times New Roman" w:hAnsi="Times New Roman" w:cs="Times New Roman"/>
          <w:b/>
          <w:bCs/>
          <w:color w:val="000000" w:themeColor="text1"/>
          <w:sz w:val="24"/>
          <w:szCs w:val="24"/>
          <w:lang w:val="sr-Cyrl-CS"/>
        </w:rPr>
        <w:t xml:space="preserve"> РОК</w:t>
      </w:r>
      <w:r w:rsidR="00874955" w:rsidRPr="00761A60">
        <w:rPr>
          <w:rFonts w:ascii="Times New Roman" w:eastAsia="Times New Roman" w:hAnsi="Times New Roman" w:cs="Times New Roman"/>
          <w:b/>
          <w:bCs/>
          <w:color w:val="000000" w:themeColor="text1"/>
          <w:sz w:val="24"/>
          <w:szCs w:val="24"/>
          <w:lang w:val="sr-Cyrl-CS"/>
        </w:rPr>
        <w:t>У</w:t>
      </w:r>
    </w:p>
    <w:p w:rsidR="00DA3335" w:rsidRPr="00761A60" w:rsidRDefault="00DA3335" w:rsidP="00DA3335">
      <w:pPr>
        <w:spacing w:after="0" w:line="240" w:lineRule="auto"/>
        <w:ind w:right="843"/>
        <w:rPr>
          <w:rFonts w:ascii="Times New Roman" w:eastAsia="Times New Roman" w:hAnsi="Times New Roman" w:cs="Times New Roman"/>
          <w:b/>
          <w:bCs/>
          <w:color w:val="000000" w:themeColor="text1"/>
          <w:sz w:val="24"/>
          <w:szCs w:val="24"/>
          <w:lang w:val="ru-RU"/>
        </w:rPr>
      </w:pPr>
      <w:r w:rsidRPr="00761A60">
        <w:rPr>
          <w:rFonts w:ascii="Times New Roman" w:eastAsia="Times New Roman" w:hAnsi="Times New Roman" w:cs="Times New Roman"/>
          <w:b/>
          <w:bCs/>
          <w:color w:val="000000" w:themeColor="text1"/>
          <w:sz w:val="24"/>
          <w:szCs w:val="24"/>
          <w:lang w:val="sr-Cyrl-CS"/>
        </w:rPr>
        <w:t xml:space="preserve">                        </w:t>
      </w:r>
    </w:p>
    <w:tbl>
      <w:tblPr>
        <w:tblStyle w:val="TableGrid4"/>
        <w:tblW w:w="0" w:type="auto"/>
        <w:tblLook w:val="04A0"/>
      </w:tblPr>
      <w:tblGrid>
        <w:gridCol w:w="1126"/>
        <w:gridCol w:w="1299"/>
        <w:gridCol w:w="1077"/>
        <w:gridCol w:w="1299"/>
        <w:gridCol w:w="1139"/>
        <w:gridCol w:w="1028"/>
        <w:gridCol w:w="1124"/>
        <w:gridCol w:w="843"/>
        <w:gridCol w:w="884"/>
        <w:gridCol w:w="1197"/>
      </w:tblGrid>
      <w:tr w:rsidR="0048367C" w:rsidRPr="00761A60" w:rsidTr="000D44AA">
        <w:tc>
          <w:tcPr>
            <w:tcW w:w="1118" w:type="dxa"/>
          </w:tcPr>
          <w:p w:rsidR="00DA3335" w:rsidRPr="00761A60" w:rsidRDefault="00DA3335" w:rsidP="000D44AA">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одељење</w:t>
            </w:r>
          </w:p>
        </w:tc>
        <w:tc>
          <w:tcPr>
            <w:tcW w:w="1046" w:type="dxa"/>
          </w:tcPr>
          <w:p w:rsidR="00DA3335" w:rsidRPr="00761A60" w:rsidRDefault="00DA3335" w:rsidP="000D44AA">
            <w:pPr>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 xml:space="preserve">Укупно </w:t>
            </w:r>
          </w:p>
          <w:p w:rsidR="00DA3335" w:rsidRPr="00761A60" w:rsidRDefault="00745F7F" w:rsidP="000D44AA">
            <w:pPr>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rPr>
              <w:t>у</w:t>
            </w:r>
            <w:r w:rsidR="00DA3335" w:rsidRPr="00761A60">
              <w:rPr>
                <w:rFonts w:ascii="Times New Roman" w:hAnsi="Times New Roman" w:cs="Times New Roman"/>
                <w:b/>
                <w:color w:val="000000" w:themeColor="text1"/>
                <w:sz w:val="24"/>
                <w:szCs w:val="24"/>
                <w:lang w:val="ru-RU"/>
              </w:rPr>
              <w:t>ченика</w:t>
            </w:r>
          </w:p>
        </w:tc>
        <w:tc>
          <w:tcPr>
            <w:tcW w:w="1029" w:type="dxa"/>
          </w:tcPr>
          <w:p w:rsidR="00DA3335" w:rsidRPr="00761A60" w:rsidRDefault="00DA3335" w:rsidP="000D44AA">
            <w:pPr>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Изашло</w:t>
            </w:r>
          </w:p>
          <w:p w:rsidR="00DA3335" w:rsidRPr="00761A60" w:rsidRDefault="00745F7F" w:rsidP="000D44AA">
            <w:pPr>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н</w:t>
            </w:r>
            <w:r w:rsidR="00DA3335" w:rsidRPr="00761A60">
              <w:rPr>
                <w:rFonts w:ascii="Times New Roman" w:hAnsi="Times New Roman" w:cs="Times New Roman"/>
                <w:b/>
                <w:color w:val="000000" w:themeColor="text1"/>
                <w:sz w:val="24"/>
                <w:szCs w:val="24"/>
                <w:lang w:val="ru-RU"/>
              </w:rPr>
              <w:t>а</w:t>
            </w:r>
          </w:p>
          <w:p w:rsidR="00DA3335" w:rsidRPr="00761A60" w:rsidRDefault="00745F7F" w:rsidP="000D44AA">
            <w:pPr>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м</w:t>
            </w:r>
            <w:r w:rsidR="00DA3335" w:rsidRPr="00761A60">
              <w:rPr>
                <w:rFonts w:ascii="Times New Roman" w:hAnsi="Times New Roman" w:cs="Times New Roman"/>
                <w:b/>
                <w:color w:val="000000" w:themeColor="text1"/>
                <w:sz w:val="24"/>
                <w:szCs w:val="24"/>
                <w:lang w:val="ru-RU"/>
              </w:rPr>
              <w:t>атуру</w:t>
            </w:r>
          </w:p>
        </w:tc>
        <w:tc>
          <w:tcPr>
            <w:tcW w:w="640" w:type="dxa"/>
          </w:tcPr>
          <w:p w:rsidR="00DA3335" w:rsidRPr="00761A60" w:rsidRDefault="00DA3335" w:rsidP="000D44AA">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lang w:val="ru-RU"/>
              </w:rPr>
              <w:t>Поло</w:t>
            </w:r>
          </w:p>
          <w:p w:rsidR="00DA3335" w:rsidRPr="00761A60" w:rsidRDefault="00DA3335" w:rsidP="000D44AA">
            <w:pPr>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жило</w:t>
            </w:r>
          </w:p>
        </w:tc>
        <w:tc>
          <w:tcPr>
            <w:tcW w:w="565" w:type="dxa"/>
          </w:tcPr>
          <w:p w:rsidR="00DA3335" w:rsidRPr="00761A60" w:rsidRDefault="00DA3335" w:rsidP="000D44AA">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Није</w:t>
            </w:r>
          </w:p>
          <w:p w:rsidR="00DA3335" w:rsidRPr="00761A60" w:rsidRDefault="00745F7F" w:rsidP="000D44AA">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п</w:t>
            </w:r>
            <w:r w:rsidR="00DA3335" w:rsidRPr="00761A60">
              <w:rPr>
                <w:rFonts w:ascii="Times New Roman" w:hAnsi="Times New Roman" w:cs="Times New Roman"/>
                <w:b/>
                <w:color w:val="000000" w:themeColor="text1"/>
                <w:sz w:val="24"/>
                <w:szCs w:val="24"/>
              </w:rPr>
              <w:t>оло</w:t>
            </w:r>
          </w:p>
          <w:p w:rsidR="00DA3335" w:rsidRPr="00761A60" w:rsidRDefault="00DA3335" w:rsidP="000D44AA">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жило</w:t>
            </w:r>
          </w:p>
        </w:tc>
        <w:tc>
          <w:tcPr>
            <w:tcW w:w="1029" w:type="dxa"/>
          </w:tcPr>
          <w:p w:rsidR="00DA3335" w:rsidRPr="00761A60" w:rsidRDefault="00DA3335" w:rsidP="000D44AA">
            <w:pPr>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Није</w:t>
            </w:r>
          </w:p>
          <w:p w:rsidR="00DA3335" w:rsidRPr="00761A60" w:rsidRDefault="00745F7F" w:rsidP="000D44AA">
            <w:pPr>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и</w:t>
            </w:r>
            <w:r w:rsidR="00DA3335" w:rsidRPr="00761A60">
              <w:rPr>
                <w:rFonts w:ascii="Times New Roman" w:hAnsi="Times New Roman" w:cs="Times New Roman"/>
                <w:b/>
                <w:color w:val="000000" w:themeColor="text1"/>
                <w:sz w:val="24"/>
                <w:szCs w:val="24"/>
                <w:lang w:val="ru-RU"/>
              </w:rPr>
              <w:t>зашло на матуру</w:t>
            </w:r>
          </w:p>
        </w:tc>
        <w:tc>
          <w:tcPr>
            <w:tcW w:w="1054" w:type="dxa"/>
          </w:tcPr>
          <w:p w:rsidR="00DA3335" w:rsidRPr="00761A60" w:rsidRDefault="00DA3335" w:rsidP="000D44AA">
            <w:pPr>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одличан</w:t>
            </w:r>
          </w:p>
        </w:tc>
        <w:tc>
          <w:tcPr>
            <w:tcW w:w="981" w:type="dxa"/>
          </w:tcPr>
          <w:p w:rsidR="00DA3335" w:rsidRPr="00761A60" w:rsidRDefault="00DA3335" w:rsidP="000D44AA">
            <w:pPr>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Врло</w:t>
            </w:r>
          </w:p>
          <w:p w:rsidR="00DA3335" w:rsidRPr="00761A60" w:rsidRDefault="00745F7F" w:rsidP="000D44AA">
            <w:pPr>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д</w:t>
            </w:r>
            <w:r w:rsidR="00DA3335" w:rsidRPr="00761A60">
              <w:rPr>
                <w:rFonts w:ascii="Times New Roman" w:hAnsi="Times New Roman" w:cs="Times New Roman"/>
                <w:b/>
                <w:color w:val="000000" w:themeColor="text1"/>
                <w:sz w:val="24"/>
                <w:szCs w:val="24"/>
                <w:lang w:val="ru-RU"/>
              </w:rPr>
              <w:t>обар</w:t>
            </w:r>
          </w:p>
        </w:tc>
        <w:tc>
          <w:tcPr>
            <w:tcW w:w="981" w:type="dxa"/>
          </w:tcPr>
          <w:p w:rsidR="00DA3335" w:rsidRPr="00761A60" w:rsidRDefault="00DA3335" w:rsidP="000D44AA">
            <w:pPr>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Добар</w:t>
            </w:r>
          </w:p>
        </w:tc>
        <w:tc>
          <w:tcPr>
            <w:tcW w:w="1133" w:type="dxa"/>
          </w:tcPr>
          <w:p w:rsidR="00DA3335" w:rsidRPr="00761A60" w:rsidRDefault="00DA3335" w:rsidP="000D44AA">
            <w:pPr>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Довољан</w:t>
            </w:r>
          </w:p>
        </w:tc>
      </w:tr>
      <w:tr w:rsidR="0048367C" w:rsidRPr="00761A60" w:rsidTr="000D44AA">
        <w:tc>
          <w:tcPr>
            <w:tcW w:w="1118" w:type="dxa"/>
          </w:tcPr>
          <w:p w:rsidR="00DA3335" w:rsidRPr="00761A60" w:rsidRDefault="00973F8D" w:rsidP="000D44AA">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IV</w:t>
            </w:r>
            <w:r w:rsidR="00DA3335" w:rsidRPr="00761A60">
              <w:rPr>
                <w:rFonts w:ascii="Times New Roman" w:hAnsi="Times New Roman" w:cs="Times New Roman"/>
                <w:b/>
                <w:color w:val="000000" w:themeColor="text1"/>
                <w:sz w:val="24"/>
                <w:szCs w:val="24"/>
              </w:rPr>
              <w:t>-1</w:t>
            </w:r>
          </w:p>
        </w:tc>
        <w:tc>
          <w:tcPr>
            <w:tcW w:w="1046" w:type="dxa"/>
          </w:tcPr>
          <w:p w:rsidR="00DA3335" w:rsidRPr="00761A60" w:rsidRDefault="0048367C" w:rsidP="000D44AA">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12</w:t>
            </w:r>
          </w:p>
        </w:tc>
        <w:tc>
          <w:tcPr>
            <w:tcW w:w="1029" w:type="dxa"/>
          </w:tcPr>
          <w:p w:rsidR="00DA3335" w:rsidRPr="00761A60" w:rsidRDefault="0048367C" w:rsidP="000D44AA">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12</w:t>
            </w:r>
          </w:p>
        </w:tc>
        <w:tc>
          <w:tcPr>
            <w:tcW w:w="640" w:type="dxa"/>
          </w:tcPr>
          <w:p w:rsidR="00DA3335" w:rsidRPr="00761A60" w:rsidRDefault="0048367C" w:rsidP="000D44AA">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12</w:t>
            </w:r>
          </w:p>
        </w:tc>
        <w:tc>
          <w:tcPr>
            <w:tcW w:w="565" w:type="dxa"/>
          </w:tcPr>
          <w:p w:rsidR="00DA3335" w:rsidRPr="00761A60" w:rsidRDefault="0048367C" w:rsidP="000D44AA">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w:t>
            </w:r>
          </w:p>
        </w:tc>
        <w:tc>
          <w:tcPr>
            <w:tcW w:w="1029" w:type="dxa"/>
          </w:tcPr>
          <w:p w:rsidR="00DA3335" w:rsidRPr="00761A60" w:rsidRDefault="00DA3335" w:rsidP="000D44AA">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w:t>
            </w:r>
          </w:p>
        </w:tc>
        <w:tc>
          <w:tcPr>
            <w:tcW w:w="1054" w:type="dxa"/>
          </w:tcPr>
          <w:p w:rsidR="00DA3335" w:rsidRPr="00761A60" w:rsidRDefault="00DA3335" w:rsidP="000D44AA">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6</w:t>
            </w:r>
          </w:p>
        </w:tc>
        <w:tc>
          <w:tcPr>
            <w:tcW w:w="981" w:type="dxa"/>
          </w:tcPr>
          <w:p w:rsidR="00DA3335" w:rsidRPr="00761A60" w:rsidRDefault="0048367C" w:rsidP="000D44AA">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5</w:t>
            </w:r>
          </w:p>
        </w:tc>
        <w:tc>
          <w:tcPr>
            <w:tcW w:w="981" w:type="dxa"/>
          </w:tcPr>
          <w:p w:rsidR="00DA3335" w:rsidRPr="00761A60" w:rsidRDefault="0048367C" w:rsidP="000D44AA">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w:t>
            </w:r>
          </w:p>
        </w:tc>
        <w:tc>
          <w:tcPr>
            <w:tcW w:w="1133" w:type="dxa"/>
          </w:tcPr>
          <w:p w:rsidR="00DA3335" w:rsidRPr="00761A60" w:rsidRDefault="00DA3335" w:rsidP="000D44AA">
            <w:pPr>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w:t>
            </w:r>
          </w:p>
        </w:tc>
      </w:tr>
      <w:tr w:rsidR="0048367C" w:rsidRPr="00761A60" w:rsidTr="000D44AA">
        <w:tc>
          <w:tcPr>
            <w:tcW w:w="1118" w:type="dxa"/>
          </w:tcPr>
          <w:p w:rsidR="00DA3335" w:rsidRPr="00761A60" w:rsidRDefault="00973F8D" w:rsidP="000D44AA">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IV</w:t>
            </w:r>
            <w:r w:rsidR="00DA3335" w:rsidRPr="00761A60">
              <w:rPr>
                <w:rFonts w:ascii="Times New Roman" w:hAnsi="Times New Roman" w:cs="Times New Roman"/>
                <w:b/>
                <w:color w:val="000000" w:themeColor="text1"/>
                <w:sz w:val="24"/>
                <w:szCs w:val="24"/>
              </w:rPr>
              <w:t>-2</w:t>
            </w:r>
          </w:p>
        </w:tc>
        <w:tc>
          <w:tcPr>
            <w:tcW w:w="1046" w:type="dxa"/>
          </w:tcPr>
          <w:p w:rsidR="00DA3335" w:rsidRPr="00761A60" w:rsidRDefault="0048367C" w:rsidP="000D44AA">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26</w:t>
            </w:r>
          </w:p>
        </w:tc>
        <w:tc>
          <w:tcPr>
            <w:tcW w:w="1029" w:type="dxa"/>
          </w:tcPr>
          <w:p w:rsidR="00DA3335" w:rsidRPr="00761A60" w:rsidRDefault="0048367C" w:rsidP="000D44AA">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23</w:t>
            </w:r>
          </w:p>
        </w:tc>
        <w:tc>
          <w:tcPr>
            <w:tcW w:w="640" w:type="dxa"/>
          </w:tcPr>
          <w:p w:rsidR="00DA3335" w:rsidRPr="00761A60" w:rsidRDefault="0048367C" w:rsidP="000D44AA">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23</w:t>
            </w:r>
          </w:p>
        </w:tc>
        <w:tc>
          <w:tcPr>
            <w:tcW w:w="565" w:type="dxa"/>
          </w:tcPr>
          <w:p w:rsidR="00DA3335" w:rsidRPr="00761A60" w:rsidRDefault="0048367C" w:rsidP="000D44AA">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w:t>
            </w:r>
          </w:p>
        </w:tc>
        <w:tc>
          <w:tcPr>
            <w:tcW w:w="1029" w:type="dxa"/>
          </w:tcPr>
          <w:p w:rsidR="00DA3335" w:rsidRPr="00761A60" w:rsidRDefault="0048367C" w:rsidP="000D44AA">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3</w:t>
            </w:r>
          </w:p>
        </w:tc>
        <w:tc>
          <w:tcPr>
            <w:tcW w:w="1054" w:type="dxa"/>
          </w:tcPr>
          <w:p w:rsidR="00DA3335" w:rsidRPr="00761A60" w:rsidRDefault="00DA3335" w:rsidP="000D44AA">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lang w:val="ru-RU"/>
              </w:rPr>
              <w:t>1</w:t>
            </w:r>
            <w:r w:rsidR="0048367C" w:rsidRPr="00761A60">
              <w:rPr>
                <w:rFonts w:ascii="Times New Roman" w:hAnsi="Times New Roman" w:cs="Times New Roman"/>
                <w:b/>
                <w:color w:val="000000" w:themeColor="text1"/>
                <w:sz w:val="24"/>
                <w:szCs w:val="24"/>
              </w:rPr>
              <w:t>1</w:t>
            </w:r>
          </w:p>
        </w:tc>
        <w:tc>
          <w:tcPr>
            <w:tcW w:w="981" w:type="dxa"/>
          </w:tcPr>
          <w:p w:rsidR="00DA3335" w:rsidRPr="00761A60" w:rsidRDefault="0048367C" w:rsidP="000D44AA">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12</w:t>
            </w:r>
          </w:p>
        </w:tc>
        <w:tc>
          <w:tcPr>
            <w:tcW w:w="981" w:type="dxa"/>
          </w:tcPr>
          <w:p w:rsidR="00DA3335" w:rsidRPr="00761A60" w:rsidRDefault="00DA3335" w:rsidP="000D44AA">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w:t>
            </w:r>
          </w:p>
        </w:tc>
        <w:tc>
          <w:tcPr>
            <w:tcW w:w="1133" w:type="dxa"/>
          </w:tcPr>
          <w:p w:rsidR="00DA3335" w:rsidRPr="00761A60" w:rsidRDefault="00DA3335" w:rsidP="000D44AA">
            <w:pPr>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w:t>
            </w:r>
          </w:p>
        </w:tc>
      </w:tr>
      <w:tr w:rsidR="0048367C" w:rsidRPr="00761A60" w:rsidTr="000D44AA">
        <w:tc>
          <w:tcPr>
            <w:tcW w:w="1118" w:type="dxa"/>
          </w:tcPr>
          <w:p w:rsidR="00DA3335" w:rsidRPr="00761A60" w:rsidRDefault="00DA3335" w:rsidP="000D44AA">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IV-3</w:t>
            </w:r>
          </w:p>
        </w:tc>
        <w:tc>
          <w:tcPr>
            <w:tcW w:w="1046" w:type="dxa"/>
            <w:tcBorders>
              <w:bottom w:val="single" w:sz="4" w:space="0" w:color="auto"/>
            </w:tcBorders>
          </w:tcPr>
          <w:p w:rsidR="00DA3335" w:rsidRPr="00761A60" w:rsidRDefault="0048367C" w:rsidP="000D44AA">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26</w:t>
            </w:r>
          </w:p>
        </w:tc>
        <w:tc>
          <w:tcPr>
            <w:tcW w:w="1029" w:type="dxa"/>
          </w:tcPr>
          <w:p w:rsidR="00DA3335" w:rsidRPr="00761A60" w:rsidRDefault="00DA3335" w:rsidP="000D44AA">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lang w:val="ru-RU"/>
              </w:rPr>
              <w:t>2</w:t>
            </w:r>
            <w:r w:rsidR="0048367C" w:rsidRPr="00761A60">
              <w:rPr>
                <w:rFonts w:ascii="Times New Roman" w:hAnsi="Times New Roman" w:cs="Times New Roman"/>
                <w:b/>
                <w:color w:val="000000" w:themeColor="text1"/>
                <w:sz w:val="24"/>
                <w:szCs w:val="24"/>
              </w:rPr>
              <w:t>5</w:t>
            </w:r>
          </w:p>
        </w:tc>
        <w:tc>
          <w:tcPr>
            <w:tcW w:w="640" w:type="dxa"/>
          </w:tcPr>
          <w:p w:rsidR="00DA3335" w:rsidRPr="00761A60" w:rsidRDefault="00DA3335" w:rsidP="000D44AA">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lang w:val="ru-RU"/>
              </w:rPr>
              <w:t>2</w:t>
            </w:r>
            <w:r w:rsidR="0048367C" w:rsidRPr="00761A60">
              <w:rPr>
                <w:rFonts w:ascii="Times New Roman" w:hAnsi="Times New Roman" w:cs="Times New Roman"/>
                <w:b/>
                <w:color w:val="000000" w:themeColor="text1"/>
                <w:sz w:val="24"/>
                <w:szCs w:val="24"/>
              </w:rPr>
              <w:t>5</w:t>
            </w:r>
          </w:p>
        </w:tc>
        <w:tc>
          <w:tcPr>
            <w:tcW w:w="565" w:type="dxa"/>
          </w:tcPr>
          <w:p w:rsidR="00DA3335" w:rsidRPr="00761A60" w:rsidRDefault="0048367C" w:rsidP="000D44AA">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w:t>
            </w:r>
          </w:p>
        </w:tc>
        <w:tc>
          <w:tcPr>
            <w:tcW w:w="1029" w:type="dxa"/>
          </w:tcPr>
          <w:p w:rsidR="00DA3335" w:rsidRPr="00761A60" w:rsidRDefault="0048367C" w:rsidP="000D44AA">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w:t>
            </w:r>
          </w:p>
        </w:tc>
        <w:tc>
          <w:tcPr>
            <w:tcW w:w="1054" w:type="dxa"/>
          </w:tcPr>
          <w:p w:rsidR="00DA3335" w:rsidRPr="00761A60" w:rsidRDefault="00DA3335" w:rsidP="000D44AA">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4</w:t>
            </w:r>
          </w:p>
        </w:tc>
        <w:tc>
          <w:tcPr>
            <w:tcW w:w="981" w:type="dxa"/>
          </w:tcPr>
          <w:p w:rsidR="00DA3335" w:rsidRPr="00761A60" w:rsidRDefault="0048367C" w:rsidP="000D44AA">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17</w:t>
            </w:r>
          </w:p>
        </w:tc>
        <w:tc>
          <w:tcPr>
            <w:tcW w:w="981" w:type="dxa"/>
          </w:tcPr>
          <w:p w:rsidR="00DA3335" w:rsidRPr="00761A60" w:rsidRDefault="0048367C" w:rsidP="000D44AA">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lang w:val="ru-RU"/>
              </w:rPr>
              <w:t>4</w:t>
            </w:r>
          </w:p>
        </w:tc>
        <w:tc>
          <w:tcPr>
            <w:tcW w:w="1133" w:type="dxa"/>
          </w:tcPr>
          <w:p w:rsidR="00DA3335" w:rsidRPr="00761A60" w:rsidRDefault="00DA3335" w:rsidP="000D44AA">
            <w:pPr>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w:t>
            </w:r>
          </w:p>
        </w:tc>
      </w:tr>
      <w:tr w:rsidR="0048367C" w:rsidRPr="00761A60" w:rsidTr="000D44AA">
        <w:tc>
          <w:tcPr>
            <w:tcW w:w="1118" w:type="dxa"/>
          </w:tcPr>
          <w:p w:rsidR="00DA3335" w:rsidRPr="00761A60" w:rsidRDefault="00DA3335" w:rsidP="000D44AA">
            <w:pPr>
              <w:ind w:right="843"/>
              <w:rPr>
                <w:rFonts w:ascii="Times New Roman" w:eastAsia="Times New Roman" w:hAnsi="Times New Roman" w:cs="Times New Roman"/>
                <w:b/>
                <w:bCs/>
                <w:color w:val="000000" w:themeColor="text1"/>
                <w:sz w:val="24"/>
                <w:szCs w:val="24"/>
                <w:lang w:val="sr-Cyrl-CS"/>
              </w:rPr>
            </w:pPr>
          </w:p>
        </w:tc>
        <w:tc>
          <w:tcPr>
            <w:tcW w:w="1046" w:type="dxa"/>
            <w:tcBorders>
              <w:bottom w:val="single" w:sz="4" w:space="0" w:color="auto"/>
            </w:tcBorders>
          </w:tcPr>
          <w:p w:rsidR="00DA3335" w:rsidRPr="00761A60" w:rsidRDefault="0048367C" w:rsidP="000D44AA">
            <w:pPr>
              <w:ind w:right="843"/>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64</w:t>
            </w:r>
          </w:p>
        </w:tc>
        <w:tc>
          <w:tcPr>
            <w:tcW w:w="1029" w:type="dxa"/>
          </w:tcPr>
          <w:p w:rsidR="00DA3335" w:rsidRPr="00761A60" w:rsidRDefault="0048367C" w:rsidP="000D44AA">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60</w:t>
            </w:r>
          </w:p>
        </w:tc>
        <w:tc>
          <w:tcPr>
            <w:tcW w:w="640" w:type="dxa"/>
          </w:tcPr>
          <w:p w:rsidR="00DA3335" w:rsidRPr="00761A60" w:rsidRDefault="0048367C" w:rsidP="000D44AA">
            <w:pPr>
              <w:ind w:right="843"/>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60</w:t>
            </w:r>
          </w:p>
        </w:tc>
        <w:tc>
          <w:tcPr>
            <w:tcW w:w="565" w:type="dxa"/>
          </w:tcPr>
          <w:p w:rsidR="00DA3335" w:rsidRPr="00761A60" w:rsidRDefault="0048367C" w:rsidP="000D44AA">
            <w:pPr>
              <w:ind w:right="843"/>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w:t>
            </w:r>
          </w:p>
        </w:tc>
        <w:tc>
          <w:tcPr>
            <w:tcW w:w="1029" w:type="dxa"/>
          </w:tcPr>
          <w:p w:rsidR="00DA3335" w:rsidRPr="00761A60" w:rsidRDefault="0048367C" w:rsidP="000D44AA">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4</w:t>
            </w:r>
          </w:p>
        </w:tc>
        <w:tc>
          <w:tcPr>
            <w:tcW w:w="1054" w:type="dxa"/>
          </w:tcPr>
          <w:p w:rsidR="00DA3335" w:rsidRPr="00761A60" w:rsidRDefault="0048367C" w:rsidP="000D44AA">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21</w:t>
            </w:r>
          </w:p>
        </w:tc>
        <w:tc>
          <w:tcPr>
            <w:tcW w:w="981" w:type="dxa"/>
          </w:tcPr>
          <w:p w:rsidR="00DA3335" w:rsidRPr="00761A60" w:rsidRDefault="0048367C" w:rsidP="000D44AA">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34</w:t>
            </w:r>
          </w:p>
        </w:tc>
        <w:tc>
          <w:tcPr>
            <w:tcW w:w="981" w:type="dxa"/>
          </w:tcPr>
          <w:p w:rsidR="00DA3335" w:rsidRPr="00761A60" w:rsidRDefault="0048367C" w:rsidP="000D44AA">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5</w:t>
            </w:r>
          </w:p>
        </w:tc>
        <w:tc>
          <w:tcPr>
            <w:tcW w:w="1133" w:type="dxa"/>
          </w:tcPr>
          <w:p w:rsidR="00DA3335" w:rsidRPr="00761A60" w:rsidRDefault="00DA3335" w:rsidP="000D44AA">
            <w:pPr>
              <w:ind w:right="843"/>
              <w:rPr>
                <w:rFonts w:ascii="Times New Roman" w:eastAsia="Times New Roman" w:hAnsi="Times New Roman" w:cs="Times New Roman"/>
                <w:b/>
                <w:bCs/>
                <w:color w:val="000000" w:themeColor="text1"/>
                <w:sz w:val="24"/>
                <w:szCs w:val="24"/>
                <w:lang w:val="ru-RU"/>
              </w:rPr>
            </w:pPr>
            <w:r w:rsidRPr="00761A60">
              <w:rPr>
                <w:rFonts w:ascii="Times New Roman" w:eastAsia="Times New Roman" w:hAnsi="Times New Roman" w:cs="Times New Roman"/>
                <w:b/>
                <w:bCs/>
                <w:color w:val="000000" w:themeColor="text1"/>
                <w:sz w:val="24"/>
                <w:szCs w:val="24"/>
                <w:lang w:val="ru-RU"/>
              </w:rPr>
              <w:t>-</w:t>
            </w:r>
          </w:p>
        </w:tc>
      </w:tr>
    </w:tbl>
    <w:p w:rsidR="00874955" w:rsidRPr="00761A60" w:rsidRDefault="00874955" w:rsidP="00DA3335">
      <w:pPr>
        <w:spacing w:after="0" w:line="240" w:lineRule="auto"/>
        <w:ind w:right="843"/>
        <w:rPr>
          <w:rFonts w:ascii="Times New Roman" w:eastAsia="Times New Roman" w:hAnsi="Times New Roman" w:cs="Times New Roman"/>
          <w:bCs/>
          <w:color w:val="000000" w:themeColor="text1"/>
          <w:sz w:val="24"/>
          <w:szCs w:val="24"/>
          <w:lang w:val="ru-RU"/>
        </w:rPr>
      </w:pPr>
    </w:p>
    <w:p w:rsidR="00DA3335" w:rsidRPr="00761A60" w:rsidRDefault="00DA3335" w:rsidP="00DA3335">
      <w:pPr>
        <w:spacing w:after="0" w:line="240" w:lineRule="auto"/>
        <w:ind w:right="843"/>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У ј</w:t>
      </w:r>
      <w:r w:rsidR="0048367C" w:rsidRPr="00761A60">
        <w:rPr>
          <w:rFonts w:ascii="Times New Roman" w:eastAsia="Times New Roman" w:hAnsi="Times New Roman" w:cs="Times New Roman"/>
          <w:bCs/>
          <w:color w:val="000000" w:themeColor="text1"/>
          <w:sz w:val="24"/>
          <w:szCs w:val="24"/>
          <w:lang w:val="ru-RU"/>
        </w:rPr>
        <w:t>унском року матуру није полагала једна</w:t>
      </w:r>
      <w:r w:rsidR="00874955" w:rsidRPr="00761A60">
        <w:rPr>
          <w:rFonts w:ascii="Times New Roman" w:eastAsia="Times New Roman" w:hAnsi="Times New Roman" w:cs="Times New Roman"/>
          <w:bCs/>
          <w:color w:val="000000" w:themeColor="text1"/>
          <w:sz w:val="24"/>
          <w:szCs w:val="24"/>
          <w:lang w:val="ru-RU"/>
        </w:rPr>
        <w:t xml:space="preserve"> ученица туристичког смера из </w:t>
      </w:r>
      <w:r w:rsidR="0048367C" w:rsidRPr="00761A60">
        <w:rPr>
          <w:rFonts w:ascii="Times New Roman" w:eastAsia="Times New Roman" w:hAnsi="Times New Roman" w:cs="Times New Roman"/>
          <w:bCs/>
          <w:color w:val="000000" w:themeColor="text1"/>
          <w:sz w:val="24"/>
          <w:szCs w:val="24"/>
          <w:lang w:val="ru-RU"/>
        </w:rPr>
        <w:t>здравствених разлога и три ученика гимназије који су имали недовољне оцене.</w:t>
      </w:r>
    </w:p>
    <w:p w:rsidR="000A44F0" w:rsidRPr="00761A60" w:rsidRDefault="000A44F0" w:rsidP="00536990">
      <w:pPr>
        <w:spacing w:after="0" w:line="240" w:lineRule="auto"/>
        <w:ind w:right="843"/>
        <w:rPr>
          <w:rFonts w:ascii="Times New Roman" w:eastAsia="Times New Roman" w:hAnsi="Times New Roman" w:cs="Times New Roman"/>
          <w:b/>
          <w:bCs/>
          <w:color w:val="000000" w:themeColor="text1"/>
          <w:sz w:val="24"/>
          <w:szCs w:val="24"/>
          <w:lang w:val="ru-RU"/>
        </w:rPr>
      </w:pPr>
    </w:p>
    <w:p w:rsidR="00536990" w:rsidRPr="00761A60" w:rsidRDefault="00536990" w:rsidP="00536990">
      <w:pPr>
        <w:spacing w:after="0" w:line="240" w:lineRule="auto"/>
        <w:ind w:right="843"/>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b/>
          <w:bCs/>
          <w:color w:val="000000" w:themeColor="text1"/>
          <w:sz w:val="24"/>
          <w:szCs w:val="24"/>
          <w:lang w:val="sr-Cyrl-CS"/>
        </w:rPr>
        <w:t xml:space="preserve">МАТУРСКИ  ИСПИТ </w:t>
      </w:r>
      <w:r w:rsidR="00874955" w:rsidRPr="00761A60">
        <w:rPr>
          <w:rFonts w:ascii="Times New Roman" w:eastAsia="Times New Roman" w:hAnsi="Times New Roman" w:cs="Times New Roman"/>
          <w:b/>
          <w:bCs/>
          <w:color w:val="000000" w:themeColor="text1"/>
          <w:sz w:val="24"/>
          <w:szCs w:val="24"/>
          <w:lang w:val="sr-Cyrl-CS"/>
        </w:rPr>
        <w:t xml:space="preserve">У </w:t>
      </w:r>
      <w:r w:rsidRPr="00761A60">
        <w:rPr>
          <w:rFonts w:ascii="Times New Roman" w:eastAsia="Times New Roman" w:hAnsi="Times New Roman" w:cs="Times New Roman"/>
          <w:b/>
          <w:bCs/>
          <w:color w:val="000000" w:themeColor="text1"/>
          <w:sz w:val="24"/>
          <w:szCs w:val="24"/>
        </w:rPr>
        <w:t>A</w:t>
      </w:r>
      <w:r w:rsidR="00874955" w:rsidRPr="00761A60">
        <w:rPr>
          <w:rFonts w:ascii="Times New Roman" w:eastAsia="Times New Roman" w:hAnsi="Times New Roman" w:cs="Times New Roman"/>
          <w:b/>
          <w:bCs/>
          <w:color w:val="000000" w:themeColor="text1"/>
          <w:sz w:val="24"/>
          <w:szCs w:val="24"/>
          <w:lang w:val="sr-Cyrl-CS"/>
        </w:rPr>
        <w:t xml:space="preserve">ВГУСТОВСКОМ </w:t>
      </w:r>
      <w:r w:rsidRPr="00761A60">
        <w:rPr>
          <w:rFonts w:ascii="Times New Roman" w:eastAsia="Times New Roman" w:hAnsi="Times New Roman" w:cs="Times New Roman"/>
          <w:b/>
          <w:bCs/>
          <w:color w:val="000000" w:themeColor="text1"/>
          <w:sz w:val="24"/>
          <w:szCs w:val="24"/>
          <w:lang w:val="sr-Cyrl-CS"/>
        </w:rPr>
        <w:t xml:space="preserve">РОК </w:t>
      </w:r>
      <w:r w:rsidR="00874955" w:rsidRPr="00761A60">
        <w:rPr>
          <w:rFonts w:ascii="Times New Roman" w:eastAsia="Times New Roman" w:hAnsi="Times New Roman" w:cs="Times New Roman"/>
          <w:b/>
          <w:bCs/>
          <w:color w:val="000000" w:themeColor="text1"/>
          <w:sz w:val="24"/>
          <w:szCs w:val="24"/>
          <w:lang w:val="sr-Cyrl-CS"/>
        </w:rPr>
        <w:t>У</w:t>
      </w:r>
      <w:r w:rsidRPr="00761A60">
        <w:rPr>
          <w:rFonts w:ascii="Times New Roman" w:eastAsia="Times New Roman" w:hAnsi="Times New Roman" w:cs="Times New Roman"/>
          <w:b/>
          <w:bCs/>
          <w:color w:val="000000" w:themeColor="text1"/>
          <w:sz w:val="24"/>
          <w:szCs w:val="24"/>
          <w:lang w:val="sr-Cyrl-CS"/>
        </w:rPr>
        <w:t xml:space="preserve">                       </w:t>
      </w:r>
    </w:p>
    <w:p w:rsidR="00DA3335" w:rsidRPr="00761A60" w:rsidRDefault="00DA3335" w:rsidP="00DA3335">
      <w:pPr>
        <w:spacing w:after="0" w:line="240" w:lineRule="auto"/>
        <w:ind w:right="843"/>
        <w:rPr>
          <w:rFonts w:ascii="Times New Roman" w:eastAsia="Times New Roman" w:hAnsi="Times New Roman" w:cs="Times New Roman"/>
          <w:b/>
          <w:bCs/>
          <w:color w:val="000000" w:themeColor="text1"/>
          <w:sz w:val="24"/>
          <w:szCs w:val="24"/>
          <w:lang w:val="sr-Cyrl-CS"/>
        </w:rPr>
      </w:pPr>
    </w:p>
    <w:tbl>
      <w:tblPr>
        <w:tblStyle w:val="TableGrid4"/>
        <w:tblW w:w="0" w:type="auto"/>
        <w:tblLook w:val="04A0"/>
      </w:tblPr>
      <w:tblGrid>
        <w:gridCol w:w="1126"/>
        <w:gridCol w:w="1113"/>
        <w:gridCol w:w="1077"/>
        <w:gridCol w:w="783"/>
        <w:gridCol w:w="783"/>
        <w:gridCol w:w="1029"/>
        <w:gridCol w:w="1124"/>
        <w:gridCol w:w="981"/>
        <w:gridCol w:w="981"/>
        <w:gridCol w:w="1197"/>
      </w:tblGrid>
      <w:tr w:rsidR="007439C7" w:rsidRPr="00761A60" w:rsidTr="00536990">
        <w:tc>
          <w:tcPr>
            <w:tcW w:w="1118" w:type="dxa"/>
          </w:tcPr>
          <w:p w:rsidR="00536990" w:rsidRPr="00761A60" w:rsidRDefault="00536990" w:rsidP="00A23368">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одељење</w:t>
            </w:r>
          </w:p>
        </w:tc>
        <w:tc>
          <w:tcPr>
            <w:tcW w:w="1046" w:type="dxa"/>
          </w:tcPr>
          <w:p w:rsidR="00536990" w:rsidRPr="00761A60" w:rsidRDefault="00536990" w:rsidP="00A23368">
            <w:pPr>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 xml:space="preserve">Укупно </w:t>
            </w:r>
          </w:p>
          <w:p w:rsidR="00536990" w:rsidRPr="00761A60" w:rsidRDefault="00745F7F" w:rsidP="00A23368">
            <w:pPr>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у</w:t>
            </w:r>
            <w:r w:rsidR="00536990" w:rsidRPr="00761A60">
              <w:rPr>
                <w:rFonts w:ascii="Times New Roman" w:hAnsi="Times New Roman" w:cs="Times New Roman"/>
                <w:b/>
                <w:color w:val="000000" w:themeColor="text1"/>
                <w:sz w:val="24"/>
                <w:szCs w:val="24"/>
                <w:lang w:val="ru-RU"/>
              </w:rPr>
              <w:t>ченика</w:t>
            </w:r>
          </w:p>
        </w:tc>
        <w:tc>
          <w:tcPr>
            <w:tcW w:w="1029" w:type="dxa"/>
          </w:tcPr>
          <w:p w:rsidR="00536990" w:rsidRPr="00761A60" w:rsidRDefault="00536990" w:rsidP="00A23368">
            <w:pPr>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Изашло</w:t>
            </w:r>
          </w:p>
          <w:p w:rsidR="00536990" w:rsidRPr="00761A60" w:rsidRDefault="00745F7F" w:rsidP="00A23368">
            <w:pPr>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н</w:t>
            </w:r>
            <w:r w:rsidR="00536990" w:rsidRPr="00761A60">
              <w:rPr>
                <w:rFonts w:ascii="Times New Roman" w:hAnsi="Times New Roman" w:cs="Times New Roman"/>
                <w:b/>
                <w:color w:val="000000" w:themeColor="text1"/>
                <w:sz w:val="24"/>
                <w:szCs w:val="24"/>
                <w:lang w:val="ru-RU"/>
              </w:rPr>
              <w:t>а</w:t>
            </w:r>
          </w:p>
          <w:p w:rsidR="00536990" w:rsidRPr="00761A60" w:rsidRDefault="00745F7F" w:rsidP="00A23368">
            <w:pPr>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м</w:t>
            </w:r>
            <w:r w:rsidR="00536990" w:rsidRPr="00761A60">
              <w:rPr>
                <w:rFonts w:ascii="Times New Roman" w:hAnsi="Times New Roman" w:cs="Times New Roman"/>
                <w:b/>
                <w:color w:val="000000" w:themeColor="text1"/>
                <w:sz w:val="24"/>
                <w:szCs w:val="24"/>
                <w:lang w:val="ru-RU"/>
              </w:rPr>
              <w:t>атуру</w:t>
            </w:r>
          </w:p>
        </w:tc>
        <w:tc>
          <w:tcPr>
            <w:tcW w:w="735" w:type="dxa"/>
          </w:tcPr>
          <w:p w:rsidR="00536990" w:rsidRPr="00761A60" w:rsidRDefault="00536990" w:rsidP="00A23368">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lang w:val="ru-RU"/>
              </w:rPr>
              <w:t>Поло</w:t>
            </w:r>
          </w:p>
          <w:p w:rsidR="00536990" w:rsidRPr="00761A60" w:rsidRDefault="00536990" w:rsidP="00A23368">
            <w:pPr>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жило</w:t>
            </w:r>
          </w:p>
        </w:tc>
        <w:tc>
          <w:tcPr>
            <w:tcW w:w="735" w:type="dxa"/>
          </w:tcPr>
          <w:p w:rsidR="00536990" w:rsidRPr="00761A60" w:rsidRDefault="00536990" w:rsidP="00A23368">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Није</w:t>
            </w:r>
          </w:p>
          <w:p w:rsidR="00536990" w:rsidRPr="00761A60" w:rsidRDefault="00745F7F" w:rsidP="00A23368">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п</w:t>
            </w:r>
            <w:r w:rsidR="00536990" w:rsidRPr="00761A60">
              <w:rPr>
                <w:rFonts w:ascii="Times New Roman" w:hAnsi="Times New Roman" w:cs="Times New Roman"/>
                <w:b/>
                <w:color w:val="000000" w:themeColor="text1"/>
                <w:sz w:val="24"/>
                <w:szCs w:val="24"/>
              </w:rPr>
              <w:t>оло</w:t>
            </w:r>
          </w:p>
          <w:p w:rsidR="00536990" w:rsidRPr="00761A60" w:rsidRDefault="00536990" w:rsidP="00A23368">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жило</w:t>
            </w:r>
          </w:p>
        </w:tc>
        <w:tc>
          <w:tcPr>
            <w:tcW w:w="1029" w:type="dxa"/>
          </w:tcPr>
          <w:p w:rsidR="00536990" w:rsidRPr="00761A60" w:rsidRDefault="00536990" w:rsidP="00A23368">
            <w:pPr>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Није</w:t>
            </w:r>
          </w:p>
          <w:p w:rsidR="00536990" w:rsidRPr="00761A60" w:rsidRDefault="00745F7F" w:rsidP="00A23368">
            <w:pPr>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и</w:t>
            </w:r>
            <w:r w:rsidR="00536990" w:rsidRPr="00761A60">
              <w:rPr>
                <w:rFonts w:ascii="Times New Roman" w:hAnsi="Times New Roman" w:cs="Times New Roman"/>
                <w:b/>
                <w:color w:val="000000" w:themeColor="text1"/>
                <w:sz w:val="24"/>
                <w:szCs w:val="24"/>
                <w:lang w:val="ru-RU"/>
              </w:rPr>
              <w:t>зашло на матуру</w:t>
            </w:r>
          </w:p>
        </w:tc>
        <w:tc>
          <w:tcPr>
            <w:tcW w:w="1054" w:type="dxa"/>
          </w:tcPr>
          <w:p w:rsidR="00536990" w:rsidRPr="00761A60" w:rsidRDefault="00536990" w:rsidP="00A23368">
            <w:pPr>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одличан</w:t>
            </w:r>
          </w:p>
        </w:tc>
        <w:tc>
          <w:tcPr>
            <w:tcW w:w="981" w:type="dxa"/>
          </w:tcPr>
          <w:p w:rsidR="00536990" w:rsidRPr="00761A60" w:rsidRDefault="00536990" w:rsidP="00A23368">
            <w:pPr>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Врло</w:t>
            </w:r>
          </w:p>
          <w:p w:rsidR="00536990" w:rsidRPr="00761A60" w:rsidRDefault="00745F7F" w:rsidP="00A23368">
            <w:pPr>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д</w:t>
            </w:r>
            <w:r w:rsidR="00536990" w:rsidRPr="00761A60">
              <w:rPr>
                <w:rFonts w:ascii="Times New Roman" w:hAnsi="Times New Roman" w:cs="Times New Roman"/>
                <w:b/>
                <w:color w:val="000000" w:themeColor="text1"/>
                <w:sz w:val="24"/>
                <w:szCs w:val="24"/>
                <w:lang w:val="ru-RU"/>
              </w:rPr>
              <w:t>обар</w:t>
            </w:r>
          </w:p>
        </w:tc>
        <w:tc>
          <w:tcPr>
            <w:tcW w:w="981" w:type="dxa"/>
          </w:tcPr>
          <w:p w:rsidR="00536990" w:rsidRPr="00761A60" w:rsidRDefault="00536990" w:rsidP="00A23368">
            <w:pPr>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Добар</w:t>
            </w:r>
          </w:p>
        </w:tc>
        <w:tc>
          <w:tcPr>
            <w:tcW w:w="1133" w:type="dxa"/>
          </w:tcPr>
          <w:p w:rsidR="00536990" w:rsidRPr="00761A60" w:rsidRDefault="00536990" w:rsidP="00A23368">
            <w:pPr>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Довољан</w:t>
            </w:r>
          </w:p>
        </w:tc>
      </w:tr>
      <w:tr w:rsidR="0048367C" w:rsidRPr="00761A60" w:rsidTr="00536990">
        <w:tc>
          <w:tcPr>
            <w:tcW w:w="1118" w:type="dxa"/>
          </w:tcPr>
          <w:p w:rsidR="0048367C" w:rsidRPr="00761A60" w:rsidRDefault="0048367C" w:rsidP="00A23368">
            <w:pPr>
              <w:rPr>
                <w:rFonts w:ascii="Times New Roman" w:hAnsi="Times New Roman" w:cs="Times New Roman"/>
                <w:color w:val="000000" w:themeColor="text1"/>
                <w:sz w:val="24"/>
                <w:szCs w:val="24"/>
                <w:lang w:val="sr-Cyrl-CS"/>
              </w:rPr>
            </w:pPr>
            <w:r w:rsidRPr="00761A60">
              <w:rPr>
                <w:rFonts w:ascii="Times New Roman" w:hAnsi="Times New Roman" w:cs="Times New Roman"/>
                <w:b/>
                <w:color w:val="000000" w:themeColor="text1"/>
                <w:sz w:val="24"/>
                <w:szCs w:val="24"/>
              </w:rPr>
              <w:t>IV -2</w:t>
            </w:r>
          </w:p>
        </w:tc>
        <w:tc>
          <w:tcPr>
            <w:tcW w:w="1046" w:type="dxa"/>
          </w:tcPr>
          <w:p w:rsidR="0048367C" w:rsidRPr="00761A60" w:rsidRDefault="00B97D38" w:rsidP="00A23368">
            <w:pPr>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3</w:t>
            </w:r>
          </w:p>
        </w:tc>
        <w:tc>
          <w:tcPr>
            <w:tcW w:w="1029" w:type="dxa"/>
          </w:tcPr>
          <w:p w:rsidR="0048367C" w:rsidRPr="00761A60" w:rsidRDefault="00B97D38" w:rsidP="00A23368">
            <w:pPr>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3</w:t>
            </w:r>
          </w:p>
        </w:tc>
        <w:tc>
          <w:tcPr>
            <w:tcW w:w="735" w:type="dxa"/>
          </w:tcPr>
          <w:p w:rsidR="0048367C" w:rsidRPr="00761A60" w:rsidRDefault="00B97D38" w:rsidP="00A23368">
            <w:pPr>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3</w:t>
            </w:r>
          </w:p>
        </w:tc>
        <w:tc>
          <w:tcPr>
            <w:tcW w:w="735" w:type="dxa"/>
          </w:tcPr>
          <w:p w:rsidR="0048367C" w:rsidRPr="00761A60" w:rsidRDefault="00B97D38" w:rsidP="00A23368">
            <w:pPr>
              <w:rPr>
                <w:rFonts w:ascii="Times New Roman" w:hAnsi="Times New Roman" w:cs="Times New Roman"/>
                <w:b/>
                <w:color w:val="000000" w:themeColor="text1"/>
                <w:sz w:val="24"/>
                <w:szCs w:val="24"/>
                <w:lang w:val="uk-UA"/>
              </w:rPr>
            </w:pPr>
            <w:r w:rsidRPr="00761A60">
              <w:rPr>
                <w:rFonts w:ascii="Times New Roman" w:hAnsi="Times New Roman" w:cs="Times New Roman"/>
                <w:b/>
                <w:color w:val="000000" w:themeColor="text1"/>
                <w:sz w:val="24"/>
                <w:szCs w:val="24"/>
                <w:lang w:val="uk-UA"/>
              </w:rPr>
              <w:t>-</w:t>
            </w:r>
          </w:p>
        </w:tc>
        <w:tc>
          <w:tcPr>
            <w:tcW w:w="1029" w:type="dxa"/>
          </w:tcPr>
          <w:p w:rsidR="0048367C" w:rsidRPr="00761A60" w:rsidRDefault="00B97D38" w:rsidP="00A23368">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lang w:val="ru-RU"/>
              </w:rPr>
              <w:t>-</w:t>
            </w:r>
          </w:p>
        </w:tc>
        <w:tc>
          <w:tcPr>
            <w:tcW w:w="1054" w:type="dxa"/>
          </w:tcPr>
          <w:p w:rsidR="0048367C" w:rsidRPr="00761A60" w:rsidRDefault="0046129B" w:rsidP="00A23368">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w:t>
            </w:r>
          </w:p>
        </w:tc>
        <w:tc>
          <w:tcPr>
            <w:tcW w:w="981" w:type="dxa"/>
          </w:tcPr>
          <w:p w:rsidR="0048367C" w:rsidRPr="00761A60" w:rsidRDefault="0046129B" w:rsidP="00A23368">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2</w:t>
            </w:r>
          </w:p>
        </w:tc>
        <w:tc>
          <w:tcPr>
            <w:tcW w:w="981" w:type="dxa"/>
          </w:tcPr>
          <w:p w:rsidR="0048367C" w:rsidRPr="00761A60" w:rsidRDefault="0046129B" w:rsidP="00A23368">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w:t>
            </w:r>
          </w:p>
        </w:tc>
        <w:tc>
          <w:tcPr>
            <w:tcW w:w="1133" w:type="dxa"/>
          </w:tcPr>
          <w:p w:rsidR="0048367C" w:rsidRPr="00761A60" w:rsidRDefault="0046129B" w:rsidP="00A23368">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w:t>
            </w:r>
          </w:p>
        </w:tc>
      </w:tr>
      <w:tr w:rsidR="007439C7" w:rsidRPr="00761A60" w:rsidTr="00536990">
        <w:tc>
          <w:tcPr>
            <w:tcW w:w="1118" w:type="dxa"/>
          </w:tcPr>
          <w:p w:rsidR="00536990" w:rsidRPr="00761A60" w:rsidRDefault="00536990" w:rsidP="00A23368">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IV-3</w:t>
            </w:r>
          </w:p>
        </w:tc>
        <w:tc>
          <w:tcPr>
            <w:tcW w:w="1046" w:type="dxa"/>
            <w:tcBorders>
              <w:bottom w:val="single" w:sz="4" w:space="0" w:color="auto"/>
            </w:tcBorders>
          </w:tcPr>
          <w:p w:rsidR="00536990" w:rsidRPr="00761A60" w:rsidRDefault="0048367C" w:rsidP="00A23368">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w:t>
            </w:r>
          </w:p>
        </w:tc>
        <w:tc>
          <w:tcPr>
            <w:tcW w:w="1029" w:type="dxa"/>
          </w:tcPr>
          <w:p w:rsidR="00536990" w:rsidRPr="00761A60" w:rsidRDefault="00B97D38" w:rsidP="00A23368">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lang w:val="ru-RU"/>
              </w:rPr>
              <w:t>-</w:t>
            </w:r>
          </w:p>
        </w:tc>
        <w:tc>
          <w:tcPr>
            <w:tcW w:w="735" w:type="dxa"/>
          </w:tcPr>
          <w:p w:rsidR="00536990" w:rsidRPr="00761A60" w:rsidRDefault="00B97D38" w:rsidP="00A23368">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w:t>
            </w:r>
          </w:p>
        </w:tc>
        <w:tc>
          <w:tcPr>
            <w:tcW w:w="735" w:type="dxa"/>
          </w:tcPr>
          <w:p w:rsidR="00536990" w:rsidRPr="00761A60" w:rsidRDefault="00B97D38" w:rsidP="00A23368">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w:t>
            </w:r>
          </w:p>
        </w:tc>
        <w:tc>
          <w:tcPr>
            <w:tcW w:w="1029" w:type="dxa"/>
          </w:tcPr>
          <w:p w:rsidR="00536990" w:rsidRPr="00761A60" w:rsidRDefault="00536990" w:rsidP="00A23368">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w:t>
            </w:r>
          </w:p>
        </w:tc>
        <w:tc>
          <w:tcPr>
            <w:tcW w:w="1054" w:type="dxa"/>
          </w:tcPr>
          <w:p w:rsidR="00536990" w:rsidRPr="00761A60" w:rsidRDefault="0046129B" w:rsidP="00A23368">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w:t>
            </w:r>
          </w:p>
        </w:tc>
        <w:tc>
          <w:tcPr>
            <w:tcW w:w="981" w:type="dxa"/>
          </w:tcPr>
          <w:p w:rsidR="00536990" w:rsidRPr="00761A60" w:rsidRDefault="0046129B" w:rsidP="00A23368">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w:t>
            </w:r>
          </w:p>
        </w:tc>
        <w:tc>
          <w:tcPr>
            <w:tcW w:w="981" w:type="dxa"/>
          </w:tcPr>
          <w:p w:rsidR="00536990" w:rsidRPr="00761A60" w:rsidRDefault="00B97D38" w:rsidP="00A23368">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w:t>
            </w:r>
          </w:p>
        </w:tc>
        <w:tc>
          <w:tcPr>
            <w:tcW w:w="1133" w:type="dxa"/>
          </w:tcPr>
          <w:p w:rsidR="00536990" w:rsidRPr="00761A60" w:rsidRDefault="0046129B" w:rsidP="00A23368">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w:t>
            </w:r>
          </w:p>
        </w:tc>
      </w:tr>
    </w:tbl>
    <w:p w:rsidR="005A51BA" w:rsidRPr="00761A60" w:rsidRDefault="005A51BA" w:rsidP="005A51BA">
      <w:pPr>
        <w:contextualSpacing/>
        <w:rPr>
          <w:rFonts w:ascii="Times New Roman" w:eastAsia="Times New Roman" w:hAnsi="Times New Roman" w:cs="Times New Roman"/>
          <w:b/>
          <w:color w:val="FF0000"/>
          <w:sz w:val="24"/>
          <w:szCs w:val="24"/>
          <w:lang w:val="sr-Cyrl-CS"/>
        </w:rPr>
      </w:pPr>
      <w:r w:rsidRPr="00761A60">
        <w:rPr>
          <w:rFonts w:ascii="Times New Roman" w:eastAsia="Times New Roman" w:hAnsi="Times New Roman" w:cs="Times New Roman"/>
          <w:b/>
          <w:color w:val="000000" w:themeColor="text1"/>
          <w:sz w:val="24"/>
          <w:szCs w:val="24"/>
          <w:lang w:val="sr-Cyrl-CS"/>
        </w:rPr>
        <w:t xml:space="preserve">4.3. Кретање ученика у току школске године – флуктуација </w:t>
      </w:r>
    </w:p>
    <w:p w:rsidR="000A44F0" w:rsidRPr="00761A60" w:rsidRDefault="000A44F0" w:rsidP="005A51BA">
      <w:pPr>
        <w:spacing w:after="0" w:line="240" w:lineRule="auto"/>
        <w:contextualSpacing/>
        <w:jc w:val="both"/>
        <w:rPr>
          <w:rFonts w:ascii="Times New Roman" w:eastAsia="Times New Roman" w:hAnsi="Times New Roman" w:cs="Times New Roman"/>
          <w:b/>
          <w:color w:val="FF0000"/>
          <w:sz w:val="24"/>
          <w:szCs w:val="24"/>
          <w:lang w:val="sr-Cyrl-CS"/>
        </w:rPr>
      </w:pPr>
    </w:p>
    <w:p w:rsidR="005A51BA" w:rsidRPr="00761A60" w:rsidRDefault="005A51BA" w:rsidP="005A51BA">
      <w:pPr>
        <w:spacing w:after="0" w:line="240" w:lineRule="auto"/>
        <w:contextualSpacing/>
        <w:jc w:val="both"/>
        <w:rPr>
          <w:rFonts w:ascii="Times New Roman" w:eastAsia="Times New Roman" w:hAnsi="Times New Roman" w:cs="Times New Roman"/>
          <w:b/>
          <w:color w:val="000000" w:themeColor="text1"/>
          <w:sz w:val="24"/>
          <w:szCs w:val="24"/>
          <w:lang w:val="ru-RU"/>
        </w:rPr>
      </w:pPr>
      <w:r w:rsidRPr="00761A60">
        <w:rPr>
          <w:rFonts w:ascii="Times New Roman" w:eastAsia="Times New Roman" w:hAnsi="Times New Roman" w:cs="Times New Roman"/>
          <w:b/>
          <w:color w:val="000000" w:themeColor="text1"/>
          <w:sz w:val="24"/>
          <w:szCs w:val="24"/>
          <w:lang w:val="sr-Cyrl-CS"/>
        </w:rPr>
        <w:t>ОСНОВНА ШКОЛА</w:t>
      </w:r>
      <w:r w:rsidR="00874955" w:rsidRPr="00761A60">
        <w:rPr>
          <w:rFonts w:ascii="Times New Roman" w:eastAsia="Times New Roman" w:hAnsi="Times New Roman" w:cs="Times New Roman"/>
          <w:b/>
          <w:color w:val="000000" w:themeColor="text1"/>
          <w:sz w:val="24"/>
          <w:szCs w:val="24"/>
          <w:lang w:val="ru-RU"/>
        </w:rPr>
        <w:t xml:space="preserve"> </w:t>
      </w:r>
      <w:r w:rsidRPr="00761A60">
        <w:rPr>
          <w:rFonts w:ascii="Times New Roman" w:eastAsia="Times New Roman" w:hAnsi="Times New Roman" w:cs="Times New Roman"/>
          <w:b/>
          <w:color w:val="000000" w:themeColor="text1"/>
          <w:sz w:val="24"/>
          <w:szCs w:val="24"/>
        </w:rPr>
        <w:t>I</w:t>
      </w:r>
      <w:r w:rsidRPr="00761A60">
        <w:rPr>
          <w:rFonts w:ascii="Times New Roman" w:eastAsia="Times New Roman" w:hAnsi="Times New Roman" w:cs="Times New Roman"/>
          <w:b/>
          <w:color w:val="000000" w:themeColor="text1"/>
          <w:sz w:val="24"/>
          <w:szCs w:val="24"/>
          <w:lang w:val="ru-RU"/>
        </w:rPr>
        <w:t xml:space="preserve"> –</w:t>
      </w:r>
      <w:r w:rsidRPr="00761A60">
        <w:rPr>
          <w:rFonts w:ascii="Times New Roman" w:eastAsia="Times New Roman" w:hAnsi="Times New Roman" w:cs="Times New Roman"/>
          <w:b/>
          <w:color w:val="000000" w:themeColor="text1"/>
          <w:sz w:val="24"/>
          <w:szCs w:val="24"/>
        </w:rPr>
        <w:t>IV</w:t>
      </w:r>
    </w:p>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3"/>
        <w:gridCol w:w="3191"/>
      </w:tblGrid>
      <w:tr w:rsidR="005A51BA" w:rsidRPr="00C4036B" w:rsidTr="0055179B">
        <w:tc>
          <w:tcPr>
            <w:tcW w:w="3192" w:type="dxa"/>
            <w:shd w:val="clear" w:color="auto" w:fill="auto"/>
          </w:tcPr>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ОДЕЉЕЊЕ </w:t>
            </w:r>
          </w:p>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БРОЈ УЧЕНИКА</w:t>
            </w:r>
          </w:p>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НА ПОЧЕТКУ ГОДИНЕ</w:t>
            </w:r>
          </w:p>
        </w:tc>
        <w:tc>
          <w:tcPr>
            <w:tcW w:w="3193" w:type="dxa"/>
            <w:shd w:val="clear" w:color="auto" w:fill="auto"/>
          </w:tcPr>
          <w:p w:rsidR="005A51BA" w:rsidRPr="00761A60" w:rsidRDefault="005A51BA" w:rsidP="005A51BA">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ИСПИСАНО У ТОКУ ШК.ГОДИНЕ</w:t>
            </w:r>
          </w:p>
        </w:tc>
        <w:tc>
          <w:tcPr>
            <w:tcW w:w="3191" w:type="dxa"/>
            <w:shd w:val="clear" w:color="auto" w:fill="auto"/>
          </w:tcPr>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УПИСАНО У ТОКУ ШК.</w:t>
            </w:r>
          </w:p>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ГОДИНЕ</w:t>
            </w:r>
          </w:p>
        </w:tc>
      </w:tr>
      <w:tr w:rsidR="005A51BA" w:rsidRPr="00761A60" w:rsidTr="0055179B">
        <w:tc>
          <w:tcPr>
            <w:tcW w:w="3192" w:type="dxa"/>
            <w:shd w:val="clear" w:color="auto" w:fill="auto"/>
          </w:tcPr>
          <w:p w:rsidR="005A51BA" w:rsidRPr="00761A60" w:rsidRDefault="00874955"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 xml:space="preserve">Ia- </w:t>
            </w:r>
            <w:r w:rsidR="005272AE" w:rsidRPr="00761A60">
              <w:rPr>
                <w:rFonts w:ascii="Times New Roman" w:eastAsia="Times New Roman" w:hAnsi="Times New Roman" w:cs="Times New Roman"/>
                <w:color w:val="000000" w:themeColor="text1"/>
                <w:sz w:val="24"/>
                <w:szCs w:val="24"/>
                <w:lang w:val="sr-Cyrl-CS"/>
              </w:rPr>
              <w:t>21</w:t>
            </w:r>
          </w:p>
        </w:tc>
        <w:tc>
          <w:tcPr>
            <w:tcW w:w="3193" w:type="dxa"/>
            <w:shd w:val="clear" w:color="auto" w:fill="auto"/>
          </w:tcPr>
          <w:p w:rsidR="005A51BA" w:rsidRPr="00761A60" w:rsidRDefault="00FD5E4C"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3191" w:type="dxa"/>
            <w:shd w:val="clear" w:color="auto" w:fill="auto"/>
          </w:tcPr>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r>
      <w:tr w:rsidR="005A51BA" w:rsidRPr="00761A60" w:rsidTr="0055179B">
        <w:tc>
          <w:tcPr>
            <w:tcW w:w="3192" w:type="dxa"/>
            <w:shd w:val="clear" w:color="auto" w:fill="auto"/>
          </w:tcPr>
          <w:p w:rsidR="005A51BA" w:rsidRPr="00761A60" w:rsidRDefault="00FD5E4C"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Iб</w:t>
            </w:r>
            <w:r w:rsidR="005A51BA" w:rsidRPr="00761A60">
              <w:rPr>
                <w:rFonts w:ascii="Times New Roman" w:eastAsia="Times New Roman" w:hAnsi="Times New Roman" w:cs="Times New Roman"/>
                <w:color w:val="000000" w:themeColor="text1"/>
                <w:sz w:val="24"/>
                <w:szCs w:val="24"/>
              </w:rPr>
              <w:t>-</w:t>
            </w:r>
            <w:r w:rsidR="00874955" w:rsidRPr="00761A60">
              <w:rPr>
                <w:rFonts w:ascii="Times New Roman" w:eastAsia="Times New Roman" w:hAnsi="Times New Roman" w:cs="Times New Roman"/>
                <w:color w:val="000000" w:themeColor="text1"/>
                <w:sz w:val="24"/>
                <w:szCs w:val="24"/>
              </w:rPr>
              <w:t xml:space="preserve"> </w:t>
            </w:r>
            <w:r w:rsidR="005272AE" w:rsidRPr="00761A60">
              <w:rPr>
                <w:rFonts w:ascii="Times New Roman" w:eastAsia="Times New Roman" w:hAnsi="Times New Roman" w:cs="Times New Roman"/>
                <w:color w:val="000000" w:themeColor="text1"/>
                <w:sz w:val="24"/>
                <w:szCs w:val="24"/>
                <w:lang w:val="sr-Cyrl-CS"/>
              </w:rPr>
              <w:t>20</w:t>
            </w:r>
          </w:p>
        </w:tc>
        <w:tc>
          <w:tcPr>
            <w:tcW w:w="3193" w:type="dxa"/>
            <w:shd w:val="clear" w:color="auto" w:fill="auto"/>
          </w:tcPr>
          <w:p w:rsidR="005A51BA" w:rsidRPr="00761A60" w:rsidRDefault="003F21B0"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3191" w:type="dxa"/>
            <w:shd w:val="clear" w:color="auto" w:fill="auto"/>
          </w:tcPr>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r>
      <w:tr w:rsidR="005A51BA" w:rsidRPr="00761A60" w:rsidTr="0055179B">
        <w:tc>
          <w:tcPr>
            <w:tcW w:w="3192" w:type="dxa"/>
            <w:shd w:val="clear" w:color="auto" w:fill="auto"/>
          </w:tcPr>
          <w:p w:rsidR="005A51BA" w:rsidRPr="00761A60" w:rsidRDefault="00874955"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II</w:t>
            </w:r>
            <w:r w:rsidR="00FD5E4C" w:rsidRPr="00761A60">
              <w:rPr>
                <w:rFonts w:ascii="Times New Roman" w:eastAsia="Times New Roman" w:hAnsi="Times New Roman" w:cs="Times New Roman"/>
                <w:color w:val="000000" w:themeColor="text1"/>
                <w:sz w:val="24"/>
                <w:szCs w:val="24"/>
                <w:lang w:val="sr-Cyrl-CS"/>
              </w:rPr>
              <w:t>а</w:t>
            </w:r>
            <w:r w:rsidR="003F21B0" w:rsidRPr="00761A60">
              <w:rPr>
                <w:rFonts w:ascii="Times New Roman" w:eastAsia="Times New Roman" w:hAnsi="Times New Roman" w:cs="Times New Roman"/>
                <w:color w:val="000000" w:themeColor="text1"/>
                <w:sz w:val="24"/>
                <w:szCs w:val="24"/>
                <w:lang w:val="sr-Cyrl-CS"/>
              </w:rPr>
              <w:t>-</w:t>
            </w:r>
            <w:r w:rsidRPr="00761A60">
              <w:rPr>
                <w:rFonts w:ascii="Times New Roman" w:eastAsia="Times New Roman" w:hAnsi="Times New Roman" w:cs="Times New Roman"/>
                <w:color w:val="000000" w:themeColor="text1"/>
                <w:sz w:val="24"/>
                <w:szCs w:val="24"/>
                <w:lang w:val="de-DE"/>
              </w:rPr>
              <w:t xml:space="preserve"> </w:t>
            </w:r>
            <w:r w:rsidR="005272AE" w:rsidRPr="00761A60">
              <w:rPr>
                <w:rFonts w:ascii="Times New Roman" w:eastAsia="Times New Roman" w:hAnsi="Times New Roman" w:cs="Times New Roman"/>
                <w:color w:val="000000" w:themeColor="text1"/>
                <w:sz w:val="24"/>
                <w:szCs w:val="24"/>
                <w:lang w:val="sr-Cyrl-CS"/>
              </w:rPr>
              <w:t>16</w:t>
            </w:r>
          </w:p>
        </w:tc>
        <w:tc>
          <w:tcPr>
            <w:tcW w:w="3193" w:type="dxa"/>
            <w:shd w:val="clear" w:color="auto" w:fill="auto"/>
          </w:tcPr>
          <w:p w:rsidR="005A51BA" w:rsidRPr="00761A60" w:rsidRDefault="005272AE"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3191" w:type="dxa"/>
            <w:shd w:val="clear" w:color="auto" w:fill="auto"/>
          </w:tcPr>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sr-Cyrl-CS"/>
              </w:rPr>
            </w:pPr>
          </w:p>
        </w:tc>
      </w:tr>
      <w:tr w:rsidR="005A51BA" w:rsidRPr="00761A60" w:rsidTr="0055179B">
        <w:tc>
          <w:tcPr>
            <w:tcW w:w="3192" w:type="dxa"/>
            <w:shd w:val="clear" w:color="auto" w:fill="auto"/>
          </w:tcPr>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IIIa-</w:t>
            </w:r>
            <w:r w:rsidR="00874955" w:rsidRPr="00761A60">
              <w:rPr>
                <w:rFonts w:ascii="Times New Roman" w:eastAsia="Times New Roman" w:hAnsi="Times New Roman" w:cs="Times New Roman"/>
                <w:color w:val="000000" w:themeColor="text1"/>
                <w:sz w:val="24"/>
                <w:szCs w:val="24"/>
              </w:rPr>
              <w:t xml:space="preserve"> </w:t>
            </w:r>
            <w:r w:rsidR="005272AE" w:rsidRPr="00761A60">
              <w:rPr>
                <w:rFonts w:ascii="Times New Roman" w:eastAsia="Times New Roman" w:hAnsi="Times New Roman" w:cs="Times New Roman"/>
                <w:color w:val="000000" w:themeColor="text1"/>
                <w:sz w:val="24"/>
                <w:szCs w:val="24"/>
                <w:lang w:val="sr-Cyrl-CS"/>
              </w:rPr>
              <w:t>22</w:t>
            </w:r>
          </w:p>
        </w:tc>
        <w:tc>
          <w:tcPr>
            <w:tcW w:w="3193" w:type="dxa"/>
            <w:shd w:val="clear" w:color="auto" w:fill="auto"/>
          </w:tcPr>
          <w:p w:rsidR="005A51BA" w:rsidRPr="00761A60" w:rsidRDefault="005272AE"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3191" w:type="dxa"/>
            <w:shd w:val="clear" w:color="auto" w:fill="auto"/>
          </w:tcPr>
          <w:p w:rsidR="005A51BA" w:rsidRPr="00761A60" w:rsidRDefault="005272AE"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r>
      <w:tr w:rsidR="005A51BA" w:rsidRPr="00761A60" w:rsidTr="0055179B">
        <w:tc>
          <w:tcPr>
            <w:tcW w:w="3192" w:type="dxa"/>
            <w:shd w:val="clear" w:color="auto" w:fill="auto"/>
          </w:tcPr>
          <w:p w:rsidR="005A51BA" w:rsidRPr="00761A60" w:rsidRDefault="003F21B0" w:rsidP="005A51BA">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IVa-</w:t>
            </w:r>
            <w:r w:rsidR="00874955" w:rsidRPr="00761A60">
              <w:rPr>
                <w:rFonts w:ascii="Times New Roman" w:eastAsia="Times New Roman" w:hAnsi="Times New Roman" w:cs="Times New Roman"/>
                <w:color w:val="000000" w:themeColor="text1"/>
                <w:sz w:val="24"/>
                <w:szCs w:val="24"/>
              </w:rPr>
              <w:t xml:space="preserve"> </w:t>
            </w:r>
            <w:r w:rsidR="005272AE" w:rsidRPr="00761A60">
              <w:rPr>
                <w:rFonts w:ascii="Times New Roman" w:eastAsia="Times New Roman" w:hAnsi="Times New Roman" w:cs="Times New Roman"/>
                <w:color w:val="000000" w:themeColor="text1"/>
                <w:sz w:val="24"/>
                <w:szCs w:val="24"/>
              </w:rPr>
              <w:t>13</w:t>
            </w:r>
          </w:p>
        </w:tc>
        <w:tc>
          <w:tcPr>
            <w:tcW w:w="3193" w:type="dxa"/>
            <w:shd w:val="clear" w:color="auto" w:fill="auto"/>
          </w:tcPr>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3191" w:type="dxa"/>
            <w:shd w:val="clear" w:color="auto" w:fill="auto"/>
          </w:tcPr>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r>
      <w:tr w:rsidR="003F21B0" w:rsidRPr="00761A60" w:rsidTr="0055179B">
        <w:tc>
          <w:tcPr>
            <w:tcW w:w="3192" w:type="dxa"/>
            <w:shd w:val="clear" w:color="auto" w:fill="auto"/>
          </w:tcPr>
          <w:p w:rsidR="003F21B0" w:rsidRPr="00761A60" w:rsidRDefault="00874955"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I</w:t>
            </w:r>
            <w:r w:rsidRPr="00761A60">
              <w:rPr>
                <w:rFonts w:ascii="Times New Roman" w:eastAsia="Times New Roman" w:hAnsi="Times New Roman" w:cs="Times New Roman"/>
                <w:color w:val="000000" w:themeColor="text1"/>
                <w:sz w:val="24"/>
                <w:szCs w:val="24"/>
                <w:lang w:val="de-DE"/>
              </w:rPr>
              <w:t>V</w:t>
            </w:r>
            <w:r w:rsidR="003F21B0" w:rsidRPr="00761A60">
              <w:rPr>
                <w:rFonts w:ascii="Times New Roman" w:eastAsia="Times New Roman" w:hAnsi="Times New Roman" w:cs="Times New Roman"/>
                <w:color w:val="000000" w:themeColor="text1"/>
                <w:sz w:val="24"/>
                <w:szCs w:val="24"/>
                <w:lang w:val="sr-Cyrl-CS"/>
              </w:rPr>
              <w:t>б-</w:t>
            </w:r>
            <w:r w:rsidRPr="00761A60">
              <w:rPr>
                <w:rFonts w:ascii="Times New Roman" w:eastAsia="Times New Roman" w:hAnsi="Times New Roman" w:cs="Times New Roman"/>
                <w:color w:val="000000" w:themeColor="text1"/>
                <w:sz w:val="24"/>
                <w:szCs w:val="24"/>
                <w:lang w:val="de-DE"/>
              </w:rPr>
              <w:t xml:space="preserve"> </w:t>
            </w:r>
            <w:r w:rsidR="005272AE" w:rsidRPr="00761A60">
              <w:rPr>
                <w:rFonts w:ascii="Times New Roman" w:eastAsia="Times New Roman" w:hAnsi="Times New Roman" w:cs="Times New Roman"/>
                <w:color w:val="000000" w:themeColor="text1"/>
                <w:sz w:val="24"/>
                <w:szCs w:val="24"/>
                <w:lang w:val="sr-Cyrl-CS"/>
              </w:rPr>
              <w:t>13</w:t>
            </w:r>
          </w:p>
        </w:tc>
        <w:tc>
          <w:tcPr>
            <w:tcW w:w="3193" w:type="dxa"/>
            <w:shd w:val="clear" w:color="auto" w:fill="auto"/>
          </w:tcPr>
          <w:p w:rsidR="003F21B0" w:rsidRPr="00761A60" w:rsidRDefault="003F21B0"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3191" w:type="dxa"/>
            <w:shd w:val="clear" w:color="auto" w:fill="auto"/>
          </w:tcPr>
          <w:p w:rsidR="003F21B0" w:rsidRPr="00761A60" w:rsidRDefault="003F21B0"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r>
      <w:tr w:rsidR="005A51BA" w:rsidRPr="00761A60" w:rsidTr="0055179B">
        <w:tc>
          <w:tcPr>
            <w:tcW w:w="3192" w:type="dxa"/>
            <w:shd w:val="clear" w:color="auto" w:fill="auto"/>
          </w:tcPr>
          <w:p w:rsidR="005A51BA" w:rsidRPr="00761A60" w:rsidRDefault="003F21B0"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УКУПНО: </w:t>
            </w:r>
            <w:r w:rsidR="00117777" w:rsidRPr="00761A60">
              <w:rPr>
                <w:rFonts w:ascii="Times New Roman" w:eastAsia="Times New Roman" w:hAnsi="Times New Roman" w:cs="Times New Roman"/>
                <w:color w:val="000000" w:themeColor="text1"/>
                <w:sz w:val="24"/>
                <w:szCs w:val="24"/>
                <w:lang w:val="sr-Cyrl-CS"/>
              </w:rPr>
              <w:t>123</w:t>
            </w:r>
          </w:p>
        </w:tc>
        <w:tc>
          <w:tcPr>
            <w:tcW w:w="3193" w:type="dxa"/>
            <w:shd w:val="clear" w:color="auto" w:fill="auto"/>
          </w:tcPr>
          <w:p w:rsidR="005A51BA" w:rsidRPr="00761A60" w:rsidRDefault="00117777"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w:t>
            </w:r>
          </w:p>
        </w:tc>
        <w:tc>
          <w:tcPr>
            <w:tcW w:w="3191" w:type="dxa"/>
            <w:shd w:val="clear" w:color="auto" w:fill="auto"/>
          </w:tcPr>
          <w:p w:rsidR="005A51BA" w:rsidRPr="00761A60" w:rsidRDefault="00117777"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r>
    </w:tbl>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sr-Cyrl-CS"/>
        </w:rPr>
      </w:pPr>
    </w:p>
    <w:p w:rsidR="005A51BA" w:rsidRPr="00761A60" w:rsidRDefault="00874955" w:rsidP="005A51BA">
      <w:pPr>
        <w:spacing w:after="0" w:line="240" w:lineRule="auto"/>
        <w:jc w:val="both"/>
        <w:rPr>
          <w:rFonts w:ascii="Times New Roman" w:eastAsia="Times New Roman" w:hAnsi="Times New Roman" w:cs="Times New Roman"/>
          <w:b/>
          <w:color w:val="000000" w:themeColor="text1"/>
          <w:sz w:val="24"/>
          <w:szCs w:val="24"/>
        </w:rPr>
      </w:pPr>
      <w:r w:rsidRPr="00761A60">
        <w:rPr>
          <w:rFonts w:ascii="Times New Roman" w:eastAsia="Times New Roman" w:hAnsi="Times New Roman" w:cs="Times New Roman"/>
          <w:b/>
          <w:color w:val="000000" w:themeColor="text1"/>
          <w:sz w:val="24"/>
          <w:szCs w:val="24"/>
        </w:rPr>
        <w:t xml:space="preserve">ОСНОВНА ШКОЛА </w:t>
      </w:r>
      <w:r w:rsidR="005A51BA" w:rsidRPr="00761A60">
        <w:rPr>
          <w:rFonts w:ascii="Times New Roman" w:eastAsia="Times New Roman" w:hAnsi="Times New Roman" w:cs="Times New Roman"/>
          <w:b/>
          <w:color w:val="000000" w:themeColor="text1"/>
          <w:sz w:val="24"/>
          <w:szCs w:val="24"/>
        </w:rPr>
        <w:t>V - VIII</w:t>
      </w:r>
    </w:p>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7"/>
        <w:gridCol w:w="3207"/>
        <w:gridCol w:w="3207"/>
      </w:tblGrid>
      <w:tr w:rsidR="005A51BA" w:rsidRPr="00C4036B" w:rsidTr="0055179B">
        <w:tc>
          <w:tcPr>
            <w:tcW w:w="3207" w:type="dxa"/>
            <w:shd w:val="clear" w:color="auto" w:fill="auto"/>
          </w:tcPr>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ОДЕЉЕЊЕ </w:t>
            </w:r>
          </w:p>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БРОЈ УЧЕНИКА</w:t>
            </w:r>
          </w:p>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НА ПОЧЕТКУ ГОДИНЕ</w:t>
            </w:r>
          </w:p>
        </w:tc>
        <w:tc>
          <w:tcPr>
            <w:tcW w:w="3207" w:type="dxa"/>
            <w:shd w:val="clear" w:color="auto" w:fill="auto"/>
          </w:tcPr>
          <w:p w:rsidR="005A51BA" w:rsidRPr="00761A60" w:rsidRDefault="005A51BA" w:rsidP="005A51BA">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ИСПИСАНО У ТОКУ ШК.ГОДИНЕ</w:t>
            </w:r>
          </w:p>
        </w:tc>
        <w:tc>
          <w:tcPr>
            <w:tcW w:w="3207" w:type="dxa"/>
            <w:shd w:val="clear" w:color="auto" w:fill="auto"/>
          </w:tcPr>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УПИСАНО У ТОКУ ШК.</w:t>
            </w:r>
          </w:p>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ГОДИНЕ</w:t>
            </w:r>
          </w:p>
        </w:tc>
      </w:tr>
      <w:tr w:rsidR="005A51BA" w:rsidRPr="00761A60" w:rsidTr="0055179B">
        <w:tc>
          <w:tcPr>
            <w:tcW w:w="3207" w:type="dxa"/>
            <w:shd w:val="clear" w:color="auto" w:fill="auto"/>
          </w:tcPr>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Va</w:t>
            </w:r>
            <w:r w:rsidR="0010532E" w:rsidRPr="00761A60">
              <w:rPr>
                <w:rFonts w:ascii="Times New Roman" w:eastAsia="Times New Roman" w:hAnsi="Times New Roman" w:cs="Times New Roman"/>
                <w:color w:val="000000" w:themeColor="text1"/>
                <w:sz w:val="24"/>
                <w:szCs w:val="24"/>
                <w:lang w:val="sr-Cyrl-CS"/>
              </w:rPr>
              <w:t>-</w:t>
            </w:r>
            <w:r w:rsidR="00874955" w:rsidRPr="00761A60">
              <w:rPr>
                <w:rFonts w:ascii="Times New Roman" w:eastAsia="Times New Roman" w:hAnsi="Times New Roman" w:cs="Times New Roman"/>
                <w:color w:val="000000" w:themeColor="text1"/>
                <w:sz w:val="24"/>
                <w:szCs w:val="24"/>
                <w:lang w:val="de-DE"/>
              </w:rPr>
              <w:t xml:space="preserve"> </w:t>
            </w:r>
            <w:r w:rsidR="00117777" w:rsidRPr="00761A60">
              <w:rPr>
                <w:rFonts w:ascii="Times New Roman" w:eastAsia="Times New Roman" w:hAnsi="Times New Roman" w:cs="Times New Roman"/>
                <w:color w:val="000000" w:themeColor="text1"/>
                <w:sz w:val="24"/>
                <w:szCs w:val="24"/>
                <w:lang w:val="sr-Cyrl-CS"/>
              </w:rPr>
              <w:t>21</w:t>
            </w:r>
          </w:p>
        </w:tc>
        <w:tc>
          <w:tcPr>
            <w:tcW w:w="3207" w:type="dxa"/>
            <w:shd w:val="clear" w:color="auto" w:fill="auto"/>
          </w:tcPr>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sr-Cyrl-CS"/>
              </w:rPr>
            </w:pPr>
          </w:p>
        </w:tc>
        <w:tc>
          <w:tcPr>
            <w:tcW w:w="3207" w:type="dxa"/>
            <w:shd w:val="clear" w:color="auto" w:fill="auto"/>
          </w:tcPr>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r>
      <w:tr w:rsidR="005A51BA" w:rsidRPr="00761A60" w:rsidTr="0055179B">
        <w:tc>
          <w:tcPr>
            <w:tcW w:w="3207" w:type="dxa"/>
            <w:shd w:val="clear" w:color="auto" w:fill="auto"/>
          </w:tcPr>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V</w:t>
            </w:r>
            <w:r w:rsidR="00FD5E4C" w:rsidRPr="00761A60">
              <w:rPr>
                <w:rFonts w:ascii="Times New Roman" w:eastAsia="Times New Roman" w:hAnsi="Times New Roman" w:cs="Times New Roman"/>
                <w:color w:val="000000" w:themeColor="text1"/>
                <w:sz w:val="24"/>
                <w:szCs w:val="24"/>
              </w:rPr>
              <w:t>б</w:t>
            </w:r>
            <w:r w:rsidR="00117777" w:rsidRPr="00761A60">
              <w:rPr>
                <w:rFonts w:ascii="Times New Roman" w:eastAsia="Times New Roman" w:hAnsi="Times New Roman" w:cs="Times New Roman"/>
                <w:color w:val="000000" w:themeColor="text1"/>
                <w:sz w:val="24"/>
                <w:szCs w:val="24"/>
                <w:lang w:val="sr-Cyrl-CS"/>
              </w:rPr>
              <w:t>-</w:t>
            </w:r>
            <w:r w:rsidR="00874955" w:rsidRPr="00761A60">
              <w:rPr>
                <w:rFonts w:ascii="Times New Roman" w:eastAsia="Times New Roman" w:hAnsi="Times New Roman" w:cs="Times New Roman"/>
                <w:color w:val="000000" w:themeColor="text1"/>
                <w:sz w:val="24"/>
                <w:szCs w:val="24"/>
                <w:lang w:val="de-DE"/>
              </w:rPr>
              <w:t xml:space="preserve"> </w:t>
            </w:r>
            <w:r w:rsidR="008C21E1" w:rsidRPr="00761A60">
              <w:rPr>
                <w:rFonts w:ascii="Times New Roman" w:eastAsia="Times New Roman" w:hAnsi="Times New Roman" w:cs="Times New Roman"/>
                <w:color w:val="000000" w:themeColor="text1"/>
                <w:sz w:val="24"/>
                <w:szCs w:val="24"/>
                <w:lang w:val="sr-Cyrl-CS"/>
              </w:rPr>
              <w:t>23</w:t>
            </w:r>
          </w:p>
        </w:tc>
        <w:tc>
          <w:tcPr>
            <w:tcW w:w="3207" w:type="dxa"/>
            <w:shd w:val="clear" w:color="auto" w:fill="auto"/>
          </w:tcPr>
          <w:p w:rsidR="005A51BA" w:rsidRPr="00761A60" w:rsidRDefault="008C21E1"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3207" w:type="dxa"/>
            <w:shd w:val="clear" w:color="auto" w:fill="auto"/>
          </w:tcPr>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sr-Cyrl-CS"/>
              </w:rPr>
            </w:pPr>
          </w:p>
        </w:tc>
      </w:tr>
      <w:tr w:rsidR="005A51BA" w:rsidRPr="00761A60" w:rsidTr="0055179B">
        <w:tc>
          <w:tcPr>
            <w:tcW w:w="3207" w:type="dxa"/>
            <w:shd w:val="clear" w:color="auto" w:fill="auto"/>
          </w:tcPr>
          <w:p w:rsidR="005A51BA" w:rsidRPr="00761A60" w:rsidRDefault="00874955"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V</w:t>
            </w:r>
            <w:r w:rsidRPr="00761A60">
              <w:rPr>
                <w:rFonts w:ascii="Times New Roman" w:eastAsia="Times New Roman" w:hAnsi="Times New Roman" w:cs="Times New Roman"/>
                <w:color w:val="000000" w:themeColor="text1"/>
                <w:sz w:val="24"/>
                <w:szCs w:val="24"/>
                <w:lang w:val="de-DE"/>
              </w:rPr>
              <w:t>I</w:t>
            </w:r>
            <w:r w:rsidR="00FD5E4C" w:rsidRPr="00761A60">
              <w:rPr>
                <w:rFonts w:ascii="Times New Roman" w:eastAsia="Times New Roman" w:hAnsi="Times New Roman" w:cs="Times New Roman"/>
                <w:color w:val="000000" w:themeColor="text1"/>
                <w:sz w:val="24"/>
                <w:szCs w:val="24"/>
                <w:lang w:val="sr-Cyrl-CS"/>
              </w:rPr>
              <w:t>а</w:t>
            </w:r>
            <w:r w:rsidRPr="00761A60">
              <w:rPr>
                <w:rFonts w:ascii="Times New Roman" w:eastAsia="Times New Roman" w:hAnsi="Times New Roman" w:cs="Times New Roman"/>
                <w:color w:val="000000" w:themeColor="text1"/>
                <w:sz w:val="24"/>
                <w:szCs w:val="24"/>
                <w:lang w:val="de-DE"/>
              </w:rPr>
              <w:t xml:space="preserve">- </w:t>
            </w:r>
            <w:r w:rsidR="00117777" w:rsidRPr="00761A60">
              <w:rPr>
                <w:rFonts w:ascii="Times New Roman" w:eastAsia="Times New Roman" w:hAnsi="Times New Roman" w:cs="Times New Roman"/>
                <w:color w:val="000000" w:themeColor="text1"/>
                <w:sz w:val="24"/>
                <w:szCs w:val="24"/>
                <w:lang w:val="sr-Cyrl-CS"/>
              </w:rPr>
              <w:t>18</w:t>
            </w:r>
          </w:p>
        </w:tc>
        <w:tc>
          <w:tcPr>
            <w:tcW w:w="3207" w:type="dxa"/>
            <w:shd w:val="clear" w:color="auto" w:fill="auto"/>
          </w:tcPr>
          <w:p w:rsidR="005A51BA" w:rsidRPr="00761A60" w:rsidRDefault="008C21E1"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3207" w:type="dxa"/>
            <w:shd w:val="clear" w:color="auto" w:fill="auto"/>
          </w:tcPr>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r>
      <w:tr w:rsidR="00117777" w:rsidRPr="00761A60" w:rsidTr="0055179B">
        <w:tc>
          <w:tcPr>
            <w:tcW w:w="3207" w:type="dxa"/>
            <w:shd w:val="clear" w:color="auto" w:fill="auto"/>
          </w:tcPr>
          <w:p w:rsidR="00117777" w:rsidRPr="00761A60" w:rsidRDefault="00874955" w:rsidP="005A51BA">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Vi</w:t>
            </w:r>
            <w:r w:rsidRPr="00761A60">
              <w:rPr>
                <w:rFonts w:ascii="Times New Roman" w:eastAsia="Times New Roman" w:hAnsi="Times New Roman" w:cs="Times New Roman"/>
                <w:color w:val="000000" w:themeColor="text1"/>
                <w:sz w:val="24"/>
                <w:szCs w:val="24"/>
                <w:lang w:val="sr-Cyrl-CS"/>
              </w:rPr>
              <w:t>б</w:t>
            </w:r>
            <w:r w:rsidRPr="00761A60">
              <w:rPr>
                <w:rFonts w:ascii="Times New Roman" w:eastAsia="Times New Roman" w:hAnsi="Times New Roman" w:cs="Times New Roman"/>
                <w:color w:val="000000" w:themeColor="text1"/>
                <w:sz w:val="24"/>
                <w:szCs w:val="24"/>
                <w:lang w:val="de-DE"/>
              </w:rPr>
              <w:t xml:space="preserve">- </w:t>
            </w:r>
            <w:r w:rsidR="00117777" w:rsidRPr="00761A60">
              <w:rPr>
                <w:rFonts w:ascii="Times New Roman" w:eastAsia="Times New Roman" w:hAnsi="Times New Roman" w:cs="Times New Roman"/>
                <w:color w:val="000000" w:themeColor="text1"/>
                <w:sz w:val="24"/>
                <w:szCs w:val="24"/>
                <w:lang w:val="sr-Cyrl-CS"/>
              </w:rPr>
              <w:t>18</w:t>
            </w:r>
          </w:p>
        </w:tc>
        <w:tc>
          <w:tcPr>
            <w:tcW w:w="3207" w:type="dxa"/>
            <w:shd w:val="clear" w:color="auto" w:fill="auto"/>
          </w:tcPr>
          <w:p w:rsidR="00117777" w:rsidRPr="00761A60" w:rsidRDefault="008C21E1"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3207" w:type="dxa"/>
            <w:shd w:val="clear" w:color="auto" w:fill="auto"/>
          </w:tcPr>
          <w:p w:rsidR="00117777" w:rsidRPr="00761A60" w:rsidRDefault="008C21E1"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r>
      <w:tr w:rsidR="005A51BA" w:rsidRPr="00761A60" w:rsidTr="0055179B">
        <w:tc>
          <w:tcPr>
            <w:tcW w:w="3207" w:type="dxa"/>
            <w:shd w:val="clear" w:color="auto" w:fill="auto"/>
          </w:tcPr>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VIIa</w:t>
            </w:r>
            <w:r w:rsidR="00874955" w:rsidRPr="00761A60">
              <w:rPr>
                <w:rFonts w:ascii="Times New Roman" w:eastAsia="Times New Roman" w:hAnsi="Times New Roman" w:cs="Times New Roman"/>
                <w:color w:val="000000" w:themeColor="text1"/>
                <w:sz w:val="24"/>
                <w:szCs w:val="24"/>
                <w:lang w:val="de-DE"/>
              </w:rPr>
              <w:t xml:space="preserve">- </w:t>
            </w:r>
            <w:r w:rsidR="00117777" w:rsidRPr="00761A60">
              <w:rPr>
                <w:rFonts w:ascii="Times New Roman" w:eastAsia="Times New Roman" w:hAnsi="Times New Roman" w:cs="Times New Roman"/>
                <w:color w:val="000000" w:themeColor="text1"/>
                <w:sz w:val="24"/>
                <w:szCs w:val="24"/>
                <w:lang w:val="sr-Cyrl-CS"/>
              </w:rPr>
              <w:t>21</w:t>
            </w:r>
          </w:p>
        </w:tc>
        <w:tc>
          <w:tcPr>
            <w:tcW w:w="3207" w:type="dxa"/>
            <w:shd w:val="clear" w:color="auto" w:fill="auto"/>
          </w:tcPr>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3207" w:type="dxa"/>
            <w:shd w:val="clear" w:color="auto" w:fill="auto"/>
          </w:tcPr>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r>
      <w:tr w:rsidR="005A51BA" w:rsidRPr="00761A60" w:rsidTr="0055179B">
        <w:tc>
          <w:tcPr>
            <w:tcW w:w="3207" w:type="dxa"/>
            <w:shd w:val="clear" w:color="auto" w:fill="auto"/>
          </w:tcPr>
          <w:p w:rsidR="005A51BA" w:rsidRPr="00761A60" w:rsidRDefault="00117777"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СП </w:t>
            </w:r>
            <w:r w:rsidR="00745F7F" w:rsidRPr="00761A60">
              <w:rPr>
                <w:rFonts w:ascii="Times New Roman" w:eastAsia="Times New Roman" w:hAnsi="Times New Roman" w:cs="Times New Roman"/>
                <w:color w:val="000000" w:themeColor="text1"/>
                <w:sz w:val="24"/>
                <w:szCs w:val="24"/>
                <w:lang w:val="sr-Cyrl-CS"/>
              </w:rPr>
              <w:t>–</w:t>
            </w:r>
            <w:r w:rsidRPr="00761A60">
              <w:rPr>
                <w:rFonts w:ascii="Times New Roman" w:eastAsia="Times New Roman" w:hAnsi="Times New Roman" w:cs="Times New Roman"/>
                <w:color w:val="000000" w:themeColor="text1"/>
                <w:sz w:val="24"/>
                <w:szCs w:val="24"/>
                <w:lang w:val="sr-Cyrl-CS"/>
              </w:rPr>
              <w:t xml:space="preserve"> 3</w:t>
            </w:r>
          </w:p>
        </w:tc>
        <w:tc>
          <w:tcPr>
            <w:tcW w:w="3207" w:type="dxa"/>
            <w:shd w:val="clear" w:color="auto" w:fill="auto"/>
          </w:tcPr>
          <w:p w:rsidR="005A51BA" w:rsidRPr="00761A60" w:rsidRDefault="00117777"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3207" w:type="dxa"/>
            <w:shd w:val="clear" w:color="auto" w:fill="auto"/>
          </w:tcPr>
          <w:p w:rsidR="005A51BA" w:rsidRPr="00761A60" w:rsidRDefault="00117777"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r>
      <w:tr w:rsidR="005A51BA" w:rsidRPr="00761A60" w:rsidTr="0055179B">
        <w:tc>
          <w:tcPr>
            <w:tcW w:w="3207" w:type="dxa"/>
            <w:shd w:val="clear" w:color="auto" w:fill="auto"/>
          </w:tcPr>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VIIIa</w:t>
            </w:r>
            <w:r w:rsidR="0010532E" w:rsidRPr="00761A60">
              <w:rPr>
                <w:rFonts w:ascii="Times New Roman" w:eastAsia="Times New Roman" w:hAnsi="Times New Roman" w:cs="Times New Roman"/>
                <w:color w:val="000000" w:themeColor="text1"/>
                <w:sz w:val="24"/>
                <w:szCs w:val="24"/>
                <w:lang w:val="sr-Cyrl-CS"/>
              </w:rPr>
              <w:t>-</w:t>
            </w:r>
            <w:r w:rsidR="00874955" w:rsidRPr="00761A60">
              <w:rPr>
                <w:rFonts w:ascii="Times New Roman" w:eastAsia="Times New Roman" w:hAnsi="Times New Roman" w:cs="Times New Roman"/>
                <w:color w:val="000000" w:themeColor="text1"/>
                <w:sz w:val="24"/>
                <w:szCs w:val="24"/>
                <w:lang w:val="de-DE"/>
              </w:rPr>
              <w:t xml:space="preserve"> </w:t>
            </w:r>
            <w:r w:rsidR="0010532E" w:rsidRPr="00761A60">
              <w:rPr>
                <w:rFonts w:ascii="Times New Roman" w:eastAsia="Times New Roman" w:hAnsi="Times New Roman" w:cs="Times New Roman"/>
                <w:color w:val="000000" w:themeColor="text1"/>
                <w:sz w:val="24"/>
                <w:szCs w:val="24"/>
                <w:lang w:val="sr-Cyrl-CS"/>
              </w:rPr>
              <w:t>1</w:t>
            </w:r>
            <w:r w:rsidR="00117777" w:rsidRPr="00761A60">
              <w:rPr>
                <w:rFonts w:ascii="Times New Roman" w:eastAsia="Times New Roman" w:hAnsi="Times New Roman" w:cs="Times New Roman"/>
                <w:color w:val="000000" w:themeColor="text1"/>
                <w:sz w:val="24"/>
                <w:szCs w:val="24"/>
                <w:lang w:val="sr-Cyrl-CS"/>
              </w:rPr>
              <w:t>3</w:t>
            </w:r>
          </w:p>
        </w:tc>
        <w:tc>
          <w:tcPr>
            <w:tcW w:w="3207" w:type="dxa"/>
            <w:shd w:val="clear" w:color="auto" w:fill="auto"/>
          </w:tcPr>
          <w:p w:rsidR="005A51BA" w:rsidRPr="00761A60" w:rsidRDefault="0010532E"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3207" w:type="dxa"/>
            <w:shd w:val="clear" w:color="auto" w:fill="auto"/>
          </w:tcPr>
          <w:p w:rsidR="005A51BA" w:rsidRPr="00761A60" w:rsidRDefault="008C21E1"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r>
      <w:tr w:rsidR="005A51BA" w:rsidRPr="00761A60" w:rsidTr="0055179B">
        <w:tc>
          <w:tcPr>
            <w:tcW w:w="3207" w:type="dxa"/>
            <w:shd w:val="clear" w:color="auto" w:fill="auto"/>
          </w:tcPr>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VIIIb</w:t>
            </w:r>
            <w:r w:rsidR="0010532E" w:rsidRPr="00761A60">
              <w:rPr>
                <w:rFonts w:ascii="Times New Roman" w:eastAsia="Times New Roman" w:hAnsi="Times New Roman" w:cs="Times New Roman"/>
                <w:color w:val="000000" w:themeColor="text1"/>
                <w:sz w:val="24"/>
                <w:szCs w:val="24"/>
                <w:lang w:val="sr-Cyrl-CS"/>
              </w:rPr>
              <w:t>-</w:t>
            </w:r>
            <w:r w:rsidR="00874955" w:rsidRPr="00761A60">
              <w:rPr>
                <w:rFonts w:ascii="Times New Roman" w:eastAsia="Times New Roman" w:hAnsi="Times New Roman" w:cs="Times New Roman"/>
                <w:color w:val="000000" w:themeColor="text1"/>
                <w:sz w:val="24"/>
                <w:szCs w:val="24"/>
                <w:lang w:val="de-DE"/>
              </w:rPr>
              <w:t xml:space="preserve"> </w:t>
            </w:r>
            <w:r w:rsidR="0010532E" w:rsidRPr="00761A60">
              <w:rPr>
                <w:rFonts w:ascii="Times New Roman" w:eastAsia="Times New Roman" w:hAnsi="Times New Roman" w:cs="Times New Roman"/>
                <w:color w:val="000000" w:themeColor="text1"/>
                <w:sz w:val="24"/>
                <w:szCs w:val="24"/>
                <w:lang w:val="sr-Cyrl-CS"/>
              </w:rPr>
              <w:t>1</w:t>
            </w:r>
            <w:r w:rsidR="00117777" w:rsidRPr="00761A60">
              <w:rPr>
                <w:rFonts w:ascii="Times New Roman" w:eastAsia="Times New Roman" w:hAnsi="Times New Roman" w:cs="Times New Roman"/>
                <w:color w:val="000000" w:themeColor="text1"/>
                <w:sz w:val="24"/>
                <w:szCs w:val="24"/>
                <w:lang w:val="sr-Cyrl-CS"/>
              </w:rPr>
              <w:t>9</w:t>
            </w:r>
          </w:p>
        </w:tc>
        <w:tc>
          <w:tcPr>
            <w:tcW w:w="3207" w:type="dxa"/>
            <w:shd w:val="clear" w:color="auto" w:fill="auto"/>
          </w:tcPr>
          <w:p w:rsidR="005A51BA" w:rsidRPr="00761A60" w:rsidRDefault="00117777"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3207" w:type="dxa"/>
            <w:shd w:val="clear" w:color="auto" w:fill="auto"/>
          </w:tcPr>
          <w:p w:rsidR="005A51BA" w:rsidRPr="00761A60" w:rsidRDefault="00117777"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r>
      <w:tr w:rsidR="005A51BA" w:rsidRPr="00761A60" w:rsidTr="0055179B">
        <w:tc>
          <w:tcPr>
            <w:tcW w:w="3207" w:type="dxa"/>
            <w:shd w:val="clear" w:color="auto" w:fill="auto"/>
          </w:tcPr>
          <w:p w:rsidR="005A51BA" w:rsidRPr="00761A60" w:rsidRDefault="00117777" w:rsidP="005A51BA">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УКУПНО: 1</w:t>
            </w:r>
            <w:r w:rsidR="008C21E1" w:rsidRPr="00761A60">
              <w:rPr>
                <w:rFonts w:ascii="Times New Roman" w:eastAsia="Times New Roman" w:hAnsi="Times New Roman" w:cs="Times New Roman"/>
                <w:color w:val="000000" w:themeColor="text1"/>
                <w:sz w:val="24"/>
                <w:szCs w:val="24"/>
                <w:lang w:val="sr-Cyrl-CS"/>
              </w:rPr>
              <w:t>36</w:t>
            </w:r>
          </w:p>
        </w:tc>
        <w:tc>
          <w:tcPr>
            <w:tcW w:w="3207" w:type="dxa"/>
            <w:shd w:val="clear" w:color="auto" w:fill="auto"/>
          </w:tcPr>
          <w:p w:rsidR="005A51BA" w:rsidRPr="00761A60" w:rsidRDefault="008865E8" w:rsidP="005A51BA">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3207" w:type="dxa"/>
            <w:shd w:val="clear" w:color="auto" w:fill="auto"/>
          </w:tcPr>
          <w:p w:rsidR="005A51BA" w:rsidRPr="00761A60" w:rsidRDefault="000A3EB4"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r>
    </w:tbl>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rPr>
      </w:pPr>
    </w:p>
    <w:p w:rsidR="005A51BA" w:rsidRPr="00761A60" w:rsidRDefault="005A51BA" w:rsidP="005A51BA">
      <w:pPr>
        <w:spacing w:after="0" w:line="240" w:lineRule="auto"/>
        <w:contextualSpacing/>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СРЕДЊА ШКОЛА</w:t>
      </w:r>
      <w:r w:rsidR="00874955" w:rsidRPr="00761A60">
        <w:rPr>
          <w:rFonts w:ascii="Times New Roman" w:eastAsia="Times New Roman" w:hAnsi="Times New Roman" w:cs="Times New Roman"/>
          <w:b/>
          <w:color w:val="000000" w:themeColor="text1"/>
          <w:sz w:val="24"/>
          <w:szCs w:val="24"/>
          <w:lang w:val="sr-Cyrl-CS"/>
        </w:rPr>
        <w:t xml:space="preserve">- </w:t>
      </w:r>
      <w:r w:rsidRPr="00761A60">
        <w:rPr>
          <w:rFonts w:ascii="Times New Roman" w:eastAsia="Times New Roman" w:hAnsi="Times New Roman" w:cs="Times New Roman"/>
          <w:b/>
          <w:color w:val="000000" w:themeColor="text1"/>
          <w:sz w:val="24"/>
          <w:szCs w:val="24"/>
          <w:lang w:val="sr-Cyrl-CS"/>
        </w:rPr>
        <w:t xml:space="preserve">ГИМНАЗИЈА </w:t>
      </w:r>
    </w:p>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8"/>
        <w:gridCol w:w="759"/>
        <w:gridCol w:w="3193"/>
        <w:gridCol w:w="3191"/>
      </w:tblGrid>
      <w:tr w:rsidR="0066529C" w:rsidRPr="00C4036B" w:rsidTr="00F764A0">
        <w:tc>
          <w:tcPr>
            <w:tcW w:w="2437" w:type="dxa"/>
            <w:gridSpan w:val="2"/>
            <w:shd w:val="clear" w:color="auto" w:fill="auto"/>
          </w:tcPr>
          <w:p w:rsidR="00DA3335" w:rsidRPr="00761A60" w:rsidRDefault="00DA3335" w:rsidP="000D44AA">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ОДЕЉЕЊЕ</w:t>
            </w:r>
          </w:p>
          <w:p w:rsidR="00DA3335" w:rsidRPr="00761A60" w:rsidRDefault="00DA3335" w:rsidP="000D44AA">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БРОЈ УЧЕНИКА</w:t>
            </w:r>
          </w:p>
          <w:p w:rsidR="00DA3335" w:rsidRPr="00761A60" w:rsidRDefault="00DA3335" w:rsidP="000D44AA">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НА ПОЧЕТКУ ГОДИНЕ</w:t>
            </w:r>
          </w:p>
        </w:tc>
        <w:tc>
          <w:tcPr>
            <w:tcW w:w="3193" w:type="dxa"/>
            <w:shd w:val="clear" w:color="auto" w:fill="auto"/>
          </w:tcPr>
          <w:p w:rsidR="00DA3335" w:rsidRPr="00761A60" w:rsidRDefault="00DA3335" w:rsidP="000D44AA">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ИСПИСАНО У ТОКУ ШК.ГОДИНЕ</w:t>
            </w:r>
          </w:p>
        </w:tc>
        <w:tc>
          <w:tcPr>
            <w:tcW w:w="3191" w:type="dxa"/>
            <w:shd w:val="clear" w:color="auto" w:fill="auto"/>
          </w:tcPr>
          <w:p w:rsidR="00DA3335" w:rsidRPr="00761A60" w:rsidRDefault="00DA3335" w:rsidP="000D44AA">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УПИСАНО У ТОКУ ШК.</w:t>
            </w:r>
          </w:p>
          <w:p w:rsidR="00DA3335" w:rsidRPr="00761A60" w:rsidRDefault="00DA3335" w:rsidP="000D44AA">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ГОДИНЕ</w:t>
            </w:r>
          </w:p>
        </w:tc>
      </w:tr>
      <w:tr w:rsidR="0066529C" w:rsidRPr="00761A60" w:rsidTr="0063031E">
        <w:tc>
          <w:tcPr>
            <w:tcW w:w="1678"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I-1</w:t>
            </w:r>
          </w:p>
        </w:tc>
        <w:tc>
          <w:tcPr>
            <w:tcW w:w="759"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w:t>
            </w:r>
          </w:p>
        </w:tc>
        <w:tc>
          <w:tcPr>
            <w:tcW w:w="3193"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w:t>
            </w:r>
          </w:p>
        </w:tc>
        <w:tc>
          <w:tcPr>
            <w:tcW w:w="3191"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w:t>
            </w:r>
          </w:p>
        </w:tc>
      </w:tr>
      <w:tr w:rsidR="0066529C" w:rsidRPr="00761A60" w:rsidTr="0063031E">
        <w:tc>
          <w:tcPr>
            <w:tcW w:w="1678"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lastRenderedPageBreak/>
              <w:t>I-2</w:t>
            </w:r>
          </w:p>
        </w:tc>
        <w:tc>
          <w:tcPr>
            <w:tcW w:w="759"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11</w:t>
            </w:r>
          </w:p>
        </w:tc>
        <w:tc>
          <w:tcPr>
            <w:tcW w:w="3193" w:type="dxa"/>
            <w:shd w:val="clear" w:color="auto" w:fill="auto"/>
          </w:tcPr>
          <w:p w:rsidR="00D327DD" w:rsidRPr="00761A60" w:rsidRDefault="0066529C" w:rsidP="00973F8D">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4</w:t>
            </w:r>
          </w:p>
        </w:tc>
        <w:tc>
          <w:tcPr>
            <w:tcW w:w="3191" w:type="dxa"/>
            <w:shd w:val="clear" w:color="auto" w:fill="auto"/>
          </w:tcPr>
          <w:p w:rsidR="00D327DD" w:rsidRPr="00761A60" w:rsidRDefault="0066529C" w:rsidP="00973F8D">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0</w:t>
            </w:r>
          </w:p>
        </w:tc>
      </w:tr>
      <w:tr w:rsidR="0066529C" w:rsidRPr="00761A60" w:rsidTr="0063031E">
        <w:tc>
          <w:tcPr>
            <w:tcW w:w="1678"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II-1</w:t>
            </w:r>
          </w:p>
        </w:tc>
        <w:tc>
          <w:tcPr>
            <w:tcW w:w="759"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9</w:t>
            </w:r>
          </w:p>
        </w:tc>
        <w:tc>
          <w:tcPr>
            <w:tcW w:w="3193"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0</w:t>
            </w:r>
          </w:p>
        </w:tc>
        <w:tc>
          <w:tcPr>
            <w:tcW w:w="3191"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0</w:t>
            </w:r>
          </w:p>
        </w:tc>
      </w:tr>
      <w:tr w:rsidR="0066529C" w:rsidRPr="00761A60" w:rsidTr="0063031E">
        <w:tc>
          <w:tcPr>
            <w:tcW w:w="1678"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II-</w:t>
            </w:r>
            <w:r w:rsidRPr="00761A60">
              <w:rPr>
                <w:rFonts w:ascii="Times New Roman" w:eastAsia="Times New Roman" w:hAnsi="Times New Roman" w:cs="Times New Roman"/>
                <w:color w:val="000000" w:themeColor="text1"/>
                <w:sz w:val="24"/>
                <w:szCs w:val="24"/>
                <w:lang w:val="sr-Cyrl-CS"/>
              </w:rPr>
              <w:t xml:space="preserve"> 2</w:t>
            </w:r>
          </w:p>
        </w:tc>
        <w:tc>
          <w:tcPr>
            <w:tcW w:w="759"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24</w:t>
            </w:r>
          </w:p>
        </w:tc>
        <w:tc>
          <w:tcPr>
            <w:tcW w:w="3193"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3191"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r>
      <w:tr w:rsidR="0066529C" w:rsidRPr="00761A60" w:rsidTr="0063031E">
        <w:tc>
          <w:tcPr>
            <w:tcW w:w="1678"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III-1</w:t>
            </w:r>
          </w:p>
        </w:tc>
        <w:tc>
          <w:tcPr>
            <w:tcW w:w="759"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12</w:t>
            </w:r>
          </w:p>
        </w:tc>
        <w:tc>
          <w:tcPr>
            <w:tcW w:w="3193"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0</w:t>
            </w:r>
          </w:p>
        </w:tc>
        <w:tc>
          <w:tcPr>
            <w:tcW w:w="3191"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0</w:t>
            </w:r>
          </w:p>
        </w:tc>
      </w:tr>
      <w:tr w:rsidR="0066529C" w:rsidRPr="00761A60" w:rsidTr="0063031E">
        <w:tc>
          <w:tcPr>
            <w:tcW w:w="1678"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III-2</w:t>
            </w:r>
          </w:p>
        </w:tc>
        <w:tc>
          <w:tcPr>
            <w:tcW w:w="759"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16</w:t>
            </w:r>
          </w:p>
        </w:tc>
        <w:tc>
          <w:tcPr>
            <w:tcW w:w="3193" w:type="dxa"/>
            <w:shd w:val="clear" w:color="auto" w:fill="auto"/>
          </w:tcPr>
          <w:p w:rsidR="00D327DD" w:rsidRPr="00761A60" w:rsidRDefault="0066529C" w:rsidP="00973F8D">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w:t>
            </w:r>
          </w:p>
        </w:tc>
        <w:tc>
          <w:tcPr>
            <w:tcW w:w="3191"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r>
      <w:tr w:rsidR="0066529C" w:rsidRPr="00761A60" w:rsidTr="0063031E">
        <w:tc>
          <w:tcPr>
            <w:tcW w:w="1678"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IV-1</w:t>
            </w:r>
          </w:p>
        </w:tc>
        <w:tc>
          <w:tcPr>
            <w:tcW w:w="759"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12</w:t>
            </w:r>
          </w:p>
        </w:tc>
        <w:tc>
          <w:tcPr>
            <w:tcW w:w="3193"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0</w:t>
            </w:r>
          </w:p>
        </w:tc>
        <w:tc>
          <w:tcPr>
            <w:tcW w:w="3191"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0</w:t>
            </w:r>
          </w:p>
        </w:tc>
      </w:tr>
      <w:tr w:rsidR="0066529C" w:rsidRPr="00761A60" w:rsidTr="0063031E">
        <w:tc>
          <w:tcPr>
            <w:tcW w:w="1678"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IV-2</w:t>
            </w:r>
          </w:p>
        </w:tc>
        <w:tc>
          <w:tcPr>
            <w:tcW w:w="759"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26</w:t>
            </w:r>
          </w:p>
        </w:tc>
        <w:tc>
          <w:tcPr>
            <w:tcW w:w="3193"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0</w:t>
            </w:r>
          </w:p>
        </w:tc>
        <w:tc>
          <w:tcPr>
            <w:tcW w:w="3191"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0</w:t>
            </w:r>
          </w:p>
        </w:tc>
      </w:tr>
      <w:tr w:rsidR="0066529C" w:rsidRPr="00761A60" w:rsidTr="0063031E">
        <w:tc>
          <w:tcPr>
            <w:tcW w:w="1678" w:type="dxa"/>
            <w:shd w:val="clear" w:color="auto" w:fill="auto"/>
          </w:tcPr>
          <w:p w:rsidR="00D327DD" w:rsidRPr="00761A60" w:rsidRDefault="00D327DD" w:rsidP="000D44AA">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УКУПНО:</w:t>
            </w:r>
          </w:p>
        </w:tc>
        <w:tc>
          <w:tcPr>
            <w:tcW w:w="759" w:type="dxa"/>
            <w:shd w:val="clear" w:color="auto" w:fill="auto"/>
          </w:tcPr>
          <w:p w:rsidR="00D327DD" w:rsidRPr="00761A60" w:rsidRDefault="0066529C" w:rsidP="0063031E">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113</w:t>
            </w:r>
          </w:p>
        </w:tc>
        <w:tc>
          <w:tcPr>
            <w:tcW w:w="3193" w:type="dxa"/>
            <w:shd w:val="clear" w:color="auto" w:fill="auto"/>
          </w:tcPr>
          <w:p w:rsidR="00D327DD" w:rsidRPr="00761A60" w:rsidRDefault="0066529C" w:rsidP="00973F8D">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5</w:t>
            </w:r>
          </w:p>
        </w:tc>
        <w:tc>
          <w:tcPr>
            <w:tcW w:w="3191" w:type="dxa"/>
            <w:shd w:val="clear" w:color="auto" w:fill="auto"/>
          </w:tcPr>
          <w:p w:rsidR="00D327DD" w:rsidRPr="00761A60" w:rsidRDefault="0066529C" w:rsidP="00973F8D">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0</w:t>
            </w:r>
          </w:p>
        </w:tc>
      </w:tr>
    </w:tbl>
    <w:p w:rsidR="000A44F0" w:rsidRPr="00761A60" w:rsidRDefault="000A44F0" w:rsidP="00DA3335">
      <w:pPr>
        <w:spacing w:after="0" w:line="240" w:lineRule="auto"/>
        <w:jc w:val="both"/>
        <w:rPr>
          <w:rFonts w:ascii="Times New Roman" w:eastAsia="Times New Roman" w:hAnsi="Times New Roman" w:cs="Times New Roman"/>
          <w:b/>
          <w:color w:val="FF0000"/>
          <w:sz w:val="24"/>
          <w:szCs w:val="24"/>
          <w:lang w:val="sr-Cyrl-CS"/>
        </w:rPr>
      </w:pPr>
    </w:p>
    <w:p w:rsidR="00DA3335" w:rsidRPr="00761A60" w:rsidRDefault="00973F8D" w:rsidP="00DA3335">
      <w:pPr>
        <w:spacing w:after="0" w:line="240" w:lineRule="auto"/>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 xml:space="preserve">СРЕДЊА ШКОЛА- </w:t>
      </w:r>
      <w:r w:rsidR="00DA3335" w:rsidRPr="00761A60">
        <w:rPr>
          <w:rFonts w:ascii="Times New Roman" w:eastAsia="Times New Roman" w:hAnsi="Times New Roman" w:cs="Times New Roman"/>
          <w:b/>
          <w:color w:val="000000" w:themeColor="text1"/>
          <w:sz w:val="24"/>
          <w:szCs w:val="24"/>
          <w:lang w:val="sr-Cyrl-CS"/>
        </w:rPr>
        <w:t>ТУРИСТИЧКИ ТЕХНИЧАР</w:t>
      </w:r>
    </w:p>
    <w:p w:rsidR="00DA3335" w:rsidRPr="00761A60" w:rsidRDefault="00DA3335" w:rsidP="00DA3335">
      <w:pPr>
        <w:spacing w:after="0" w:line="240" w:lineRule="auto"/>
        <w:jc w:val="both"/>
        <w:rPr>
          <w:rFonts w:ascii="Times New Roman" w:eastAsia="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8"/>
        <w:gridCol w:w="871"/>
        <w:gridCol w:w="3207"/>
        <w:gridCol w:w="3207"/>
      </w:tblGrid>
      <w:tr w:rsidR="0066529C" w:rsidRPr="00C4036B" w:rsidTr="00F764A0">
        <w:tc>
          <w:tcPr>
            <w:tcW w:w="2209" w:type="dxa"/>
            <w:gridSpan w:val="2"/>
            <w:shd w:val="clear" w:color="auto" w:fill="auto"/>
          </w:tcPr>
          <w:p w:rsidR="00DA3335" w:rsidRPr="00761A60" w:rsidRDefault="00DA3335" w:rsidP="000D44A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ОДЕЉЕЊЕ </w:t>
            </w:r>
          </w:p>
          <w:p w:rsidR="00DA3335" w:rsidRPr="00761A60" w:rsidRDefault="00DA3335" w:rsidP="000D44A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БРОЈ УЧЕНИКА</w:t>
            </w:r>
          </w:p>
          <w:p w:rsidR="00DA3335" w:rsidRPr="00761A60" w:rsidRDefault="00DA3335" w:rsidP="000D44A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НА ПОЧЕТКУ ГОДИНЕ</w:t>
            </w:r>
          </w:p>
          <w:p w:rsidR="00DA3335" w:rsidRPr="00761A60" w:rsidRDefault="00DA3335" w:rsidP="000D44AA">
            <w:pPr>
              <w:spacing w:after="0" w:line="240" w:lineRule="auto"/>
              <w:jc w:val="both"/>
              <w:rPr>
                <w:rFonts w:ascii="Times New Roman" w:eastAsia="Times New Roman" w:hAnsi="Times New Roman" w:cs="Times New Roman"/>
                <w:color w:val="000000" w:themeColor="text1"/>
                <w:sz w:val="24"/>
                <w:szCs w:val="24"/>
                <w:lang w:val="sr-Cyrl-CS"/>
              </w:rPr>
            </w:pPr>
          </w:p>
        </w:tc>
        <w:tc>
          <w:tcPr>
            <w:tcW w:w="3207" w:type="dxa"/>
            <w:shd w:val="clear" w:color="auto" w:fill="auto"/>
          </w:tcPr>
          <w:p w:rsidR="00DA3335" w:rsidRPr="00761A60" w:rsidRDefault="00DA3335" w:rsidP="000D44AA">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ИСПИСАНО У  ТОКУ ШК.ГОДИНЕ</w:t>
            </w:r>
          </w:p>
        </w:tc>
        <w:tc>
          <w:tcPr>
            <w:tcW w:w="3207" w:type="dxa"/>
            <w:shd w:val="clear" w:color="auto" w:fill="auto"/>
          </w:tcPr>
          <w:p w:rsidR="00DA3335" w:rsidRPr="00761A60" w:rsidRDefault="00DA3335" w:rsidP="000D44A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УПИСАНО У ТОКУ ШК.</w:t>
            </w:r>
          </w:p>
          <w:p w:rsidR="00DA3335" w:rsidRPr="00761A60" w:rsidRDefault="00DA3335" w:rsidP="000D44A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ГОДИНЕ</w:t>
            </w:r>
          </w:p>
        </w:tc>
      </w:tr>
      <w:tr w:rsidR="0066529C" w:rsidRPr="00761A60" w:rsidTr="0063031E">
        <w:tc>
          <w:tcPr>
            <w:tcW w:w="1338"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I-3</w:t>
            </w:r>
          </w:p>
        </w:tc>
        <w:tc>
          <w:tcPr>
            <w:tcW w:w="871" w:type="dxa"/>
            <w:shd w:val="clear" w:color="auto" w:fill="auto"/>
          </w:tcPr>
          <w:p w:rsidR="00D327DD" w:rsidRPr="00761A60" w:rsidRDefault="00D327DD" w:rsidP="00973F8D">
            <w:pPr>
              <w:spacing w:after="0" w:line="240" w:lineRule="auto"/>
              <w:ind w:left="164"/>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20</w:t>
            </w:r>
          </w:p>
        </w:tc>
        <w:tc>
          <w:tcPr>
            <w:tcW w:w="3207" w:type="dxa"/>
            <w:shd w:val="clear" w:color="auto" w:fill="auto"/>
          </w:tcPr>
          <w:p w:rsidR="00D327DD" w:rsidRPr="00761A60" w:rsidRDefault="0066529C" w:rsidP="00973F8D">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3207" w:type="dxa"/>
            <w:shd w:val="clear" w:color="auto" w:fill="auto"/>
          </w:tcPr>
          <w:p w:rsidR="00D327DD" w:rsidRPr="00761A60" w:rsidRDefault="00FB2A1E" w:rsidP="00973F8D">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0</w:t>
            </w:r>
          </w:p>
        </w:tc>
      </w:tr>
      <w:tr w:rsidR="0066529C" w:rsidRPr="00761A60" w:rsidTr="0063031E">
        <w:tc>
          <w:tcPr>
            <w:tcW w:w="1338"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II-3</w:t>
            </w:r>
          </w:p>
        </w:tc>
        <w:tc>
          <w:tcPr>
            <w:tcW w:w="871" w:type="dxa"/>
            <w:shd w:val="clear" w:color="auto" w:fill="auto"/>
          </w:tcPr>
          <w:p w:rsidR="00D327DD" w:rsidRPr="00761A60" w:rsidRDefault="00D327DD" w:rsidP="00973F8D">
            <w:pPr>
              <w:spacing w:after="0" w:line="240" w:lineRule="auto"/>
              <w:ind w:left="187"/>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21</w:t>
            </w:r>
          </w:p>
        </w:tc>
        <w:tc>
          <w:tcPr>
            <w:tcW w:w="3207"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w:t>
            </w:r>
          </w:p>
        </w:tc>
        <w:tc>
          <w:tcPr>
            <w:tcW w:w="3207"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0</w:t>
            </w:r>
          </w:p>
        </w:tc>
      </w:tr>
      <w:tr w:rsidR="0066529C" w:rsidRPr="00761A60" w:rsidTr="0063031E">
        <w:tc>
          <w:tcPr>
            <w:tcW w:w="1338"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III-3</w:t>
            </w:r>
          </w:p>
        </w:tc>
        <w:tc>
          <w:tcPr>
            <w:tcW w:w="871" w:type="dxa"/>
            <w:shd w:val="clear" w:color="auto" w:fill="auto"/>
          </w:tcPr>
          <w:p w:rsidR="00D327DD" w:rsidRPr="00761A60" w:rsidRDefault="00D327DD" w:rsidP="00973F8D">
            <w:pPr>
              <w:spacing w:after="0" w:line="240" w:lineRule="auto"/>
              <w:ind w:left="209"/>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22</w:t>
            </w:r>
          </w:p>
        </w:tc>
        <w:tc>
          <w:tcPr>
            <w:tcW w:w="3207"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0</w:t>
            </w:r>
          </w:p>
        </w:tc>
        <w:tc>
          <w:tcPr>
            <w:tcW w:w="3207"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0</w:t>
            </w:r>
          </w:p>
        </w:tc>
      </w:tr>
      <w:tr w:rsidR="0066529C" w:rsidRPr="00761A60" w:rsidTr="0063031E">
        <w:tc>
          <w:tcPr>
            <w:tcW w:w="1338"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IV-3</w:t>
            </w:r>
          </w:p>
        </w:tc>
        <w:tc>
          <w:tcPr>
            <w:tcW w:w="871" w:type="dxa"/>
            <w:shd w:val="clear" w:color="auto" w:fill="auto"/>
          </w:tcPr>
          <w:p w:rsidR="00D327DD" w:rsidRPr="00761A60" w:rsidRDefault="00D327DD" w:rsidP="00973F8D">
            <w:pPr>
              <w:spacing w:after="0" w:line="240" w:lineRule="auto"/>
              <w:ind w:left="221"/>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26</w:t>
            </w:r>
          </w:p>
        </w:tc>
        <w:tc>
          <w:tcPr>
            <w:tcW w:w="3207"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0</w:t>
            </w:r>
          </w:p>
        </w:tc>
        <w:tc>
          <w:tcPr>
            <w:tcW w:w="3207"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0</w:t>
            </w:r>
          </w:p>
        </w:tc>
      </w:tr>
      <w:tr w:rsidR="0066529C" w:rsidRPr="00761A60" w:rsidTr="0063031E">
        <w:tc>
          <w:tcPr>
            <w:tcW w:w="1338" w:type="dxa"/>
            <w:shd w:val="clear" w:color="auto" w:fill="auto"/>
          </w:tcPr>
          <w:p w:rsidR="00D327DD" w:rsidRPr="00761A60" w:rsidRDefault="00D327DD" w:rsidP="00973F8D">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УКУПНО:</w:t>
            </w:r>
          </w:p>
        </w:tc>
        <w:tc>
          <w:tcPr>
            <w:tcW w:w="871" w:type="dxa"/>
            <w:shd w:val="clear" w:color="auto" w:fill="auto"/>
          </w:tcPr>
          <w:p w:rsidR="00D327DD" w:rsidRPr="00761A60" w:rsidRDefault="00D327DD" w:rsidP="00973F8D">
            <w:pPr>
              <w:spacing w:after="0" w:line="240" w:lineRule="auto"/>
              <w:ind w:left="198"/>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89      </w:t>
            </w:r>
          </w:p>
        </w:tc>
        <w:tc>
          <w:tcPr>
            <w:tcW w:w="3207" w:type="dxa"/>
            <w:shd w:val="clear" w:color="auto" w:fill="auto"/>
          </w:tcPr>
          <w:p w:rsidR="00D327DD" w:rsidRPr="00761A60" w:rsidRDefault="0066529C" w:rsidP="00973F8D">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w:t>
            </w:r>
          </w:p>
        </w:tc>
        <w:tc>
          <w:tcPr>
            <w:tcW w:w="3207" w:type="dxa"/>
            <w:shd w:val="clear" w:color="auto" w:fill="auto"/>
          </w:tcPr>
          <w:p w:rsidR="00D327DD" w:rsidRPr="00761A60" w:rsidRDefault="00FB2A1E" w:rsidP="00973F8D">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0</w:t>
            </w:r>
          </w:p>
        </w:tc>
      </w:tr>
    </w:tbl>
    <w:p w:rsidR="005A51BA" w:rsidRPr="00761A60" w:rsidRDefault="005A51BA" w:rsidP="0000773A">
      <w:pPr>
        <w:pStyle w:val="Heading2"/>
        <w:rPr>
          <w:lang w:val="ru-RU"/>
        </w:rPr>
      </w:pPr>
      <w:bookmarkStart w:id="46" w:name="_Toc82984788"/>
      <w:bookmarkStart w:id="47" w:name="_Toc82985874"/>
      <w:r w:rsidRPr="00761A60">
        <w:rPr>
          <w:lang w:val="ru-RU"/>
        </w:rPr>
        <w:t>4.</w:t>
      </w:r>
      <w:r w:rsidR="0000773A">
        <w:rPr>
          <w:lang w:val="ru-RU"/>
        </w:rPr>
        <w:t xml:space="preserve"> </w:t>
      </w:r>
      <w:r w:rsidRPr="00761A60">
        <w:rPr>
          <w:lang w:val="ru-RU"/>
        </w:rPr>
        <w:t>4. Динамика тока школске године</w:t>
      </w:r>
      <w:bookmarkEnd w:id="46"/>
      <w:bookmarkEnd w:id="47"/>
    </w:p>
    <w:p w:rsidR="005A51BA" w:rsidRPr="00761A60" w:rsidRDefault="005A51BA" w:rsidP="00973F8D">
      <w:pPr>
        <w:spacing w:after="0" w:line="240" w:lineRule="auto"/>
        <w:rPr>
          <w:rFonts w:ascii="Times New Roman" w:eastAsia="Times New Roman" w:hAnsi="Times New Roman" w:cs="Times New Roman"/>
          <w:sz w:val="24"/>
          <w:szCs w:val="24"/>
          <w:lang w:val="ru-RU"/>
        </w:rPr>
      </w:pPr>
    </w:p>
    <w:p w:rsidR="000A44F0" w:rsidRPr="00761A60" w:rsidRDefault="00BB368D" w:rsidP="00973F8D">
      <w:pPr>
        <w:spacing w:after="0"/>
        <w:ind w:firstLine="72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Због пандемије корона вируса и препоручених епидемиолошких мера, настава се одвијала и редовно и онлајн. Ученици основне школе су ишли редовно на наставу, док кризни штаб Републике Србије и општине Кула нису донели одлуку о онлајн настави за ученике виших разреда. </w:t>
      </w:r>
    </w:p>
    <w:p w:rsidR="002E6CAD" w:rsidRPr="00761A60" w:rsidRDefault="00BB368D" w:rsidP="00973F8D">
      <w:pPr>
        <w:spacing w:after="0"/>
        <w:ind w:firstLine="720"/>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Настава у средњој школи се реализовала једне недеље </w:t>
      </w:r>
      <w:r w:rsidR="00973F8D" w:rsidRPr="00761A60">
        <w:rPr>
          <w:rFonts w:ascii="Times New Roman" w:eastAsia="Times New Roman" w:hAnsi="Times New Roman" w:cs="Times New Roman"/>
          <w:color w:val="000000" w:themeColor="text1"/>
          <w:sz w:val="24"/>
          <w:szCs w:val="24"/>
          <w:lang w:val="sr-Cyrl-CS"/>
        </w:rPr>
        <w:t>у школи, друге недеље онлајн. У</w:t>
      </w:r>
      <w:r w:rsidRPr="00761A60">
        <w:rPr>
          <w:rFonts w:ascii="Times New Roman" w:eastAsia="Times New Roman" w:hAnsi="Times New Roman" w:cs="Times New Roman"/>
          <w:color w:val="000000" w:themeColor="text1"/>
          <w:sz w:val="24"/>
          <w:szCs w:val="24"/>
          <w:lang w:val="sr-Cyrl-CS"/>
        </w:rPr>
        <w:t xml:space="preserve">ченици средње школе су пратили наставу по препоруци кризног штаба Републике Србије и општине Кула. Радило се према оперативном плану </w:t>
      </w:r>
      <w:r w:rsidR="002E6CAD" w:rsidRPr="00761A60">
        <w:rPr>
          <w:rFonts w:ascii="Times New Roman" w:eastAsia="Times New Roman" w:hAnsi="Times New Roman" w:cs="Times New Roman"/>
          <w:color w:val="000000" w:themeColor="text1"/>
          <w:sz w:val="24"/>
          <w:szCs w:val="24"/>
          <w:lang w:val="sr-Cyrl-CS"/>
        </w:rPr>
        <w:t>за организацију и реализацију образовно- васпитног рада по посебном програму за рад у усл</w:t>
      </w:r>
      <w:r w:rsidR="00C939D2" w:rsidRPr="00761A60">
        <w:rPr>
          <w:rFonts w:ascii="Times New Roman" w:eastAsia="Times New Roman" w:hAnsi="Times New Roman" w:cs="Times New Roman"/>
          <w:color w:val="000000" w:themeColor="text1"/>
          <w:sz w:val="24"/>
          <w:szCs w:val="24"/>
          <w:lang w:val="sr-Cyrl-CS"/>
        </w:rPr>
        <w:t>овима пандемије вируса ковид 19.</w:t>
      </w:r>
      <w:r w:rsidR="00973F8D" w:rsidRPr="00761A60">
        <w:rPr>
          <w:rFonts w:ascii="Times New Roman" w:eastAsia="Times New Roman" w:hAnsi="Times New Roman" w:cs="Times New Roman"/>
          <w:color w:val="000000" w:themeColor="text1"/>
          <w:sz w:val="24"/>
          <w:szCs w:val="24"/>
          <w:lang w:val="sr-Cyrl-CS"/>
        </w:rPr>
        <w:t xml:space="preserve"> У одељењима где је било више </w:t>
      </w:r>
      <w:r w:rsidR="00C939D2" w:rsidRPr="00761A60">
        <w:rPr>
          <w:rFonts w:ascii="Times New Roman" w:eastAsia="Times New Roman" w:hAnsi="Times New Roman" w:cs="Times New Roman"/>
          <w:color w:val="000000" w:themeColor="text1"/>
          <w:sz w:val="24"/>
          <w:szCs w:val="24"/>
          <w:lang w:val="sr-Cyrl-CS"/>
        </w:rPr>
        <w:t xml:space="preserve">од 15 </w:t>
      </w:r>
      <w:r w:rsidR="00973F8D" w:rsidRPr="00761A60">
        <w:rPr>
          <w:rFonts w:ascii="Times New Roman" w:eastAsia="Times New Roman" w:hAnsi="Times New Roman" w:cs="Times New Roman"/>
          <w:color w:val="000000" w:themeColor="text1"/>
          <w:sz w:val="24"/>
          <w:szCs w:val="24"/>
          <w:lang w:val="sr-Cyrl-CS"/>
        </w:rPr>
        <w:t xml:space="preserve">ученика </w:t>
      </w:r>
      <w:r w:rsidR="00C939D2" w:rsidRPr="00761A60">
        <w:rPr>
          <w:rFonts w:ascii="Times New Roman" w:eastAsia="Times New Roman" w:hAnsi="Times New Roman" w:cs="Times New Roman"/>
          <w:color w:val="000000" w:themeColor="text1"/>
          <w:sz w:val="24"/>
          <w:szCs w:val="24"/>
          <w:lang w:val="sr-Cyrl-CS"/>
        </w:rPr>
        <w:t>у одељењу, одељења су дељена на 2 групе.</w:t>
      </w:r>
    </w:p>
    <w:p w:rsidR="005A51BA" w:rsidRPr="00761A60" w:rsidRDefault="00AE64D2" w:rsidP="000A44F0">
      <w:pPr>
        <w:spacing w:after="0" w:line="240" w:lineRule="auto"/>
        <w:ind w:firstLine="720"/>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color w:val="000000" w:themeColor="text1"/>
          <w:sz w:val="24"/>
          <w:szCs w:val="24"/>
          <w:lang w:val="sr-Cyrl-CS"/>
        </w:rPr>
        <w:t xml:space="preserve"> Радило се по инструкцијама и упутствима министар</w:t>
      </w:r>
      <w:r w:rsidR="00973F8D" w:rsidRPr="00761A60">
        <w:rPr>
          <w:rFonts w:ascii="Times New Roman" w:eastAsia="Times New Roman" w:hAnsi="Times New Roman" w:cs="Times New Roman"/>
          <w:color w:val="000000" w:themeColor="text1"/>
          <w:sz w:val="24"/>
          <w:szCs w:val="24"/>
          <w:lang w:val="sr-Cyrl-CS"/>
        </w:rPr>
        <w:t xml:space="preserve">ства просвете, било је корекција у школском календару којих смо се такође </w:t>
      </w:r>
      <w:r w:rsidRPr="00761A60">
        <w:rPr>
          <w:rFonts w:ascii="Times New Roman" w:eastAsia="Times New Roman" w:hAnsi="Times New Roman" w:cs="Times New Roman"/>
          <w:color w:val="000000" w:themeColor="text1"/>
          <w:sz w:val="24"/>
          <w:szCs w:val="24"/>
          <w:lang w:val="sr-Cyrl-CS"/>
        </w:rPr>
        <w:t xml:space="preserve">придржавали. </w:t>
      </w:r>
    </w:p>
    <w:p w:rsidR="005A51BA" w:rsidRPr="00761A60" w:rsidRDefault="005A51BA" w:rsidP="005A51BA">
      <w:pPr>
        <w:spacing w:after="0" w:line="240" w:lineRule="auto"/>
        <w:jc w:val="both"/>
        <w:rPr>
          <w:rFonts w:ascii="Times New Roman" w:eastAsia="Times New Roman" w:hAnsi="Times New Roman" w:cs="Times New Roman"/>
          <w:bCs/>
          <w:color w:val="FF0000"/>
          <w:sz w:val="24"/>
          <w:szCs w:val="24"/>
          <w:lang w:val="sr-Cyrl-CS"/>
        </w:rPr>
      </w:pPr>
    </w:p>
    <w:p w:rsidR="005A51BA" w:rsidRPr="00761A60" w:rsidRDefault="005A51BA" w:rsidP="0000773A">
      <w:pPr>
        <w:pStyle w:val="Heading2"/>
        <w:rPr>
          <w:lang w:val="sr-Cyrl-CS"/>
        </w:rPr>
      </w:pPr>
      <w:r w:rsidRPr="00761A60">
        <w:rPr>
          <w:lang w:val="ru-RU"/>
        </w:rPr>
        <w:t xml:space="preserve"> </w:t>
      </w:r>
      <w:bookmarkStart w:id="48" w:name="_Toc82984789"/>
      <w:bookmarkStart w:id="49" w:name="_Toc82985875"/>
      <w:r w:rsidRPr="00761A60">
        <w:rPr>
          <w:lang w:val="ru-RU"/>
        </w:rPr>
        <w:t>4.</w:t>
      </w:r>
      <w:r w:rsidR="0000773A">
        <w:rPr>
          <w:lang w:val="ru-RU"/>
        </w:rPr>
        <w:t xml:space="preserve"> </w:t>
      </w:r>
      <w:r w:rsidRPr="00761A60">
        <w:rPr>
          <w:lang w:val="ru-RU"/>
        </w:rPr>
        <w:t>5. Дан отворених врата за родитеље</w:t>
      </w:r>
      <w:bookmarkEnd w:id="48"/>
      <w:bookmarkEnd w:id="49"/>
      <w:r w:rsidRPr="00761A60">
        <w:rPr>
          <w:lang w:val="ru-RU"/>
        </w:rPr>
        <w:t xml:space="preserve"> </w:t>
      </w:r>
    </w:p>
    <w:p w:rsidR="005A51BA" w:rsidRPr="00761A60" w:rsidRDefault="005A51BA" w:rsidP="005A51BA">
      <w:pPr>
        <w:spacing w:after="0" w:line="240" w:lineRule="auto"/>
        <w:rPr>
          <w:rFonts w:ascii="Times New Roman" w:eastAsia="Times New Roman" w:hAnsi="Times New Roman" w:cs="Times New Roman"/>
          <w:b/>
          <w:sz w:val="24"/>
          <w:szCs w:val="24"/>
          <w:lang w:val="sr-Cyrl-CS"/>
        </w:rPr>
      </w:pPr>
    </w:p>
    <w:p w:rsidR="003B6419" w:rsidRPr="00761A60" w:rsidRDefault="00C939D2" w:rsidP="003B6419">
      <w:pPr>
        <w:rPr>
          <w:rFonts w:ascii="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Ове школске године сарадња са родитељима се одвијала преко одељенских старешина због ситуације са корона вирусом и препорученим епидемиолошким мерама којих се школа придржавала.</w:t>
      </w:r>
    </w:p>
    <w:p w:rsidR="000A44F0" w:rsidRPr="00761A60" w:rsidRDefault="00F45065" w:rsidP="0000773A">
      <w:pPr>
        <w:pStyle w:val="Heading2"/>
        <w:rPr>
          <w:lang w:val="ru-RU"/>
        </w:rPr>
      </w:pPr>
      <w:bookmarkStart w:id="50" w:name="_Toc82984790"/>
      <w:bookmarkStart w:id="51" w:name="_Toc82985876"/>
      <w:r w:rsidRPr="00761A60">
        <w:rPr>
          <w:lang w:val="sr-Cyrl-CS"/>
        </w:rPr>
        <w:t>4.</w:t>
      </w:r>
      <w:r w:rsidR="0000773A">
        <w:rPr>
          <w:lang w:val="sr-Cyrl-CS"/>
        </w:rPr>
        <w:t xml:space="preserve"> </w:t>
      </w:r>
      <w:r w:rsidRPr="00761A60">
        <w:rPr>
          <w:lang w:val="sr-Cyrl-CS"/>
        </w:rPr>
        <w:t>6. Реализација годишњег фонда редовне,</w:t>
      </w:r>
      <w:r w:rsidR="00973F8D" w:rsidRPr="00761A60">
        <w:rPr>
          <w:lang w:val="sr-Cyrl-CS"/>
        </w:rPr>
        <w:t xml:space="preserve"> изборне, </w:t>
      </w:r>
      <w:r w:rsidRPr="00761A60">
        <w:rPr>
          <w:lang w:val="sr-Cyrl-CS"/>
        </w:rPr>
        <w:t>допунске и додатне наставе у основној школи</w:t>
      </w:r>
      <w:bookmarkEnd w:id="50"/>
      <w:bookmarkEnd w:id="51"/>
    </w:p>
    <w:p w:rsidR="00F45065" w:rsidRPr="00761A60" w:rsidRDefault="00F45065" w:rsidP="000A44F0">
      <w:pPr>
        <w:tabs>
          <w:tab w:val="left" w:pos="939"/>
        </w:tabs>
        <w:rPr>
          <w:rFonts w:ascii="Times New Roman" w:hAnsi="Times New Roman" w:cs="Times New Roman"/>
          <w:color w:val="000000" w:themeColor="text1"/>
          <w:sz w:val="24"/>
          <w:szCs w:val="24"/>
          <w:lang w:val="ru-RU"/>
        </w:rPr>
      </w:pPr>
      <w:r w:rsidRPr="00761A60">
        <w:rPr>
          <w:rFonts w:ascii="Times New Roman" w:eastAsia="Times New Roman" w:hAnsi="Times New Roman" w:cs="Times New Roman"/>
          <w:b/>
          <w:color w:val="000000" w:themeColor="text1"/>
          <w:sz w:val="24"/>
          <w:szCs w:val="24"/>
          <w:lang w:val="ru-RU"/>
        </w:rPr>
        <w:t>ПРВИ РАЗРЕД</w:t>
      </w:r>
    </w:p>
    <w:p w:rsidR="00F45065" w:rsidRPr="00761A60" w:rsidRDefault="00F45065" w:rsidP="00973F8D">
      <w:pPr>
        <w:spacing w:after="0" w:line="240" w:lineRule="auto"/>
        <w:rPr>
          <w:rFonts w:ascii="Times New Roman" w:eastAsia="Times New Roman" w:hAnsi="Times New Roman" w:cs="Times New Roman"/>
          <w:b/>
          <w:color w:val="000000" w:themeColor="text1"/>
          <w:sz w:val="24"/>
          <w:szCs w:val="24"/>
          <w:lang w:val="ru-RU"/>
        </w:rPr>
      </w:pPr>
      <w:r w:rsidRPr="00761A60">
        <w:rPr>
          <w:rFonts w:ascii="Times New Roman" w:eastAsia="Times New Roman" w:hAnsi="Times New Roman" w:cs="Times New Roman"/>
          <w:b/>
          <w:color w:val="000000" w:themeColor="text1"/>
          <w:sz w:val="24"/>
          <w:szCs w:val="24"/>
          <w:lang w:val="ru-RU"/>
        </w:rPr>
        <w:t>Обавезни део школског програма</w:t>
      </w:r>
    </w:p>
    <w:p w:rsidR="00F45065" w:rsidRPr="00761A60" w:rsidRDefault="00F45065" w:rsidP="00F45065">
      <w:pPr>
        <w:spacing w:after="0" w:line="240" w:lineRule="auto"/>
        <w:jc w:val="both"/>
        <w:rPr>
          <w:rFonts w:ascii="Times New Roman" w:eastAsia="Times New Roman" w:hAnsi="Times New Roman" w:cs="Times New Roman"/>
          <w:b/>
          <w:color w:val="000000" w:themeColor="text1"/>
          <w:sz w:val="24"/>
          <w:szCs w:val="24"/>
        </w:rPr>
      </w:pPr>
      <w:r w:rsidRPr="00761A60">
        <w:rPr>
          <w:rFonts w:ascii="Times New Roman" w:eastAsia="Times New Roman" w:hAnsi="Times New Roman" w:cs="Times New Roman"/>
          <w:b/>
          <w:color w:val="000000" w:themeColor="text1"/>
          <w:sz w:val="24"/>
          <w:szCs w:val="24"/>
          <w:lang w:val="ru-RU"/>
        </w:rPr>
        <w:t xml:space="preserve">Наставни план </w:t>
      </w:r>
      <w:r w:rsidR="00973F8D" w:rsidRPr="00761A60">
        <w:rPr>
          <w:rFonts w:ascii="Times New Roman" w:eastAsia="Times New Roman" w:hAnsi="Times New Roman" w:cs="Times New Roman"/>
          <w:b/>
          <w:color w:val="000000" w:themeColor="text1"/>
          <w:sz w:val="24"/>
          <w:szCs w:val="24"/>
          <w:lang w:val="ru-RU"/>
        </w:rPr>
        <w:t>–</w:t>
      </w:r>
      <w:r w:rsidRPr="00761A60">
        <w:rPr>
          <w:rFonts w:ascii="Times New Roman" w:eastAsia="Times New Roman" w:hAnsi="Times New Roman" w:cs="Times New Roman"/>
          <w:b/>
          <w:color w:val="000000" w:themeColor="text1"/>
          <w:sz w:val="24"/>
          <w:szCs w:val="24"/>
          <w:lang w:val="ru-RU"/>
        </w:rPr>
        <w:t xml:space="preserve"> </w:t>
      </w:r>
      <w:r w:rsidRPr="00761A60">
        <w:rPr>
          <w:rFonts w:ascii="Times New Roman" w:eastAsia="Times New Roman" w:hAnsi="Times New Roman" w:cs="Times New Roman"/>
          <w:b/>
          <w:color w:val="000000" w:themeColor="text1"/>
          <w:sz w:val="24"/>
          <w:szCs w:val="24"/>
          <w:lang w:val="en-GB"/>
        </w:rPr>
        <w:t>Ia</w:t>
      </w:r>
    </w:p>
    <w:p w:rsidR="00973F8D" w:rsidRPr="00761A60" w:rsidRDefault="00973F8D" w:rsidP="00F45065">
      <w:pPr>
        <w:spacing w:after="0" w:line="240" w:lineRule="auto"/>
        <w:jc w:val="both"/>
        <w:rPr>
          <w:rFonts w:ascii="Times New Roman" w:eastAsia="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4"/>
        <w:gridCol w:w="2554"/>
        <w:gridCol w:w="1881"/>
        <w:gridCol w:w="1900"/>
        <w:gridCol w:w="1647"/>
      </w:tblGrid>
      <w:tr w:rsidR="00F45065" w:rsidRPr="00761A60" w:rsidTr="00F45065">
        <w:tc>
          <w:tcPr>
            <w:tcW w:w="142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lastRenderedPageBreak/>
              <w:t>ред.број</w:t>
            </w:r>
          </w:p>
        </w:tc>
        <w:tc>
          <w:tcPr>
            <w:tcW w:w="255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А.Обавезни наст.предмети</w:t>
            </w:r>
          </w:p>
        </w:tc>
        <w:tc>
          <w:tcPr>
            <w:tcW w:w="188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ru-RU"/>
              </w:rPr>
              <w:t xml:space="preserve">фонд </w:t>
            </w:r>
            <w:r w:rsidRPr="00761A60">
              <w:rPr>
                <w:rFonts w:ascii="Times New Roman" w:eastAsia="Times New Roman" w:hAnsi="Times New Roman" w:cs="Times New Roman"/>
                <w:color w:val="000000" w:themeColor="text1"/>
                <w:sz w:val="24"/>
                <w:szCs w:val="24"/>
              </w:rPr>
              <w:t>часова</w:t>
            </w:r>
          </w:p>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недељно</w:t>
            </w:r>
          </w:p>
        </w:tc>
        <w:tc>
          <w:tcPr>
            <w:tcW w:w="190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фонд часова годишње</w:t>
            </w:r>
          </w:p>
        </w:tc>
        <w:tc>
          <w:tcPr>
            <w:tcW w:w="164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Реализација</w:t>
            </w:r>
          </w:p>
        </w:tc>
      </w:tr>
      <w:tr w:rsidR="00F45065" w:rsidRPr="00761A60" w:rsidTr="00F45065">
        <w:tc>
          <w:tcPr>
            <w:tcW w:w="142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255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Русински језик</w:t>
            </w:r>
          </w:p>
        </w:tc>
        <w:tc>
          <w:tcPr>
            <w:tcW w:w="188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5</w:t>
            </w:r>
          </w:p>
        </w:tc>
        <w:tc>
          <w:tcPr>
            <w:tcW w:w="190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180</w:t>
            </w:r>
          </w:p>
        </w:tc>
        <w:tc>
          <w:tcPr>
            <w:tcW w:w="164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180</w:t>
            </w:r>
          </w:p>
        </w:tc>
      </w:tr>
      <w:tr w:rsidR="00F45065" w:rsidRPr="00761A60" w:rsidTr="00F45065">
        <w:tc>
          <w:tcPr>
            <w:tcW w:w="142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255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Српски језик</w:t>
            </w:r>
          </w:p>
        </w:tc>
        <w:tc>
          <w:tcPr>
            <w:tcW w:w="188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90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64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r>
      <w:tr w:rsidR="00F45065" w:rsidRPr="00761A60" w:rsidTr="00F45065">
        <w:tc>
          <w:tcPr>
            <w:tcW w:w="142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255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Страни језик-енглески</w:t>
            </w:r>
          </w:p>
        </w:tc>
        <w:tc>
          <w:tcPr>
            <w:tcW w:w="188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90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64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r>
      <w:tr w:rsidR="00F45065" w:rsidRPr="00761A60" w:rsidTr="00F45065">
        <w:tc>
          <w:tcPr>
            <w:tcW w:w="142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4.</w:t>
            </w:r>
          </w:p>
        </w:tc>
        <w:tc>
          <w:tcPr>
            <w:tcW w:w="255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Математика</w:t>
            </w:r>
          </w:p>
        </w:tc>
        <w:tc>
          <w:tcPr>
            <w:tcW w:w="188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5</w:t>
            </w:r>
          </w:p>
        </w:tc>
        <w:tc>
          <w:tcPr>
            <w:tcW w:w="190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180</w:t>
            </w:r>
          </w:p>
        </w:tc>
        <w:tc>
          <w:tcPr>
            <w:tcW w:w="164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180</w:t>
            </w:r>
          </w:p>
        </w:tc>
      </w:tr>
      <w:tr w:rsidR="00F45065" w:rsidRPr="00761A60" w:rsidTr="00F45065">
        <w:tc>
          <w:tcPr>
            <w:tcW w:w="142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5.</w:t>
            </w:r>
          </w:p>
        </w:tc>
        <w:tc>
          <w:tcPr>
            <w:tcW w:w="255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Свет око нас</w:t>
            </w:r>
          </w:p>
        </w:tc>
        <w:tc>
          <w:tcPr>
            <w:tcW w:w="188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90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64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r>
      <w:tr w:rsidR="00F45065" w:rsidRPr="00761A60" w:rsidTr="00F45065">
        <w:tc>
          <w:tcPr>
            <w:tcW w:w="142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w:t>
            </w:r>
          </w:p>
        </w:tc>
        <w:tc>
          <w:tcPr>
            <w:tcW w:w="255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Ликовна култура</w:t>
            </w:r>
          </w:p>
        </w:tc>
        <w:tc>
          <w:tcPr>
            <w:tcW w:w="188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90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64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F45065">
        <w:tc>
          <w:tcPr>
            <w:tcW w:w="142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w:t>
            </w:r>
          </w:p>
        </w:tc>
        <w:tc>
          <w:tcPr>
            <w:tcW w:w="255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Музичка култура</w:t>
            </w:r>
          </w:p>
        </w:tc>
        <w:tc>
          <w:tcPr>
            <w:tcW w:w="188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90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64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F45065">
        <w:tc>
          <w:tcPr>
            <w:tcW w:w="142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8.</w:t>
            </w:r>
          </w:p>
        </w:tc>
        <w:tc>
          <w:tcPr>
            <w:tcW w:w="255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Физичко и здравствено васпитање</w:t>
            </w:r>
          </w:p>
        </w:tc>
        <w:tc>
          <w:tcPr>
            <w:tcW w:w="188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190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c>
          <w:tcPr>
            <w:tcW w:w="164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r>
      <w:tr w:rsidR="00F45065" w:rsidRPr="00761A60" w:rsidTr="00F45065">
        <w:tc>
          <w:tcPr>
            <w:tcW w:w="142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p>
        </w:tc>
        <w:tc>
          <w:tcPr>
            <w:tcW w:w="255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Укупно А</w:t>
            </w:r>
          </w:p>
        </w:tc>
        <w:tc>
          <w:tcPr>
            <w:tcW w:w="188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21</w:t>
            </w:r>
          </w:p>
        </w:tc>
        <w:tc>
          <w:tcPr>
            <w:tcW w:w="190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756</w:t>
            </w:r>
          </w:p>
        </w:tc>
        <w:tc>
          <w:tcPr>
            <w:tcW w:w="164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756</w:t>
            </w:r>
          </w:p>
        </w:tc>
      </w:tr>
    </w:tbl>
    <w:p w:rsidR="00F45065" w:rsidRPr="00761A60" w:rsidRDefault="00F45065" w:rsidP="000A44F0">
      <w:pPr>
        <w:spacing w:after="0" w:line="240" w:lineRule="auto"/>
        <w:rPr>
          <w:rFonts w:ascii="Times New Roman" w:eastAsia="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2"/>
        <w:gridCol w:w="2577"/>
        <w:gridCol w:w="1903"/>
        <w:gridCol w:w="1921"/>
        <w:gridCol w:w="1647"/>
      </w:tblGrid>
      <w:tr w:rsidR="00F45065" w:rsidRPr="00761A60" w:rsidTr="00F45065">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ред.број</w:t>
            </w:r>
          </w:p>
        </w:tc>
        <w:tc>
          <w:tcPr>
            <w:tcW w:w="257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Б.изборни наставни предмети</w:t>
            </w:r>
          </w:p>
        </w:tc>
        <w:tc>
          <w:tcPr>
            <w:tcW w:w="1903"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фонд часова</w:t>
            </w:r>
          </w:p>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недељно</w:t>
            </w:r>
          </w:p>
        </w:tc>
        <w:tc>
          <w:tcPr>
            <w:tcW w:w="192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фонд часова</w:t>
            </w:r>
          </w:p>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годишње</w:t>
            </w:r>
          </w:p>
        </w:tc>
        <w:tc>
          <w:tcPr>
            <w:tcW w:w="164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Реализација</w:t>
            </w:r>
          </w:p>
        </w:tc>
      </w:tr>
      <w:tr w:rsidR="00F45065" w:rsidRPr="00761A60" w:rsidTr="00F45065">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257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Грађанско васпитање-Верска настава</w:t>
            </w:r>
          </w:p>
        </w:tc>
        <w:tc>
          <w:tcPr>
            <w:tcW w:w="1903"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92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64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F45065">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257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Дигитални свет</w:t>
            </w:r>
          </w:p>
        </w:tc>
        <w:tc>
          <w:tcPr>
            <w:tcW w:w="1903"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92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64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F45065">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257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Ваннаставне активности</w:t>
            </w:r>
          </w:p>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(ДТХСКА)</w:t>
            </w:r>
          </w:p>
        </w:tc>
        <w:tc>
          <w:tcPr>
            <w:tcW w:w="1903"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92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64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F45065">
        <w:tc>
          <w:tcPr>
            <w:tcW w:w="1312" w:type="dxa"/>
            <w:tcBorders>
              <w:top w:val="single" w:sz="4" w:space="0" w:color="auto"/>
              <w:left w:val="single" w:sz="4" w:space="0" w:color="auto"/>
              <w:bottom w:val="single" w:sz="4" w:space="0" w:color="auto"/>
              <w:right w:val="single" w:sz="4" w:space="0" w:color="auto"/>
            </w:tcBorders>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p>
        </w:tc>
        <w:tc>
          <w:tcPr>
            <w:tcW w:w="2577" w:type="dxa"/>
            <w:tcBorders>
              <w:top w:val="single" w:sz="4" w:space="0" w:color="auto"/>
              <w:left w:val="single" w:sz="4" w:space="0" w:color="auto"/>
              <w:bottom w:val="single" w:sz="4" w:space="0" w:color="auto"/>
              <w:right w:val="single" w:sz="4" w:space="0" w:color="auto"/>
            </w:tcBorders>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УКУПНО Б</w:t>
            </w:r>
          </w:p>
        </w:tc>
        <w:tc>
          <w:tcPr>
            <w:tcW w:w="1903" w:type="dxa"/>
            <w:tcBorders>
              <w:top w:val="single" w:sz="4" w:space="0" w:color="auto"/>
              <w:left w:val="single" w:sz="4" w:space="0" w:color="auto"/>
              <w:bottom w:val="single" w:sz="4" w:space="0" w:color="auto"/>
              <w:right w:val="single" w:sz="4" w:space="0" w:color="auto"/>
            </w:tcBorders>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1921" w:type="dxa"/>
            <w:tcBorders>
              <w:top w:val="single" w:sz="4" w:space="0" w:color="auto"/>
              <w:left w:val="single" w:sz="4" w:space="0" w:color="auto"/>
              <w:bottom w:val="single" w:sz="4" w:space="0" w:color="auto"/>
              <w:right w:val="single" w:sz="4" w:space="0" w:color="auto"/>
            </w:tcBorders>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c>
          <w:tcPr>
            <w:tcW w:w="1647" w:type="dxa"/>
            <w:tcBorders>
              <w:top w:val="single" w:sz="4" w:space="0" w:color="auto"/>
              <w:left w:val="single" w:sz="4" w:space="0" w:color="auto"/>
              <w:bottom w:val="single" w:sz="4" w:space="0" w:color="auto"/>
              <w:right w:val="single" w:sz="4" w:space="0" w:color="auto"/>
            </w:tcBorders>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r>
      <w:tr w:rsidR="00F45065" w:rsidRPr="00761A60" w:rsidTr="00F45065">
        <w:tc>
          <w:tcPr>
            <w:tcW w:w="1312" w:type="dxa"/>
            <w:tcBorders>
              <w:top w:val="single" w:sz="4" w:space="0" w:color="auto"/>
              <w:left w:val="single" w:sz="4" w:space="0" w:color="auto"/>
              <w:bottom w:val="single" w:sz="4" w:space="0" w:color="auto"/>
              <w:right w:val="single" w:sz="4" w:space="0" w:color="auto"/>
            </w:tcBorders>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p>
        </w:tc>
        <w:tc>
          <w:tcPr>
            <w:tcW w:w="2577" w:type="dxa"/>
            <w:tcBorders>
              <w:top w:val="single" w:sz="4" w:space="0" w:color="auto"/>
              <w:left w:val="single" w:sz="4" w:space="0" w:color="auto"/>
              <w:bottom w:val="single" w:sz="4" w:space="0" w:color="auto"/>
              <w:right w:val="single" w:sz="4" w:space="0" w:color="auto"/>
            </w:tcBorders>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УКУПНО А+Б</w:t>
            </w:r>
          </w:p>
        </w:tc>
        <w:tc>
          <w:tcPr>
            <w:tcW w:w="1903" w:type="dxa"/>
            <w:tcBorders>
              <w:top w:val="single" w:sz="4" w:space="0" w:color="auto"/>
              <w:left w:val="single" w:sz="4" w:space="0" w:color="auto"/>
              <w:bottom w:val="single" w:sz="4" w:space="0" w:color="auto"/>
              <w:right w:val="single" w:sz="4" w:space="0" w:color="auto"/>
            </w:tcBorders>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24</w:t>
            </w:r>
          </w:p>
        </w:tc>
        <w:tc>
          <w:tcPr>
            <w:tcW w:w="1921" w:type="dxa"/>
            <w:tcBorders>
              <w:top w:val="single" w:sz="4" w:space="0" w:color="auto"/>
              <w:left w:val="single" w:sz="4" w:space="0" w:color="auto"/>
              <w:bottom w:val="single" w:sz="4" w:space="0" w:color="auto"/>
              <w:right w:val="single" w:sz="4" w:space="0" w:color="auto"/>
            </w:tcBorders>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864</w:t>
            </w:r>
          </w:p>
        </w:tc>
        <w:tc>
          <w:tcPr>
            <w:tcW w:w="1647" w:type="dxa"/>
            <w:tcBorders>
              <w:top w:val="single" w:sz="4" w:space="0" w:color="auto"/>
              <w:left w:val="single" w:sz="4" w:space="0" w:color="auto"/>
              <w:bottom w:val="single" w:sz="4" w:space="0" w:color="auto"/>
              <w:right w:val="single" w:sz="4" w:space="0" w:color="auto"/>
            </w:tcBorders>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864</w:t>
            </w:r>
          </w:p>
        </w:tc>
      </w:tr>
    </w:tbl>
    <w:p w:rsidR="00973F8D" w:rsidRPr="00761A60" w:rsidRDefault="00973F8D" w:rsidP="00973F8D">
      <w:pPr>
        <w:spacing w:after="0" w:line="240" w:lineRule="auto"/>
        <w:rPr>
          <w:rFonts w:ascii="Times New Roman" w:eastAsia="Times New Roman" w:hAnsi="Times New Roman" w:cs="Times New Roman"/>
          <w:color w:val="000000" w:themeColor="text1"/>
          <w:sz w:val="24"/>
          <w:szCs w:val="24"/>
        </w:rPr>
      </w:pPr>
    </w:p>
    <w:p w:rsidR="00F45065" w:rsidRPr="00761A60" w:rsidRDefault="00F45065" w:rsidP="00973F8D">
      <w:pPr>
        <w:spacing w:after="0" w:line="240" w:lineRule="auto"/>
        <w:rPr>
          <w:rFonts w:ascii="Times New Roman" w:eastAsia="Times New Roman" w:hAnsi="Times New Roman" w:cs="Times New Roman"/>
          <w:b/>
          <w:color w:val="000000" w:themeColor="text1"/>
          <w:sz w:val="24"/>
          <w:szCs w:val="24"/>
          <w:lang w:val="ru-RU"/>
        </w:rPr>
      </w:pPr>
      <w:r w:rsidRPr="00761A60">
        <w:rPr>
          <w:rFonts w:ascii="Times New Roman" w:eastAsia="Times New Roman" w:hAnsi="Times New Roman" w:cs="Times New Roman"/>
          <w:b/>
          <w:color w:val="000000" w:themeColor="text1"/>
          <w:sz w:val="24"/>
          <w:szCs w:val="24"/>
          <w:lang w:val="ru-RU"/>
        </w:rPr>
        <w:t>Облици образовно -васпитног рада којима се остварује обавезни и изборни наставни предмети</w:t>
      </w:r>
    </w:p>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2"/>
        <w:gridCol w:w="2964"/>
        <w:gridCol w:w="2174"/>
        <w:gridCol w:w="1664"/>
        <w:gridCol w:w="1679"/>
        <w:gridCol w:w="36"/>
      </w:tblGrid>
      <w:tr w:rsidR="00F45065" w:rsidRPr="00761A60" w:rsidTr="00FF6161">
        <w:trPr>
          <w:gridAfter w:val="1"/>
          <w:wAfter w:w="36" w:type="dxa"/>
        </w:trPr>
        <w:tc>
          <w:tcPr>
            <w:tcW w:w="156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ред.број</w:t>
            </w:r>
          </w:p>
        </w:tc>
        <w:tc>
          <w:tcPr>
            <w:tcW w:w="279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облик образовно-васпитног рада</w:t>
            </w:r>
          </w:p>
        </w:tc>
        <w:tc>
          <w:tcPr>
            <w:tcW w:w="217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Недељно</w:t>
            </w:r>
          </w:p>
        </w:tc>
        <w:tc>
          <w:tcPr>
            <w:tcW w:w="166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Годишње</w:t>
            </w:r>
          </w:p>
        </w:tc>
        <w:tc>
          <w:tcPr>
            <w:tcW w:w="158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Реализација</w:t>
            </w:r>
          </w:p>
        </w:tc>
      </w:tr>
      <w:tr w:rsidR="00F45065" w:rsidRPr="00761A60" w:rsidTr="00FF6161">
        <w:trPr>
          <w:gridAfter w:val="1"/>
          <w:wAfter w:w="36" w:type="dxa"/>
        </w:trPr>
        <w:tc>
          <w:tcPr>
            <w:tcW w:w="156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279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Редовна настава</w:t>
            </w:r>
          </w:p>
        </w:tc>
        <w:tc>
          <w:tcPr>
            <w:tcW w:w="217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24</w:t>
            </w:r>
          </w:p>
        </w:tc>
        <w:tc>
          <w:tcPr>
            <w:tcW w:w="166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864</w:t>
            </w:r>
          </w:p>
        </w:tc>
        <w:tc>
          <w:tcPr>
            <w:tcW w:w="158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864</w:t>
            </w:r>
          </w:p>
        </w:tc>
      </w:tr>
      <w:tr w:rsidR="00F45065" w:rsidRPr="00761A60" w:rsidTr="00FF6161">
        <w:trPr>
          <w:gridAfter w:val="1"/>
          <w:wAfter w:w="36" w:type="dxa"/>
        </w:trPr>
        <w:tc>
          <w:tcPr>
            <w:tcW w:w="1562" w:type="dxa"/>
          </w:tcPr>
          <w:p w:rsidR="00F45065" w:rsidRPr="00761A60" w:rsidRDefault="00F45065" w:rsidP="00FF6161">
            <w:pPr>
              <w:tabs>
                <w:tab w:val="center" w:pos="548"/>
                <w:tab w:val="left" w:pos="1027"/>
              </w:tabs>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2799" w:type="dxa"/>
          </w:tcPr>
          <w:p w:rsidR="00F45065" w:rsidRPr="00D278BD" w:rsidRDefault="00F45065" w:rsidP="00F45065">
            <w:pPr>
              <w:spacing w:after="0" w:line="240" w:lineRule="auto"/>
              <w:jc w:val="center"/>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Д</w:t>
            </w:r>
            <w:r w:rsidRPr="00761A60">
              <w:rPr>
                <w:rFonts w:ascii="Times New Roman" w:eastAsia="Times New Roman" w:hAnsi="Times New Roman" w:cs="Times New Roman"/>
                <w:color w:val="000000" w:themeColor="text1"/>
                <w:sz w:val="24"/>
                <w:szCs w:val="24"/>
                <w:lang w:val="ru-RU"/>
              </w:rPr>
              <w:t>опунска настава</w:t>
            </w:r>
          </w:p>
          <w:p w:rsidR="00F45065" w:rsidRPr="00D278BD" w:rsidRDefault="00F45065" w:rsidP="00F45065">
            <w:pPr>
              <w:spacing w:after="0" w:line="240" w:lineRule="auto"/>
              <w:jc w:val="center"/>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-Русински језик</w:t>
            </w:r>
          </w:p>
          <w:p w:rsidR="00F45065" w:rsidRPr="00D278BD" w:rsidRDefault="00F45065" w:rsidP="00F45065">
            <w:pPr>
              <w:spacing w:after="0" w:line="240" w:lineRule="auto"/>
              <w:jc w:val="center"/>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-Математика</w:t>
            </w:r>
          </w:p>
        </w:tc>
        <w:tc>
          <w:tcPr>
            <w:tcW w:w="217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66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58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p>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22</w:t>
            </w:r>
          </w:p>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11</w:t>
            </w:r>
          </w:p>
        </w:tc>
      </w:tr>
      <w:tr w:rsidR="00F45065" w:rsidRPr="00761A60" w:rsidTr="00FF6161">
        <w:tc>
          <w:tcPr>
            <w:tcW w:w="156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ред.број</w:t>
            </w:r>
          </w:p>
        </w:tc>
        <w:tc>
          <w:tcPr>
            <w:tcW w:w="279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остали облици образовно-васпитног рада</w:t>
            </w:r>
          </w:p>
        </w:tc>
        <w:tc>
          <w:tcPr>
            <w:tcW w:w="217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Недељно</w:t>
            </w:r>
          </w:p>
        </w:tc>
        <w:tc>
          <w:tcPr>
            <w:tcW w:w="166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Годишње</w:t>
            </w:r>
          </w:p>
        </w:tc>
        <w:tc>
          <w:tcPr>
            <w:tcW w:w="1620"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Реализација</w:t>
            </w:r>
          </w:p>
        </w:tc>
      </w:tr>
      <w:tr w:rsidR="00F45065" w:rsidRPr="00761A60" w:rsidTr="00FF6161">
        <w:tc>
          <w:tcPr>
            <w:tcW w:w="156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279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Час одељенског старешине</w:t>
            </w:r>
          </w:p>
        </w:tc>
        <w:tc>
          <w:tcPr>
            <w:tcW w:w="217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66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620"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FF6161">
        <w:tc>
          <w:tcPr>
            <w:tcW w:w="1562" w:type="dxa"/>
          </w:tcPr>
          <w:p w:rsidR="00F45065" w:rsidRPr="00761A60" w:rsidRDefault="00F45065" w:rsidP="00FF6161">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r w:rsidR="00FF6161" w:rsidRPr="00761A60">
              <w:rPr>
                <w:rFonts w:ascii="Times New Roman" w:eastAsia="Times New Roman" w:hAnsi="Times New Roman" w:cs="Times New Roman"/>
                <w:color w:val="000000" w:themeColor="text1"/>
                <w:sz w:val="24"/>
                <w:szCs w:val="24"/>
              </w:rPr>
              <w:t>.</w:t>
            </w:r>
          </w:p>
        </w:tc>
        <w:tc>
          <w:tcPr>
            <w:tcW w:w="279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Друштв,техн,хум,спортске и културне активн.</w:t>
            </w:r>
          </w:p>
        </w:tc>
        <w:tc>
          <w:tcPr>
            <w:tcW w:w="217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66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w:t>
            </w:r>
          </w:p>
        </w:tc>
        <w:tc>
          <w:tcPr>
            <w:tcW w:w="1620"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w:t>
            </w:r>
          </w:p>
        </w:tc>
      </w:tr>
      <w:tr w:rsidR="00F45065" w:rsidRPr="00761A60" w:rsidTr="00FF6161">
        <w:tc>
          <w:tcPr>
            <w:tcW w:w="156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279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Екскурзија</w:t>
            </w:r>
          </w:p>
        </w:tc>
        <w:tc>
          <w:tcPr>
            <w:tcW w:w="217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p>
        </w:tc>
        <w:tc>
          <w:tcPr>
            <w:tcW w:w="166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 дан годишње</w:t>
            </w:r>
          </w:p>
        </w:tc>
        <w:tc>
          <w:tcPr>
            <w:tcW w:w="1620" w:type="dxa"/>
            <w:gridSpan w:val="2"/>
          </w:tcPr>
          <w:p w:rsidR="00F45065" w:rsidRPr="00761A60" w:rsidRDefault="00FF6161"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w:t>
            </w:r>
            <w:r w:rsidR="00F45065" w:rsidRPr="00761A60">
              <w:rPr>
                <w:rFonts w:ascii="Times New Roman" w:eastAsia="Times New Roman" w:hAnsi="Times New Roman" w:cs="Times New Roman"/>
                <w:color w:val="000000" w:themeColor="text1"/>
                <w:sz w:val="24"/>
                <w:szCs w:val="24"/>
                <w:lang w:val="sr-Cyrl-CS"/>
              </w:rPr>
              <w:t>ереализована</w:t>
            </w:r>
          </w:p>
        </w:tc>
      </w:tr>
    </w:tbl>
    <w:p w:rsidR="00FF6161" w:rsidRPr="00761A60" w:rsidRDefault="00FF6161" w:rsidP="00F45065">
      <w:pPr>
        <w:spacing w:after="0" w:line="240" w:lineRule="auto"/>
        <w:rPr>
          <w:rFonts w:ascii="Times New Roman" w:eastAsia="Times New Roman" w:hAnsi="Times New Roman" w:cs="Times New Roman"/>
          <w:color w:val="000000" w:themeColor="text1"/>
          <w:sz w:val="24"/>
          <w:szCs w:val="24"/>
        </w:rPr>
      </w:pPr>
    </w:p>
    <w:p w:rsidR="00F45065" w:rsidRPr="00761A60" w:rsidRDefault="00F45065" w:rsidP="00F45065">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lang w:val="ru-RU"/>
        </w:rPr>
        <w:t xml:space="preserve">Наставни план </w:t>
      </w:r>
      <w:r w:rsidR="00973F8D" w:rsidRPr="00761A60">
        <w:rPr>
          <w:rFonts w:ascii="Times New Roman" w:eastAsia="Times New Roman" w:hAnsi="Times New Roman" w:cs="Times New Roman"/>
          <w:b/>
          <w:bCs/>
          <w:color w:val="000000" w:themeColor="text1"/>
          <w:sz w:val="24"/>
          <w:szCs w:val="24"/>
          <w:lang w:val="ru-RU"/>
        </w:rPr>
        <w:t>–</w:t>
      </w:r>
      <w:r w:rsidRPr="00761A60">
        <w:rPr>
          <w:rFonts w:ascii="Times New Roman" w:eastAsia="Times New Roman" w:hAnsi="Times New Roman" w:cs="Times New Roman"/>
          <w:b/>
          <w:bCs/>
          <w:color w:val="000000" w:themeColor="text1"/>
          <w:sz w:val="24"/>
          <w:szCs w:val="24"/>
          <w:lang w:val="ru-RU"/>
        </w:rPr>
        <w:t xml:space="preserve"> I</w:t>
      </w:r>
      <w:r w:rsidRPr="00761A60">
        <w:rPr>
          <w:rFonts w:ascii="Times New Roman" w:eastAsia="Times New Roman" w:hAnsi="Times New Roman" w:cs="Times New Roman"/>
          <w:b/>
          <w:bCs/>
          <w:color w:val="000000" w:themeColor="text1"/>
          <w:sz w:val="24"/>
          <w:szCs w:val="24"/>
        </w:rPr>
        <w:t>б</w:t>
      </w:r>
    </w:p>
    <w:p w:rsidR="00973F8D" w:rsidRPr="00761A60" w:rsidRDefault="00973F8D" w:rsidP="00F45065">
      <w:pPr>
        <w:spacing w:after="0" w:line="240" w:lineRule="auto"/>
        <w:rPr>
          <w:rFonts w:ascii="Times New Roman" w:eastAsia="Times New Roman" w:hAnsi="Times New Roman" w:cs="Times New Roman"/>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4"/>
        <w:gridCol w:w="2554"/>
        <w:gridCol w:w="1881"/>
        <w:gridCol w:w="1900"/>
        <w:gridCol w:w="1647"/>
      </w:tblGrid>
      <w:tr w:rsidR="00F45065" w:rsidRPr="00761A60" w:rsidTr="00F45065">
        <w:tc>
          <w:tcPr>
            <w:tcW w:w="142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ред.број</w:t>
            </w:r>
          </w:p>
        </w:tc>
        <w:tc>
          <w:tcPr>
            <w:tcW w:w="255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А.Обавезни наст.предмети</w:t>
            </w:r>
          </w:p>
        </w:tc>
        <w:tc>
          <w:tcPr>
            <w:tcW w:w="188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ru-RU"/>
              </w:rPr>
              <w:t xml:space="preserve">фонд </w:t>
            </w:r>
            <w:r w:rsidRPr="00761A60">
              <w:rPr>
                <w:rFonts w:ascii="Times New Roman" w:eastAsia="Times New Roman" w:hAnsi="Times New Roman" w:cs="Times New Roman"/>
                <w:color w:val="000000" w:themeColor="text1"/>
                <w:sz w:val="24"/>
                <w:szCs w:val="24"/>
              </w:rPr>
              <w:t>часова</w:t>
            </w:r>
          </w:p>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недељно</w:t>
            </w:r>
          </w:p>
        </w:tc>
        <w:tc>
          <w:tcPr>
            <w:tcW w:w="190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фонд часова годишње</w:t>
            </w:r>
          </w:p>
        </w:tc>
        <w:tc>
          <w:tcPr>
            <w:tcW w:w="164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Реализација</w:t>
            </w:r>
          </w:p>
        </w:tc>
      </w:tr>
      <w:tr w:rsidR="00F45065" w:rsidRPr="00761A60" w:rsidTr="00F45065">
        <w:tc>
          <w:tcPr>
            <w:tcW w:w="142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255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Русински језик</w:t>
            </w:r>
          </w:p>
        </w:tc>
        <w:tc>
          <w:tcPr>
            <w:tcW w:w="188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5</w:t>
            </w:r>
          </w:p>
        </w:tc>
        <w:tc>
          <w:tcPr>
            <w:tcW w:w="190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180</w:t>
            </w:r>
          </w:p>
        </w:tc>
        <w:tc>
          <w:tcPr>
            <w:tcW w:w="164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180</w:t>
            </w:r>
          </w:p>
        </w:tc>
      </w:tr>
      <w:tr w:rsidR="00F45065" w:rsidRPr="00761A60" w:rsidTr="00F45065">
        <w:tc>
          <w:tcPr>
            <w:tcW w:w="142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255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Српски језик</w:t>
            </w:r>
          </w:p>
        </w:tc>
        <w:tc>
          <w:tcPr>
            <w:tcW w:w="188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90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64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r>
      <w:tr w:rsidR="00F45065" w:rsidRPr="00761A60" w:rsidTr="00F45065">
        <w:tc>
          <w:tcPr>
            <w:tcW w:w="142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255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Страни језик-енглески</w:t>
            </w:r>
          </w:p>
        </w:tc>
        <w:tc>
          <w:tcPr>
            <w:tcW w:w="188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90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64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r>
      <w:tr w:rsidR="00F45065" w:rsidRPr="00761A60" w:rsidTr="00F45065">
        <w:tc>
          <w:tcPr>
            <w:tcW w:w="142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lastRenderedPageBreak/>
              <w:t>4.</w:t>
            </w:r>
          </w:p>
        </w:tc>
        <w:tc>
          <w:tcPr>
            <w:tcW w:w="255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Математика</w:t>
            </w:r>
          </w:p>
        </w:tc>
        <w:tc>
          <w:tcPr>
            <w:tcW w:w="188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5</w:t>
            </w:r>
          </w:p>
        </w:tc>
        <w:tc>
          <w:tcPr>
            <w:tcW w:w="190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180</w:t>
            </w:r>
          </w:p>
        </w:tc>
        <w:tc>
          <w:tcPr>
            <w:tcW w:w="164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180</w:t>
            </w:r>
          </w:p>
        </w:tc>
      </w:tr>
      <w:tr w:rsidR="00F45065" w:rsidRPr="00761A60" w:rsidTr="00F45065">
        <w:tc>
          <w:tcPr>
            <w:tcW w:w="142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5.</w:t>
            </w:r>
          </w:p>
        </w:tc>
        <w:tc>
          <w:tcPr>
            <w:tcW w:w="255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Свет око нас</w:t>
            </w:r>
          </w:p>
        </w:tc>
        <w:tc>
          <w:tcPr>
            <w:tcW w:w="188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90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64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r>
      <w:tr w:rsidR="00F45065" w:rsidRPr="00761A60" w:rsidTr="00F45065">
        <w:tc>
          <w:tcPr>
            <w:tcW w:w="142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w:t>
            </w:r>
          </w:p>
        </w:tc>
        <w:tc>
          <w:tcPr>
            <w:tcW w:w="255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Ликовна култура</w:t>
            </w:r>
          </w:p>
        </w:tc>
        <w:tc>
          <w:tcPr>
            <w:tcW w:w="188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90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64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F45065">
        <w:tc>
          <w:tcPr>
            <w:tcW w:w="142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w:t>
            </w:r>
          </w:p>
        </w:tc>
        <w:tc>
          <w:tcPr>
            <w:tcW w:w="255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Музичка култура</w:t>
            </w:r>
          </w:p>
        </w:tc>
        <w:tc>
          <w:tcPr>
            <w:tcW w:w="188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90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64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F45065">
        <w:tc>
          <w:tcPr>
            <w:tcW w:w="142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8.</w:t>
            </w:r>
          </w:p>
        </w:tc>
        <w:tc>
          <w:tcPr>
            <w:tcW w:w="255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Физичко и здравствено  васпитање</w:t>
            </w:r>
          </w:p>
        </w:tc>
        <w:tc>
          <w:tcPr>
            <w:tcW w:w="188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190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c>
          <w:tcPr>
            <w:tcW w:w="164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r>
      <w:tr w:rsidR="00F45065" w:rsidRPr="00761A60" w:rsidTr="00F45065">
        <w:tc>
          <w:tcPr>
            <w:tcW w:w="142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p>
        </w:tc>
        <w:tc>
          <w:tcPr>
            <w:tcW w:w="255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Укупно А</w:t>
            </w:r>
          </w:p>
        </w:tc>
        <w:tc>
          <w:tcPr>
            <w:tcW w:w="188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21</w:t>
            </w:r>
          </w:p>
        </w:tc>
        <w:tc>
          <w:tcPr>
            <w:tcW w:w="190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756</w:t>
            </w:r>
          </w:p>
        </w:tc>
        <w:tc>
          <w:tcPr>
            <w:tcW w:w="164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756</w:t>
            </w:r>
          </w:p>
        </w:tc>
      </w:tr>
    </w:tbl>
    <w:p w:rsidR="00F45065" w:rsidRPr="00761A60" w:rsidRDefault="00F45065" w:rsidP="00F45065">
      <w:pPr>
        <w:spacing w:after="0" w:line="240" w:lineRule="auto"/>
        <w:jc w:val="center"/>
        <w:rPr>
          <w:rFonts w:ascii="Times New Roman" w:eastAsia="Times New Roman" w:hAnsi="Times New Roman" w:cs="Times New Roman"/>
          <w:b/>
          <w:bCs/>
          <w:color w:val="FF000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2"/>
        <w:gridCol w:w="2577"/>
        <w:gridCol w:w="1903"/>
        <w:gridCol w:w="1921"/>
        <w:gridCol w:w="1647"/>
      </w:tblGrid>
      <w:tr w:rsidR="00F45065" w:rsidRPr="00761A60" w:rsidTr="00F45065">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ред.број</w:t>
            </w:r>
          </w:p>
        </w:tc>
        <w:tc>
          <w:tcPr>
            <w:tcW w:w="257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Б.изборни наставни предмети</w:t>
            </w:r>
          </w:p>
        </w:tc>
        <w:tc>
          <w:tcPr>
            <w:tcW w:w="1903"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фонд часова</w:t>
            </w:r>
          </w:p>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недељно</w:t>
            </w:r>
          </w:p>
        </w:tc>
        <w:tc>
          <w:tcPr>
            <w:tcW w:w="192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фонд часова</w:t>
            </w:r>
          </w:p>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годишње</w:t>
            </w:r>
          </w:p>
        </w:tc>
        <w:tc>
          <w:tcPr>
            <w:tcW w:w="164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Реализација</w:t>
            </w:r>
          </w:p>
        </w:tc>
      </w:tr>
      <w:tr w:rsidR="00F45065" w:rsidRPr="00761A60" w:rsidTr="00F45065">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257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Грађанско васпитање-Верска настава</w:t>
            </w:r>
          </w:p>
        </w:tc>
        <w:tc>
          <w:tcPr>
            <w:tcW w:w="1903"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92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64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F45065">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257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Дигитални свет</w:t>
            </w:r>
          </w:p>
        </w:tc>
        <w:tc>
          <w:tcPr>
            <w:tcW w:w="1903"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92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64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F45065">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257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Ваннаставне активности</w:t>
            </w:r>
          </w:p>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(ДТХСКА)</w:t>
            </w:r>
          </w:p>
        </w:tc>
        <w:tc>
          <w:tcPr>
            <w:tcW w:w="1903"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92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64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F45065">
        <w:tc>
          <w:tcPr>
            <w:tcW w:w="1312" w:type="dxa"/>
            <w:tcBorders>
              <w:top w:val="single" w:sz="4" w:space="0" w:color="auto"/>
              <w:left w:val="single" w:sz="4" w:space="0" w:color="auto"/>
              <w:bottom w:val="single" w:sz="4" w:space="0" w:color="auto"/>
              <w:right w:val="single" w:sz="4" w:space="0" w:color="auto"/>
            </w:tcBorders>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p>
        </w:tc>
        <w:tc>
          <w:tcPr>
            <w:tcW w:w="2577" w:type="dxa"/>
            <w:tcBorders>
              <w:top w:val="single" w:sz="4" w:space="0" w:color="auto"/>
              <w:left w:val="single" w:sz="4" w:space="0" w:color="auto"/>
              <w:bottom w:val="single" w:sz="4" w:space="0" w:color="auto"/>
              <w:right w:val="single" w:sz="4" w:space="0" w:color="auto"/>
            </w:tcBorders>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УКУПНО Б</w:t>
            </w:r>
          </w:p>
        </w:tc>
        <w:tc>
          <w:tcPr>
            <w:tcW w:w="1903" w:type="dxa"/>
            <w:tcBorders>
              <w:top w:val="single" w:sz="4" w:space="0" w:color="auto"/>
              <w:left w:val="single" w:sz="4" w:space="0" w:color="auto"/>
              <w:bottom w:val="single" w:sz="4" w:space="0" w:color="auto"/>
              <w:right w:val="single" w:sz="4" w:space="0" w:color="auto"/>
            </w:tcBorders>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1921" w:type="dxa"/>
            <w:tcBorders>
              <w:top w:val="single" w:sz="4" w:space="0" w:color="auto"/>
              <w:left w:val="single" w:sz="4" w:space="0" w:color="auto"/>
              <w:bottom w:val="single" w:sz="4" w:space="0" w:color="auto"/>
              <w:right w:val="single" w:sz="4" w:space="0" w:color="auto"/>
            </w:tcBorders>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c>
          <w:tcPr>
            <w:tcW w:w="1647" w:type="dxa"/>
            <w:tcBorders>
              <w:top w:val="single" w:sz="4" w:space="0" w:color="auto"/>
              <w:left w:val="single" w:sz="4" w:space="0" w:color="auto"/>
              <w:bottom w:val="single" w:sz="4" w:space="0" w:color="auto"/>
              <w:right w:val="single" w:sz="4" w:space="0" w:color="auto"/>
            </w:tcBorders>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r>
      <w:tr w:rsidR="00F45065" w:rsidRPr="00761A60" w:rsidTr="00F45065">
        <w:tc>
          <w:tcPr>
            <w:tcW w:w="1312" w:type="dxa"/>
            <w:tcBorders>
              <w:top w:val="single" w:sz="4" w:space="0" w:color="auto"/>
              <w:left w:val="single" w:sz="4" w:space="0" w:color="auto"/>
              <w:bottom w:val="single" w:sz="4" w:space="0" w:color="auto"/>
              <w:right w:val="single" w:sz="4" w:space="0" w:color="auto"/>
            </w:tcBorders>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p>
        </w:tc>
        <w:tc>
          <w:tcPr>
            <w:tcW w:w="2577" w:type="dxa"/>
            <w:tcBorders>
              <w:top w:val="single" w:sz="4" w:space="0" w:color="auto"/>
              <w:left w:val="single" w:sz="4" w:space="0" w:color="auto"/>
              <w:bottom w:val="single" w:sz="4" w:space="0" w:color="auto"/>
              <w:right w:val="single" w:sz="4" w:space="0" w:color="auto"/>
            </w:tcBorders>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УКУПНО А+Б</w:t>
            </w:r>
          </w:p>
        </w:tc>
        <w:tc>
          <w:tcPr>
            <w:tcW w:w="1903" w:type="dxa"/>
            <w:tcBorders>
              <w:top w:val="single" w:sz="4" w:space="0" w:color="auto"/>
              <w:left w:val="single" w:sz="4" w:space="0" w:color="auto"/>
              <w:bottom w:val="single" w:sz="4" w:space="0" w:color="auto"/>
              <w:right w:val="single" w:sz="4" w:space="0" w:color="auto"/>
            </w:tcBorders>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24</w:t>
            </w:r>
          </w:p>
        </w:tc>
        <w:tc>
          <w:tcPr>
            <w:tcW w:w="1921" w:type="dxa"/>
            <w:tcBorders>
              <w:top w:val="single" w:sz="4" w:space="0" w:color="auto"/>
              <w:left w:val="single" w:sz="4" w:space="0" w:color="auto"/>
              <w:bottom w:val="single" w:sz="4" w:space="0" w:color="auto"/>
              <w:right w:val="single" w:sz="4" w:space="0" w:color="auto"/>
            </w:tcBorders>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864</w:t>
            </w:r>
          </w:p>
        </w:tc>
        <w:tc>
          <w:tcPr>
            <w:tcW w:w="1647" w:type="dxa"/>
            <w:tcBorders>
              <w:top w:val="single" w:sz="4" w:space="0" w:color="auto"/>
              <w:left w:val="single" w:sz="4" w:space="0" w:color="auto"/>
              <w:bottom w:val="single" w:sz="4" w:space="0" w:color="auto"/>
              <w:right w:val="single" w:sz="4" w:space="0" w:color="auto"/>
            </w:tcBorders>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864</w:t>
            </w:r>
          </w:p>
        </w:tc>
      </w:tr>
    </w:tbl>
    <w:p w:rsidR="00FF6161" w:rsidRPr="00761A60" w:rsidRDefault="00FF6161" w:rsidP="00F45065">
      <w:pPr>
        <w:rPr>
          <w:rFonts w:ascii="Times New Roman" w:eastAsia="Times New Roman" w:hAnsi="Times New Roman" w:cs="Times New Roman"/>
          <w:b/>
          <w:bCs/>
          <w:color w:val="000000" w:themeColor="text1"/>
          <w:sz w:val="24"/>
          <w:szCs w:val="24"/>
        </w:rPr>
      </w:pPr>
    </w:p>
    <w:p w:rsidR="00F45065" w:rsidRPr="00761A60" w:rsidRDefault="00F45065" w:rsidP="00FF6161">
      <w:pPr>
        <w:rPr>
          <w:rFonts w:ascii="Times New Roman" w:eastAsia="Times New Roman" w:hAnsi="Times New Roman" w:cs="Times New Roman"/>
          <w:b/>
          <w:bCs/>
          <w:color w:val="000000" w:themeColor="text1"/>
          <w:sz w:val="24"/>
          <w:szCs w:val="24"/>
          <w:lang w:val="ru-RU"/>
        </w:rPr>
      </w:pPr>
      <w:r w:rsidRPr="00761A60">
        <w:rPr>
          <w:rFonts w:ascii="Times New Roman" w:eastAsia="Times New Roman" w:hAnsi="Times New Roman" w:cs="Times New Roman"/>
          <w:b/>
          <w:bCs/>
          <w:color w:val="000000" w:themeColor="text1"/>
          <w:sz w:val="24"/>
          <w:szCs w:val="24"/>
          <w:lang w:val="ru-RU"/>
        </w:rPr>
        <w:t>Облици образовно -васпитног рада којима се остварује обавезни и изборни наставни предмети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2"/>
        <w:gridCol w:w="3374"/>
        <w:gridCol w:w="1599"/>
        <w:gridCol w:w="1664"/>
        <w:gridCol w:w="1123"/>
      </w:tblGrid>
      <w:tr w:rsidR="00F45065" w:rsidRPr="00761A60" w:rsidTr="00973F8D">
        <w:tc>
          <w:tcPr>
            <w:tcW w:w="156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ред.број</w:t>
            </w:r>
          </w:p>
        </w:tc>
        <w:tc>
          <w:tcPr>
            <w:tcW w:w="337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остали облици образовно-васпитног рада</w:t>
            </w:r>
          </w:p>
        </w:tc>
        <w:tc>
          <w:tcPr>
            <w:tcW w:w="15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Недељно</w:t>
            </w:r>
          </w:p>
        </w:tc>
        <w:tc>
          <w:tcPr>
            <w:tcW w:w="166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Годишње</w:t>
            </w:r>
          </w:p>
        </w:tc>
        <w:tc>
          <w:tcPr>
            <w:tcW w:w="112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Реализација</w:t>
            </w:r>
          </w:p>
        </w:tc>
      </w:tr>
      <w:tr w:rsidR="00F45065" w:rsidRPr="00761A60" w:rsidTr="00973F8D">
        <w:tc>
          <w:tcPr>
            <w:tcW w:w="156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337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час одељенског старешине</w:t>
            </w:r>
          </w:p>
        </w:tc>
        <w:tc>
          <w:tcPr>
            <w:tcW w:w="15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66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12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973F8D">
        <w:tc>
          <w:tcPr>
            <w:tcW w:w="156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337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друштв,техн,хум,спортске и културне активн.</w:t>
            </w:r>
          </w:p>
        </w:tc>
        <w:tc>
          <w:tcPr>
            <w:tcW w:w="15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66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w:t>
            </w:r>
          </w:p>
        </w:tc>
        <w:tc>
          <w:tcPr>
            <w:tcW w:w="112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w:t>
            </w:r>
          </w:p>
        </w:tc>
      </w:tr>
      <w:tr w:rsidR="00F45065" w:rsidRPr="00761A60" w:rsidTr="00973F8D">
        <w:tc>
          <w:tcPr>
            <w:tcW w:w="156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337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Екскурзија</w:t>
            </w:r>
          </w:p>
        </w:tc>
        <w:tc>
          <w:tcPr>
            <w:tcW w:w="15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166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 дан годишње</w:t>
            </w:r>
          </w:p>
        </w:tc>
        <w:tc>
          <w:tcPr>
            <w:tcW w:w="1123" w:type="dxa"/>
          </w:tcPr>
          <w:p w:rsidR="00F45065" w:rsidRPr="00761A60" w:rsidRDefault="00FF6161"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w:t>
            </w:r>
            <w:r w:rsidR="00F45065" w:rsidRPr="00761A60">
              <w:rPr>
                <w:rFonts w:ascii="Times New Roman" w:eastAsia="Times New Roman" w:hAnsi="Times New Roman" w:cs="Times New Roman"/>
                <w:color w:val="000000" w:themeColor="text1"/>
                <w:sz w:val="24"/>
                <w:szCs w:val="24"/>
                <w:lang w:val="sr-Cyrl-CS"/>
              </w:rPr>
              <w:t>ереализована</w:t>
            </w:r>
          </w:p>
        </w:tc>
      </w:tr>
    </w:tbl>
    <w:p w:rsidR="00FF6161" w:rsidRPr="00761A60" w:rsidRDefault="00FF6161" w:rsidP="00973F8D">
      <w:pPr>
        <w:spacing w:after="0" w:line="240" w:lineRule="auto"/>
        <w:rPr>
          <w:rFonts w:ascii="Times New Roman" w:eastAsia="Times New Roman" w:hAnsi="Times New Roman" w:cs="Times New Roman"/>
          <w:b/>
          <w:bCs/>
          <w:color w:val="000000" w:themeColor="text1"/>
          <w:sz w:val="24"/>
          <w:szCs w:val="24"/>
          <w:lang w:val="ru-RU"/>
        </w:rPr>
      </w:pPr>
    </w:p>
    <w:p w:rsidR="00F45065" w:rsidRPr="00761A60" w:rsidRDefault="00F45065" w:rsidP="00973F8D">
      <w:pPr>
        <w:spacing w:after="0" w:line="240" w:lineRule="auto"/>
        <w:rPr>
          <w:rFonts w:ascii="Times New Roman" w:eastAsia="Times New Roman" w:hAnsi="Times New Roman" w:cs="Times New Roman"/>
          <w:b/>
          <w:bCs/>
          <w:color w:val="000000" w:themeColor="text1"/>
          <w:sz w:val="24"/>
          <w:szCs w:val="24"/>
          <w:lang w:val="ru-RU"/>
        </w:rPr>
      </w:pPr>
      <w:r w:rsidRPr="00761A60">
        <w:rPr>
          <w:rFonts w:ascii="Times New Roman" w:eastAsia="Times New Roman" w:hAnsi="Times New Roman" w:cs="Times New Roman"/>
          <w:b/>
          <w:bCs/>
          <w:color w:val="000000" w:themeColor="text1"/>
          <w:sz w:val="24"/>
          <w:szCs w:val="24"/>
          <w:lang w:val="ru-RU"/>
        </w:rPr>
        <w:t>ДРУГИ РАЗРЕД</w:t>
      </w:r>
    </w:p>
    <w:p w:rsidR="00F45065" w:rsidRPr="00761A60" w:rsidRDefault="00F45065" w:rsidP="00973F8D">
      <w:pPr>
        <w:spacing w:after="0" w:line="240" w:lineRule="auto"/>
        <w:rPr>
          <w:rFonts w:ascii="Times New Roman" w:eastAsia="Times New Roman" w:hAnsi="Times New Roman" w:cs="Times New Roman"/>
          <w:color w:val="000000" w:themeColor="text1"/>
          <w:sz w:val="24"/>
          <w:szCs w:val="24"/>
          <w:lang w:val="ru-RU"/>
        </w:rPr>
      </w:pPr>
    </w:p>
    <w:p w:rsidR="00F45065" w:rsidRPr="00761A60" w:rsidRDefault="00F45065" w:rsidP="00973F8D">
      <w:pPr>
        <w:spacing w:after="0" w:line="240" w:lineRule="auto"/>
        <w:rPr>
          <w:rFonts w:ascii="Times New Roman" w:eastAsia="Times New Roman" w:hAnsi="Times New Roman" w:cs="Times New Roman"/>
          <w:b/>
          <w:color w:val="000000" w:themeColor="text1"/>
          <w:sz w:val="24"/>
          <w:szCs w:val="24"/>
          <w:lang w:val="ru-RU"/>
        </w:rPr>
      </w:pPr>
      <w:r w:rsidRPr="00761A60">
        <w:rPr>
          <w:rFonts w:ascii="Times New Roman" w:eastAsia="Times New Roman" w:hAnsi="Times New Roman" w:cs="Times New Roman"/>
          <w:b/>
          <w:color w:val="000000" w:themeColor="text1"/>
          <w:sz w:val="24"/>
          <w:szCs w:val="24"/>
          <w:lang w:val="ru-RU"/>
        </w:rPr>
        <w:t>Обавезни део школског програма</w:t>
      </w:r>
    </w:p>
    <w:p w:rsidR="00F45065" w:rsidRPr="00761A60" w:rsidRDefault="00973F8D" w:rsidP="00F45065">
      <w:pPr>
        <w:spacing w:after="0" w:line="240" w:lineRule="auto"/>
        <w:jc w:val="both"/>
        <w:rPr>
          <w:rFonts w:ascii="Times New Roman" w:eastAsia="Times New Roman" w:hAnsi="Times New Roman" w:cs="Times New Roman"/>
          <w:b/>
          <w:color w:val="000000" w:themeColor="text1"/>
          <w:sz w:val="24"/>
          <w:szCs w:val="24"/>
        </w:rPr>
      </w:pPr>
      <w:r w:rsidRPr="00761A60">
        <w:rPr>
          <w:rFonts w:ascii="Times New Roman" w:eastAsia="Times New Roman" w:hAnsi="Times New Roman" w:cs="Times New Roman"/>
          <w:b/>
          <w:color w:val="000000" w:themeColor="text1"/>
          <w:sz w:val="24"/>
          <w:szCs w:val="24"/>
          <w:lang w:val="ru-RU"/>
        </w:rPr>
        <w:t>Наставни план</w:t>
      </w:r>
      <w:r w:rsidR="00F45065" w:rsidRPr="00761A60">
        <w:rPr>
          <w:rFonts w:ascii="Times New Roman" w:eastAsia="Times New Roman" w:hAnsi="Times New Roman" w:cs="Times New Roman"/>
          <w:b/>
          <w:color w:val="000000" w:themeColor="text1"/>
          <w:sz w:val="24"/>
          <w:szCs w:val="24"/>
          <w:lang w:val="ru-RU"/>
        </w:rPr>
        <w:t>-</w:t>
      </w:r>
      <w:r w:rsidRPr="00761A60">
        <w:rPr>
          <w:rFonts w:ascii="Times New Roman" w:eastAsia="Times New Roman" w:hAnsi="Times New Roman" w:cs="Times New Roman"/>
          <w:b/>
          <w:color w:val="000000" w:themeColor="text1"/>
          <w:sz w:val="24"/>
          <w:szCs w:val="24"/>
          <w:lang w:val="ru-RU"/>
        </w:rPr>
        <w:t xml:space="preserve"> </w:t>
      </w:r>
      <w:r w:rsidR="00F45065" w:rsidRPr="00761A60">
        <w:rPr>
          <w:rFonts w:ascii="Times New Roman" w:eastAsia="Times New Roman" w:hAnsi="Times New Roman" w:cs="Times New Roman"/>
          <w:b/>
          <w:color w:val="000000" w:themeColor="text1"/>
          <w:sz w:val="24"/>
          <w:szCs w:val="24"/>
          <w:lang w:val="en-GB"/>
        </w:rPr>
        <w:t>IIa</w:t>
      </w:r>
    </w:p>
    <w:p w:rsidR="00973F8D" w:rsidRPr="00761A60" w:rsidRDefault="00973F8D" w:rsidP="00F45065">
      <w:pPr>
        <w:spacing w:after="0" w:line="240" w:lineRule="auto"/>
        <w:jc w:val="both"/>
        <w:rPr>
          <w:rFonts w:ascii="Times New Roman" w:eastAsia="Times New Roman" w:hAnsi="Times New Roman" w:cs="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5"/>
        <w:gridCol w:w="2598"/>
        <w:gridCol w:w="1897"/>
        <w:gridCol w:w="1921"/>
        <w:gridCol w:w="1557"/>
      </w:tblGrid>
      <w:tr w:rsidR="00F45065" w:rsidRPr="00761A60" w:rsidTr="00F45065">
        <w:tc>
          <w:tcPr>
            <w:tcW w:w="131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Ред.број</w:t>
            </w:r>
          </w:p>
        </w:tc>
        <w:tc>
          <w:tcPr>
            <w:tcW w:w="259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А обавезни наставни предмети</w:t>
            </w:r>
          </w:p>
        </w:tc>
        <w:tc>
          <w:tcPr>
            <w:tcW w:w="189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недељни фонд часова</w:t>
            </w:r>
          </w:p>
        </w:tc>
        <w:tc>
          <w:tcPr>
            <w:tcW w:w="192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годишњи фонд часова</w:t>
            </w:r>
          </w:p>
        </w:tc>
        <w:tc>
          <w:tcPr>
            <w:tcW w:w="155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Реализовано</w:t>
            </w:r>
          </w:p>
        </w:tc>
      </w:tr>
      <w:tr w:rsidR="00F45065" w:rsidRPr="00761A60" w:rsidTr="00F45065">
        <w:tc>
          <w:tcPr>
            <w:tcW w:w="131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259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Русински језик</w:t>
            </w:r>
          </w:p>
        </w:tc>
        <w:tc>
          <w:tcPr>
            <w:tcW w:w="189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5</w:t>
            </w:r>
          </w:p>
        </w:tc>
        <w:tc>
          <w:tcPr>
            <w:tcW w:w="192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180</w:t>
            </w:r>
          </w:p>
        </w:tc>
        <w:tc>
          <w:tcPr>
            <w:tcW w:w="155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180</w:t>
            </w:r>
          </w:p>
        </w:tc>
      </w:tr>
      <w:tr w:rsidR="00F45065" w:rsidRPr="00761A60" w:rsidTr="00F45065">
        <w:tc>
          <w:tcPr>
            <w:tcW w:w="131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259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Српски језик</w:t>
            </w:r>
          </w:p>
        </w:tc>
        <w:tc>
          <w:tcPr>
            <w:tcW w:w="189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92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55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r>
      <w:tr w:rsidR="00F45065" w:rsidRPr="00761A60" w:rsidTr="00F45065">
        <w:tc>
          <w:tcPr>
            <w:tcW w:w="131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259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Страни језик-енглески</w:t>
            </w:r>
          </w:p>
        </w:tc>
        <w:tc>
          <w:tcPr>
            <w:tcW w:w="189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92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55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r>
      <w:tr w:rsidR="00F45065" w:rsidRPr="00761A60" w:rsidTr="00F45065">
        <w:tc>
          <w:tcPr>
            <w:tcW w:w="131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4.</w:t>
            </w:r>
          </w:p>
        </w:tc>
        <w:tc>
          <w:tcPr>
            <w:tcW w:w="259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Математика</w:t>
            </w:r>
          </w:p>
        </w:tc>
        <w:tc>
          <w:tcPr>
            <w:tcW w:w="189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5</w:t>
            </w:r>
          </w:p>
        </w:tc>
        <w:tc>
          <w:tcPr>
            <w:tcW w:w="192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180</w:t>
            </w:r>
          </w:p>
        </w:tc>
        <w:tc>
          <w:tcPr>
            <w:tcW w:w="155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180</w:t>
            </w:r>
          </w:p>
        </w:tc>
      </w:tr>
      <w:tr w:rsidR="00F45065" w:rsidRPr="00761A60" w:rsidTr="00F45065">
        <w:tc>
          <w:tcPr>
            <w:tcW w:w="131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5.</w:t>
            </w:r>
          </w:p>
        </w:tc>
        <w:tc>
          <w:tcPr>
            <w:tcW w:w="259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Свет око нас</w:t>
            </w:r>
          </w:p>
        </w:tc>
        <w:tc>
          <w:tcPr>
            <w:tcW w:w="189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92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55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r>
      <w:tr w:rsidR="00F45065" w:rsidRPr="00761A60" w:rsidTr="00F45065">
        <w:tc>
          <w:tcPr>
            <w:tcW w:w="131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w:t>
            </w:r>
          </w:p>
        </w:tc>
        <w:tc>
          <w:tcPr>
            <w:tcW w:w="259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Ликовна култура</w:t>
            </w:r>
          </w:p>
        </w:tc>
        <w:tc>
          <w:tcPr>
            <w:tcW w:w="189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92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55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r>
      <w:tr w:rsidR="00F45065" w:rsidRPr="00761A60" w:rsidTr="00F45065">
        <w:tc>
          <w:tcPr>
            <w:tcW w:w="131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w:t>
            </w:r>
          </w:p>
        </w:tc>
        <w:tc>
          <w:tcPr>
            <w:tcW w:w="259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Музичка култура</w:t>
            </w:r>
          </w:p>
        </w:tc>
        <w:tc>
          <w:tcPr>
            <w:tcW w:w="189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92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55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F45065">
        <w:tc>
          <w:tcPr>
            <w:tcW w:w="131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8.</w:t>
            </w:r>
          </w:p>
        </w:tc>
        <w:tc>
          <w:tcPr>
            <w:tcW w:w="259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Физичко и здравствено васпитање</w:t>
            </w:r>
          </w:p>
        </w:tc>
        <w:tc>
          <w:tcPr>
            <w:tcW w:w="189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192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c>
          <w:tcPr>
            <w:tcW w:w="155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r>
      <w:tr w:rsidR="00F45065" w:rsidRPr="00761A60" w:rsidTr="00F45065">
        <w:tc>
          <w:tcPr>
            <w:tcW w:w="131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p>
        </w:tc>
        <w:tc>
          <w:tcPr>
            <w:tcW w:w="259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УКУПНО А</w:t>
            </w:r>
          </w:p>
        </w:tc>
        <w:tc>
          <w:tcPr>
            <w:tcW w:w="189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22</w:t>
            </w:r>
          </w:p>
        </w:tc>
        <w:tc>
          <w:tcPr>
            <w:tcW w:w="192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792</w:t>
            </w:r>
          </w:p>
        </w:tc>
        <w:tc>
          <w:tcPr>
            <w:tcW w:w="155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792</w:t>
            </w:r>
          </w:p>
        </w:tc>
      </w:tr>
    </w:tbl>
    <w:p w:rsidR="00F45065" w:rsidRPr="00761A60" w:rsidRDefault="00F45065" w:rsidP="00F45065">
      <w:pPr>
        <w:spacing w:after="0" w:line="240" w:lineRule="auto"/>
        <w:jc w:val="center"/>
        <w:rPr>
          <w:rFonts w:ascii="Times New Roman" w:eastAsia="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8"/>
        <w:gridCol w:w="2536"/>
        <w:gridCol w:w="1912"/>
        <w:gridCol w:w="1935"/>
        <w:gridCol w:w="1621"/>
      </w:tblGrid>
      <w:tr w:rsidR="00F45065" w:rsidRPr="00761A60" w:rsidTr="00973F8D">
        <w:tc>
          <w:tcPr>
            <w:tcW w:w="131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lastRenderedPageBreak/>
              <w:t>Ред.број</w:t>
            </w:r>
          </w:p>
        </w:tc>
        <w:tc>
          <w:tcPr>
            <w:tcW w:w="2536"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Б. Изборни наставни предмет</w:t>
            </w:r>
          </w:p>
        </w:tc>
        <w:tc>
          <w:tcPr>
            <w:tcW w:w="19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недељни фонд часова</w:t>
            </w:r>
          </w:p>
        </w:tc>
        <w:tc>
          <w:tcPr>
            <w:tcW w:w="193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годишњи фонд часова</w:t>
            </w:r>
          </w:p>
        </w:tc>
        <w:tc>
          <w:tcPr>
            <w:tcW w:w="162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Реализовано</w:t>
            </w:r>
          </w:p>
        </w:tc>
      </w:tr>
      <w:tr w:rsidR="00F45065" w:rsidRPr="00761A60" w:rsidTr="00973F8D">
        <w:tc>
          <w:tcPr>
            <w:tcW w:w="131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2536"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Верска н.-грађанско в.</w:t>
            </w:r>
          </w:p>
        </w:tc>
        <w:tc>
          <w:tcPr>
            <w:tcW w:w="19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93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62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973F8D">
        <w:tc>
          <w:tcPr>
            <w:tcW w:w="131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2536"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Пројектна настава</w:t>
            </w:r>
          </w:p>
        </w:tc>
        <w:tc>
          <w:tcPr>
            <w:tcW w:w="19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93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62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973F8D">
        <w:tc>
          <w:tcPr>
            <w:tcW w:w="131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2536"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Ваннаставне активности</w:t>
            </w:r>
          </w:p>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(ДТХСКА)</w:t>
            </w:r>
          </w:p>
        </w:tc>
        <w:tc>
          <w:tcPr>
            <w:tcW w:w="19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93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62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973F8D">
        <w:tc>
          <w:tcPr>
            <w:tcW w:w="131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p>
        </w:tc>
        <w:tc>
          <w:tcPr>
            <w:tcW w:w="2536"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УКУПНО Б</w:t>
            </w:r>
          </w:p>
        </w:tc>
        <w:tc>
          <w:tcPr>
            <w:tcW w:w="19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193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c>
          <w:tcPr>
            <w:tcW w:w="162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r>
      <w:tr w:rsidR="00F45065" w:rsidRPr="00761A60" w:rsidTr="00973F8D">
        <w:tc>
          <w:tcPr>
            <w:tcW w:w="131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p>
        </w:tc>
        <w:tc>
          <w:tcPr>
            <w:tcW w:w="2536"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УКУПНО А+Б</w:t>
            </w:r>
          </w:p>
        </w:tc>
        <w:tc>
          <w:tcPr>
            <w:tcW w:w="19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25</w:t>
            </w:r>
          </w:p>
        </w:tc>
        <w:tc>
          <w:tcPr>
            <w:tcW w:w="193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900</w:t>
            </w:r>
          </w:p>
        </w:tc>
        <w:tc>
          <w:tcPr>
            <w:tcW w:w="162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900</w:t>
            </w:r>
          </w:p>
        </w:tc>
      </w:tr>
    </w:tbl>
    <w:p w:rsidR="00FF6161" w:rsidRPr="00761A60" w:rsidRDefault="00FF6161" w:rsidP="00973F8D">
      <w:pPr>
        <w:spacing w:after="0" w:line="240" w:lineRule="auto"/>
        <w:rPr>
          <w:rFonts w:ascii="Times New Roman" w:eastAsia="Times New Roman" w:hAnsi="Times New Roman" w:cs="Times New Roman"/>
          <w:color w:val="000000" w:themeColor="text1"/>
          <w:sz w:val="24"/>
          <w:szCs w:val="24"/>
        </w:rPr>
      </w:pPr>
    </w:p>
    <w:p w:rsidR="00F45065" w:rsidRPr="00761A60" w:rsidRDefault="00F45065" w:rsidP="00973F8D">
      <w:pPr>
        <w:spacing w:after="0" w:line="240" w:lineRule="auto"/>
        <w:rPr>
          <w:rFonts w:ascii="Times New Roman" w:eastAsia="Times New Roman" w:hAnsi="Times New Roman" w:cs="Times New Roman"/>
          <w:b/>
          <w:color w:val="000000" w:themeColor="text1"/>
          <w:sz w:val="24"/>
          <w:szCs w:val="24"/>
        </w:rPr>
      </w:pPr>
      <w:r w:rsidRPr="00761A60">
        <w:rPr>
          <w:rFonts w:ascii="Times New Roman" w:eastAsia="Times New Roman" w:hAnsi="Times New Roman" w:cs="Times New Roman"/>
          <w:b/>
          <w:color w:val="000000" w:themeColor="text1"/>
          <w:sz w:val="24"/>
          <w:szCs w:val="24"/>
        </w:rPr>
        <w:t>Облици образовно-васпитног рада</w:t>
      </w:r>
    </w:p>
    <w:p w:rsidR="00973F8D" w:rsidRPr="00761A60" w:rsidRDefault="00973F8D" w:rsidP="00973F8D">
      <w:pPr>
        <w:spacing w:after="0" w:line="240" w:lineRule="auto"/>
        <w:rPr>
          <w:rFonts w:ascii="Times New Roman" w:eastAsia="Times New Roman" w:hAnsi="Times New Roman" w:cs="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8"/>
        <w:gridCol w:w="2564"/>
        <w:gridCol w:w="1905"/>
        <w:gridCol w:w="1928"/>
        <w:gridCol w:w="1707"/>
      </w:tblGrid>
      <w:tr w:rsidR="00F45065" w:rsidRPr="00761A60" w:rsidTr="00F45065">
        <w:tc>
          <w:tcPr>
            <w:tcW w:w="131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Ред.број</w:t>
            </w:r>
          </w:p>
        </w:tc>
        <w:tc>
          <w:tcPr>
            <w:tcW w:w="256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облик образовно-васп. Рада</w:t>
            </w:r>
          </w:p>
        </w:tc>
        <w:tc>
          <w:tcPr>
            <w:tcW w:w="190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недељни фонд часова</w:t>
            </w:r>
          </w:p>
        </w:tc>
        <w:tc>
          <w:tcPr>
            <w:tcW w:w="192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годишњи фонд часова</w:t>
            </w:r>
          </w:p>
        </w:tc>
        <w:tc>
          <w:tcPr>
            <w:tcW w:w="170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Реализовано</w:t>
            </w:r>
          </w:p>
        </w:tc>
      </w:tr>
      <w:tr w:rsidR="00F45065" w:rsidRPr="00761A60" w:rsidTr="00F45065">
        <w:tc>
          <w:tcPr>
            <w:tcW w:w="131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256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Редовна настава</w:t>
            </w:r>
          </w:p>
        </w:tc>
        <w:tc>
          <w:tcPr>
            <w:tcW w:w="190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25</w:t>
            </w:r>
          </w:p>
        </w:tc>
        <w:tc>
          <w:tcPr>
            <w:tcW w:w="192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900</w:t>
            </w:r>
          </w:p>
        </w:tc>
        <w:tc>
          <w:tcPr>
            <w:tcW w:w="170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900</w:t>
            </w:r>
          </w:p>
        </w:tc>
      </w:tr>
      <w:tr w:rsidR="00F45065" w:rsidRPr="00761A60" w:rsidTr="00F45065">
        <w:tc>
          <w:tcPr>
            <w:tcW w:w="131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2564" w:type="dxa"/>
          </w:tcPr>
          <w:p w:rsidR="00F45065" w:rsidRPr="00D278BD" w:rsidRDefault="00F45065" w:rsidP="00F45065">
            <w:pPr>
              <w:spacing w:after="0" w:line="240" w:lineRule="auto"/>
              <w:jc w:val="center"/>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Д</w:t>
            </w:r>
            <w:r w:rsidRPr="00761A60">
              <w:rPr>
                <w:rFonts w:ascii="Times New Roman" w:eastAsia="Times New Roman" w:hAnsi="Times New Roman" w:cs="Times New Roman"/>
                <w:color w:val="000000" w:themeColor="text1"/>
                <w:sz w:val="24"/>
                <w:szCs w:val="24"/>
                <w:lang w:val="ru-RU"/>
              </w:rPr>
              <w:t>опунска настава</w:t>
            </w:r>
          </w:p>
          <w:p w:rsidR="00F45065" w:rsidRPr="00D278BD" w:rsidRDefault="00F45065" w:rsidP="00F45065">
            <w:pPr>
              <w:spacing w:after="0" w:line="240" w:lineRule="auto"/>
              <w:jc w:val="center"/>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-Русински језик</w:t>
            </w:r>
          </w:p>
          <w:p w:rsidR="00F45065" w:rsidRPr="00D278BD" w:rsidRDefault="00F45065" w:rsidP="00F45065">
            <w:pPr>
              <w:spacing w:after="0" w:line="240" w:lineRule="auto"/>
              <w:jc w:val="center"/>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-Математика</w:t>
            </w:r>
          </w:p>
        </w:tc>
        <w:tc>
          <w:tcPr>
            <w:tcW w:w="190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92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70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p>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11</w:t>
            </w:r>
          </w:p>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17</w:t>
            </w:r>
          </w:p>
        </w:tc>
      </w:tr>
    </w:tbl>
    <w:p w:rsidR="00F45065" w:rsidRPr="00761A60" w:rsidRDefault="00F45065" w:rsidP="00F45065">
      <w:pPr>
        <w:spacing w:after="0" w:line="240" w:lineRule="auto"/>
        <w:jc w:val="both"/>
        <w:rPr>
          <w:rFonts w:ascii="Times New Roman" w:eastAsia="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7"/>
        <w:gridCol w:w="3374"/>
        <w:gridCol w:w="1662"/>
        <w:gridCol w:w="1763"/>
        <w:gridCol w:w="1378"/>
      </w:tblGrid>
      <w:tr w:rsidR="00F45065" w:rsidRPr="00761A60" w:rsidTr="00973F8D">
        <w:tc>
          <w:tcPr>
            <w:tcW w:w="128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Ред.број</w:t>
            </w:r>
          </w:p>
        </w:tc>
        <w:tc>
          <w:tcPr>
            <w:tcW w:w="337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остали облицо обр-васп. Рада</w:t>
            </w:r>
          </w:p>
        </w:tc>
        <w:tc>
          <w:tcPr>
            <w:tcW w:w="166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недњни фонд часова</w:t>
            </w:r>
          </w:p>
        </w:tc>
        <w:tc>
          <w:tcPr>
            <w:tcW w:w="1763"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годишњи фонд часова</w:t>
            </w:r>
          </w:p>
        </w:tc>
        <w:tc>
          <w:tcPr>
            <w:tcW w:w="137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Реализовано</w:t>
            </w:r>
          </w:p>
        </w:tc>
      </w:tr>
      <w:tr w:rsidR="00F45065" w:rsidRPr="00761A60" w:rsidTr="00973F8D">
        <w:tc>
          <w:tcPr>
            <w:tcW w:w="128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337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Час одењенског старешине</w:t>
            </w:r>
          </w:p>
        </w:tc>
        <w:tc>
          <w:tcPr>
            <w:tcW w:w="166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763"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37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973F8D">
        <w:tc>
          <w:tcPr>
            <w:tcW w:w="128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337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друштв,техн,хум,спортске и културне акт.</w:t>
            </w:r>
          </w:p>
        </w:tc>
        <w:tc>
          <w:tcPr>
            <w:tcW w:w="166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763"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37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w:t>
            </w:r>
          </w:p>
        </w:tc>
      </w:tr>
      <w:tr w:rsidR="00F45065" w:rsidRPr="00761A60" w:rsidTr="00973F8D">
        <w:tc>
          <w:tcPr>
            <w:tcW w:w="128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337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Екскурзија</w:t>
            </w:r>
          </w:p>
        </w:tc>
        <w:tc>
          <w:tcPr>
            <w:tcW w:w="166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p>
        </w:tc>
        <w:tc>
          <w:tcPr>
            <w:tcW w:w="1763"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 дан год.</w:t>
            </w:r>
          </w:p>
        </w:tc>
        <w:tc>
          <w:tcPr>
            <w:tcW w:w="137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нереализована</w:t>
            </w:r>
          </w:p>
        </w:tc>
      </w:tr>
    </w:tbl>
    <w:p w:rsidR="00FF6161" w:rsidRPr="00761A60" w:rsidRDefault="00FF6161" w:rsidP="00F45065">
      <w:pPr>
        <w:spacing w:after="0" w:line="240" w:lineRule="auto"/>
        <w:jc w:val="both"/>
        <w:rPr>
          <w:rFonts w:ascii="Times New Roman" w:eastAsia="Times New Roman" w:hAnsi="Times New Roman" w:cs="Times New Roman"/>
          <w:color w:val="FF0000"/>
          <w:sz w:val="24"/>
          <w:szCs w:val="24"/>
        </w:rPr>
      </w:pPr>
    </w:p>
    <w:p w:rsidR="00F45065" w:rsidRPr="00761A60" w:rsidRDefault="00F45065" w:rsidP="00F45065">
      <w:pPr>
        <w:spacing w:after="0" w:line="240" w:lineRule="auto"/>
        <w:jc w:val="both"/>
        <w:rPr>
          <w:rFonts w:ascii="Times New Roman" w:eastAsia="Times New Roman" w:hAnsi="Times New Roman" w:cs="Times New Roman"/>
          <w:b/>
          <w:color w:val="000000" w:themeColor="text1"/>
          <w:sz w:val="24"/>
          <w:szCs w:val="24"/>
        </w:rPr>
      </w:pPr>
      <w:r w:rsidRPr="00761A60">
        <w:rPr>
          <w:rFonts w:ascii="Times New Roman" w:eastAsia="Times New Roman" w:hAnsi="Times New Roman" w:cs="Times New Roman"/>
          <w:b/>
          <w:color w:val="000000" w:themeColor="text1"/>
          <w:sz w:val="24"/>
          <w:szCs w:val="24"/>
        </w:rPr>
        <w:t>Наставни план-</w:t>
      </w:r>
      <w:r w:rsidR="0046147C" w:rsidRPr="00761A60">
        <w:rPr>
          <w:rFonts w:ascii="Times New Roman" w:eastAsia="Times New Roman" w:hAnsi="Times New Roman" w:cs="Times New Roman"/>
          <w:b/>
          <w:color w:val="000000" w:themeColor="text1"/>
          <w:sz w:val="24"/>
          <w:szCs w:val="24"/>
        </w:rPr>
        <w:t xml:space="preserve"> </w:t>
      </w:r>
      <w:r w:rsidRPr="00761A60">
        <w:rPr>
          <w:rFonts w:ascii="Times New Roman" w:eastAsia="Times New Roman" w:hAnsi="Times New Roman" w:cs="Times New Roman"/>
          <w:b/>
          <w:color w:val="000000" w:themeColor="text1"/>
          <w:sz w:val="24"/>
          <w:szCs w:val="24"/>
        </w:rPr>
        <w:t>I</w:t>
      </w:r>
      <w:r w:rsidR="0046147C" w:rsidRPr="00761A60">
        <w:rPr>
          <w:rFonts w:ascii="Times New Roman" w:eastAsia="Times New Roman" w:hAnsi="Times New Roman" w:cs="Times New Roman"/>
          <w:b/>
          <w:color w:val="000000" w:themeColor="text1"/>
          <w:sz w:val="24"/>
          <w:szCs w:val="24"/>
        </w:rPr>
        <w:t>I</w:t>
      </w:r>
      <w:r w:rsidRPr="00761A60">
        <w:rPr>
          <w:rFonts w:ascii="Times New Roman" w:eastAsia="Times New Roman" w:hAnsi="Times New Roman" w:cs="Times New Roman"/>
          <w:b/>
          <w:color w:val="000000" w:themeColor="text1"/>
          <w:sz w:val="24"/>
          <w:szCs w:val="24"/>
        </w:rPr>
        <w:t>б</w:t>
      </w:r>
    </w:p>
    <w:p w:rsidR="00973F8D" w:rsidRPr="00761A60" w:rsidRDefault="00973F8D" w:rsidP="00F45065">
      <w:pPr>
        <w:spacing w:after="0" w:line="240" w:lineRule="auto"/>
        <w:jc w:val="both"/>
        <w:rPr>
          <w:rFonts w:ascii="Times New Roman" w:eastAsia="Times New Roman" w:hAnsi="Times New Roman" w:cs="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9"/>
        <w:gridCol w:w="2520"/>
        <w:gridCol w:w="1844"/>
        <w:gridCol w:w="1872"/>
        <w:gridCol w:w="1707"/>
      </w:tblGrid>
      <w:tr w:rsidR="00F45065" w:rsidRPr="00761A60" w:rsidTr="00F45065">
        <w:tc>
          <w:tcPr>
            <w:tcW w:w="129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ред.број</w:t>
            </w:r>
          </w:p>
        </w:tc>
        <w:tc>
          <w:tcPr>
            <w:tcW w:w="252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А обавезни наставни предмети</w:t>
            </w:r>
          </w:p>
        </w:tc>
        <w:tc>
          <w:tcPr>
            <w:tcW w:w="184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недељни фонд часова</w:t>
            </w:r>
          </w:p>
        </w:tc>
        <w:tc>
          <w:tcPr>
            <w:tcW w:w="187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годишњи фонд часова</w:t>
            </w:r>
          </w:p>
        </w:tc>
        <w:tc>
          <w:tcPr>
            <w:tcW w:w="170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Реализовано</w:t>
            </w:r>
          </w:p>
        </w:tc>
      </w:tr>
      <w:tr w:rsidR="00F45065" w:rsidRPr="00761A60" w:rsidTr="00F45065">
        <w:tc>
          <w:tcPr>
            <w:tcW w:w="129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252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Русински језик</w:t>
            </w:r>
          </w:p>
        </w:tc>
        <w:tc>
          <w:tcPr>
            <w:tcW w:w="184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5</w:t>
            </w:r>
          </w:p>
        </w:tc>
        <w:tc>
          <w:tcPr>
            <w:tcW w:w="187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180</w:t>
            </w:r>
          </w:p>
        </w:tc>
        <w:tc>
          <w:tcPr>
            <w:tcW w:w="170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18</w:t>
            </w:r>
            <w:r w:rsidRPr="00761A60">
              <w:rPr>
                <w:rFonts w:ascii="Times New Roman" w:eastAsia="Times New Roman" w:hAnsi="Times New Roman" w:cs="Times New Roman"/>
                <w:color w:val="000000" w:themeColor="text1"/>
                <w:sz w:val="24"/>
                <w:szCs w:val="24"/>
                <w:lang w:val="sr-Cyrl-CS"/>
              </w:rPr>
              <w:t>0</w:t>
            </w:r>
          </w:p>
        </w:tc>
      </w:tr>
      <w:tr w:rsidR="00F45065" w:rsidRPr="00761A60" w:rsidTr="00F45065">
        <w:tc>
          <w:tcPr>
            <w:tcW w:w="129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252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Српски језик</w:t>
            </w:r>
          </w:p>
        </w:tc>
        <w:tc>
          <w:tcPr>
            <w:tcW w:w="184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87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70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r>
      <w:tr w:rsidR="00F45065" w:rsidRPr="00761A60" w:rsidTr="00F45065">
        <w:tc>
          <w:tcPr>
            <w:tcW w:w="129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252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Страни језик-енглески</w:t>
            </w:r>
          </w:p>
        </w:tc>
        <w:tc>
          <w:tcPr>
            <w:tcW w:w="184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87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70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r>
      <w:tr w:rsidR="00F45065" w:rsidRPr="00761A60" w:rsidTr="00F45065">
        <w:tc>
          <w:tcPr>
            <w:tcW w:w="129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4.</w:t>
            </w:r>
          </w:p>
        </w:tc>
        <w:tc>
          <w:tcPr>
            <w:tcW w:w="252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Математика</w:t>
            </w:r>
          </w:p>
        </w:tc>
        <w:tc>
          <w:tcPr>
            <w:tcW w:w="184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5</w:t>
            </w:r>
          </w:p>
        </w:tc>
        <w:tc>
          <w:tcPr>
            <w:tcW w:w="187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180</w:t>
            </w:r>
          </w:p>
        </w:tc>
        <w:tc>
          <w:tcPr>
            <w:tcW w:w="170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18</w:t>
            </w:r>
            <w:r w:rsidRPr="00761A60">
              <w:rPr>
                <w:rFonts w:ascii="Times New Roman" w:eastAsia="Times New Roman" w:hAnsi="Times New Roman" w:cs="Times New Roman"/>
                <w:color w:val="000000" w:themeColor="text1"/>
                <w:sz w:val="24"/>
                <w:szCs w:val="24"/>
                <w:lang w:val="sr-Cyrl-CS"/>
              </w:rPr>
              <w:t>0</w:t>
            </w:r>
          </w:p>
        </w:tc>
      </w:tr>
      <w:tr w:rsidR="00F45065" w:rsidRPr="00761A60" w:rsidTr="00F45065">
        <w:tc>
          <w:tcPr>
            <w:tcW w:w="129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5.</w:t>
            </w:r>
          </w:p>
        </w:tc>
        <w:tc>
          <w:tcPr>
            <w:tcW w:w="252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Свет око нас</w:t>
            </w:r>
          </w:p>
        </w:tc>
        <w:tc>
          <w:tcPr>
            <w:tcW w:w="184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87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70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r>
      <w:tr w:rsidR="00F45065" w:rsidRPr="00761A60" w:rsidTr="00F45065">
        <w:tc>
          <w:tcPr>
            <w:tcW w:w="129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w:t>
            </w:r>
          </w:p>
        </w:tc>
        <w:tc>
          <w:tcPr>
            <w:tcW w:w="252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Ликовна култура</w:t>
            </w:r>
          </w:p>
        </w:tc>
        <w:tc>
          <w:tcPr>
            <w:tcW w:w="184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87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70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r>
      <w:tr w:rsidR="00F45065" w:rsidRPr="00761A60" w:rsidTr="00F45065">
        <w:tc>
          <w:tcPr>
            <w:tcW w:w="129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w:t>
            </w:r>
          </w:p>
        </w:tc>
        <w:tc>
          <w:tcPr>
            <w:tcW w:w="252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Музичка култура</w:t>
            </w:r>
          </w:p>
        </w:tc>
        <w:tc>
          <w:tcPr>
            <w:tcW w:w="184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p>
        </w:tc>
        <w:tc>
          <w:tcPr>
            <w:tcW w:w="187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70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F45065">
        <w:tc>
          <w:tcPr>
            <w:tcW w:w="129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8.</w:t>
            </w:r>
          </w:p>
        </w:tc>
        <w:tc>
          <w:tcPr>
            <w:tcW w:w="252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Физичко и здравствено васпитање</w:t>
            </w:r>
          </w:p>
        </w:tc>
        <w:tc>
          <w:tcPr>
            <w:tcW w:w="184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187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c>
          <w:tcPr>
            <w:tcW w:w="170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r>
      <w:tr w:rsidR="00F45065" w:rsidRPr="00761A60" w:rsidTr="00F45065">
        <w:tc>
          <w:tcPr>
            <w:tcW w:w="129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p>
        </w:tc>
        <w:tc>
          <w:tcPr>
            <w:tcW w:w="252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УКУПНО А</w:t>
            </w:r>
          </w:p>
        </w:tc>
        <w:tc>
          <w:tcPr>
            <w:tcW w:w="184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22</w:t>
            </w:r>
          </w:p>
        </w:tc>
        <w:tc>
          <w:tcPr>
            <w:tcW w:w="187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792</w:t>
            </w:r>
          </w:p>
        </w:tc>
        <w:tc>
          <w:tcPr>
            <w:tcW w:w="170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792</w:t>
            </w:r>
          </w:p>
        </w:tc>
      </w:tr>
    </w:tbl>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3"/>
        <w:gridCol w:w="2538"/>
        <w:gridCol w:w="1913"/>
        <w:gridCol w:w="1935"/>
        <w:gridCol w:w="1707"/>
      </w:tblGrid>
      <w:tr w:rsidR="00F45065" w:rsidRPr="00761A60" w:rsidTr="00F45065">
        <w:tc>
          <w:tcPr>
            <w:tcW w:w="1313"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ред.број</w:t>
            </w:r>
          </w:p>
        </w:tc>
        <w:tc>
          <w:tcPr>
            <w:tcW w:w="253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Б. Изборни наставни предмет</w:t>
            </w:r>
          </w:p>
        </w:tc>
        <w:tc>
          <w:tcPr>
            <w:tcW w:w="1913"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недељни фонд часова</w:t>
            </w:r>
          </w:p>
        </w:tc>
        <w:tc>
          <w:tcPr>
            <w:tcW w:w="193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годишњи фонд часова</w:t>
            </w:r>
          </w:p>
        </w:tc>
        <w:tc>
          <w:tcPr>
            <w:tcW w:w="170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Реализовано</w:t>
            </w:r>
          </w:p>
        </w:tc>
      </w:tr>
      <w:tr w:rsidR="00F45065" w:rsidRPr="00761A60" w:rsidTr="00F45065">
        <w:tc>
          <w:tcPr>
            <w:tcW w:w="1313"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253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Верска н.-грађанско в.</w:t>
            </w:r>
          </w:p>
        </w:tc>
        <w:tc>
          <w:tcPr>
            <w:tcW w:w="1913"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93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70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F45065">
        <w:tc>
          <w:tcPr>
            <w:tcW w:w="1313"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253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Пројектна настава</w:t>
            </w:r>
          </w:p>
        </w:tc>
        <w:tc>
          <w:tcPr>
            <w:tcW w:w="1913"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93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70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F45065">
        <w:tc>
          <w:tcPr>
            <w:tcW w:w="1313"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lastRenderedPageBreak/>
              <w:t>3.</w:t>
            </w:r>
          </w:p>
        </w:tc>
        <w:tc>
          <w:tcPr>
            <w:tcW w:w="253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Ваннаставне активности</w:t>
            </w:r>
          </w:p>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(ДТХСКА)</w:t>
            </w:r>
          </w:p>
        </w:tc>
        <w:tc>
          <w:tcPr>
            <w:tcW w:w="1913"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93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70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F45065">
        <w:tc>
          <w:tcPr>
            <w:tcW w:w="1313"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p>
        </w:tc>
        <w:tc>
          <w:tcPr>
            <w:tcW w:w="253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УКУПНО Б</w:t>
            </w:r>
          </w:p>
        </w:tc>
        <w:tc>
          <w:tcPr>
            <w:tcW w:w="1913"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193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c>
          <w:tcPr>
            <w:tcW w:w="170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r>
      <w:tr w:rsidR="00F45065" w:rsidRPr="00761A60" w:rsidTr="00F45065">
        <w:tc>
          <w:tcPr>
            <w:tcW w:w="1313"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p>
        </w:tc>
        <w:tc>
          <w:tcPr>
            <w:tcW w:w="253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УКУПНО А+Б</w:t>
            </w:r>
          </w:p>
        </w:tc>
        <w:tc>
          <w:tcPr>
            <w:tcW w:w="1913"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25</w:t>
            </w:r>
          </w:p>
        </w:tc>
        <w:tc>
          <w:tcPr>
            <w:tcW w:w="193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900</w:t>
            </w:r>
          </w:p>
        </w:tc>
        <w:tc>
          <w:tcPr>
            <w:tcW w:w="170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90</w:t>
            </w:r>
            <w:r w:rsidRPr="00761A60">
              <w:rPr>
                <w:rFonts w:ascii="Times New Roman" w:eastAsia="Times New Roman" w:hAnsi="Times New Roman" w:cs="Times New Roman"/>
                <w:color w:val="000000" w:themeColor="text1"/>
                <w:sz w:val="24"/>
                <w:szCs w:val="24"/>
                <w:lang w:val="sr-Cyrl-CS"/>
              </w:rPr>
              <w:t>0</w:t>
            </w:r>
          </w:p>
        </w:tc>
      </w:tr>
    </w:tbl>
    <w:p w:rsidR="00FF6161" w:rsidRPr="00761A60" w:rsidRDefault="00FF6161" w:rsidP="0046147C">
      <w:pPr>
        <w:spacing w:after="0" w:line="240" w:lineRule="auto"/>
        <w:rPr>
          <w:rFonts w:ascii="Times New Roman" w:eastAsia="Times New Roman" w:hAnsi="Times New Roman" w:cs="Times New Roman"/>
          <w:color w:val="FF0000"/>
          <w:sz w:val="24"/>
          <w:szCs w:val="24"/>
        </w:rPr>
      </w:pPr>
    </w:p>
    <w:p w:rsidR="00F45065" w:rsidRPr="00761A60" w:rsidRDefault="00F45065" w:rsidP="0046147C">
      <w:pPr>
        <w:spacing w:after="0" w:line="240" w:lineRule="auto"/>
        <w:rPr>
          <w:rFonts w:ascii="Times New Roman" w:eastAsia="Times New Roman" w:hAnsi="Times New Roman" w:cs="Times New Roman"/>
          <w:b/>
          <w:color w:val="000000" w:themeColor="text1"/>
          <w:sz w:val="24"/>
          <w:szCs w:val="24"/>
        </w:rPr>
      </w:pPr>
      <w:r w:rsidRPr="00761A60">
        <w:rPr>
          <w:rFonts w:ascii="Times New Roman" w:eastAsia="Times New Roman" w:hAnsi="Times New Roman" w:cs="Times New Roman"/>
          <w:b/>
          <w:color w:val="000000" w:themeColor="text1"/>
          <w:sz w:val="24"/>
          <w:szCs w:val="24"/>
        </w:rPr>
        <w:t>Облици образовно-васпитног рада</w:t>
      </w:r>
    </w:p>
    <w:p w:rsidR="0046147C" w:rsidRPr="00761A60" w:rsidRDefault="0046147C" w:rsidP="0046147C">
      <w:pPr>
        <w:spacing w:after="0" w:line="240" w:lineRule="auto"/>
        <w:rPr>
          <w:rFonts w:ascii="Times New Roman" w:eastAsia="Times New Roman" w:hAnsi="Times New Roman" w:cs="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2"/>
        <w:gridCol w:w="2566"/>
        <w:gridCol w:w="1906"/>
        <w:gridCol w:w="1929"/>
        <w:gridCol w:w="1751"/>
      </w:tblGrid>
      <w:tr w:rsidR="00F45065" w:rsidRPr="00761A60" w:rsidTr="0046147C">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ред.број</w:t>
            </w:r>
          </w:p>
        </w:tc>
        <w:tc>
          <w:tcPr>
            <w:tcW w:w="2566"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облик образовно-васп. Рада</w:t>
            </w:r>
          </w:p>
        </w:tc>
        <w:tc>
          <w:tcPr>
            <w:tcW w:w="1906"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недељни фонд часова</w:t>
            </w:r>
          </w:p>
        </w:tc>
        <w:tc>
          <w:tcPr>
            <w:tcW w:w="192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годишњи фонд часова</w:t>
            </w:r>
          </w:p>
        </w:tc>
        <w:tc>
          <w:tcPr>
            <w:tcW w:w="175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Реализација</w:t>
            </w:r>
          </w:p>
        </w:tc>
      </w:tr>
      <w:tr w:rsidR="00F45065" w:rsidRPr="00761A60" w:rsidTr="0046147C">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2566"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Редовна настава</w:t>
            </w:r>
          </w:p>
        </w:tc>
        <w:tc>
          <w:tcPr>
            <w:tcW w:w="1906"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25</w:t>
            </w:r>
          </w:p>
        </w:tc>
        <w:tc>
          <w:tcPr>
            <w:tcW w:w="192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900</w:t>
            </w:r>
          </w:p>
        </w:tc>
        <w:tc>
          <w:tcPr>
            <w:tcW w:w="175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90</w:t>
            </w:r>
            <w:r w:rsidRPr="00761A60">
              <w:rPr>
                <w:rFonts w:ascii="Times New Roman" w:eastAsia="Times New Roman" w:hAnsi="Times New Roman" w:cs="Times New Roman"/>
                <w:color w:val="000000" w:themeColor="text1"/>
                <w:sz w:val="24"/>
                <w:szCs w:val="24"/>
                <w:lang w:val="sr-Cyrl-CS"/>
              </w:rPr>
              <w:t>2</w:t>
            </w:r>
          </w:p>
        </w:tc>
      </w:tr>
      <w:tr w:rsidR="00F45065" w:rsidRPr="00761A60" w:rsidTr="0046147C">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p>
        </w:tc>
        <w:tc>
          <w:tcPr>
            <w:tcW w:w="2566"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p>
        </w:tc>
        <w:tc>
          <w:tcPr>
            <w:tcW w:w="1906"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p>
        </w:tc>
        <w:tc>
          <w:tcPr>
            <w:tcW w:w="192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p>
        </w:tc>
        <w:tc>
          <w:tcPr>
            <w:tcW w:w="175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p>
        </w:tc>
      </w:tr>
      <w:tr w:rsidR="00F45065" w:rsidRPr="00761A60" w:rsidTr="0046147C">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2566"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Допунска настава</w:t>
            </w:r>
          </w:p>
          <w:p w:rsidR="00F45065" w:rsidRPr="00761A60" w:rsidRDefault="00F45065" w:rsidP="004404DC">
            <w:pPr>
              <w:numPr>
                <w:ilvl w:val="0"/>
                <w:numId w:val="74"/>
              </w:numPr>
              <w:spacing w:after="0" w:line="240" w:lineRule="auto"/>
              <w:contextualSpacing/>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Русински језик</w:t>
            </w:r>
          </w:p>
          <w:p w:rsidR="00F45065" w:rsidRPr="00761A60" w:rsidRDefault="00F45065" w:rsidP="004404DC">
            <w:pPr>
              <w:numPr>
                <w:ilvl w:val="0"/>
                <w:numId w:val="74"/>
              </w:numPr>
              <w:spacing w:after="0" w:line="240" w:lineRule="auto"/>
              <w:contextualSpacing/>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Математика</w:t>
            </w:r>
          </w:p>
        </w:tc>
        <w:tc>
          <w:tcPr>
            <w:tcW w:w="1906"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92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w:t>
            </w:r>
          </w:p>
        </w:tc>
        <w:tc>
          <w:tcPr>
            <w:tcW w:w="175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p>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11</w:t>
            </w:r>
          </w:p>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17</w:t>
            </w:r>
          </w:p>
        </w:tc>
      </w:tr>
    </w:tbl>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9"/>
        <w:gridCol w:w="3374"/>
        <w:gridCol w:w="1664"/>
        <w:gridCol w:w="1765"/>
        <w:gridCol w:w="1382"/>
      </w:tblGrid>
      <w:tr w:rsidR="00F45065" w:rsidRPr="00761A60" w:rsidTr="0046147C">
        <w:tc>
          <w:tcPr>
            <w:tcW w:w="127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ред.број</w:t>
            </w:r>
          </w:p>
        </w:tc>
        <w:tc>
          <w:tcPr>
            <w:tcW w:w="337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остали облицо обр-васп. Рада</w:t>
            </w:r>
          </w:p>
        </w:tc>
        <w:tc>
          <w:tcPr>
            <w:tcW w:w="166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недњни фонд часова</w:t>
            </w:r>
          </w:p>
        </w:tc>
        <w:tc>
          <w:tcPr>
            <w:tcW w:w="176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годишњи фонд часова</w:t>
            </w:r>
          </w:p>
        </w:tc>
        <w:tc>
          <w:tcPr>
            <w:tcW w:w="138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w:t>
            </w:r>
          </w:p>
        </w:tc>
      </w:tr>
      <w:tr w:rsidR="00F45065" w:rsidRPr="00761A60" w:rsidTr="0046147C">
        <w:tc>
          <w:tcPr>
            <w:tcW w:w="127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337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Час одењенског старешине</w:t>
            </w:r>
          </w:p>
        </w:tc>
        <w:tc>
          <w:tcPr>
            <w:tcW w:w="166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76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38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46147C">
        <w:tc>
          <w:tcPr>
            <w:tcW w:w="127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337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Друштв,техн,хум,спортске и културне акт.</w:t>
            </w:r>
          </w:p>
        </w:tc>
        <w:tc>
          <w:tcPr>
            <w:tcW w:w="166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76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w:t>
            </w:r>
          </w:p>
        </w:tc>
        <w:tc>
          <w:tcPr>
            <w:tcW w:w="138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w:t>
            </w:r>
          </w:p>
        </w:tc>
      </w:tr>
      <w:tr w:rsidR="00F45065" w:rsidRPr="00761A60" w:rsidTr="0046147C">
        <w:tc>
          <w:tcPr>
            <w:tcW w:w="127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337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Екскурзија</w:t>
            </w:r>
          </w:p>
        </w:tc>
        <w:tc>
          <w:tcPr>
            <w:tcW w:w="166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p>
        </w:tc>
        <w:tc>
          <w:tcPr>
            <w:tcW w:w="176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r w:rsidRPr="00761A60">
              <w:rPr>
                <w:rFonts w:ascii="Times New Roman" w:eastAsia="Times New Roman" w:hAnsi="Times New Roman" w:cs="Times New Roman"/>
                <w:color w:val="000000" w:themeColor="text1"/>
                <w:sz w:val="24"/>
                <w:szCs w:val="24"/>
              </w:rPr>
              <w:t xml:space="preserve"> дан</w:t>
            </w:r>
            <w:r w:rsidRPr="00761A60">
              <w:rPr>
                <w:rFonts w:ascii="Times New Roman" w:eastAsia="Times New Roman" w:hAnsi="Times New Roman" w:cs="Times New Roman"/>
                <w:color w:val="000000" w:themeColor="text1"/>
                <w:sz w:val="24"/>
                <w:szCs w:val="24"/>
                <w:lang w:val="sr-Cyrl-CS"/>
              </w:rPr>
              <w:t xml:space="preserve"> год.</w:t>
            </w:r>
          </w:p>
        </w:tc>
        <w:tc>
          <w:tcPr>
            <w:tcW w:w="138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није</w:t>
            </w:r>
            <w:r w:rsidR="00FF6161" w:rsidRPr="00761A60">
              <w:rPr>
                <w:rFonts w:ascii="Times New Roman" w:eastAsia="Times New Roman" w:hAnsi="Times New Roman" w:cs="Times New Roman"/>
                <w:color w:val="000000" w:themeColor="text1"/>
                <w:sz w:val="24"/>
                <w:szCs w:val="24"/>
                <w:lang w:val="sr-Cyrl-CS"/>
              </w:rPr>
              <w:t xml:space="preserve"> </w:t>
            </w:r>
            <w:r w:rsidRPr="00761A60">
              <w:rPr>
                <w:rFonts w:ascii="Times New Roman" w:eastAsia="Times New Roman" w:hAnsi="Times New Roman" w:cs="Times New Roman"/>
                <w:color w:val="000000" w:themeColor="text1"/>
                <w:sz w:val="24"/>
                <w:szCs w:val="24"/>
                <w:lang w:val="sr-Cyrl-CS"/>
              </w:rPr>
              <w:t>реализована</w:t>
            </w:r>
          </w:p>
        </w:tc>
      </w:tr>
    </w:tbl>
    <w:p w:rsidR="00FF6161" w:rsidRPr="00761A60" w:rsidRDefault="00FF6161" w:rsidP="0046147C">
      <w:pPr>
        <w:spacing w:after="0" w:line="240" w:lineRule="auto"/>
        <w:rPr>
          <w:rFonts w:ascii="Times New Roman" w:eastAsia="Times New Roman" w:hAnsi="Times New Roman" w:cs="Times New Roman"/>
          <w:b/>
          <w:bCs/>
          <w:color w:val="000000" w:themeColor="text1"/>
          <w:sz w:val="24"/>
          <w:szCs w:val="24"/>
          <w:lang w:val="ru-RU"/>
        </w:rPr>
      </w:pPr>
    </w:p>
    <w:p w:rsidR="00F45065" w:rsidRPr="00761A60" w:rsidRDefault="00F45065" w:rsidP="0046147C">
      <w:pPr>
        <w:spacing w:after="0" w:line="240" w:lineRule="auto"/>
        <w:rPr>
          <w:rFonts w:ascii="Times New Roman" w:eastAsia="Times New Roman" w:hAnsi="Times New Roman" w:cs="Times New Roman"/>
          <w:b/>
          <w:bCs/>
          <w:color w:val="000000" w:themeColor="text1"/>
          <w:sz w:val="24"/>
          <w:szCs w:val="24"/>
          <w:lang w:val="ru-RU"/>
        </w:rPr>
      </w:pPr>
      <w:r w:rsidRPr="00761A60">
        <w:rPr>
          <w:rFonts w:ascii="Times New Roman" w:eastAsia="Times New Roman" w:hAnsi="Times New Roman" w:cs="Times New Roman"/>
          <w:b/>
          <w:bCs/>
          <w:color w:val="000000" w:themeColor="text1"/>
          <w:sz w:val="24"/>
          <w:szCs w:val="24"/>
          <w:lang w:val="ru-RU"/>
        </w:rPr>
        <w:t>ТРЕЋИ РАЗРЕД</w:t>
      </w:r>
    </w:p>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lang w:val="ru-RU"/>
        </w:rPr>
      </w:pPr>
    </w:p>
    <w:p w:rsidR="00F45065" w:rsidRPr="00761A60" w:rsidRDefault="00F45065" w:rsidP="0046147C">
      <w:pPr>
        <w:spacing w:after="0" w:line="240" w:lineRule="auto"/>
        <w:rPr>
          <w:rFonts w:ascii="Times New Roman" w:eastAsia="Times New Roman" w:hAnsi="Times New Roman" w:cs="Times New Roman"/>
          <w:b/>
          <w:color w:val="000000" w:themeColor="text1"/>
          <w:sz w:val="24"/>
          <w:szCs w:val="24"/>
          <w:lang w:val="ru-RU"/>
        </w:rPr>
      </w:pPr>
      <w:r w:rsidRPr="00761A60">
        <w:rPr>
          <w:rFonts w:ascii="Times New Roman" w:eastAsia="Times New Roman" w:hAnsi="Times New Roman" w:cs="Times New Roman"/>
          <w:b/>
          <w:color w:val="000000" w:themeColor="text1"/>
          <w:sz w:val="24"/>
          <w:szCs w:val="24"/>
          <w:lang w:val="ru-RU"/>
        </w:rPr>
        <w:t>Обавезни део школског програма</w:t>
      </w:r>
    </w:p>
    <w:p w:rsidR="00F45065" w:rsidRPr="00761A60" w:rsidRDefault="00F45065" w:rsidP="00F45065">
      <w:pPr>
        <w:spacing w:after="0" w:line="240" w:lineRule="auto"/>
        <w:rPr>
          <w:rFonts w:ascii="Times New Roman" w:eastAsia="Times New Roman" w:hAnsi="Times New Roman" w:cs="Times New Roman"/>
          <w:b/>
          <w:bCs/>
          <w:color w:val="000000" w:themeColor="text1"/>
          <w:sz w:val="24"/>
          <w:szCs w:val="24"/>
          <w:lang w:val="ru-RU"/>
        </w:rPr>
      </w:pPr>
      <w:r w:rsidRPr="00761A60">
        <w:rPr>
          <w:rFonts w:ascii="Times New Roman" w:eastAsia="Times New Roman" w:hAnsi="Times New Roman" w:cs="Times New Roman"/>
          <w:b/>
          <w:bCs/>
          <w:color w:val="000000" w:themeColor="text1"/>
          <w:sz w:val="24"/>
          <w:szCs w:val="24"/>
          <w:lang w:val="ru-RU"/>
        </w:rPr>
        <w:t>Наставни план-IIIа</w:t>
      </w:r>
    </w:p>
    <w:p w:rsidR="0046147C" w:rsidRPr="00761A60" w:rsidRDefault="0046147C" w:rsidP="00F45065">
      <w:pPr>
        <w:spacing w:after="0" w:line="240" w:lineRule="auto"/>
        <w:rPr>
          <w:rFonts w:ascii="Times New Roman" w:eastAsia="Times New Roman" w:hAnsi="Times New Roman" w:cs="Times New Roman"/>
          <w:b/>
          <w:bCs/>
          <w:color w:val="000000" w:themeColor="text1"/>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9"/>
        <w:gridCol w:w="2520"/>
        <w:gridCol w:w="1844"/>
        <w:gridCol w:w="1872"/>
        <w:gridCol w:w="1707"/>
      </w:tblGrid>
      <w:tr w:rsidR="00F45065" w:rsidRPr="00761A60" w:rsidTr="00F45065">
        <w:tc>
          <w:tcPr>
            <w:tcW w:w="129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ред.број</w:t>
            </w:r>
          </w:p>
        </w:tc>
        <w:tc>
          <w:tcPr>
            <w:tcW w:w="252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А обавезни наставни предмети</w:t>
            </w:r>
          </w:p>
        </w:tc>
        <w:tc>
          <w:tcPr>
            <w:tcW w:w="184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недељни фонд часова</w:t>
            </w:r>
          </w:p>
        </w:tc>
        <w:tc>
          <w:tcPr>
            <w:tcW w:w="187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годишњи фонд часова</w:t>
            </w:r>
          </w:p>
        </w:tc>
        <w:tc>
          <w:tcPr>
            <w:tcW w:w="170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Реализовано</w:t>
            </w:r>
          </w:p>
        </w:tc>
      </w:tr>
      <w:tr w:rsidR="00F45065" w:rsidRPr="00761A60" w:rsidTr="00F45065">
        <w:tc>
          <w:tcPr>
            <w:tcW w:w="129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252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Русински језик</w:t>
            </w:r>
          </w:p>
        </w:tc>
        <w:tc>
          <w:tcPr>
            <w:tcW w:w="184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5</w:t>
            </w:r>
          </w:p>
        </w:tc>
        <w:tc>
          <w:tcPr>
            <w:tcW w:w="187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180</w:t>
            </w:r>
          </w:p>
        </w:tc>
        <w:tc>
          <w:tcPr>
            <w:tcW w:w="170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18</w:t>
            </w:r>
            <w:r w:rsidRPr="00761A60">
              <w:rPr>
                <w:rFonts w:ascii="Times New Roman" w:eastAsia="Times New Roman" w:hAnsi="Times New Roman" w:cs="Times New Roman"/>
                <w:color w:val="000000" w:themeColor="text1"/>
                <w:sz w:val="24"/>
                <w:szCs w:val="24"/>
                <w:lang w:val="sr-Cyrl-CS"/>
              </w:rPr>
              <w:t>0</w:t>
            </w:r>
          </w:p>
        </w:tc>
      </w:tr>
      <w:tr w:rsidR="00F45065" w:rsidRPr="00761A60" w:rsidTr="00F45065">
        <w:tc>
          <w:tcPr>
            <w:tcW w:w="129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252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Српски језик</w:t>
            </w:r>
          </w:p>
        </w:tc>
        <w:tc>
          <w:tcPr>
            <w:tcW w:w="184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187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c>
          <w:tcPr>
            <w:tcW w:w="170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r>
      <w:tr w:rsidR="00F45065" w:rsidRPr="00761A60" w:rsidTr="00F45065">
        <w:tc>
          <w:tcPr>
            <w:tcW w:w="129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252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Страни језик-енглески</w:t>
            </w:r>
          </w:p>
        </w:tc>
        <w:tc>
          <w:tcPr>
            <w:tcW w:w="184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87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70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r>
      <w:tr w:rsidR="00F45065" w:rsidRPr="00761A60" w:rsidTr="00F45065">
        <w:tc>
          <w:tcPr>
            <w:tcW w:w="129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4.</w:t>
            </w:r>
          </w:p>
        </w:tc>
        <w:tc>
          <w:tcPr>
            <w:tcW w:w="252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Математика</w:t>
            </w:r>
          </w:p>
        </w:tc>
        <w:tc>
          <w:tcPr>
            <w:tcW w:w="184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5</w:t>
            </w:r>
          </w:p>
        </w:tc>
        <w:tc>
          <w:tcPr>
            <w:tcW w:w="187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180</w:t>
            </w:r>
          </w:p>
        </w:tc>
        <w:tc>
          <w:tcPr>
            <w:tcW w:w="170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18</w:t>
            </w:r>
            <w:r w:rsidRPr="00761A60">
              <w:rPr>
                <w:rFonts w:ascii="Times New Roman" w:eastAsia="Times New Roman" w:hAnsi="Times New Roman" w:cs="Times New Roman"/>
                <w:color w:val="000000" w:themeColor="text1"/>
                <w:sz w:val="24"/>
                <w:szCs w:val="24"/>
                <w:lang w:val="sr-Cyrl-CS"/>
              </w:rPr>
              <w:t>0</w:t>
            </w:r>
          </w:p>
        </w:tc>
      </w:tr>
      <w:tr w:rsidR="00F45065" w:rsidRPr="00761A60" w:rsidTr="00F45065">
        <w:tc>
          <w:tcPr>
            <w:tcW w:w="129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5.</w:t>
            </w:r>
          </w:p>
        </w:tc>
        <w:tc>
          <w:tcPr>
            <w:tcW w:w="252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Природа и друштво</w:t>
            </w:r>
          </w:p>
        </w:tc>
        <w:tc>
          <w:tcPr>
            <w:tcW w:w="184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87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70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r>
      <w:tr w:rsidR="00F45065" w:rsidRPr="00761A60" w:rsidTr="00F45065">
        <w:tc>
          <w:tcPr>
            <w:tcW w:w="129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w:t>
            </w:r>
          </w:p>
        </w:tc>
        <w:tc>
          <w:tcPr>
            <w:tcW w:w="252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Ликовна култура</w:t>
            </w:r>
          </w:p>
        </w:tc>
        <w:tc>
          <w:tcPr>
            <w:tcW w:w="184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87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70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r>
      <w:tr w:rsidR="00F45065" w:rsidRPr="00761A60" w:rsidTr="00F45065">
        <w:tc>
          <w:tcPr>
            <w:tcW w:w="129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w:t>
            </w:r>
          </w:p>
        </w:tc>
        <w:tc>
          <w:tcPr>
            <w:tcW w:w="252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Музичка култура</w:t>
            </w:r>
          </w:p>
        </w:tc>
        <w:tc>
          <w:tcPr>
            <w:tcW w:w="184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p>
        </w:tc>
        <w:tc>
          <w:tcPr>
            <w:tcW w:w="187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70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F45065">
        <w:tc>
          <w:tcPr>
            <w:tcW w:w="129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8.</w:t>
            </w:r>
          </w:p>
        </w:tc>
        <w:tc>
          <w:tcPr>
            <w:tcW w:w="252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Физичко и здравствено васпитање</w:t>
            </w:r>
          </w:p>
        </w:tc>
        <w:tc>
          <w:tcPr>
            <w:tcW w:w="184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187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c>
          <w:tcPr>
            <w:tcW w:w="170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r>
      <w:tr w:rsidR="00F45065" w:rsidRPr="00761A60" w:rsidTr="00F45065">
        <w:tc>
          <w:tcPr>
            <w:tcW w:w="129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p>
        </w:tc>
        <w:tc>
          <w:tcPr>
            <w:tcW w:w="252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УКУПНО А</w:t>
            </w:r>
          </w:p>
        </w:tc>
        <w:tc>
          <w:tcPr>
            <w:tcW w:w="184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23</w:t>
            </w:r>
          </w:p>
        </w:tc>
        <w:tc>
          <w:tcPr>
            <w:tcW w:w="187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828</w:t>
            </w:r>
          </w:p>
        </w:tc>
        <w:tc>
          <w:tcPr>
            <w:tcW w:w="170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8</w:t>
            </w:r>
            <w:r w:rsidRPr="00761A60">
              <w:rPr>
                <w:rFonts w:ascii="Times New Roman" w:eastAsia="Times New Roman" w:hAnsi="Times New Roman" w:cs="Times New Roman"/>
                <w:color w:val="000000" w:themeColor="text1"/>
                <w:sz w:val="24"/>
                <w:szCs w:val="24"/>
                <w:lang w:val="sr-Cyrl-CS"/>
              </w:rPr>
              <w:t>28</w:t>
            </w:r>
          </w:p>
        </w:tc>
      </w:tr>
    </w:tbl>
    <w:p w:rsidR="00F45065" w:rsidRPr="00761A60" w:rsidRDefault="00F45065" w:rsidP="0046147C">
      <w:pPr>
        <w:spacing w:after="0" w:line="240" w:lineRule="auto"/>
        <w:rPr>
          <w:rFonts w:ascii="Times New Roman" w:eastAsia="Times New Roman" w:hAnsi="Times New Roman" w:cs="Times New Roman"/>
          <w:b/>
          <w:bCs/>
          <w:color w:val="FF0000"/>
          <w:sz w:val="24"/>
          <w:szCs w:val="24"/>
          <w:lang w:val="ru-RU"/>
        </w:rPr>
      </w:pPr>
    </w:p>
    <w:p w:rsidR="00F45065" w:rsidRPr="00761A60" w:rsidRDefault="00F45065" w:rsidP="00F45065">
      <w:pPr>
        <w:spacing w:after="0" w:line="240" w:lineRule="auto"/>
        <w:jc w:val="center"/>
        <w:rPr>
          <w:rFonts w:ascii="Times New Roman" w:eastAsia="Times New Roman" w:hAnsi="Times New Roman" w:cs="Times New Roman"/>
          <w:b/>
          <w:bCs/>
          <w:color w:val="FF000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3"/>
        <w:gridCol w:w="2538"/>
        <w:gridCol w:w="1913"/>
        <w:gridCol w:w="1935"/>
        <w:gridCol w:w="1707"/>
      </w:tblGrid>
      <w:tr w:rsidR="00F45065" w:rsidRPr="00761A60" w:rsidTr="00F45065">
        <w:tc>
          <w:tcPr>
            <w:tcW w:w="1313"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ред.број</w:t>
            </w:r>
          </w:p>
        </w:tc>
        <w:tc>
          <w:tcPr>
            <w:tcW w:w="253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Б. Изборни наставни предмет</w:t>
            </w:r>
          </w:p>
        </w:tc>
        <w:tc>
          <w:tcPr>
            <w:tcW w:w="1913"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недељни фонд часова</w:t>
            </w:r>
          </w:p>
        </w:tc>
        <w:tc>
          <w:tcPr>
            <w:tcW w:w="193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годишњи фонд часова</w:t>
            </w:r>
          </w:p>
        </w:tc>
        <w:tc>
          <w:tcPr>
            <w:tcW w:w="170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Реализовано</w:t>
            </w:r>
          </w:p>
        </w:tc>
      </w:tr>
      <w:tr w:rsidR="00F45065" w:rsidRPr="00761A60" w:rsidTr="00F45065">
        <w:tc>
          <w:tcPr>
            <w:tcW w:w="1313"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lastRenderedPageBreak/>
              <w:t>1.</w:t>
            </w:r>
          </w:p>
        </w:tc>
        <w:tc>
          <w:tcPr>
            <w:tcW w:w="253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Верска н.-грађанско в.</w:t>
            </w:r>
          </w:p>
        </w:tc>
        <w:tc>
          <w:tcPr>
            <w:tcW w:w="1913"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93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70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F45065">
        <w:tc>
          <w:tcPr>
            <w:tcW w:w="1313"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253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Пројектна настава</w:t>
            </w:r>
          </w:p>
        </w:tc>
        <w:tc>
          <w:tcPr>
            <w:tcW w:w="1913"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93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70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F45065">
        <w:tc>
          <w:tcPr>
            <w:tcW w:w="1313"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253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УКУПНО Б</w:t>
            </w:r>
          </w:p>
        </w:tc>
        <w:tc>
          <w:tcPr>
            <w:tcW w:w="1913"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93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70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r>
      <w:tr w:rsidR="00F45065" w:rsidRPr="00761A60" w:rsidTr="00F45065">
        <w:tc>
          <w:tcPr>
            <w:tcW w:w="1313"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p>
        </w:tc>
        <w:tc>
          <w:tcPr>
            <w:tcW w:w="253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УКУПНО А+Б</w:t>
            </w:r>
          </w:p>
        </w:tc>
        <w:tc>
          <w:tcPr>
            <w:tcW w:w="1913"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25</w:t>
            </w:r>
          </w:p>
        </w:tc>
        <w:tc>
          <w:tcPr>
            <w:tcW w:w="193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900</w:t>
            </w:r>
          </w:p>
        </w:tc>
        <w:tc>
          <w:tcPr>
            <w:tcW w:w="170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900</w:t>
            </w:r>
          </w:p>
        </w:tc>
      </w:tr>
    </w:tbl>
    <w:p w:rsidR="00F45065" w:rsidRPr="00761A60" w:rsidRDefault="00F45065" w:rsidP="00FF6161">
      <w:pPr>
        <w:spacing w:after="0" w:line="240" w:lineRule="auto"/>
        <w:rPr>
          <w:rFonts w:ascii="Times New Roman" w:eastAsia="Times New Roman" w:hAnsi="Times New Roman" w:cs="Times New Roman"/>
          <w:b/>
          <w:bCs/>
          <w:color w:val="000000" w:themeColor="text1"/>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2"/>
        <w:gridCol w:w="2566"/>
        <w:gridCol w:w="1906"/>
        <w:gridCol w:w="1929"/>
        <w:gridCol w:w="1751"/>
      </w:tblGrid>
      <w:tr w:rsidR="00F45065" w:rsidRPr="00761A60" w:rsidTr="0046147C">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ред.број</w:t>
            </w:r>
          </w:p>
        </w:tc>
        <w:tc>
          <w:tcPr>
            <w:tcW w:w="2566"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облик образовно-васп. Рада</w:t>
            </w:r>
          </w:p>
        </w:tc>
        <w:tc>
          <w:tcPr>
            <w:tcW w:w="1906"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недељни фонд часова</w:t>
            </w:r>
          </w:p>
        </w:tc>
        <w:tc>
          <w:tcPr>
            <w:tcW w:w="192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годишњи фонд часова</w:t>
            </w:r>
          </w:p>
        </w:tc>
        <w:tc>
          <w:tcPr>
            <w:tcW w:w="175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Реализација</w:t>
            </w:r>
          </w:p>
        </w:tc>
      </w:tr>
      <w:tr w:rsidR="00F45065" w:rsidRPr="00761A60" w:rsidTr="0046147C">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2566"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Редовна настава</w:t>
            </w:r>
          </w:p>
        </w:tc>
        <w:tc>
          <w:tcPr>
            <w:tcW w:w="1906"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25</w:t>
            </w:r>
          </w:p>
        </w:tc>
        <w:tc>
          <w:tcPr>
            <w:tcW w:w="192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900</w:t>
            </w:r>
          </w:p>
        </w:tc>
        <w:tc>
          <w:tcPr>
            <w:tcW w:w="175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900</w:t>
            </w:r>
          </w:p>
        </w:tc>
      </w:tr>
      <w:tr w:rsidR="00F45065" w:rsidRPr="00761A60" w:rsidTr="0046147C">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2566" w:type="dxa"/>
          </w:tcPr>
          <w:p w:rsidR="00F45065" w:rsidRPr="00D278BD" w:rsidRDefault="00F45065" w:rsidP="00F45065">
            <w:pPr>
              <w:spacing w:after="0" w:line="240" w:lineRule="auto"/>
              <w:jc w:val="center"/>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Допунска настава</w:t>
            </w:r>
          </w:p>
          <w:p w:rsidR="00F45065" w:rsidRPr="00D278BD" w:rsidRDefault="00F45065" w:rsidP="00F45065">
            <w:pPr>
              <w:spacing w:after="0" w:line="240" w:lineRule="auto"/>
              <w:jc w:val="center"/>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-Русински јеѕик</w:t>
            </w:r>
          </w:p>
          <w:p w:rsidR="00F45065" w:rsidRPr="00D278BD" w:rsidRDefault="00F45065" w:rsidP="00F45065">
            <w:pPr>
              <w:spacing w:after="0" w:line="240" w:lineRule="auto"/>
              <w:jc w:val="center"/>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-Математика</w:t>
            </w:r>
          </w:p>
        </w:tc>
        <w:tc>
          <w:tcPr>
            <w:tcW w:w="1906"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92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75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p>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14</w:t>
            </w:r>
          </w:p>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16</w:t>
            </w:r>
          </w:p>
        </w:tc>
      </w:tr>
    </w:tbl>
    <w:p w:rsidR="00F45065" w:rsidRPr="00761A60" w:rsidRDefault="00F45065" w:rsidP="00F45065">
      <w:pPr>
        <w:spacing w:after="0" w:line="240" w:lineRule="auto"/>
        <w:jc w:val="center"/>
        <w:rPr>
          <w:rFonts w:ascii="Times New Roman" w:eastAsia="Times New Roman" w:hAnsi="Times New Roman" w:cs="Times New Roman"/>
          <w:b/>
          <w:bCs/>
          <w:color w:val="000000" w:themeColor="text1"/>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9"/>
        <w:gridCol w:w="3374"/>
        <w:gridCol w:w="1664"/>
        <w:gridCol w:w="1765"/>
        <w:gridCol w:w="1382"/>
      </w:tblGrid>
      <w:tr w:rsidR="00F45065" w:rsidRPr="00761A60" w:rsidTr="0046147C">
        <w:tc>
          <w:tcPr>
            <w:tcW w:w="127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ред.број</w:t>
            </w:r>
          </w:p>
        </w:tc>
        <w:tc>
          <w:tcPr>
            <w:tcW w:w="337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остали облицо обр-васп. Рада</w:t>
            </w:r>
          </w:p>
        </w:tc>
        <w:tc>
          <w:tcPr>
            <w:tcW w:w="166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недњни фонд часова</w:t>
            </w:r>
          </w:p>
        </w:tc>
        <w:tc>
          <w:tcPr>
            <w:tcW w:w="176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годишњи фонд часова</w:t>
            </w:r>
          </w:p>
        </w:tc>
        <w:tc>
          <w:tcPr>
            <w:tcW w:w="138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w:t>
            </w:r>
          </w:p>
        </w:tc>
      </w:tr>
      <w:tr w:rsidR="00F45065" w:rsidRPr="00761A60" w:rsidTr="0046147C">
        <w:tc>
          <w:tcPr>
            <w:tcW w:w="127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337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Час одењенског старешине</w:t>
            </w:r>
          </w:p>
        </w:tc>
        <w:tc>
          <w:tcPr>
            <w:tcW w:w="166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76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38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46147C">
        <w:tc>
          <w:tcPr>
            <w:tcW w:w="127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337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Друштв,техн,хум,спортске и културне акт.</w:t>
            </w:r>
          </w:p>
        </w:tc>
        <w:tc>
          <w:tcPr>
            <w:tcW w:w="166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76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w:t>
            </w:r>
          </w:p>
        </w:tc>
        <w:tc>
          <w:tcPr>
            <w:tcW w:w="138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w:t>
            </w:r>
          </w:p>
        </w:tc>
      </w:tr>
      <w:tr w:rsidR="00F45065" w:rsidRPr="00761A60" w:rsidTr="0046147C">
        <w:tc>
          <w:tcPr>
            <w:tcW w:w="1279" w:type="dxa"/>
          </w:tcPr>
          <w:p w:rsidR="00F45065" w:rsidRPr="00761A60" w:rsidRDefault="00FF6161"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r w:rsidR="00F45065" w:rsidRPr="00761A60">
              <w:rPr>
                <w:rFonts w:ascii="Times New Roman" w:eastAsia="Times New Roman" w:hAnsi="Times New Roman" w:cs="Times New Roman"/>
                <w:color w:val="000000" w:themeColor="text1"/>
                <w:sz w:val="24"/>
                <w:szCs w:val="24"/>
              </w:rPr>
              <w:t>.</w:t>
            </w:r>
          </w:p>
        </w:tc>
        <w:tc>
          <w:tcPr>
            <w:tcW w:w="337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Школа у природи</w:t>
            </w:r>
          </w:p>
        </w:tc>
        <w:tc>
          <w:tcPr>
            <w:tcW w:w="166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p>
        </w:tc>
        <w:tc>
          <w:tcPr>
            <w:tcW w:w="176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5</w:t>
            </w:r>
            <w:r w:rsidRPr="00761A60">
              <w:rPr>
                <w:rFonts w:ascii="Times New Roman" w:eastAsia="Times New Roman" w:hAnsi="Times New Roman" w:cs="Times New Roman"/>
                <w:color w:val="000000" w:themeColor="text1"/>
                <w:sz w:val="24"/>
                <w:szCs w:val="24"/>
              </w:rPr>
              <w:t xml:space="preserve"> дан</w:t>
            </w:r>
            <w:r w:rsidRPr="00761A60">
              <w:rPr>
                <w:rFonts w:ascii="Times New Roman" w:eastAsia="Times New Roman" w:hAnsi="Times New Roman" w:cs="Times New Roman"/>
                <w:color w:val="000000" w:themeColor="text1"/>
                <w:sz w:val="24"/>
                <w:szCs w:val="24"/>
                <w:lang w:val="sr-Cyrl-CS"/>
              </w:rPr>
              <w:t>а</w:t>
            </w:r>
          </w:p>
        </w:tc>
        <w:tc>
          <w:tcPr>
            <w:tcW w:w="138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није</w:t>
            </w:r>
            <w:r w:rsidR="00FF6161" w:rsidRPr="00761A60">
              <w:rPr>
                <w:rFonts w:ascii="Times New Roman" w:eastAsia="Times New Roman" w:hAnsi="Times New Roman" w:cs="Times New Roman"/>
                <w:color w:val="000000" w:themeColor="text1"/>
                <w:sz w:val="24"/>
                <w:szCs w:val="24"/>
                <w:lang w:val="sr-Cyrl-CS"/>
              </w:rPr>
              <w:t xml:space="preserve"> </w:t>
            </w:r>
            <w:r w:rsidRPr="00761A60">
              <w:rPr>
                <w:rFonts w:ascii="Times New Roman" w:eastAsia="Times New Roman" w:hAnsi="Times New Roman" w:cs="Times New Roman"/>
                <w:color w:val="000000" w:themeColor="text1"/>
                <w:sz w:val="24"/>
                <w:szCs w:val="24"/>
                <w:lang w:val="sr-Cyrl-CS"/>
              </w:rPr>
              <w:t>реализована</w:t>
            </w:r>
          </w:p>
        </w:tc>
      </w:tr>
    </w:tbl>
    <w:p w:rsidR="00FF6161" w:rsidRPr="00761A60" w:rsidRDefault="00FF6161" w:rsidP="0046147C">
      <w:pPr>
        <w:spacing w:after="0" w:line="240" w:lineRule="auto"/>
        <w:rPr>
          <w:rFonts w:ascii="Times New Roman" w:eastAsia="Times New Roman" w:hAnsi="Times New Roman" w:cs="Times New Roman"/>
          <w:b/>
          <w:bCs/>
          <w:color w:val="FF0000"/>
          <w:sz w:val="24"/>
          <w:szCs w:val="24"/>
          <w:lang w:val="ru-RU"/>
        </w:rPr>
      </w:pPr>
    </w:p>
    <w:p w:rsidR="00F45065" w:rsidRPr="00761A60" w:rsidRDefault="00F45065" w:rsidP="0046147C">
      <w:pPr>
        <w:spacing w:after="0" w:line="240" w:lineRule="auto"/>
        <w:rPr>
          <w:rFonts w:ascii="Times New Roman" w:eastAsia="Times New Roman" w:hAnsi="Times New Roman" w:cs="Times New Roman"/>
          <w:b/>
          <w:bCs/>
          <w:color w:val="000000" w:themeColor="text1"/>
          <w:sz w:val="24"/>
          <w:szCs w:val="24"/>
          <w:lang w:val="ru-RU"/>
        </w:rPr>
      </w:pPr>
      <w:r w:rsidRPr="00761A60">
        <w:rPr>
          <w:rFonts w:ascii="Times New Roman" w:eastAsia="Times New Roman" w:hAnsi="Times New Roman" w:cs="Times New Roman"/>
          <w:b/>
          <w:bCs/>
          <w:color w:val="000000" w:themeColor="text1"/>
          <w:sz w:val="24"/>
          <w:szCs w:val="24"/>
          <w:lang w:val="ru-RU"/>
        </w:rPr>
        <w:t>ЧЕТВРТИ РАЗРЕД</w:t>
      </w:r>
    </w:p>
    <w:p w:rsidR="00F45065" w:rsidRPr="00761A60" w:rsidRDefault="00F45065" w:rsidP="0046147C">
      <w:pPr>
        <w:spacing w:after="0" w:line="240" w:lineRule="auto"/>
        <w:rPr>
          <w:rFonts w:ascii="Times New Roman" w:eastAsia="Times New Roman" w:hAnsi="Times New Roman" w:cs="Times New Roman"/>
          <w:color w:val="000000" w:themeColor="text1"/>
          <w:sz w:val="24"/>
          <w:szCs w:val="24"/>
          <w:lang w:val="ru-RU"/>
        </w:rPr>
      </w:pPr>
    </w:p>
    <w:p w:rsidR="00F45065" w:rsidRPr="00761A60" w:rsidRDefault="00F45065" w:rsidP="0046147C">
      <w:pPr>
        <w:spacing w:after="0" w:line="240" w:lineRule="auto"/>
        <w:rPr>
          <w:rFonts w:ascii="Times New Roman" w:eastAsia="Times New Roman" w:hAnsi="Times New Roman" w:cs="Times New Roman"/>
          <w:b/>
          <w:color w:val="000000" w:themeColor="text1"/>
          <w:sz w:val="24"/>
          <w:szCs w:val="24"/>
          <w:lang w:val="ru-RU"/>
        </w:rPr>
      </w:pPr>
      <w:r w:rsidRPr="00761A60">
        <w:rPr>
          <w:rFonts w:ascii="Times New Roman" w:eastAsia="Times New Roman" w:hAnsi="Times New Roman" w:cs="Times New Roman"/>
          <w:b/>
          <w:color w:val="000000" w:themeColor="text1"/>
          <w:sz w:val="24"/>
          <w:szCs w:val="24"/>
          <w:lang w:val="ru-RU"/>
        </w:rPr>
        <w:t>Обавезни део школског програма</w:t>
      </w:r>
    </w:p>
    <w:p w:rsidR="00F45065" w:rsidRPr="00761A60" w:rsidRDefault="00F45065" w:rsidP="00F45065">
      <w:pPr>
        <w:spacing w:after="0" w:line="240" w:lineRule="auto"/>
        <w:jc w:val="both"/>
        <w:rPr>
          <w:rFonts w:ascii="Times New Roman" w:eastAsia="Times New Roman" w:hAnsi="Times New Roman" w:cs="Times New Roman"/>
          <w:b/>
          <w:color w:val="000000" w:themeColor="text1"/>
          <w:sz w:val="24"/>
          <w:szCs w:val="24"/>
        </w:rPr>
      </w:pPr>
      <w:r w:rsidRPr="00761A60">
        <w:rPr>
          <w:rFonts w:ascii="Times New Roman" w:eastAsia="Times New Roman" w:hAnsi="Times New Roman" w:cs="Times New Roman"/>
          <w:b/>
          <w:color w:val="000000" w:themeColor="text1"/>
          <w:sz w:val="24"/>
          <w:szCs w:val="24"/>
          <w:lang w:val="ru-RU"/>
        </w:rPr>
        <w:t>Наставни план</w:t>
      </w:r>
      <w:r w:rsidRPr="00761A60">
        <w:rPr>
          <w:rFonts w:ascii="Times New Roman" w:eastAsia="Times New Roman" w:hAnsi="Times New Roman" w:cs="Times New Roman"/>
          <w:b/>
          <w:color w:val="000000" w:themeColor="text1"/>
          <w:sz w:val="24"/>
          <w:szCs w:val="24"/>
          <w:lang w:val="sr-Cyrl-CS"/>
        </w:rPr>
        <w:t>-</w:t>
      </w:r>
      <w:r w:rsidR="0046147C" w:rsidRPr="00761A60">
        <w:rPr>
          <w:rFonts w:ascii="Times New Roman" w:eastAsia="Times New Roman" w:hAnsi="Times New Roman" w:cs="Times New Roman"/>
          <w:b/>
          <w:color w:val="000000" w:themeColor="text1"/>
          <w:sz w:val="24"/>
          <w:szCs w:val="24"/>
          <w:lang w:val="sr-Cyrl-CS"/>
        </w:rPr>
        <w:t xml:space="preserve"> </w:t>
      </w:r>
      <w:r w:rsidRPr="00761A60">
        <w:rPr>
          <w:rFonts w:ascii="Times New Roman" w:eastAsia="Times New Roman" w:hAnsi="Times New Roman" w:cs="Times New Roman"/>
          <w:b/>
          <w:color w:val="000000" w:themeColor="text1"/>
          <w:sz w:val="24"/>
          <w:szCs w:val="24"/>
          <w:lang w:val="en-GB"/>
        </w:rPr>
        <w:t>I</w:t>
      </w:r>
      <w:r w:rsidR="0046147C" w:rsidRPr="00761A60">
        <w:rPr>
          <w:rFonts w:ascii="Times New Roman" w:eastAsia="Times New Roman" w:hAnsi="Times New Roman" w:cs="Times New Roman"/>
          <w:b/>
          <w:color w:val="000000" w:themeColor="text1"/>
          <w:sz w:val="24"/>
          <w:szCs w:val="24"/>
          <w:lang w:val="de-DE"/>
        </w:rPr>
        <w:t>V</w:t>
      </w:r>
      <w:r w:rsidRPr="00761A60">
        <w:rPr>
          <w:rFonts w:ascii="Times New Roman" w:eastAsia="Times New Roman" w:hAnsi="Times New Roman" w:cs="Times New Roman"/>
          <w:b/>
          <w:color w:val="000000" w:themeColor="text1"/>
          <w:sz w:val="24"/>
          <w:szCs w:val="24"/>
          <w:lang w:val="en-GB"/>
        </w:rPr>
        <w:t>a</w:t>
      </w:r>
    </w:p>
    <w:p w:rsidR="0046147C" w:rsidRPr="00761A60" w:rsidRDefault="0046147C" w:rsidP="00F45065">
      <w:pPr>
        <w:spacing w:after="0" w:line="240" w:lineRule="auto"/>
        <w:jc w:val="both"/>
        <w:rPr>
          <w:rFonts w:ascii="Times New Roman" w:eastAsia="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2"/>
        <w:gridCol w:w="2557"/>
        <w:gridCol w:w="42"/>
        <w:gridCol w:w="1866"/>
        <w:gridCol w:w="32"/>
        <w:gridCol w:w="1899"/>
        <w:gridCol w:w="23"/>
        <w:gridCol w:w="1559"/>
      </w:tblGrid>
      <w:tr w:rsidR="00F45065" w:rsidRPr="00761A60" w:rsidTr="00FF6161">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ред.број</w:t>
            </w:r>
          </w:p>
        </w:tc>
        <w:tc>
          <w:tcPr>
            <w:tcW w:w="2599"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А обавезни наставни предмети</w:t>
            </w:r>
          </w:p>
        </w:tc>
        <w:tc>
          <w:tcPr>
            <w:tcW w:w="1898"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недељни фонд часова</w:t>
            </w:r>
          </w:p>
        </w:tc>
        <w:tc>
          <w:tcPr>
            <w:tcW w:w="1922"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годишњи фонд часова</w:t>
            </w:r>
          </w:p>
        </w:tc>
        <w:tc>
          <w:tcPr>
            <w:tcW w:w="155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Реализација</w:t>
            </w:r>
          </w:p>
        </w:tc>
      </w:tr>
      <w:tr w:rsidR="00F45065" w:rsidRPr="00761A60" w:rsidTr="00FF6161">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2599"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Русински језик</w:t>
            </w:r>
          </w:p>
        </w:tc>
        <w:tc>
          <w:tcPr>
            <w:tcW w:w="1898"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5</w:t>
            </w:r>
          </w:p>
        </w:tc>
        <w:tc>
          <w:tcPr>
            <w:tcW w:w="1922"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180</w:t>
            </w:r>
          </w:p>
        </w:tc>
        <w:tc>
          <w:tcPr>
            <w:tcW w:w="155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w:t>
            </w:r>
            <w:r w:rsidRPr="00761A60">
              <w:rPr>
                <w:rFonts w:ascii="Times New Roman" w:eastAsia="Times New Roman" w:hAnsi="Times New Roman" w:cs="Times New Roman"/>
                <w:color w:val="000000" w:themeColor="text1"/>
                <w:sz w:val="24"/>
                <w:szCs w:val="24"/>
                <w:lang w:val="sr-Cyrl-CS"/>
              </w:rPr>
              <w:t>80</w:t>
            </w:r>
          </w:p>
        </w:tc>
      </w:tr>
      <w:tr w:rsidR="00F45065" w:rsidRPr="00761A60" w:rsidTr="00FF6161">
        <w:trPr>
          <w:trHeight w:val="70"/>
        </w:trPr>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2599"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Српски језик</w:t>
            </w:r>
          </w:p>
        </w:tc>
        <w:tc>
          <w:tcPr>
            <w:tcW w:w="1898"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1922"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c>
          <w:tcPr>
            <w:tcW w:w="155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r>
      <w:tr w:rsidR="00F45065" w:rsidRPr="00761A60" w:rsidTr="00FF6161">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2599"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Страни језик-енглески</w:t>
            </w:r>
          </w:p>
        </w:tc>
        <w:tc>
          <w:tcPr>
            <w:tcW w:w="1898"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922"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55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7</w:t>
            </w:r>
            <w:r w:rsidRPr="00761A60">
              <w:rPr>
                <w:rFonts w:ascii="Times New Roman" w:eastAsia="Times New Roman" w:hAnsi="Times New Roman" w:cs="Times New Roman"/>
                <w:color w:val="000000" w:themeColor="text1"/>
                <w:sz w:val="24"/>
                <w:szCs w:val="24"/>
                <w:lang w:val="sr-Cyrl-CS"/>
              </w:rPr>
              <w:t>2</w:t>
            </w:r>
          </w:p>
        </w:tc>
      </w:tr>
      <w:tr w:rsidR="00F45065" w:rsidRPr="00761A60" w:rsidTr="00FF6161">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4.</w:t>
            </w:r>
          </w:p>
        </w:tc>
        <w:tc>
          <w:tcPr>
            <w:tcW w:w="2599"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Математика</w:t>
            </w:r>
          </w:p>
        </w:tc>
        <w:tc>
          <w:tcPr>
            <w:tcW w:w="1898"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5</w:t>
            </w:r>
          </w:p>
        </w:tc>
        <w:tc>
          <w:tcPr>
            <w:tcW w:w="1922"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180</w:t>
            </w:r>
          </w:p>
        </w:tc>
        <w:tc>
          <w:tcPr>
            <w:tcW w:w="155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w:t>
            </w:r>
            <w:r w:rsidRPr="00761A60">
              <w:rPr>
                <w:rFonts w:ascii="Times New Roman" w:eastAsia="Times New Roman" w:hAnsi="Times New Roman" w:cs="Times New Roman"/>
                <w:color w:val="000000" w:themeColor="text1"/>
                <w:sz w:val="24"/>
                <w:szCs w:val="24"/>
                <w:lang w:val="sr-Cyrl-CS"/>
              </w:rPr>
              <w:t>80</w:t>
            </w:r>
          </w:p>
        </w:tc>
      </w:tr>
      <w:tr w:rsidR="00F45065" w:rsidRPr="00761A60" w:rsidTr="00FF6161">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5.</w:t>
            </w:r>
          </w:p>
        </w:tc>
        <w:tc>
          <w:tcPr>
            <w:tcW w:w="2599"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Природа и друштво</w:t>
            </w:r>
          </w:p>
        </w:tc>
        <w:tc>
          <w:tcPr>
            <w:tcW w:w="1898"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922"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55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r>
      <w:tr w:rsidR="00F45065" w:rsidRPr="00761A60" w:rsidTr="00FF6161">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w:t>
            </w:r>
          </w:p>
        </w:tc>
        <w:tc>
          <w:tcPr>
            <w:tcW w:w="2599"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Ликовна култура</w:t>
            </w:r>
          </w:p>
        </w:tc>
        <w:tc>
          <w:tcPr>
            <w:tcW w:w="1898"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922"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55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r>
      <w:tr w:rsidR="00F45065" w:rsidRPr="00761A60" w:rsidTr="00FF6161">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w:t>
            </w:r>
          </w:p>
        </w:tc>
        <w:tc>
          <w:tcPr>
            <w:tcW w:w="2599"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Музичка култура</w:t>
            </w:r>
          </w:p>
        </w:tc>
        <w:tc>
          <w:tcPr>
            <w:tcW w:w="1898"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922"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55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FF6161">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8.</w:t>
            </w:r>
          </w:p>
        </w:tc>
        <w:tc>
          <w:tcPr>
            <w:tcW w:w="2599"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Физичко и здравствено васпитање</w:t>
            </w:r>
          </w:p>
        </w:tc>
        <w:tc>
          <w:tcPr>
            <w:tcW w:w="1898"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1922"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c>
          <w:tcPr>
            <w:tcW w:w="155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r>
      <w:tr w:rsidR="00F45065" w:rsidRPr="00761A60" w:rsidTr="00FF6161">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p>
        </w:tc>
        <w:tc>
          <w:tcPr>
            <w:tcW w:w="2599"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УКУПНО А</w:t>
            </w:r>
          </w:p>
        </w:tc>
        <w:tc>
          <w:tcPr>
            <w:tcW w:w="1898"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23</w:t>
            </w:r>
          </w:p>
        </w:tc>
        <w:tc>
          <w:tcPr>
            <w:tcW w:w="1922"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828</w:t>
            </w:r>
          </w:p>
        </w:tc>
        <w:tc>
          <w:tcPr>
            <w:tcW w:w="155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8</w:t>
            </w:r>
            <w:r w:rsidRPr="00761A60">
              <w:rPr>
                <w:rFonts w:ascii="Times New Roman" w:eastAsia="Times New Roman" w:hAnsi="Times New Roman" w:cs="Times New Roman"/>
                <w:color w:val="000000" w:themeColor="text1"/>
                <w:sz w:val="24"/>
                <w:szCs w:val="24"/>
                <w:lang w:val="sr-Cyrl-CS"/>
              </w:rPr>
              <w:t>28</w:t>
            </w:r>
          </w:p>
        </w:tc>
      </w:tr>
      <w:tr w:rsidR="00F45065" w:rsidRPr="00761A60" w:rsidTr="00FF6161">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ред.број</w:t>
            </w:r>
          </w:p>
        </w:tc>
        <w:tc>
          <w:tcPr>
            <w:tcW w:w="255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Б. Изборни наставни предмет</w:t>
            </w:r>
          </w:p>
        </w:tc>
        <w:tc>
          <w:tcPr>
            <w:tcW w:w="1908"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недељни фонд часова</w:t>
            </w:r>
          </w:p>
        </w:tc>
        <w:tc>
          <w:tcPr>
            <w:tcW w:w="1931"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годишњи фонд часова</w:t>
            </w:r>
          </w:p>
        </w:tc>
        <w:tc>
          <w:tcPr>
            <w:tcW w:w="1582"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Реализација</w:t>
            </w:r>
          </w:p>
        </w:tc>
      </w:tr>
      <w:tr w:rsidR="00F45065" w:rsidRPr="00761A60" w:rsidTr="00FF6161">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255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Верска н.-грађанско в.</w:t>
            </w:r>
          </w:p>
        </w:tc>
        <w:tc>
          <w:tcPr>
            <w:tcW w:w="1908"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931"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582"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FF6161">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255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Рука у тесту</w:t>
            </w:r>
          </w:p>
        </w:tc>
        <w:tc>
          <w:tcPr>
            <w:tcW w:w="1908"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931"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582"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FF6161">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p>
        </w:tc>
        <w:tc>
          <w:tcPr>
            <w:tcW w:w="255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УКУПНО Б</w:t>
            </w:r>
          </w:p>
        </w:tc>
        <w:tc>
          <w:tcPr>
            <w:tcW w:w="1908"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931"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582"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r>
      <w:tr w:rsidR="00F45065" w:rsidRPr="00761A60" w:rsidTr="00FF6161">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p>
        </w:tc>
        <w:tc>
          <w:tcPr>
            <w:tcW w:w="255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УКУПНО А+Б</w:t>
            </w:r>
          </w:p>
        </w:tc>
        <w:tc>
          <w:tcPr>
            <w:tcW w:w="1908"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25</w:t>
            </w:r>
          </w:p>
        </w:tc>
        <w:tc>
          <w:tcPr>
            <w:tcW w:w="1931"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900</w:t>
            </w:r>
          </w:p>
        </w:tc>
        <w:tc>
          <w:tcPr>
            <w:tcW w:w="1582" w:type="dxa"/>
            <w:gridSpan w:val="2"/>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900</w:t>
            </w:r>
          </w:p>
        </w:tc>
      </w:tr>
    </w:tbl>
    <w:p w:rsidR="00FF6161" w:rsidRPr="00761A60" w:rsidRDefault="00FF6161" w:rsidP="0046147C">
      <w:pPr>
        <w:spacing w:after="0" w:line="240" w:lineRule="auto"/>
        <w:rPr>
          <w:rFonts w:ascii="Times New Roman" w:eastAsia="Times New Roman" w:hAnsi="Times New Roman" w:cs="Times New Roman"/>
          <w:b/>
          <w:color w:val="FF0000"/>
          <w:sz w:val="24"/>
          <w:szCs w:val="24"/>
        </w:rPr>
      </w:pPr>
    </w:p>
    <w:p w:rsidR="00F45065" w:rsidRPr="00761A60" w:rsidRDefault="00F45065" w:rsidP="0046147C">
      <w:pPr>
        <w:spacing w:after="0" w:line="240" w:lineRule="auto"/>
        <w:rPr>
          <w:rFonts w:ascii="Times New Roman" w:eastAsia="Times New Roman" w:hAnsi="Times New Roman" w:cs="Times New Roman"/>
          <w:b/>
          <w:color w:val="000000" w:themeColor="text1"/>
          <w:sz w:val="24"/>
          <w:szCs w:val="24"/>
        </w:rPr>
      </w:pPr>
      <w:r w:rsidRPr="00761A60">
        <w:rPr>
          <w:rFonts w:ascii="Times New Roman" w:eastAsia="Times New Roman" w:hAnsi="Times New Roman" w:cs="Times New Roman"/>
          <w:b/>
          <w:color w:val="000000" w:themeColor="text1"/>
          <w:sz w:val="24"/>
          <w:szCs w:val="24"/>
        </w:rPr>
        <w:t>Облици образовно-васпитног рада</w:t>
      </w:r>
    </w:p>
    <w:p w:rsidR="0046147C" w:rsidRPr="00761A60" w:rsidRDefault="0046147C" w:rsidP="0046147C">
      <w:pPr>
        <w:spacing w:after="0" w:line="240" w:lineRule="auto"/>
        <w:rPr>
          <w:rFonts w:ascii="Times New Roman" w:eastAsia="Times New Roman" w:hAnsi="Times New Roman" w:cs="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2"/>
        <w:gridCol w:w="2566"/>
        <w:gridCol w:w="1906"/>
        <w:gridCol w:w="1929"/>
        <w:gridCol w:w="1575"/>
      </w:tblGrid>
      <w:tr w:rsidR="00F45065" w:rsidRPr="00761A60" w:rsidTr="00F45065">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ред.број</w:t>
            </w:r>
          </w:p>
        </w:tc>
        <w:tc>
          <w:tcPr>
            <w:tcW w:w="2566"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облик образовно-васп. Рада</w:t>
            </w:r>
          </w:p>
        </w:tc>
        <w:tc>
          <w:tcPr>
            <w:tcW w:w="1906"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недељни фонд часова</w:t>
            </w:r>
          </w:p>
        </w:tc>
        <w:tc>
          <w:tcPr>
            <w:tcW w:w="192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годишњи фонд часова</w:t>
            </w:r>
          </w:p>
        </w:tc>
        <w:tc>
          <w:tcPr>
            <w:tcW w:w="157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Реализација</w:t>
            </w:r>
          </w:p>
        </w:tc>
      </w:tr>
      <w:tr w:rsidR="00F45065" w:rsidRPr="00761A60" w:rsidTr="00F45065">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lastRenderedPageBreak/>
              <w:t>1.</w:t>
            </w:r>
          </w:p>
        </w:tc>
        <w:tc>
          <w:tcPr>
            <w:tcW w:w="2566"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Редовна настава</w:t>
            </w:r>
          </w:p>
        </w:tc>
        <w:tc>
          <w:tcPr>
            <w:tcW w:w="1906"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25</w:t>
            </w:r>
          </w:p>
        </w:tc>
        <w:tc>
          <w:tcPr>
            <w:tcW w:w="192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900</w:t>
            </w:r>
          </w:p>
        </w:tc>
        <w:tc>
          <w:tcPr>
            <w:tcW w:w="157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900</w:t>
            </w:r>
          </w:p>
        </w:tc>
      </w:tr>
      <w:tr w:rsidR="00F45065" w:rsidRPr="00761A60" w:rsidTr="00F45065">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2566" w:type="dxa"/>
          </w:tcPr>
          <w:p w:rsidR="00F45065" w:rsidRPr="00761A60" w:rsidRDefault="00F45065" w:rsidP="00FF6161">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Д</w:t>
            </w:r>
            <w:r w:rsidRPr="00761A60">
              <w:rPr>
                <w:rFonts w:ascii="Times New Roman" w:eastAsia="Times New Roman" w:hAnsi="Times New Roman" w:cs="Times New Roman"/>
                <w:color w:val="000000" w:themeColor="text1"/>
                <w:sz w:val="24"/>
                <w:szCs w:val="24"/>
                <w:lang w:val="ru-RU"/>
              </w:rPr>
              <w:t>одатна настава</w:t>
            </w:r>
            <w:r w:rsidR="00FF6161" w:rsidRPr="00761A60">
              <w:rPr>
                <w:rFonts w:ascii="Times New Roman" w:eastAsia="Times New Roman" w:hAnsi="Times New Roman" w:cs="Times New Roman"/>
                <w:color w:val="000000" w:themeColor="text1"/>
                <w:sz w:val="24"/>
                <w:szCs w:val="24"/>
              </w:rPr>
              <w:t xml:space="preserve"> </w:t>
            </w:r>
            <w:r w:rsidRPr="00761A60">
              <w:rPr>
                <w:rFonts w:ascii="Times New Roman" w:eastAsia="Times New Roman" w:hAnsi="Times New Roman" w:cs="Times New Roman"/>
                <w:color w:val="000000" w:themeColor="text1"/>
                <w:sz w:val="24"/>
                <w:szCs w:val="24"/>
              </w:rPr>
              <w:t>Математика</w:t>
            </w:r>
          </w:p>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p>
        </w:tc>
        <w:tc>
          <w:tcPr>
            <w:tcW w:w="1906"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92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575" w:type="dxa"/>
          </w:tcPr>
          <w:p w:rsidR="00F45065" w:rsidRPr="00761A60" w:rsidRDefault="00F45065" w:rsidP="00FF6161">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w:t>
            </w:r>
          </w:p>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p>
        </w:tc>
      </w:tr>
    </w:tbl>
    <w:p w:rsidR="00F45065" w:rsidRPr="00761A60" w:rsidRDefault="00F45065" w:rsidP="00F45065">
      <w:pPr>
        <w:spacing w:after="0" w:line="240" w:lineRule="auto"/>
        <w:jc w:val="center"/>
        <w:rPr>
          <w:rFonts w:ascii="Times New Roman" w:eastAsia="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9"/>
        <w:gridCol w:w="3374"/>
        <w:gridCol w:w="1664"/>
        <w:gridCol w:w="1765"/>
        <w:gridCol w:w="1240"/>
      </w:tblGrid>
      <w:tr w:rsidR="00F45065" w:rsidRPr="00761A60" w:rsidTr="0046147C">
        <w:tc>
          <w:tcPr>
            <w:tcW w:w="127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ред.број</w:t>
            </w:r>
          </w:p>
        </w:tc>
        <w:tc>
          <w:tcPr>
            <w:tcW w:w="337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остали облицо обр-васп. Рада</w:t>
            </w:r>
          </w:p>
        </w:tc>
        <w:tc>
          <w:tcPr>
            <w:tcW w:w="166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недњни фонд часова</w:t>
            </w:r>
          </w:p>
        </w:tc>
        <w:tc>
          <w:tcPr>
            <w:tcW w:w="176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годишњи фонд часова</w:t>
            </w:r>
          </w:p>
        </w:tc>
        <w:tc>
          <w:tcPr>
            <w:tcW w:w="124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Реализ.</w:t>
            </w:r>
          </w:p>
        </w:tc>
      </w:tr>
      <w:tr w:rsidR="00F45065" w:rsidRPr="00761A60" w:rsidTr="0046147C">
        <w:tc>
          <w:tcPr>
            <w:tcW w:w="127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337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Час одењенског старешине</w:t>
            </w:r>
          </w:p>
        </w:tc>
        <w:tc>
          <w:tcPr>
            <w:tcW w:w="166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76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24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46147C">
        <w:tc>
          <w:tcPr>
            <w:tcW w:w="127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337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Друштв,техн</w:t>
            </w:r>
            <w:r w:rsidR="0046147C" w:rsidRPr="00D278BD">
              <w:rPr>
                <w:rFonts w:ascii="Times New Roman" w:eastAsia="Times New Roman" w:hAnsi="Times New Roman" w:cs="Times New Roman"/>
                <w:color w:val="000000" w:themeColor="text1"/>
                <w:sz w:val="24"/>
                <w:szCs w:val="24"/>
                <w:lang w:val="ru-RU"/>
              </w:rPr>
              <w:t>.</w:t>
            </w:r>
            <w:r w:rsidRPr="00761A60">
              <w:rPr>
                <w:rFonts w:ascii="Times New Roman" w:eastAsia="Times New Roman" w:hAnsi="Times New Roman" w:cs="Times New Roman"/>
                <w:color w:val="000000" w:themeColor="text1"/>
                <w:sz w:val="24"/>
                <w:szCs w:val="24"/>
                <w:lang w:val="ru-RU"/>
              </w:rPr>
              <w:t>,</w:t>
            </w:r>
            <w:r w:rsidR="0046147C" w:rsidRPr="00D278BD">
              <w:rPr>
                <w:rFonts w:ascii="Times New Roman" w:eastAsia="Times New Roman" w:hAnsi="Times New Roman" w:cs="Times New Roman"/>
                <w:color w:val="000000" w:themeColor="text1"/>
                <w:sz w:val="24"/>
                <w:szCs w:val="24"/>
                <w:lang w:val="ru-RU"/>
              </w:rPr>
              <w:t xml:space="preserve"> </w:t>
            </w:r>
            <w:r w:rsidRPr="00761A60">
              <w:rPr>
                <w:rFonts w:ascii="Times New Roman" w:eastAsia="Times New Roman" w:hAnsi="Times New Roman" w:cs="Times New Roman"/>
                <w:color w:val="000000" w:themeColor="text1"/>
                <w:sz w:val="24"/>
                <w:szCs w:val="24"/>
                <w:lang w:val="ru-RU"/>
              </w:rPr>
              <w:t>хум</w:t>
            </w:r>
            <w:r w:rsidR="0046147C" w:rsidRPr="00D278BD">
              <w:rPr>
                <w:rFonts w:ascii="Times New Roman" w:eastAsia="Times New Roman" w:hAnsi="Times New Roman" w:cs="Times New Roman"/>
                <w:color w:val="000000" w:themeColor="text1"/>
                <w:sz w:val="24"/>
                <w:szCs w:val="24"/>
                <w:lang w:val="ru-RU"/>
              </w:rPr>
              <w:t>.</w:t>
            </w:r>
            <w:r w:rsidRPr="00761A60">
              <w:rPr>
                <w:rFonts w:ascii="Times New Roman" w:eastAsia="Times New Roman" w:hAnsi="Times New Roman" w:cs="Times New Roman"/>
                <w:color w:val="000000" w:themeColor="text1"/>
                <w:sz w:val="24"/>
                <w:szCs w:val="24"/>
                <w:lang w:val="ru-RU"/>
              </w:rPr>
              <w:t>,</w:t>
            </w:r>
            <w:r w:rsidR="0046147C" w:rsidRPr="00D278BD">
              <w:rPr>
                <w:rFonts w:ascii="Times New Roman" w:eastAsia="Times New Roman" w:hAnsi="Times New Roman" w:cs="Times New Roman"/>
                <w:color w:val="000000" w:themeColor="text1"/>
                <w:sz w:val="24"/>
                <w:szCs w:val="24"/>
                <w:lang w:val="ru-RU"/>
              </w:rPr>
              <w:t xml:space="preserve"> </w:t>
            </w:r>
            <w:r w:rsidRPr="00761A60">
              <w:rPr>
                <w:rFonts w:ascii="Times New Roman" w:eastAsia="Times New Roman" w:hAnsi="Times New Roman" w:cs="Times New Roman"/>
                <w:color w:val="000000" w:themeColor="text1"/>
                <w:sz w:val="24"/>
                <w:szCs w:val="24"/>
                <w:lang w:val="ru-RU"/>
              </w:rPr>
              <w:t>спортске и културне акт.</w:t>
            </w:r>
          </w:p>
        </w:tc>
        <w:tc>
          <w:tcPr>
            <w:tcW w:w="166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76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w:t>
            </w:r>
          </w:p>
        </w:tc>
        <w:tc>
          <w:tcPr>
            <w:tcW w:w="124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w:t>
            </w:r>
          </w:p>
        </w:tc>
      </w:tr>
      <w:tr w:rsidR="00F45065" w:rsidRPr="00761A60" w:rsidTr="0046147C">
        <w:tc>
          <w:tcPr>
            <w:tcW w:w="127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337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Екскурзија</w:t>
            </w:r>
            <w:r w:rsidRPr="00761A60">
              <w:rPr>
                <w:rFonts w:ascii="Times New Roman" w:eastAsia="Times New Roman" w:hAnsi="Times New Roman" w:cs="Times New Roman"/>
                <w:color w:val="000000" w:themeColor="text1"/>
                <w:sz w:val="24"/>
                <w:szCs w:val="24"/>
                <w:lang w:val="sr-Cyrl-CS"/>
              </w:rPr>
              <w:t>-</w:t>
            </w:r>
            <w:r w:rsidR="0046147C" w:rsidRPr="00761A60">
              <w:rPr>
                <w:rFonts w:ascii="Times New Roman" w:eastAsia="Times New Roman" w:hAnsi="Times New Roman" w:cs="Times New Roman"/>
                <w:color w:val="000000" w:themeColor="text1"/>
                <w:sz w:val="24"/>
                <w:szCs w:val="24"/>
                <w:lang w:val="de-DE"/>
              </w:rPr>
              <w:t xml:space="preserve"> </w:t>
            </w:r>
            <w:r w:rsidRPr="00761A60">
              <w:rPr>
                <w:rFonts w:ascii="Times New Roman" w:eastAsia="Times New Roman" w:hAnsi="Times New Roman" w:cs="Times New Roman"/>
                <w:b/>
                <w:color w:val="000000" w:themeColor="text1"/>
                <w:sz w:val="24"/>
                <w:szCs w:val="24"/>
                <w:lang w:val="sr-Cyrl-CS"/>
              </w:rPr>
              <w:t>школа у природи</w:t>
            </w:r>
          </w:p>
        </w:tc>
        <w:tc>
          <w:tcPr>
            <w:tcW w:w="166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p>
        </w:tc>
        <w:tc>
          <w:tcPr>
            <w:tcW w:w="176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5 дана</w:t>
            </w:r>
          </w:p>
        </w:tc>
        <w:tc>
          <w:tcPr>
            <w:tcW w:w="124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није</w:t>
            </w:r>
            <w:r w:rsidR="00FF6161" w:rsidRPr="00761A60">
              <w:rPr>
                <w:rFonts w:ascii="Times New Roman" w:eastAsia="Times New Roman" w:hAnsi="Times New Roman" w:cs="Times New Roman"/>
                <w:color w:val="000000" w:themeColor="text1"/>
                <w:sz w:val="24"/>
                <w:szCs w:val="24"/>
                <w:lang w:val="sr-Cyrl-CS"/>
              </w:rPr>
              <w:t xml:space="preserve"> </w:t>
            </w:r>
            <w:r w:rsidRPr="00761A60">
              <w:rPr>
                <w:rFonts w:ascii="Times New Roman" w:eastAsia="Times New Roman" w:hAnsi="Times New Roman" w:cs="Times New Roman"/>
                <w:color w:val="000000" w:themeColor="text1"/>
                <w:sz w:val="24"/>
                <w:szCs w:val="24"/>
                <w:lang w:val="sr-Cyrl-CS"/>
              </w:rPr>
              <w:t>реализована</w:t>
            </w:r>
          </w:p>
        </w:tc>
      </w:tr>
    </w:tbl>
    <w:p w:rsidR="0046147C" w:rsidRPr="00761A60" w:rsidRDefault="0046147C" w:rsidP="00F45065">
      <w:pPr>
        <w:spacing w:after="0" w:line="240" w:lineRule="auto"/>
        <w:jc w:val="both"/>
        <w:rPr>
          <w:rFonts w:ascii="Times New Roman" w:eastAsia="Times New Roman" w:hAnsi="Times New Roman" w:cs="Times New Roman"/>
          <w:color w:val="FF0000"/>
          <w:sz w:val="24"/>
          <w:szCs w:val="24"/>
        </w:rPr>
      </w:pPr>
    </w:p>
    <w:p w:rsidR="00F45065" w:rsidRPr="00761A60" w:rsidRDefault="0046147C" w:rsidP="00F45065">
      <w:pPr>
        <w:spacing w:after="0" w:line="240" w:lineRule="auto"/>
        <w:jc w:val="both"/>
        <w:rPr>
          <w:rFonts w:ascii="Times New Roman" w:eastAsia="Times New Roman" w:hAnsi="Times New Roman" w:cs="Times New Roman"/>
          <w:b/>
          <w:color w:val="000000" w:themeColor="text1"/>
          <w:sz w:val="24"/>
          <w:szCs w:val="24"/>
        </w:rPr>
      </w:pPr>
      <w:r w:rsidRPr="00761A60">
        <w:rPr>
          <w:rFonts w:ascii="Times New Roman" w:eastAsia="Times New Roman" w:hAnsi="Times New Roman" w:cs="Times New Roman"/>
          <w:b/>
          <w:color w:val="000000" w:themeColor="text1"/>
          <w:sz w:val="24"/>
          <w:szCs w:val="24"/>
        </w:rPr>
        <w:t>Наставни план</w:t>
      </w:r>
      <w:r w:rsidR="00F45065" w:rsidRPr="00761A60">
        <w:rPr>
          <w:rFonts w:ascii="Times New Roman" w:eastAsia="Times New Roman" w:hAnsi="Times New Roman" w:cs="Times New Roman"/>
          <w:b/>
          <w:color w:val="000000" w:themeColor="text1"/>
          <w:sz w:val="24"/>
          <w:szCs w:val="24"/>
        </w:rPr>
        <w:t>-</w:t>
      </w:r>
      <w:r w:rsidRPr="00761A60">
        <w:rPr>
          <w:rFonts w:ascii="Times New Roman" w:eastAsia="Times New Roman" w:hAnsi="Times New Roman" w:cs="Times New Roman"/>
          <w:b/>
          <w:color w:val="000000" w:themeColor="text1"/>
          <w:sz w:val="24"/>
          <w:szCs w:val="24"/>
        </w:rPr>
        <w:t xml:space="preserve"> </w:t>
      </w:r>
      <w:r w:rsidR="00F45065" w:rsidRPr="00761A60">
        <w:rPr>
          <w:rFonts w:ascii="Times New Roman" w:eastAsia="Times New Roman" w:hAnsi="Times New Roman" w:cs="Times New Roman"/>
          <w:b/>
          <w:color w:val="000000" w:themeColor="text1"/>
          <w:sz w:val="24"/>
          <w:szCs w:val="24"/>
        </w:rPr>
        <w:t>IVб</w:t>
      </w:r>
    </w:p>
    <w:p w:rsidR="0046147C" w:rsidRPr="00761A60" w:rsidRDefault="0046147C" w:rsidP="00F45065">
      <w:pPr>
        <w:spacing w:after="0" w:line="240" w:lineRule="auto"/>
        <w:jc w:val="both"/>
        <w:rPr>
          <w:rFonts w:ascii="Times New Roman" w:eastAsia="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0"/>
        <w:gridCol w:w="2599"/>
        <w:gridCol w:w="1898"/>
        <w:gridCol w:w="1922"/>
        <w:gridCol w:w="1559"/>
      </w:tblGrid>
      <w:tr w:rsidR="00F45065" w:rsidRPr="00761A60" w:rsidTr="00F45065">
        <w:tc>
          <w:tcPr>
            <w:tcW w:w="131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ред.број</w:t>
            </w:r>
          </w:p>
        </w:tc>
        <w:tc>
          <w:tcPr>
            <w:tcW w:w="259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А обавезни наставни предмети</w:t>
            </w:r>
          </w:p>
        </w:tc>
        <w:tc>
          <w:tcPr>
            <w:tcW w:w="189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недељни фонд часова</w:t>
            </w:r>
          </w:p>
        </w:tc>
        <w:tc>
          <w:tcPr>
            <w:tcW w:w="192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годишњи фонд часова</w:t>
            </w:r>
          </w:p>
        </w:tc>
        <w:tc>
          <w:tcPr>
            <w:tcW w:w="155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Реализација</w:t>
            </w:r>
          </w:p>
        </w:tc>
      </w:tr>
      <w:tr w:rsidR="00F45065" w:rsidRPr="00761A60" w:rsidTr="00F45065">
        <w:tc>
          <w:tcPr>
            <w:tcW w:w="131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259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Русински језик</w:t>
            </w:r>
          </w:p>
        </w:tc>
        <w:tc>
          <w:tcPr>
            <w:tcW w:w="189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5</w:t>
            </w:r>
          </w:p>
        </w:tc>
        <w:tc>
          <w:tcPr>
            <w:tcW w:w="192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180</w:t>
            </w:r>
          </w:p>
        </w:tc>
        <w:tc>
          <w:tcPr>
            <w:tcW w:w="155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w:t>
            </w:r>
            <w:r w:rsidRPr="00761A60">
              <w:rPr>
                <w:rFonts w:ascii="Times New Roman" w:eastAsia="Times New Roman" w:hAnsi="Times New Roman" w:cs="Times New Roman"/>
                <w:color w:val="000000" w:themeColor="text1"/>
                <w:sz w:val="24"/>
                <w:szCs w:val="24"/>
                <w:lang w:val="sr-Cyrl-CS"/>
              </w:rPr>
              <w:t>80</w:t>
            </w:r>
          </w:p>
        </w:tc>
      </w:tr>
      <w:tr w:rsidR="00F45065" w:rsidRPr="00761A60" w:rsidTr="00F45065">
        <w:trPr>
          <w:trHeight w:val="70"/>
        </w:trPr>
        <w:tc>
          <w:tcPr>
            <w:tcW w:w="131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259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Српски језик</w:t>
            </w:r>
          </w:p>
        </w:tc>
        <w:tc>
          <w:tcPr>
            <w:tcW w:w="189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192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c>
          <w:tcPr>
            <w:tcW w:w="155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r>
      <w:tr w:rsidR="00F45065" w:rsidRPr="00761A60" w:rsidTr="00F45065">
        <w:tc>
          <w:tcPr>
            <w:tcW w:w="131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259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Страни језик-енглески</w:t>
            </w:r>
          </w:p>
        </w:tc>
        <w:tc>
          <w:tcPr>
            <w:tcW w:w="189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92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55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7</w:t>
            </w:r>
            <w:r w:rsidRPr="00761A60">
              <w:rPr>
                <w:rFonts w:ascii="Times New Roman" w:eastAsia="Times New Roman" w:hAnsi="Times New Roman" w:cs="Times New Roman"/>
                <w:color w:val="000000" w:themeColor="text1"/>
                <w:sz w:val="24"/>
                <w:szCs w:val="24"/>
                <w:lang w:val="sr-Cyrl-CS"/>
              </w:rPr>
              <w:t>2</w:t>
            </w:r>
          </w:p>
        </w:tc>
      </w:tr>
      <w:tr w:rsidR="00F45065" w:rsidRPr="00761A60" w:rsidTr="00F45065">
        <w:tc>
          <w:tcPr>
            <w:tcW w:w="131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4.</w:t>
            </w:r>
          </w:p>
        </w:tc>
        <w:tc>
          <w:tcPr>
            <w:tcW w:w="259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Математика</w:t>
            </w:r>
          </w:p>
        </w:tc>
        <w:tc>
          <w:tcPr>
            <w:tcW w:w="189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5</w:t>
            </w:r>
          </w:p>
        </w:tc>
        <w:tc>
          <w:tcPr>
            <w:tcW w:w="192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180</w:t>
            </w:r>
          </w:p>
        </w:tc>
        <w:tc>
          <w:tcPr>
            <w:tcW w:w="155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w:t>
            </w:r>
            <w:r w:rsidRPr="00761A60">
              <w:rPr>
                <w:rFonts w:ascii="Times New Roman" w:eastAsia="Times New Roman" w:hAnsi="Times New Roman" w:cs="Times New Roman"/>
                <w:color w:val="000000" w:themeColor="text1"/>
                <w:sz w:val="24"/>
                <w:szCs w:val="24"/>
                <w:lang w:val="sr-Cyrl-CS"/>
              </w:rPr>
              <w:t>80</w:t>
            </w:r>
          </w:p>
        </w:tc>
      </w:tr>
      <w:tr w:rsidR="00F45065" w:rsidRPr="00761A60" w:rsidTr="00F45065">
        <w:tc>
          <w:tcPr>
            <w:tcW w:w="131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5.</w:t>
            </w:r>
          </w:p>
        </w:tc>
        <w:tc>
          <w:tcPr>
            <w:tcW w:w="259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Природа и друштво</w:t>
            </w:r>
          </w:p>
        </w:tc>
        <w:tc>
          <w:tcPr>
            <w:tcW w:w="189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92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55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r>
      <w:tr w:rsidR="00F45065" w:rsidRPr="00761A60" w:rsidTr="00F45065">
        <w:tc>
          <w:tcPr>
            <w:tcW w:w="131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w:t>
            </w:r>
          </w:p>
        </w:tc>
        <w:tc>
          <w:tcPr>
            <w:tcW w:w="259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Ликовна култура</w:t>
            </w:r>
          </w:p>
        </w:tc>
        <w:tc>
          <w:tcPr>
            <w:tcW w:w="189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92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55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r>
      <w:tr w:rsidR="00F45065" w:rsidRPr="00761A60" w:rsidTr="00F45065">
        <w:tc>
          <w:tcPr>
            <w:tcW w:w="131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w:t>
            </w:r>
          </w:p>
        </w:tc>
        <w:tc>
          <w:tcPr>
            <w:tcW w:w="259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Музичка култура</w:t>
            </w:r>
          </w:p>
        </w:tc>
        <w:tc>
          <w:tcPr>
            <w:tcW w:w="189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92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55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F45065">
        <w:tc>
          <w:tcPr>
            <w:tcW w:w="131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8.</w:t>
            </w:r>
          </w:p>
        </w:tc>
        <w:tc>
          <w:tcPr>
            <w:tcW w:w="259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Физичко и здравствено  васпитање</w:t>
            </w:r>
          </w:p>
        </w:tc>
        <w:tc>
          <w:tcPr>
            <w:tcW w:w="189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192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c>
          <w:tcPr>
            <w:tcW w:w="155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r>
      <w:tr w:rsidR="00F45065" w:rsidRPr="00761A60" w:rsidTr="00F45065">
        <w:tc>
          <w:tcPr>
            <w:tcW w:w="131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p>
        </w:tc>
        <w:tc>
          <w:tcPr>
            <w:tcW w:w="259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УКУПНО А</w:t>
            </w:r>
          </w:p>
        </w:tc>
        <w:tc>
          <w:tcPr>
            <w:tcW w:w="189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23</w:t>
            </w:r>
          </w:p>
        </w:tc>
        <w:tc>
          <w:tcPr>
            <w:tcW w:w="192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828</w:t>
            </w:r>
          </w:p>
        </w:tc>
        <w:tc>
          <w:tcPr>
            <w:tcW w:w="155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8</w:t>
            </w:r>
            <w:r w:rsidRPr="00761A60">
              <w:rPr>
                <w:rFonts w:ascii="Times New Roman" w:eastAsia="Times New Roman" w:hAnsi="Times New Roman" w:cs="Times New Roman"/>
                <w:color w:val="000000" w:themeColor="text1"/>
                <w:sz w:val="24"/>
                <w:szCs w:val="24"/>
                <w:lang w:val="sr-Cyrl-CS"/>
              </w:rPr>
              <w:t>28</w:t>
            </w:r>
          </w:p>
        </w:tc>
      </w:tr>
    </w:tbl>
    <w:p w:rsidR="00F45065" w:rsidRPr="00761A60" w:rsidRDefault="00F45065" w:rsidP="00FF6161">
      <w:pPr>
        <w:spacing w:after="0" w:line="240" w:lineRule="auto"/>
        <w:rPr>
          <w:rFonts w:ascii="Times New Roman" w:eastAsia="Times New Roman" w:hAnsi="Times New Roman" w:cs="Times New Roman"/>
          <w:b/>
          <w:b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2"/>
        <w:gridCol w:w="2557"/>
        <w:gridCol w:w="1908"/>
        <w:gridCol w:w="1931"/>
        <w:gridCol w:w="1580"/>
      </w:tblGrid>
      <w:tr w:rsidR="00F45065" w:rsidRPr="00761A60" w:rsidTr="00F45065">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ред.број</w:t>
            </w:r>
          </w:p>
        </w:tc>
        <w:tc>
          <w:tcPr>
            <w:tcW w:w="255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Б. Изборни наставни предмет</w:t>
            </w:r>
          </w:p>
        </w:tc>
        <w:tc>
          <w:tcPr>
            <w:tcW w:w="190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недељни фонд часова</w:t>
            </w:r>
          </w:p>
        </w:tc>
        <w:tc>
          <w:tcPr>
            <w:tcW w:w="193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годишњи фонд часова</w:t>
            </w:r>
          </w:p>
        </w:tc>
        <w:tc>
          <w:tcPr>
            <w:tcW w:w="158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Реализација</w:t>
            </w:r>
          </w:p>
        </w:tc>
      </w:tr>
      <w:tr w:rsidR="00F45065" w:rsidRPr="00761A60" w:rsidTr="00F45065">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255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Верска н.-грађанско в.</w:t>
            </w:r>
          </w:p>
        </w:tc>
        <w:tc>
          <w:tcPr>
            <w:tcW w:w="190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93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58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F45065">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255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Рука у тесту</w:t>
            </w:r>
          </w:p>
        </w:tc>
        <w:tc>
          <w:tcPr>
            <w:tcW w:w="190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93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58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F45065">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p>
        </w:tc>
        <w:tc>
          <w:tcPr>
            <w:tcW w:w="255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УКУПНО Б</w:t>
            </w:r>
          </w:p>
        </w:tc>
        <w:tc>
          <w:tcPr>
            <w:tcW w:w="190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93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58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r>
      <w:tr w:rsidR="00F45065" w:rsidRPr="00761A60" w:rsidTr="00F45065">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p>
        </w:tc>
        <w:tc>
          <w:tcPr>
            <w:tcW w:w="2557"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УКУПНО А+Б</w:t>
            </w:r>
          </w:p>
        </w:tc>
        <w:tc>
          <w:tcPr>
            <w:tcW w:w="1908"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25</w:t>
            </w:r>
          </w:p>
        </w:tc>
        <w:tc>
          <w:tcPr>
            <w:tcW w:w="1931"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900</w:t>
            </w:r>
          </w:p>
        </w:tc>
        <w:tc>
          <w:tcPr>
            <w:tcW w:w="158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900</w:t>
            </w:r>
          </w:p>
        </w:tc>
      </w:tr>
    </w:tbl>
    <w:p w:rsidR="00F45065" w:rsidRPr="00761A60" w:rsidRDefault="00F45065" w:rsidP="00F45065">
      <w:pPr>
        <w:spacing w:after="0" w:line="240" w:lineRule="auto"/>
        <w:jc w:val="center"/>
        <w:rPr>
          <w:rFonts w:ascii="Times New Roman" w:eastAsia="Times New Roman" w:hAnsi="Times New Roman" w:cs="Times New Roman"/>
          <w:b/>
          <w:b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2"/>
        <w:gridCol w:w="2566"/>
        <w:gridCol w:w="1906"/>
        <w:gridCol w:w="1929"/>
        <w:gridCol w:w="1575"/>
      </w:tblGrid>
      <w:tr w:rsidR="00F45065" w:rsidRPr="00761A60" w:rsidTr="00F45065">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ред.број</w:t>
            </w:r>
          </w:p>
        </w:tc>
        <w:tc>
          <w:tcPr>
            <w:tcW w:w="2566"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облик образовно-васп. Рада</w:t>
            </w:r>
          </w:p>
        </w:tc>
        <w:tc>
          <w:tcPr>
            <w:tcW w:w="1906"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недељни фонд часова</w:t>
            </w:r>
          </w:p>
        </w:tc>
        <w:tc>
          <w:tcPr>
            <w:tcW w:w="192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годишњи фонд часова</w:t>
            </w:r>
          </w:p>
        </w:tc>
        <w:tc>
          <w:tcPr>
            <w:tcW w:w="157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Реализација</w:t>
            </w:r>
          </w:p>
        </w:tc>
      </w:tr>
      <w:tr w:rsidR="00F45065" w:rsidRPr="00761A60" w:rsidTr="00F45065">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2566"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Редовна настава</w:t>
            </w:r>
          </w:p>
        </w:tc>
        <w:tc>
          <w:tcPr>
            <w:tcW w:w="1906"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25</w:t>
            </w:r>
          </w:p>
        </w:tc>
        <w:tc>
          <w:tcPr>
            <w:tcW w:w="192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900</w:t>
            </w:r>
          </w:p>
        </w:tc>
        <w:tc>
          <w:tcPr>
            <w:tcW w:w="157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900</w:t>
            </w:r>
          </w:p>
        </w:tc>
      </w:tr>
      <w:tr w:rsidR="00F45065" w:rsidRPr="00761A60" w:rsidTr="00F45065">
        <w:tc>
          <w:tcPr>
            <w:tcW w:w="1312"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2566"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Д</w:t>
            </w:r>
            <w:r w:rsidRPr="00761A60">
              <w:rPr>
                <w:rFonts w:ascii="Times New Roman" w:eastAsia="Times New Roman" w:hAnsi="Times New Roman" w:cs="Times New Roman"/>
                <w:color w:val="000000" w:themeColor="text1"/>
                <w:sz w:val="24"/>
                <w:szCs w:val="24"/>
                <w:lang w:val="ru-RU"/>
              </w:rPr>
              <w:t>одатна настава</w:t>
            </w:r>
          </w:p>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p>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-Математика</w:t>
            </w:r>
          </w:p>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p>
        </w:tc>
        <w:tc>
          <w:tcPr>
            <w:tcW w:w="1906"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92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57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p>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p>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16</w:t>
            </w:r>
          </w:p>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p>
        </w:tc>
      </w:tr>
    </w:tbl>
    <w:p w:rsidR="00F45065" w:rsidRPr="00761A60" w:rsidRDefault="00F45065" w:rsidP="00F45065">
      <w:pPr>
        <w:spacing w:after="0" w:line="240" w:lineRule="auto"/>
        <w:jc w:val="center"/>
        <w:rPr>
          <w:rFonts w:ascii="Times New Roman" w:eastAsia="Times New Roman" w:hAnsi="Times New Roman" w:cs="Times New Roman"/>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9"/>
        <w:gridCol w:w="3374"/>
        <w:gridCol w:w="1664"/>
        <w:gridCol w:w="1765"/>
        <w:gridCol w:w="1240"/>
      </w:tblGrid>
      <w:tr w:rsidR="00F45065" w:rsidRPr="00761A60" w:rsidTr="0046147C">
        <w:tc>
          <w:tcPr>
            <w:tcW w:w="127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ред.број</w:t>
            </w:r>
          </w:p>
        </w:tc>
        <w:tc>
          <w:tcPr>
            <w:tcW w:w="337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остали облицо обр-васп. Рада</w:t>
            </w:r>
          </w:p>
        </w:tc>
        <w:tc>
          <w:tcPr>
            <w:tcW w:w="166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недњни фонд часова</w:t>
            </w:r>
          </w:p>
        </w:tc>
        <w:tc>
          <w:tcPr>
            <w:tcW w:w="176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годишњи фонд часова</w:t>
            </w:r>
          </w:p>
        </w:tc>
        <w:tc>
          <w:tcPr>
            <w:tcW w:w="124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Реализ.</w:t>
            </w:r>
          </w:p>
        </w:tc>
      </w:tr>
      <w:tr w:rsidR="00F45065" w:rsidRPr="00761A60" w:rsidTr="0046147C">
        <w:tc>
          <w:tcPr>
            <w:tcW w:w="127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337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Час одењенског старешине</w:t>
            </w:r>
          </w:p>
        </w:tc>
        <w:tc>
          <w:tcPr>
            <w:tcW w:w="166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76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24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46147C">
        <w:tc>
          <w:tcPr>
            <w:tcW w:w="127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337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Друштв,техн</w:t>
            </w:r>
            <w:r w:rsidR="0046147C" w:rsidRPr="00D278BD">
              <w:rPr>
                <w:rFonts w:ascii="Times New Roman" w:eastAsia="Times New Roman" w:hAnsi="Times New Roman" w:cs="Times New Roman"/>
                <w:color w:val="000000" w:themeColor="text1"/>
                <w:sz w:val="24"/>
                <w:szCs w:val="24"/>
                <w:lang w:val="ru-RU"/>
              </w:rPr>
              <w:t>.</w:t>
            </w:r>
            <w:r w:rsidRPr="00761A60">
              <w:rPr>
                <w:rFonts w:ascii="Times New Roman" w:eastAsia="Times New Roman" w:hAnsi="Times New Roman" w:cs="Times New Roman"/>
                <w:color w:val="000000" w:themeColor="text1"/>
                <w:sz w:val="24"/>
                <w:szCs w:val="24"/>
                <w:lang w:val="ru-RU"/>
              </w:rPr>
              <w:t>,</w:t>
            </w:r>
            <w:r w:rsidR="0046147C" w:rsidRPr="00D278BD">
              <w:rPr>
                <w:rFonts w:ascii="Times New Roman" w:eastAsia="Times New Roman" w:hAnsi="Times New Roman" w:cs="Times New Roman"/>
                <w:color w:val="000000" w:themeColor="text1"/>
                <w:sz w:val="24"/>
                <w:szCs w:val="24"/>
                <w:lang w:val="ru-RU"/>
              </w:rPr>
              <w:t xml:space="preserve"> </w:t>
            </w:r>
            <w:r w:rsidRPr="00761A60">
              <w:rPr>
                <w:rFonts w:ascii="Times New Roman" w:eastAsia="Times New Roman" w:hAnsi="Times New Roman" w:cs="Times New Roman"/>
                <w:color w:val="000000" w:themeColor="text1"/>
                <w:sz w:val="24"/>
                <w:szCs w:val="24"/>
                <w:lang w:val="ru-RU"/>
              </w:rPr>
              <w:t>хум</w:t>
            </w:r>
            <w:r w:rsidR="0046147C" w:rsidRPr="00D278BD">
              <w:rPr>
                <w:rFonts w:ascii="Times New Roman" w:eastAsia="Times New Roman" w:hAnsi="Times New Roman" w:cs="Times New Roman"/>
                <w:color w:val="000000" w:themeColor="text1"/>
                <w:sz w:val="24"/>
                <w:szCs w:val="24"/>
                <w:lang w:val="ru-RU"/>
              </w:rPr>
              <w:t xml:space="preserve">. </w:t>
            </w:r>
            <w:r w:rsidRPr="00761A60">
              <w:rPr>
                <w:rFonts w:ascii="Times New Roman" w:eastAsia="Times New Roman" w:hAnsi="Times New Roman" w:cs="Times New Roman"/>
                <w:color w:val="000000" w:themeColor="text1"/>
                <w:sz w:val="24"/>
                <w:szCs w:val="24"/>
                <w:lang w:val="ru-RU"/>
              </w:rPr>
              <w:t xml:space="preserve">,спортске </w:t>
            </w:r>
            <w:r w:rsidRPr="00761A60">
              <w:rPr>
                <w:rFonts w:ascii="Times New Roman" w:eastAsia="Times New Roman" w:hAnsi="Times New Roman" w:cs="Times New Roman"/>
                <w:color w:val="000000" w:themeColor="text1"/>
                <w:sz w:val="24"/>
                <w:szCs w:val="24"/>
                <w:lang w:val="ru-RU"/>
              </w:rPr>
              <w:lastRenderedPageBreak/>
              <w:t>и културне акт.</w:t>
            </w:r>
          </w:p>
        </w:tc>
        <w:tc>
          <w:tcPr>
            <w:tcW w:w="166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lastRenderedPageBreak/>
              <w:t>1</w:t>
            </w:r>
          </w:p>
        </w:tc>
        <w:tc>
          <w:tcPr>
            <w:tcW w:w="176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w:t>
            </w:r>
          </w:p>
        </w:tc>
        <w:tc>
          <w:tcPr>
            <w:tcW w:w="1240"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w:t>
            </w:r>
          </w:p>
        </w:tc>
      </w:tr>
      <w:tr w:rsidR="00F45065" w:rsidRPr="00761A60" w:rsidTr="0046147C">
        <w:tc>
          <w:tcPr>
            <w:tcW w:w="1279"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lastRenderedPageBreak/>
              <w:t>3.</w:t>
            </w:r>
          </w:p>
        </w:tc>
        <w:tc>
          <w:tcPr>
            <w:tcW w:w="337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Екскурзија</w:t>
            </w:r>
            <w:r w:rsidRPr="00761A60">
              <w:rPr>
                <w:rFonts w:ascii="Times New Roman" w:eastAsia="Times New Roman" w:hAnsi="Times New Roman" w:cs="Times New Roman"/>
                <w:color w:val="000000" w:themeColor="text1"/>
                <w:sz w:val="24"/>
                <w:szCs w:val="24"/>
                <w:lang w:val="sr-Cyrl-CS"/>
              </w:rPr>
              <w:t>-</w:t>
            </w:r>
            <w:r w:rsidR="0046147C" w:rsidRPr="00761A60">
              <w:rPr>
                <w:rFonts w:ascii="Times New Roman" w:eastAsia="Times New Roman" w:hAnsi="Times New Roman" w:cs="Times New Roman"/>
                <w:color w:val="000000" w:themeColor="text1"/>
                <w:sz w:val="24"/>
                <w:szCs w:val="24"/>
                <w:lang w:val="de-DE"/>
              </w:rPr>
              <w:t xml:space="preserve"> </w:t>
            </w:r>
            <w:r w:rsidRPr="00761A60">
              <w:rPr>
                <w:rFonts w:ascii="Times New Roman" w:eastAsia="Times New Roman" w:hAnsi="Times New Roman" w:cs="Times New Roman"/>
                <w:b/>
                <w:color w:val="000000" w:themeColor="text1"/>
                <w:sz w:val="24"/>
                <w:szCs w:val="24"/>
                <w:lang w:val="sr-Cyrl-CS"/>
              </w:rPr>
              <w:t>школа у природи</w:t>
            </w:r>
          </w:p>
        </w:tc>
        <w:tc>
          <w:tcPr>
            <w:tcW w:w="1664"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rPr>
            </w:pPr>
          </w:p>
        </w:tc>
        <w:tc>
          <w:tcPr>
            <w:tcW w:w="1765" w:type="dxa"/>
          </w:tcPr>
          <w:p w:rsidR="00F45065" w:rsidRPr="00761A60" w:rsidRDefault="00F45065"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5 дана</w:t>
            </w:r>
          </w:p>
        </w:tc>
        <w:tc>
          <w:tcPr>
            <w:tcW w:w="1240" w:type="dxa"/>
          </w:tcPr>
          <w:p w:rsidR="00F45065" w:rsidRPr="00761A60" w:rsidRDefault="00FF6161" w:rsidP="00F45065">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w:t>
            </w:r>
            <w:r w:rsidR="00F45065" w:rsidRPr="00761A60">
              <w:rPr>
                <w:rFonts w:ascii="Times New Roman" w:eastAsia="Times New Roman" w:hAnsi="Times New Roman" w:cs="Times New Roman"/>
                <w:color w:val="000000" w:themeColor="text1"/>
                <w:sz w:val="24"/>
                <w:szCs w:val="24"/>
                <w:lang w:val="sr-Cyrl-CS"/>
              </w:rPr>
              <w:t>ије</w:t>
            </w:r>
            <w:r w:rsidRPr="00761A60">
              <w:rPr>
                <w:rFonts w:ascii="Times New Roman" w:eastAsia="Times New Roman" w:hAnsi="Times New Roman" w:cs="Times New Roman"/>
                <w:color w:val="000000" w:themeColor="text1"/>
                <w:sz w:val="24"/>
                <w:szCs w:val="24"/>
                <w:lang w:val="sr-Cyrl-CS"/>
              </w:rPr>
              <w:t xml:space="preserve"> </w:t>
            </w:r>
            <w:r w:rsidR="00F45065" w:rsidRPr="00761A60">
              <w:rPr>
                <w:rFonts w:ascii="Times New Roman" w:eastAsia="Times New Roman" w:hAnsi="Times New Roman" w:cs="Times New Roman"/>
                <w:color w:val="000000" w:themeColor="text1"/>
                <w:sz w:val="24"/>
                <w:szCs w:val="24"/>
                <w:lang w:val="sr-Cyrl-CS"/>
              </w:rPr>
              <w:t>реализована</w:t>
            </w:r>
          </w:p>
        </w:tc>
      </w:tr>
    </w:tbl>
    <w:p w:rsidR="0046147C" w:rsidRPr="00761A60" w:rsidRDefault="0046147C" w:rsidP="00FF6161">
      <w:pPr>
        <w:spacing w:after="0" w:line="240" w:lineRule="auto"/>
        <w:rPr>
          <w:rFonts w:ascii="Times New Roman" w:eastAsia="Times New Roman" w:hAnsi="Times New Roman" w:cs="Times New Roman"/>
          <w:b/>
          <w:bCs/>
          <w:color w:val="FF0000"/>
          <w:sz w:val="24"/>
          <w:szCs w:val="24"/>
        </w:rPr>
      </w:pPr>
    </w:p>
    <w:p w:rsidR="00FF6161" w:rsidRPr="00761A60" w:rsidRDefault="00FF6161" w:rsidP="0046147C">
      <w:pPr>
        <w:spacing w:after="0" w:line="240" w:lineRule="auto"/>
        <w:rPr>
          <w:rFonts w:ascii="Times New Roman" w:eastAsia="Times New Roman" w:hAnsi="Times New Roman" w:cs="Times New Roman"/>
          <w:b/>
          <w:bCs/>
          <w:color w:val="FF0000"/>
          <w:sz w:val="24"/>
          <w:szCs w:val="24"/>
        </w:rPr>
      </w:pPr>
    </w:p>
    <w:p w:rsidR="00FF6161" w:rsidRPr="00761A60" w:rsidRDefault="00FF6161" w:rsidP="0046147C">
      <w:pPr>
        <w:spacing w:after="0" w:line="240" w:lineRule="auto"/>
        <w:rPr>
          <w:rFonts w:ascii="Times New Roman" w:eastAsia="Times New Roman" w:hAnsi="Times New Roman" w:cs="Times New Roman"/>
          <w:b/>
          <w:bCs/>
          <w:color w:val="FF0000"/>
          <w:sz w:val="24"/>
          <w:szCs w:val="24"/>
        </w:rPr>
      </w:pPr>
    </w:p>
    <w:p w:rsidR="00F45065" w:rsidRPr="00761A60" w:rsidRDefault="00F45065" w:rsidP="0046147C">
      <w:pPr>
        <w:spacing w:after="0" w:line="240" w:lineRule="auto"/>
        <w:rPr>
          <w:rFonts w:ascii="Times New Roman" w:eastAsia="Times New Roman" w:hAnsi="Times New Roman" w:cs="Times New Roman"/>
          <w:b/>
          <w:bCs/>
          <w:color w:val="000000" w:themeColor="text1"/>
          <w:sz w:val="24"/>
          <w:szCs w:val="24"/>
          <w:lang w:val="ru-RU"/>
        </w:rPr>
      </w:pPr>
      <w:r w:rsidRPr="00761A60">
        <w:rPr>
          <w:rFonts w:ascii="Times New Roman" w:eastAsia="Times New Roman" w:hAnsi="Times New Roman" w:cs="Times New Roman"/>
          <w:b/>
          <w:bCs/>
          <w:color w:val="000000" w:themeColor="text1"/>
          <w:sz w:val="24"/>
          <w:szCs w:val="24"/>
          <w:lang w:val="ru-RU"/>
        </w:rPr>
        <w:t>ПЕТИ РАЗРЕДИ</w:t>
      </w:r>
    </w:p>
    <w:p w:rsidR="00F45065" w:rsidRPr="00761A60" w:rsidRDefault="00F45065" w:rsidP="0046147C">
      <w:pPr>
        <w:spacing w:after="0" w:line="240" w:lineRule="auto"/>
        <w:rPr>
          <w:rFonts w:ascii="Times New Roman" w:eastAsia="Times New Roman" w:hAnsi="Times New Roman" w:cs="Times New Roman"/>
          <w:b/>
          <w:bCs/>
          <w:color w:val="000000" w:themeColor="text1"/>
          <w:sz w:val="24"/>
          <w:szCs w:val="24"/>
          <w:lang w:val="ru-RU"/>
        </w:rPr>
      </w:pPr>
    </w:p>
    <w:p w:rsidR="00F45065" w:rsidRPr="00761A60" w:rsidRDefault="00F45065" w:rsidP="0046147C">
      <w:pPr>
        <w:spacing w:after="0" w:line="240" w:lineRule="auto"/>
        <w:rPr>
          <w:rFonts w:ascii="Times New Roman" w:eastAsia="Times New Roman" w:hAnsi="Times New Roman" w:cs="Times New Roman"/>
          <w:b/>
          <w:color w:val="000000" w:themeColor="text1"/>
          <w:sz w:val="24"/>
          <w:szCs w:val="24"/>
          <w:lang w:val="ru-RU"/>
        </w:rPr>
      </w:pPr>
      <w:r w:rsidRPr="00761A60">
        <w:rPr>
          <w:rFonts w:ascii="Times New Roman" w:eastAsia="Times New Roman" w:hAnsi="Times New Roman" w:cs="Times New Roman"/>
          <w:b/>
          <w:color w:val="000000" w:themeColor="text1"/>
          <w:sz w:val="24"/>
          <w:szCs w:val="24"/>
          <w:lang w:val="ru-RU"/>
        </w:rPr>
        <w:t>Обавезни део школског прогама</w:t>
      </w:r>
    </w:p>
    <w:p w:rsidR="00F45065" w:rsidRPr="00761A60" w:rsidRDefault="00F45065" w:rsidP="00F45065">
      <w:pPr>
        <w:spacing w:after="0" w:line="240" w:lineRule="auto"/>
        <w:jc w:val="both"/>
        <w:rPr>
          <w:rFonts w:ascii="Times New Roman" w:eastAsia="Times New Roman" w:hAnsi="Times New Roman" w:cs="Times New Roman"/>
          <w:b/>
          <w:color w:val="000000" w:themeColor="text1"/>
          <w:sz w:val="24"/>
          <w:szCs w:val="24"/>
          <w:lang w:val="de-DE"/>
        </w:rPr>
      </w:pPr>
      <w:r w:rsidRPr="00761A60">
        <w:rPr>
          <w:rFonts w:ascii="Times New Roman" w:eastAsia="Times New Roman" w:hAnsi="Times New Roman" w:cs="Times New Roman"/>
          <w:b/>
          <w:color w:val="000000" w:themeColor="text1"/>
          <w:sz w:val="24"/>
          <w:szCs w:val="24"/>
        </w:rPr>
        <w:t>Наставни</w:t>
      </w:r>
      <w:r w:rsidRPr="00761A60">
        <w:rPr>
          <w:rFonts w:ascii="Times New Roman" w:eastAsia="Times New Roman" w:hAnsi="Times New Roman" w:cs="Times New Roman"/>
          <w:b/>
          <w:color w:val="000000" w:themeColor="text1"/>
          <w:sz w:val="24"/>
          <w:szCs w:val="24"/>
          <w:lang w:val="de-DE"/>
        </w:rPr>
        <w:t xml:space="preserve"> </w:t>
      </w:r>
      <w:r w:rsidRPr="00761A60">
        <w:rPr>
          <w:rFonts w:ascii="Times New Roman" w:eastAsia="Times New Roman" w:hAnsi="Times New Roman" w:cs="Times New Roman"/>
          <w:b/>
          <w:color w:val="000000" w:themeColor="text1"/>
          <w:sz w:val="24"/>
          <w:szCs w:val="24"/>
        </w:rPr>
        <w:t>план</w:t>
      </w:r>
      <w:r w:rsidRPr="00761A60">
        <w:rPr>
          <w:rFonts w:ascii="Times New Roman" w:eastAsia="Times New Roman" w:hAnsi="Times New Roman" w:cs="Times New Roman"/>
          <w:b/>
          <w:color w:val="000000" w:themeColor="text1"/>
          <w:sz w:val="24"/>
          <w:szCs w:val="24"/>
          <w:lang w:val="sr-Cyrl-CS"/>
        </w:rPr>
        <w:t xml:space="preserve">-  </w:t>
      </w:r>
      <w:r w:rsidR="0046147C" w:rsidRPr="00761A60">
        <w:rPr>
          <w:rFonts w:ascii="Times New Roman" w:eastAsia="Times New Roman" w:hAnsi="Times New Roman" w:cs="Times New Roman"/>
          <w:b/>
          <w:color w:val="000000" w:themeColor="text1"/>
          <w:sz w:val="24"/>
          <w:szCs w:val="24"/>
          <w:lang w:val="de-DE"/>
        </w:rPr>
        <w:t>V</w:t>
      </w:r>
      <w:r w:rsidRPr="00761A60">
        <w:rPr>
          <w:rFonts w:ascii="Times New Roman" w:eastAsia="Times New Roman" w:hAnsi="Times New Roman" w:cs="Times New Roman"/>
          <w:b/>
          <w:color w:val="000000" w:themeColor="text1"/>
          <w:sz w:val="24"/>
          <w:szCs w:val="24"/>
          <w:lang w:val="sr-Cyrl-CS"/>
        </w:rPr>
        <w:t>а одељење</w:t>
      </w:r>
    </w:p>
    <w:p w:rsidR="0046147C" w:rsidRPr="00761A60" w:rsidRDefault="0046147C" w:rsidP="00F45065">
      <w:pPr>
        <w:spacing w:after="0" w:line="240" w:lineRule="auto"/>
        <w:jc w:val="both"/>
        <w:rPr>
          <w:rFonts w:ascii="Times New Roman" w:eastAsia="Times New Roman" w:hAnsi="Times New Roman" w:cs="Times New Roman"/>
          <w:color w:val="000000" w:themeColor="text1"/>
          <w:sz w:val="24"/>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0"/>
        <w:gridCol w:w="2599"/>
        <w:gridCol w:w="1898"/>
        <w:gridCol w:w="1922"/>
        <w:gridCol w:w="1559"/>
      </w:tblGrid>
      <w:tr w:rsidR="00F45065" w:rsidRPr="00761A60" w:rsidTr="00F45065">
        <w:tc>
          <w:tcPr>
            <w:tcW w:w="1310"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ред.број</w:t>
            </w:r>
          </w:p>
        </w:tc>
        <w:tc>
          <w:tcPr>
            <w:tcW w:w="25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А обавезни наставни предмети</w:t>
            </w:r>
          </w:p>
        </w:tc>
        <w:tc>
          <w:tcPr>
            <w:tcW w:w="189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недељни фонд часова</w:t>
            </w:r>
          </w:p>
        </w:tc>
        <w:tc>
          <w:tcPr>
            <w:tcW w:w="192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годишњи фонд часова</w:t>
            </w:r>
          </w:p>
        </w:tc>
        <w:tc>
          <w:tcPr>
            <w:tcW w:w="155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Реализација</w:t>
            </w:r>
          </w:p>
        </w:tc>
      </w:tr>
      <w:tr w:rsidR="00F45065" w:rsidRPr="00761A60" w:rsidTr="00F45065">
        <w:tc>
          <w:tcPr>
            <w:tcW w:w="1310"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25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Русински језик</w:t>
            </w:r>
          </w:p>
        </w:tc>
        <w:tc>
          <w:tcPr>
            <w:tcW w:w="189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5</w:t>
            </w:r>
          </w:p>
        </w:tc>
        <w:tc>
          <w:tcPr>
            <w:tcW w:w="192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180</w:t>
            </w:r>
          </w:p>
        </w:tc>
        <w:tc>
          <w:tcPr>
            <w:tcW w:w="155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w:t>
            </w:r>
            <w:r w:rsidRPr="00761A60">
              <w:rPr>
                <w:rFonts w:ascii="Times New Roman" w:eastAsia="Times New Roman" w:hAnsi="Times New Roman" w:cs="Times New Roman"/>
                <w:color w:val="000000" w:themeColor="text1"/>
                <w:sz w:val="24"/>
                <w:szCs w:val="24"/>
                <w:lang w:val="sr-Cyrl-CS"/>
              </w:rPr>
              <w:t>72</w:t>
            </w:r>
          </w:p>
        </w:tc>
      </w:tr>
      <w:tr w:rsidR="00F45065" w:rsidRPr="00761A60" w:rsidTr="00F45065">
        <w:tc>
          <w:tcPr>
            <w:tcW w:w="1310"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25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Српски језик</w:t>
            </w:r>
          </w:p>
        </w:tc>
        <w:tc>
          <w:tcPr>
            <w:tcW w:w="189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192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c>
          <w:tcPr>
            <w:tcW w:w="155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r>
      <w:tr w:rsidR="00F45065" w:rsidRPr="00761A60" w:rsidTr="00F45065">
        <w:tc>
          <w:tcPr>
            <w:tcW w:w="1310"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25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Страни језик-енглески</w:t>
            </w:r>
          </w:p>
        </w:tc>
        <w:tc>
          <w:tcPr>
            <w:tcW w:w="189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92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55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70</w:t>
            </w:r>
          </w:p>
        </w:tc>
      </w:tr>
      <w:tr w:rsidR="00F45065" w:rsidRPr="00761A60" w:rsidTr="00F45065">
        <w:tc>
          <w:tcPr>
            <w:tcW w:w="1310"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4.</w:t>
            </w:r>
          </w:p>
        </w:tc>
        <w:tc>
          <w:tcPr>
            <w:tcW w:w="25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Ликовна култура</w:t>
            </w:r>
          </w:p>
        </w:tc>
        <w:tc>
          <w:tcPr>
            <w:tcW w:w="189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92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55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r>
      <w:tr w:rsidR="00F45065" w:rsidRPr="00761A60" w:rsidTr="00F45065">
        <w:tc>
          <w:tcPr>
            <w:tcW w:w="1310"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5.</w:t>
            </w:r>
          </w:p>
        </w:tc>
        <w:tc>
          <w:tcPr>
            <w:tcW w:w="25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Музичка култура</w:t>
            </w:r>
          </w:p>
        </w:tc>
        <w:tc>
          <w:tcPr>
            <w:tcW w:w="189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92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55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7</w:t>
            </w:r>
            <w:r w:rsidRPr="00761A60">
              <w:rPr>
                <w:rFonts w:ascii="Times New Roman" w:eastAsia="Times New Roman" w:hAnsi="Times New Roman" w:cs="Times New Roman"/>
                <w:color w:val="000000" w:themeColor="text1"/>
                <w:sz w:val="24"/>
                <w:szCs w:val="24"/>
                <w:lang w:val="sr-Cyrl-CS"/>
              </w:rPr>
              <w:t>3</w:t>
            </w:r>
          </w:p>
        </w:tc>
      </w:tr>
      <w:tr w:rsidR="00F45065" w:rsidRPr="00761A60" w:rsidTr="00F45065">
        <w:tc>
          <w:tcPr>
            <w:tcW w:w="1310"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w:t>
            </w:r>
          </w:p>
        </w:tc>
        <w:tc>
          <w:tcPr>
            <w:tcW w:w="25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Историја</w:t>
            </w:r>
          </w:p>
        </w:tc>
        <w:tc>
          <w:tcPr>
            <w:tcW w:w="189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92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55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3</w:t>
            </w:r>
            <w:r w:rsidRPr="00761A60">
              <w:rPr>
                <w:rFonts w:ascii="Times New Roman" w:eastAsia="Times New Roman" w:hAnsi="Times New Roman" w:cs="Times New Roman"/>
                <w:color w:val="000000" w:themeColor="text1"/>
                <w:sz w:val="24"/>
                <w:szCs w:val="24"/>
                <w:lang w:val="sr-Cyrl-CS"/>
              </w:rPr>
              <w:t>6</w:t>
            </w:r>
          </w:p>
        </w:tc>
      </w:tr>
      <w:tr w:rsidR="00F45065" w:rsidRPr="00761A60" w:rsidTr="00F45065">
        <w:tc>
          <w:tcPr>
            <w:tcW w:w="1310"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w:t>
            </w:r>
          </w:p>
        </w:tc>
        <w:tc>
          <w:tcPr>
            <w:tcW w:w="25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Географија</w:t>
            </w:r>
          </w:p>
        </w:tc>
        <w:tc>
          <w:tcPr>
            <w:tcW w:w="189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92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55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3</w:t>
            </w:r>
            <w:r w:rsidRPr="00761A60">
              <w:rPr>
                <w:rFonts w:ascii="Times New Roman" w:eastAsia="Times New Roman" w:hAnsi="Times New Roman" w:cs="Times New Roman"/>
                <w:color w:val="000000" w:themeColor="text1"/>
                <w:sz w:val="24"/>
                <w:szCs w:val="24"/>
                <w:lang w:val="sr-Cyrl-CS"/>
              </w:rPr>
              <w:t>5</w:t>
            </w:r>
          </w:p>
        </w:tc>
      </w:tr>
      <w:tr w:rsidR="00F45065" w:rsidRPr="00761A60" w:rsidTr="00F45065">
        <w:tc>
          <w:tcPr>
            <w:tcW w:w="1310"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8.</w:t>
            </w:r>
          </w:p>
        </w:tc>
        <w:tc>
          <w:tcPr>
            <w:tcW w:w="25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Математика</w:t>
            </w:r>
          </w:p>
        </w:tc>
        <w:tc>
          <w:tcPr>
            <w:tcW w:w="189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4</w:t>
            </w:r>
          </w:p>
        </w:tc>
        <w:tc>
          <w:tcPr>
            <w:tcW w:w="192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144</w:t>
            </w:r>
          </w:p>
        </w:tc>
        <w:tc>
          <w:tcPr>
            <w:tcW w:w="155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14</w:t>
            </w:r>
            <w:r w:rsidRPr="00761A60">
              <w:rPr>
                <w:rFonts w:ascii="Times New Roman" w:eastAsia="Times New Roman" w:hAnsi="Times New Roman" w:cs="Times New Roman"/>
                <w:color w:val="000000" w:themeColor="text1"/>
                <w:sz w:val="24"/>
                <w:szCs w:val="24"/>
                <w:lang w:val="sr-Cyrl-CS"/>
              </w:rPr>
              <w:t>2</w:t>
            </w:r>
          </w:p>
        </w:tc>
      </w:tr>
      <w:tr w:rsidR="00F45065" w:rsidRPr="00761A60" w:rsidTr="00F45065">
        <w:tc>
          <w:tcPr>
            <w:tcW w:w="1310"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9.</w:t>
            </w:r>
          </w:p>
        </w:tc>
        <w:tc>
          <w:tcPr>
            <w:tcW w:w="25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Биологија</w:t>
            </w:r>
          </w:p>
        </w:tc>
        <w:tc>
          <w:tcPr>
            <w:tcW w:w="189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92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55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7</w:t>
            </w:r>
            <w:r w:rsidRPr="00761A60">
              <w:rPr>
                <w:rFonts w:ascii="Times New Roman" w:eastAsia="Times New Roman" w:hAnsi="Times New Roman" w:cs="Times New Roman"/>
                <w:color w:val="000000" w:themeColor="text1"/>
                <w:sz w:val="24"/>
                <w:szCs w:val="24"/>
                <w:lang w:val="sr-Cyrl-CS"/>
              </w:rPr>
              <w:t>2</w:t>
            </w:r>
          </w:p>
        </w:tc>
      </w:tr>
      <w:tr w:rsidR="00F45065" w:rsidRPr="00761A60" w:rsidTr="00F45065">
        <w:tc>
          <w:tcPr>
            <w:tcW w:w="1310"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w:t>
            </w:r>
          </w:p>
        </w:tc>
        <w:tc>
          <w:tcPr>
            <w:tcW w:w="25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Техни</w:t>
            </w:r>
            <w:r w:rsidRPr="00761A60">
              <w:rPr>
                <w:rFonts w:ascii="Times New Roman" w:eastAsia="Times New Roman" w:hAnsi="Times New Roman" w:cs="Times New Roman"/>
                <w:color w:val="000000" w:themeColor="text1"/>
                <w:sz w:val="24"/>
                <w:szCs w:val="24"/>
                <w:lang w:val="sr-Cyrl-CS"/>
              </w:rPr>
              <w:t>ка и технологија</w:t>
            </w:r>
          </w:p>
        </w:tc>
        <w:tc>
          <w:tcPr>
            <w:tcW w:w="189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92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55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7</w:t>
            </w:r>
            <w:r w:rsidRPr="00761A60">
              <w:rPr>
                <w:rFonts w:ascii="Times New Roman" w:eastAsia="Times New Roman" w:hAnsi="Times New Roman" w:cs="Times New Roman"/>
                <w:color w:val="000000" w:themeColor="text1"/>
                <w:sz w:val="24"/>
                <w:szCs w:val="24"/>
                <w:lang w:val="sr-Cyrl-CS"/>
              </w:rPr>
              <w:t>2</w:t>
            </w:r>
          </w:p>
        </w:tc>
      </w:tr>
      <w:tr w:rsidR="00F45065" w:rsidRPr="00761A60" w:rsidTr="00F45065">
        <w:tc>
          <w:tcPr>
            <w:tcW w:w="1310"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11</w:t>
            </w:r>
          </w:p>
        </w:tc>
        <w:tc>
          <w:tcPr>
            <w:tcW w:w="25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Физичко</w:t>
            </w:r>
            <w:r w:rsidRPr="00761A60">
              <w:rPr>
                <w:rFonts w:ascii="Times New Roman" w:eastAsia="Times New Roman" w:hAnsi="Times New Roman" w:cs="Times New Roman"/>
                <w:color w:val="000000" w:themeColor="text1"/>
                <w:sz w:val="24"/>
                <w:szCs w:val="24"/>
                <w:lang w:val="sr-Cyrl-CS"/>
              </w:rPr>
              <w:t xml:space="preserve">и здравствено </w:t>
            </w:r>
            <w:r w:rsidRPr="00761A60">
              <w:rPr>
                <w:rFonts w:ascii="Times New Roman" w:eastAsia="Times New Roman" w:hAnsi="Times New Roman" w:cs="Times New Roman"/>
                <w:color w:val="000000" w:themeColor="text1"/>
                <w:sz w:val="24"/>
                <w:szCs w:val="24"/>
              </w:rPr>
              <w:t xml:space="preserve"> васпитање</w:t>
            </w:r>
          </w:p>
        </w:tc>
        <w:tc>
          <w:tcPr>
            <w:tcW w:w="189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192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c>
          <w:tcPr>
            <w:tcW w:w="155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105</w:t>
            </w:r>
          </w:p>
        </w:tc>
      </w:tr>
      <w:tr w:rsidR="00F45065" w:rsidRPr="00761A60" w:rsidTr="00F45065">
        <w:tc>
          <w:tcPr>
            <w:tcW w:w="1310"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12.</w:t>
            </w:r>
          </w:p>
        </w:tc>
        <w:tc>
          <w:tcPr>
            <w:tcW w:w="25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Информатика и рачунарство</w:t>
            </w:r>
          </w:p>
        </w:tc>
        <w:tc>
          <w:tcPr>
            <w:tcW w:w="189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92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w:t>
            </w:r>
          </w:p>
        </w:tc>
        <w:tc>
          <w:tcPr>
            <w:tcW w:w="155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35</w:t>
            </w:r>
          </w:p>
        </w:tc>
      </w:tr>
      <w:tr w:rsidR="00F45065" w:rsidRPr="00761A60" w:rsidTr="00F45065">
        <w:tc>
          <w:tcPr>
            <w:tcW w:w="1310"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25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УКУПНО А</w:t>
            </w:r>
          </w:p>
        </w:tc>
        <w:tc>
          <w:tcPr>
            <w:tcW w:w="189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2</w:t>
            </w:r>
            <w:r w:rsidRPr="00761A60">
              <w:rPr>
                <w:rFonts w:ascii="Times New Roman" w:eastAsia="Times New Roman" w:hAnsi="Times New Roman" w:cs="Times New Roman"/>
                <w:color w:val="000000" w:themeColor="text1"/>
                <w:sz w:val="24"/>
                <w:szCs w:val="24"/>
                <w:lang w:val="sr-Cyrl-CS"/>
              </w:rPr>
              <w:t>8</w:t>
            </w:r>
          </w:p>
        </w:tc>
        <w:tc>
          <w:tcPr>
            <w:tcW w:w="192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1008</w:t>
            </w:r>
          </w:p>
        </w:tc>
        <w:tc>
          <w:tcPr>
            <w:tcW w:w="155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992</w:t>
            </w:r>
          </w:p>
        </w:tc>
      </w:tr>
    </w:tbl>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3"/>
        <w:gridCol w:w="2538"/>
        <w:gridCol w:w="1913"/>
        <w:gridCol w:w="1935"/>
        <w:gridCol w:w="1647"/>
      </w:tblGrid>
      <w:tr w:rsidR="00F45065" w:rsidRPr="00761A60" w:rsidTr="00F45065">
        <w:tc>
          <w:tcPr>
            <w:tcW w:w="131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ред.број</w:t>
            </w:r>
          </w:p>
        </w:tc>
        <w:tc>
          <w:tcPr>
            <w:tcW w:w="253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Б. Обавезни изборни наставни предмети</w:t>
            </w:r>
          </w:p>
        </w:tc>
        <w:tc>
          <w:tcPr>
            <w:tcW w:w="191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недељни фонд часова</w:t>
            </w:r>
          </w:p>
        </w:tc>
        <w:tc>
          <w:tcPr>
            <w:tcW w:w="1935"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годишњи фонд часова</w:t>
            </w:r>
          </w:p>
        </w:tc>
        <w:tc>
          <w:tcPr>
            <w:tcW w:w="164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Реализација</w:t>
            </w:r>
          </w:p>
        </w:tc>
      </w:tr>
      <w:tr w:rsidR="00F45065" w:rsidRPr="00761A60" w:rsidTr="00F45065">
        <w:tc>
          <w:tcPr>
            <w:tcW w:w="131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253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Верска н.-грађанско в.</w:t>
            </w:r>
          </w:p>
        </w:tc>
        <w:tc>
          <w:tcPr>
            <w:tcW w:w="191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935"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64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F45065">
        <w:tc>
          <w:tcPr>
            <w:tcW w:w="131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253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Страни језик-немачки</w:t>
            </w:r>
          </w:p>
        </w:tc>
        <w:tc>
          <w:tcPr>
            <w:tcW w:w="191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935"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64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7</w:t>
            </w:r>
            <w:r w:rsidRPr="00761A60">
              <w:rPr>
                <w:rFonts w:ascii="Times New Roman" w:eastAsia="Times New Roman" w:hAnsi="Times New Roman" w:cs="Times New Roman"/>
                <w:color w:val="000000" w:themeColor="text1"/>
                <w:sz w:val="24"/>
                <w:szCs w:val="24"/>
                <w:lang w:val="sr-Cyrl-CS"/>
              </w:rPr>
              <w:t>3</w:t>
            </w:r>
          </w:p>
        </w:tc>
      </w:tr>
      <w:tr w:rsidR="00F45065" w:rsidRPr="00761A60" w:rsidTr="00F45065">
        <w:tc>
          <w:tcPr>
            <w:tcW w:w="131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253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tc>
        <w:tc>
          <w:tcPr>
            <w:tcW w:w="191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p>
        </w:tc>
        <w:tc>
          <w:tcPr>
            <w:tcW w:w="1935"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p>
        </w:tc>
        <w:tc>
          <w:tcPr>
            <w:tcW w:w="164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p>
        </w:tc>
      </w:tr>
      <w:tr w:rsidR="00F45065" w:rsidRPr="00761A60" w:rsidTr="00F45065">
        <w:tc>
          <w:tcPr>
            <w:tcW w:w="131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253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УКУПНО Б</w:t>
            </w:r>
          </w:p>
        </w:tc>
        <w:tc>
          <w:tcPr>
            <w:tcW w:w="191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1935"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w:t>
            </w:r>
            <w:r w:rsidRPr="00761A60">
              <w:rPr>
                <w:rFonts w:ascii="Times New Roman" w:eastAsia="Times New Roman" w:hAnsi="Times New Roman" w:cs="Times New Roman"/>
                <w:color w:val="000000" w:themeColor="text1"/>
                <w:sz w:val="24"/>
                <w:szCs w:val="24"/>
                <w:lang w:val="sr-Cyrl-CS"/>
              </w:rPr>
              <w:t>08</w:t>
            </w:r>
          </w:p>
        </w:tc>
        <w:tc>
          <w:tcPr>
            <w:tcW w:w="164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w:t>
            </w:r>
            <w:r w:rsidRPr="00761A60">
              <w:rPr>
                <w:rFonts w:ascii="Times New Roman" w:eastAsia="Times New Roman" w:hAnsi="Times New Roman" w:cs="Times New Roman"/>
                <w:color w:val="000000" w:themeColor="text1"/>
                <w:sz w:val="24"/>
                <w:szCs w:val="24"/>
                <w:lang w:val="sr-Cyrl-CS"/>
              </w:rPr>
              <w:t>09</w:t>
            </w:r>
          </w:p>
        </w:tc>
      </w:tr>
      <w:tr w:rsidR="00F45065" w:rsidRPr="00761A60" w:rsidTr="00F45065">
        <w:tc>
          <w:tcPr>
            <w:tcW w:w="131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253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УКУПНО А+Б</w:t>
            </w:r>
          </w:p>
        </w:tc>
        <w:tc>
          <w:tcPr>
            <w:tcW w:w="191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31</w:t>
            </w:r>
          </w:p>
        </w:tc>
        <w:tc>
          <w:tcPr>
            <w:tcW w:w="1935"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w:t>
            </w:r>
            <w:r w:rsidRPr="00761A60">
              <w:rPr>
                <w:rFonts w:ascii="Times New Roman" w:eastAsia="Times New Roman" w:hAnsi="Times New Roman" w:cs="Times New Roman"/>
                <w:color w:val="000000" w:themeColor="text1"/>
                <w:sz w:val="24"/>
                <w:szCs w:val="24"/>
                <w:lang w:val="sr-Cyrl-CS"/>
              </w:rPr>
              <w:t>116</w:t>
            </w:r>
          </w:p>
        </w:tc>
        <w:tc>
          <w:tcPr>
            <w:tcW w:w="164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w:t>
            </w:r>
            <w:r w:rsidRPr="00761A60">
              <w:rPr>
                <w:rFonts w:ascii="Times New Roman" w:eastAsia="Times New Roman" w:hAnsi="Times New Roman" w:cs="Times New Roman"/>
                <w:color w:val="000000" w:themeColor="text1"/>
                <w:sz w:val="24"/>
                <w:szCs w:val="24"/>
                <w:lang w:val="sr-Cyrl-CS"/>
              </w:rPr>
              <w:t>101</w:t>
            </w:r>
          </w:p>
        </w:tc>
      </w:tr>
    </w:tbl>
    <w:p w:rsidR="00F45065" w:rsidRPr="00761A60" w:rsidRDefault="00F45065" w:rsidP="00F45065">
      <w:pPr>
        <w:spacing w:after="0" w:line="240" w:lineRule="auto"/>
        <w:jc w:val="both"/>
        <w:rPr>
          <w:rFonts w:ascii="Times New Roman" w:eastAsia="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3"/>
        <w:gridCol w:w="1950"/>
        <w:gridCol w:w="1915"/>
        <w:gridCol w:w="1937"/>
        <w:gridCol w:w="1593"/>
      </w:tblGrid>
      <w:tr w:rsidR="00F45065" w:rsidRPr="00761A60" w:rsidTr="0046147C">
        <w:tc>
          <w:tcPr>
            <w:tcW w:w="189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ред.број</w:t>
            </w:r>
          </w:p>
        </w:tc>
        <w:tc>
          <w:tcPr>
            <w:tcW w:w="1950"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Облик образ.-васп. Рада</w:t>
            </w:r>
          </w:p>
        </w:tc>
        <w:tc>
          <w:tcPr>
            <w:tcW w:w="1915"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недељни фонд часова</w:t>
            </w:r>
          </w:p>
        </w:tc>
        <w:tc>
          <w:tcPr>
            <w:tcW w:w="193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годишњи фонд часова</w:t>
            </w:r>
          </w:p>
        </w:tc>
        <w:tc>
          <w:tcPr>
            <w:tcW w:w="159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Реализација</w:t>
            </w:r>
          </w:p>
        </w:tc>
      </w:tr>
      <w:tr w:rsidR="00F45065" w:rsidRPr="00761A60" w:rsidTr="0046147C">
        <w:tc>
          <w:tcPr>
            <w:tcW w:w="189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950"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Редовна настава</w:t>
            </w:r>
          </w:p>
        </w:tc>
        <w:tc>
          <w:tcPr>
            <w:tcW w:w="1915"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31</w:t>
            </w:r>
          </w:p>
        </w:tc>
        <w:tc>
          <w:tcPr>
            <w:tcW w:w="193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11</w:t>
            </w:r>
            <w:r w:rsidRPr="00761A60">
              <w:rPr>
                <w:rFonts w:ascii="Times New Roman" w:eastAsia="Times New Roman" w:hAnsi="Times New Roman" w:cs="Times New Roman"/>
                <w:color w:val="000000" w:themeColor="text1"/>
                <w:sz w:val="24"/>
                <w:szCs w:val="24"/>
                <w:lang w:val="sr-Cyrl-CS"/>
              </w:rPr>
              <w:t>16</w:t>
            </w:r>
          </w:p>
        </w:tc>
        <w:tc>
          <w:tcPr>
            <w:tcW w:w="159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w:t>
            </w:r>
            <w:r w:rsidRPr="00761A60">
              <w:rPr>
                <w:rFonts w:ascii="Times New Roman" w:eastAsia="Times New Roman" w:hAnsi="Times New Roman" w:cs="Times New Roman"/>
                <w:color w:val="000000" w:themeColor="text1"/>
                <w:sz w:val="24"/>
                <w:szCs w:val="24"/>
                <w:lang w:val="sr-Cyrl-CS"/>
              </w:rPr>
              <w:t>101</w:t>
            </w:r>
          </w:p>
        </w:tc>
      </w:tr>
      <w:tr w:rsidR="00F45065" w:rsidRPr="00761A60" w:rsidTr="0046147C">
        <w:tc>
          <w:tcPr>
            <w:tcW w:w="189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950"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Допунска настава</w:t>
            </w:r>
          </w:p>
        </w:tc>
        <w:tc>
          <w:tcPr>
            <w:tcW w:w="1915"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93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59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w:t>
            </w:r>
          </w:p>
        </w:tc>
      </w:tr>
      <w:tr w:rsidR="00F45065" w:rsidRPr="00761A60" w:rsidTr="0046147C">
        <w:tc>
          <w:tcPr>
            <w:tcW w:w="189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1950"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Додатни рад</w:t>
            </w:r>
          </w:p>
        </w:tc>
        <w:tc>
          <w:tcPr>
            <w:tcW w:w="1915"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93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59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r>
    </w:tbl>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9"/>
        <w:gridCol w:w="3374"/>
        <w:gridCol w:w="1664"/>
        <w:gridCol w:w="1765"/>
        <w:gridCol w:w="1240"/>
      </w:tblGrid>
      <w:tr w:rsidR="00F45065" w:rsidRPr="00761A60" w:rsidTr="0046147C">
        <w:tc>
          <w:tcPr>
            <w:tcW w:w="127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ред.број</w:t>
            </w:r>
          </w:p>
        </w:tc>
        <w:tc>
          <w:tcPr>
            <w:tcW w:w="337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остали облици обр-васп. рада</w:t>
            </w:r>
          </w:p>
        </w:tc>
        <w:tc>
          <w:tcPr>
            <w:tcW w:w="166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недњни фонд часова</w:t>
            </w:r>
          </w:p>
        </w:tc>
        <w:tc>
          <w:tcPr>
            <w:tcW w:w="1765"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годишњи фонд часова</w:t>
            </w:r>
          </w:p>
        </w:tc>
        <w:tc>
          <w:tcPr>
            <w:tcW w:w="1240"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Реализ.</w:t>
            </w:r>
          </w:p>
        </w:tc>
      </w:tr>
      <w:tr w:rsidR="00F45065" w:rsidRPr="00761A60" w:rsidTr="0046147C">
        <w:tc>
          <w:tcPr>
            <w:tcW w:w="127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337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Час одељенског старешине</w:t>
            </w:r>
          </w:p>
        </w:tc>
        <w:tc>
          <w:tcPr>
            <w:tcW w:w="166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765"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240"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3</w:t>
            </w:r>
            <w:r w:rsidRPr="00761A60">
              <w:rPr>
                <w:rFonts w:ascii="Times New Roman" w:eastAsia="Times New Roman" w:hAnsi="Times New Roman" w:cs="Times New Roman"/>
                <w:color w:val="000000" w:themeColor="text1"/>
                <w:sz w:val="24"/>
                <w:szCs w:val="24"/>
                <w:lang w:val="sr-Cyrl-CS"/>
              </w:rPr>
              <w:t>6</w:t>
            </w:r>
          </w:p>
        </w:tc>
      </w:tr>
      <w:tr w:rsidR="00F45065" w:rsidRPr="00761A60" w:rsidTr="0046147C">
        <w:tc>
          <w:tcPr>
            <w:tcW w:w="127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337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Цртање, вајање и сликање</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lastRenderedPageBreak/>
              <w:t>Чувари природе</w:t>
            </w:r>
          </w:p>
        </w:tc>
        <w:tc>
          <w:tcPr>
            <w:tcW w:w="166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lastRenderedPageBreak/>
              <w:t>1</w:t>
            </w:r>
          </w:p>
        </w:tc>
        <w:tc>
          <w:tcPr>
            <w:tcW w:w="1765"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240"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w:t>
            </w:r>
          </w:p>
        </w:tc>
      </w:tr>
      <w:tr w:rsidR="00F45065" w:rsidRPr="00761A60" w:rsidTr="0046147C">
        <w:tc>
          <w:tcPr>
            <w:tcW w:w="127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lastRenderedPageBreak/>
              <w:t>1.</w:t>
            </w:r>
          </w:p>
        </w:tc>
        <w:tc>
          <w:tcPr>
            <w:tcW w:w="337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Екскурзија</w:t>
            </w:r>
          </w:p>
        </w:tc>
        <w:tc>
          <w:tcPr>
            <w:tcW w:w="166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1765"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 дан</w:t>
            </w:r>
          </w:p>
        </w:tc>
        <w:tc>
          <w:tcPr>
            <w:tcW w:w="1240" w:type="dxa"/>
          </w:tcPr>
          <w:p w:rsidR="00F45065" w:rsidRPr="00761A60" w:rsidRDefault="00B770AE"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не</w:t>
            </w:r>
            <w:r w:rsidR="00F45065" w:rsidRPr="00761A60">
              <w:rPr>
                <w:rFonts w:ascii="Times New Roman" w:eastAsia="Times New Roman" w:hAnsi="Times New Roman" w:cs="Times New Roman"/>
                <w:color w:val="000000" w:themeColor="text1"/>
                <w:sz w:val="24"/>
                <w:szCs w:val="24"/>
                <w:lang w:val="sr-Cyrl-CS"/>
              </w:rPr>
              <w:t>реализована</w:t>
            </w:r>
          </w:p>
        </w:tc>
      </w:tr>
    </w:tbl>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p>
    <w:p w:rsidR="00B770AE" w:rsidRPr="00761A60" w:rsidRDefault="00B770AE" w:rsidP="0046147C">
      <w:pPr>
        <w:spacing w:after="0" w:line="240" w:lineRule="auto"/>
        <w:rPr>
          <w:rFonts w:ascii="Times New Roman" w:eastAsia="Times New Roman" w:hAnsi="Times New Roman" w:cs="Times New Roman"/>
          <w:b/>
          <w:color w:val="FF0000"/>
          <w:sz w:val="24"/>
          <w:szCs w:val="24"/>
          <w:lang w:val="ru-RU"/>
        </w:rPr>
      </w:pPr>
    </w:p>
    <w:p w:rsidR="00F45065" w:rsidRPr="00761A60" w:rsidRDefault="00F45065" w:rsidP="0046147C">
      <w:pPr>
        <w:spacing w:after="0" w:line="240" w:lineRule="auto"/>
        <w:rPr>
          <w:rFonts w:ascii="Times New Roman" w:eastAsia="Times New Roman" w:hAnsi="Times New Roman" w:cs="Times New Roman"/>
          <w:b/>
          <w:color w:val="000000" w:themeColor="text1"/>
          <w:sz w:val="24"/>
          <w:szCs w:val="24"/>
          <w:lang w:val="ru-RU"/>
        </w:rPr>
      </w:pPr>
      <w:r w:rsidRPr="00761A60">
        <w:rPr>
          <w:rFonts w:ascii="Times New Roman" w:eastAsia="Times New Roman" w:hAnsi="Times New Roman" w:cs="Times New Roman"/>
          <w:b/>
          <w:color w:val="000000" w:themeColor="text1"/>
          <w:sz w:val="24"/>
          <w:szCs w:val="24"/>
          <w:lang w:val="ru-RU"/>
        </w:rPr>
        <w:t>Обавезни део школског програма</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p w:rsidR="00F45065" w:rsidRPr="00761A60" w:rsidRDefault="00F45065" w:rsidP="00F45065">
      <w:pPr>
        <w:spacing w:after="0" w:line="240" w:lineRule="auto"/>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rPr>
        <w:t xml:space="preserve">Наставни план </w:t>
      </w:r>
      <w:r w:rsidR="0046147C" w:rsidRPr="00761A60">
        <w:rPr>
          <w:rFonts w:ascii="Times New Roman" w:eastAsia="Times New Roman" w:hAnsi="Times New Roman" w:cs="Times New Roman"/>
          <w:b/>
          <w:color w:val="000000" w:themeColor="text1"/>
          <w:sz w:val="24"/>
          <w:szCs w:val="24"/>
        </w:rPr>
        <w:t xml:space="preserve">- </w:t>
      </w:r>
      <w:r w:rsidRPr="00761A60">
        <w:rPr>
          <w:rFonts w:ascii="Times New Roman" w:eastAsia="Times New Roman" w:hAnsi="Times New Roman" w:cs="Times New Roman"/>
          <w:b/>
          <w:color w:val="000000" w:themeColor="text1"/>
          <w:sz w:val="24"/>
          <w:szCs w:val="24"/>
        </w:rPr>
        <w:t>Vб</w:t>
      </w:r>
      <w:r w:rsidRPr="00761A60">
        <w:rPr>
          <w:rFonts w:ascii="Times New Roman" w:eastAsia="Times New Roman" w:hAnsi="Times New Roman" w:cs="Times New Roman"/>
          <w:b/>
          <w:color w:val="000000" w:themeColor="text1"/>
          <w:sz w:val="24"/>
          <w:szCs w:val="24"/>
          <w:lang w:val="sr-Cyrl-CS"/>
        </w:rPr>
        <w:t xml:space="preserve"> одељење</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1"/>
        <w:gridCol w:w="3486"/>
        <w:gridCol w:w="1622"/>
        <w:gridCol w:w="1444"/>
        <w:gridCol w:w="1443"/>
      </w:tblGrid>
      <w:tr w:rsidR="00F45065" w:rsidRPr="00761A60" w:rsidTr="00F45065">
        <w:trPr>
          <w:trHeight w:val="320"/>
        </w:trPr>
        <w:tc>
          <w:tcPr>
            <w:tcW w:w="1051"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ред.број</w:t>
            </w:r>
          </w:p>
        </w:tc>
        <w:tc>
          <w:tcPr>
            <w:tcW w:w="3486"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А.ОБАВЕЗНИ НАСТАВНИ ПРЕДМЕТИ</w:t>
            </w:r>
          </w:p>
        </w:tc>
        <w:tc>
          <w:tcPr>
            <w:tcW w:w="1622"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 xml:space="preserve">         нед.</w:t>
            </w:r>
          </w:p>
        </w:tc>
        <w:tc>
          <w:tcPr>
            <w:tcW w:w="1444"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год.</w:t>
            </w:r>
          </w:p>
        </w:tc>
        <w:tc>
          <w:tcPr>
            <w:tcW w:w="1346"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Реализација</w:t>
            </w:r>
          </w:p>
        </w:tc>
      </w:tr>
      <w:tr w:rsidR="00F45065" w:rsidRPr="00761A60" w:rsidTr="00F45065">
        <w:trPr>
          <w:trHeight w:val="320"/>
        </w:trPr>
        <w:tc>
          <w:tcPr>
            <w:tcW w:w="105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3486"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русински језик</w:t>
            </w:r>
          </w:p>
        </w:tc>
        <w:tc>
          <w:tcPr>
            <w:tcW w:w="1622"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5</w:t>
            </w:r>
          </w:p>
        </w:tc>
        <w:tc>
          <w:tcPr>
            <w:tcW w:w="1444"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180</w:t>
            </w:r>
          </w:p>
        </w:tc>
        <w:tc>
          <w:tcPr>
            <w:tcW w:w="1346"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175</w:t>
            </w:r>
          </w:p>
        </w:tc>
      </w:tr>
      <w:tr w:rsidR="00F45065" w:rsidRPr="00761A60" w:rsidTr="00F45065">
        <w:trPr>
          <w:trHeight w:val="320"/>
        </w:trPr>
        <w:tc>
          <w:tcPr>
            <w:tcW w:w="105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3486"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српски језик</w:t>
            </w:r>
          </w:p>
        </w:tc>
        <w:tc>
          <w:tcPr>
            <w:tcW w:w="1622"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1444"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c>
          <w:tcPr>
            <w:tcW w:w="1346"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r>
      <w:tr w:rsidR="00F45065" w:rsidRPr="00761A60" w:rsidTr="00F45065">
        <w:trPr>
          <w:trHeight w:val="320"/>
        </w:trPr>
        <w:tc>
          <w:tcPr>
            <w:tcW w:w="105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3486"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страни језик-енглески</w:t>
            </w:r>
          </w:p>
        </w:tc>
        <w:tc>
          <w:tcPr>
            <w:tcW w:w="1622"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44"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346"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7</w:t>
            </w:r>
            <w:r w:rsidRPr="00761A60">
              <w:rPr>
                <w:rFonts w:ascii="Times New Roman" w:eastAsia="Times New Roman" w:hAnsi="Times New Roman" w:cs="Times New Roman"/>
                <w:color w:val="000000" w:themeColor="text1"/>
                <w:sz w:val="24"/>
                <w:szCs w:val="24"/>
                <w:lang w:val="sr-Cyrl-CS"/>
              </w:rPr>
              <w:t>0</w:t>
            </w:r>
          </w:p>
        </w:tc>
      </w:tr>
      <w:tr w:rsidR="00F45065" w:rsidRPr="00761A60" w:rsidTr="00F45065">
        <w:trPr>
          <w:trHeight w:val="320"/>
        </w:trPr>
        <w:tc>
          <w:tcPr>
            <w:tcW w:w="105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4.</w:t>
            </w:r>
          </w:p>
        </w:tc>
        <w:tc>
          <w:tcPr>
            <w:tcW w:w="3486"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ликовна култура</w:t>
            </w:r>
          </w:p>
        </w:tc>
        <w:tc>
          <w:tcPr>
            <w:tcW w:w="1622"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44"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346"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r>
      <w:tr w:rsidR="00F45065" w:rsidRPr="00761A60" w:rsidTr="00F45065">
        <w:trPr>
          <w:trHeight w:val="320"/>
        </w:trPr>
        <w:tc>
          <w:tcPr>
            <w:tcW w:w="105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5.</w:t>
            </w:r>
          </w:p>
        </w:tc>
        <w:tc>
          <w:tcPr>
            <w:tcW w:w="3486"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музичка култура</w:t>
            </w:r>
          </w:p>
        </w:tc>
        <w:tc>
          <w:tcPr>
            <w:tcW w:w="1622"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44"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346"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73</w:t>
            </w:r>
          </w:p>
        </w:tc>
      </w:tr>
      <w:tr w:rsidR="00F45065" w:rsidRPr="00761A60" w:rsidTr="00F45065">
        <w:trPr>
          <w:trHeight w:val="320"/>
        </w:trPr>
        <w:tc>
          <w:tcPr>
            <w:tcW w:w="105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w:t>
            </w:r>
          </w:p>
        </w:tc>
        <w:tc>
          <w:tcPr>
            <w:tcW w:w="3486"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Историја</w:t>
            </w:r>
          </w:p>
        </w:tc>
        <w:tc>
          <w:tcPr>
            <w:tcW w:w="1622"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444"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346"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F45065">
        <w:trPr>
          <w:trHeight w:val="320"/>
        </w:trPr>
        <w:tc>
          <w:tcPr>
            <w:tcW w:w="105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w:t>
            </w:r>
          </w:p>
        </w:tc>
        <w:tc>
          <w:tcPr>
            <w:tcW w:w="3486"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Географија</w:t>
            </w:r>
          </w:p>
        </w:tc>
        <w:tc>
          <w:tcPr>
            <w:tcW w:w="1622"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444"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346"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F45065">
        <w:trPr>
          <w:trHeight w:val="320"/>
        </w:trPr>
        <w:tc>
          <w:tcPr>
            <w:tcW w:w="105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8.</w:t>
            </w:r>
          </w:p>
        </w:tc>
        <w:tc>
          <w:tcPr>
            <w:tcW w:w="3486"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Математика</w:t>
            </w:r>
          </w:p>
        </w:tc>
        <w:tc>
          <w:tcPr>
            <w:tcW w:w="1622"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4</w:t>
            </w:r>
          </w:p>
        </w:tc>
        <w:tc>
          <w:tcPr>
            <w:tcW w:w="1444"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144</w:t>
            </w:r>
          </w:p>
        </w:tc>
        <w:tc>
          <w:tcPr>
            <w:tcW w:w="1346"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14</w:t>
            </w:r>
            <w:r w:rsidRPr="00761A60">
              <w:rPr>
                <w:rFonts w:ascii="Times New Roman" w:eastAsia="Times New Roman" w:hAnsi="Times New Roman" w:cs="Times New Roman"/>
                <w:color w:val="000000" w:themeColor="text1"/>
                <w:sz w:val="24"/>
                <w:szCs w:val="24"/>
                <w:lang w:val="sr-Cyrl-CS"/>
              </w:rPr>
              <w:t>1</w:t>
            </w:r>
          </w:p>
        </w:tc>
      </w:tr>
      <w:tr w:rsidR="00F45065" w:rsidRPr="00761A60" w:rsidTr="00F45065">
        <w:trPr>
          <w:trHeight w:val="320"/>
        </w:trPr>
        <w:tc>
          <w:tcPr>
            <w:tcW w:w="105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9</w:t>
            </w:r>
          </w:p>
        </w:tc>
        <w:tc>
          <w:tcPr>
            <w:tcW w:w="3486"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Биологија</w:t>
            </w:r>
          </w:p>
        </w:tc>
        <w:tc>
          <w:tcPr>
            <w:tcW w:w="1622"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44"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346"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7</w:t>
            </w:r>
            <w:r w:rsidRPr="00761A60">
              <w:rPr>
                <w:rFonts w:ascii="Times New Roman" w:eastAsia="Times New Roman" w:hAnsi="Times New Roman" w:cs="Times New Roman"/>
                <w:color w:val="000000" w:themeColor="text1"/>
                <w:sz w:val="24"/>
                <w:szCs w:val="24"/>
                <w:lang w:val="sr-Cyrl-CS"/>
              </w:rPr>
              <w:t>2</w:t>
            </w:r>
          </w:p>
        </w:tc>
      </w:tr>
      <w:tr w:rsidR="00F45065" w:rsidRPr="00761A60" w:rsidTr="00F45065">
        <w:trPr>
          <w:trHeight w:val="320"/>
        </w:trPr>
        <w:tc>
          <w:tcPr>
            <w:tcW w:w="105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w:t>
            </w:r>
          </w:p>
        </w:tc>
        <w:tc>
          <w:tcPr>
            <w:tcW w:w="3486"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Техни</w:t>
            </w:r>
            <w:r w:rsidRPr="00761A60">
              <w:rPr>
                <w:rFonts w:ascii="Times New Roman" w:eastAsia="Times New Roman" w:hAnsi="Times New Roman" w:cs="Times New Roman"/>
                <w:color w:val="000000" w:themeColor="text1"/>
                <w:sz w:val="24"/>
                <w:szCs w:val="24"/>
                <w:lang w:val="sr-Cyrl-CS"/>
              </w:rPr>
              <w:t>ка и технологија</w:t>
            </w:r>
          </w:p>
        </w:tc>
        <w:tc>
          <w:tcPr>
            <w:tcW w:w="1622"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44"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346"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r>
      <w:tr w:rsidR="00F45065" w:rsidRPr="00761A60" w:rsidTr="00F45065">
        <w:trPr>
          <w:trHeight w:val="320"/>
        </w:trPr>
        <w:tc>
          <w:tcPr>
            <w:tcW w:w="105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11</w:t>
            </w:r>
          </w:p>
        </w:tc>
        <w:tc>
          <w:tcPr>
            <w:tcW w:w="3486"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Физи</w:t>
            </w:r>
            <w:r w:rsidRPr="00761A60">
              <w:rPr>
                <w:rFonts w:ascii="Times New Roman" w:eastAsia="Times New Roman" w:hAnsi="Times New Roman" w:cs="Times New Roman"/>
                <w:color w:val="000000" w:themeColor="text1"/>
                <w:sz w:val="24"/>
                <w:szCs w:val="24"/>
                <w:lang w:val="sr-Cyrl-CS"/>
              </w:rPr>
              <w:t>чко и здравствено васпитање</w:t>
            </w:r>
          </w:p>
        </w:tc>
        <w:tc>
          <w:tcPr>
            <w:tcW w:w="1622"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1444"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c>
          <w:tcPr>
            <w:tcW w:w="1346"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109</w:t>
            </w:r>
          </w:p>
        </w:tc>
      </w:tr>
      <w:tr w:rsidR="00F45065" w:rsidRPr="00761A60" w:rsidTr="00F45065">
        <w:trPr>
          <w:trHeight w:val="320"/>
        </w:trPr>
        <w:tc>
          <w:tcPr>
            <w:tcW w:w="105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12</w:t>
            </w:r>
          </w:p>
        </w:tc>
        <w:tc>
          <w:tcPr>
            <w:tcW w:w="3486"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Информатика и рачунарство</w:t>
            </w:r>
          </w:p>
        </w:tc>
        <w:tc>
          <w:tcPr>
            <w:tcW w:w="1622"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444"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346"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35</w:t>
            </w:r>
          </w:p>
        </w:tc>
      </w:tr>
      <w:tr w:rsidR="00F45065" w:rsidRPr="00761A60" w:rsidTr="00F45065">
        <w:trPr>
          <w:trHeight w:val="320"/>
        </w:trPr>
        <w:tc>
          <w:tcPr>
            <w:tcW w:w="105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3486"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УКУПНО : А</w:t>
            </w:r>
          </w:p>
        </w:tc>
        <w:tc>
          <w:tcPr>
            <w:tcW w:w="1622"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28</w:t>
            </w:r>
          </w:p>
        </w:tc>
        <w:tc>
          <w:tcPr>
            <w:tcW w:w="1444"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1008</w:t>
            </w:r>
          </w:p>
        </w:tc>
        <w:tc>
          <w:tcPr>
            <w:tcW w:w="1346"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999</w:t>
            </w:r>
          </w:p>
        </w:tc>
      </w:tr>
      <w:tr w:rsidR="00F45065" w:rsidRPr="00C4036B" w:rsidTr="00F45065">
        <w:trPr>
          <w:trHeight w:val="1234"/>
        </w:trPr>
        <w:tc>
          <w:tcPr>
            <w:tcW w:w="1051"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ред.број</w:t>
            </w:r>
          </w:p>
        </w:tc>
        <w:tc>
          <w:tcPr>
            <w:tcW w:w="3486"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lang w:val="ru-RU"/>
              </w:rPr>
            </w:pPr>
            <w:r w:rsidRPr="00761A60">
              <w:rPr>
                <w:rFonts w:ascii="Times New Roman" w:eastAsia="Times New Roman" w:hAnsi="Times New Roman" w:cs="Times New Roman"/>
                <w:b/>
                <w:bCs/>
                <w:color w:val="000000" w:themeColor="text1"/>
                <w:sz w:val="24"/>
                <w:szCs w:val="24"/>
                <w:lang w:val="ru-RU"/>
              </w:rPr>
              <w:t>Б.ОБАВЕЗНИ ИЗБОРНИ НАСТАВНИ ПРЕДМЕТИ</w:t>
            </w:r>
          </w:p>
        </w:tc>
        <w:tc>
          <w:tcPr>
            <w:tcW w:w="162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tc>
        <w:tc>
          <w:tcPr>
            <w:tcW w:w="144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tc>
        <w:tc>
          <w:tcPr>
            <w:tcW w:w="1346"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tc>
      </w:tr>
      <w:tr w:rsidR="00F45065" w:rsidRPr="00761A60" w:rsidTr="00F45065">
        <w:trPr>
          <w:trHeight w:val="1200"/>
        </w:trPr>
        <w:tc>
          <w:tcPr>
            <w:tcW w:w="105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3486"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Верска           Грађанско</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настава          васпитање</w:t>
            </w:r>
          </w:p>
        </w:tc>
        <w:tc>
          <w:tcPr>
            <w:tcW w:w="1622"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44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346"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3</w:t>
            </w:r>
            <w:r w:rsidRPr="00761A60">
              <w:rPr>
                <w:rFonts w:ascii="Times New Roman" w:eastAsia="Times New Roman" w:hAnsi="Times New Roman" w:cs="Times New Roman"/>
                <w:color w:val="000000" w:themeColor="text1"/>
                <w:sz w:val="24"/>
                <w:szCs w:val="24"/>
                <w:lang w:val="sr-Cyrl-CS"/>
              </w:rPr>
              <w:t>6</w:t>
            </w:r>
          </w:p>
        </w:tc>
      </w:tr>
      <w:tr w:rsidR="00F45065" w:rsidRPr="00761A60" w:rsidTr="00F45065">
        <w:trPr>
          <w:trHeight w:val="600"/>
        </w:trPr>
        <w:tc>
          <w:tcPr>
            <w:tcW w:w="105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3486"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 xml:space="preserve">Страни језик - </w:t>
            </w:r>
            <w:r w:rsidRPr="00761A60">
              <w:rPr>
                <w:rFonts w:ascii="Times New Roman" w:eastAsia="Times New Roman" w:hAnsi="Times New Roman" w:cs="Times New Roman"/>
                <w:color w:val="000000" w:themeColor="text1"/>
                <w:sz w:val="24"/>
                <w:szCs w:val="24"/>
                <w:lang w:val="sr-Cyrl-CS"/>
              </w:rPr>
              <w:t>немачки</w:t>
            </w:r>
            <w:r w:rsidRPr="00761A60">
              <w:rPr>
                <w:rFonts w:ascii="Times New Roman" w:eastAsia="Times New Roman" w:hAnsi="Times New Roman" w:cs="Times New Roman"/>
                <w:color w:val="000000" w:themeColor="text1"/>
                <w:sz w:val="24"/>
                <w:szCs w:val="24"/>
              </w:rPr>
              <w:t xml:space="preserve"> језик</w:t>
            </w:r>
          </w:p>
        </w:tc>
        <w:tc>
          <w:tcPr>
            <w:tcW w:w="162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 xml:space="preserve"> 2</w:t>
            </w:r>
          </w:p>
        </w:tc>
        <w:tc>
          <w:tcPr>
            <w:tcW w:w="1444"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346"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73</w:t>
            </w:r>
          </w:p>
        </w:tc>
      </w:tr>
      <w:tr w:rsidR="00F45065" w:rsidRPr="00761A60" w:rsidTr="00F45065">
        <w:trPr>
          <w:trHeight w:val="600"/>
        </w:trPr>
        <w:tc>
          <w:tcPr>
            <w:tcW w:w="105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3486"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УКУПНО : Б</w:t>
            </w:r>
          </w:p>
        </w:tc>
        <w:tc>
          <w:tcPr>
            <w:tcW w:w="162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144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w:t>
            </w:r>
            <w:r w:rsidRPr="00761A60">
              <w:rPr>
                <w:rFonts w:ascii="Times New Roman" w:eastAsia="Times New Roman" w:hAnsi="Times New Roman" w:cs="Times New Roman"/>
                <w:color w:val="000000" w:themeColor="text1"/>
                <w:sz w:val="24"/>
                <w:szCs w:val="24"/>
                <w:lang w:val="sr-Cyrl-CS"/>
              </w:rPr>
              <w:t>08</w:t>
            </w:r>
          </w:p>
        </w:tc>
        <w:tc>
          <w:tcPr>
            <w:tcW w:w="1346"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w:t>
            </w:r>
            <w:r w:rsidRPr="00761A60">
              <w:rPr>
                <w:rFonts w:ascii="Times New Roman" w:eastAsia="Times New Roman" w:hAnsi="Times New Roman" w:cs="Times New Roman"/>
                <w:color w:val="000000" w:themeColor="text1"/>
                <w:sz w:val="24"/>
                <w:szCs w:val="24"/>
                <w:lang w:val="sr-Cyrl-CS"/>
              </w:rPr>
              <w:t>09</w:t>
            </w:r>
          </w:p>
        </w:tc>
      </w:tr>
      <w:tr w:rsidR="00F45065" w:rsidRPr="00761A60" w:rsidTr="00F45065">
        <w:trPr>
          <w:trHeight w:val="633"/>
        </w:trPr>
        <w:tc>
          <w:tcPr>
            <w:tcW w:w="105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3486" w:type="dxa"/>
          </w:tcPr>
          <w:p w:rsidR="00F45065" w:rsidRPr="00761A60" w:rsidRDefault="0046147C"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 xml:space="preserve">УКУПНО : А </w:t>
            </w:r>
            <w:r w:rsidR="00F45065" w:rsidRPr="00761A60">
              <w:rPr>
                <w:rFonts w:ascii="Times New Roman" w:eastAsia="Times New Roman" w:hAnsi="Times New Roman" w:cs="Times New Roman"/>
                <w:b/>
                <w:bCs/>
                <w:color w:val="000000" w:themeColor="text1"/>
                <w:sz w:val="24"/>
                <w:szCs w:val="24"/>
              </w:rPr>
              <w:t>+</w:t>
            </w:r>
            <w:r w:rsidRPr="00761A60">
              <w:rPr>
                <w:rFonts w:ascii="Times New Roman" w:eastAsia="Times New Roman" w:hAnsi="Times New Roman" w:cs="Times New Roman"/>
                <w:b/>
                <w:bCs/>
                <w:color w:val="000000" w:themeColor="text1"/>
                <w:sz w:val="24"/>
                <w:szCs w:val="24"/>
              </w:rPr>
              <w:t xml:space="preserve"> </w:t>
            </w:r>
            <w:r w:rsidR="00F45065" w:rsidRPr="00761A60">
              <w:rPr>
                <w:rFonts w:ascii="Times New Roman" w:eastAsia="Times New Roman" w:hAnsi="Times New Roman" w:cs="Times New Roman"/>
                <w:b/>
                <w:bCs/>
                <w:color w:val="000000" w:themeColor="text1"/>
                <w:sz w:val="24"/>
                <w:szCs w:val="24"/>
              </w:rPr>
              <w:t>Б</w:t>
            </w:r>
          </w:p>
        </w:tc>
        <w:tc>
          <w:tcPr>
            <w:tcW w:w="162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31</w:t>
            </w:r>
          </w:p>
        </w:tc>
        <w:tc>
          <w:tcPr>
            <w:tcW w:w="144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11</w:t>
            </w:r>
            <w:r w:rsidRPr="00761A60">
              <w:rPr>
                <w:rFonts w:ascii="Times New Roman" w:eastAsia="Times New Roman" w:hAnsi="Times New Roman" w:cs="Times New Roman"/>
                <w:color w:val="000000" w:themeColor="text1"/>
                <w:sz w:val="24"/>
                <w:szCs w:val="24"/>
                <w:lang w:val="sr-Cyrl-CS"/>
              </w:rPr>
              <w:t>16</w:t>
            </w:r>
          </w:p>
        </w:tc>
        <w:tc>
          <w:tcPr>
            <w:tcW w:w="1346"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1108</w:t>
            </w:r>
          </w:p>
        </w:tc>
      </w:tr>
    </w:tbl>
    <w:p w:rsidR="00B770AE" w:rsidRPr="00761A60" w:rsidRDefault="00B770AE" w:rsidP="00F45065">
      <w:pPr>
        <w:spacing w:after="0" w:line="240" w:lineRule="auto"/>
        <w:jc w:val="both"/>
        <w:rPr>
          <w:rFonts w:ascii="Times New Roman" w:eastAsia="Times New Roman" w:hAnsi="Times New Roman" w:cs="Times New Roman"/>
          <w:color w:val="000000" w:themeColor="text1"/>
          <w:sz w:val="24"/>
          <w:szCs w:val="24"/>
        </w:rPr>
      </w:pPr>
    </w:p>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lang w:val="ru-RU"/>
        </w:rPr>
      </w:pPr>
      <w:r w:rsidRPr="00761A60">
        <w:rPr>
          <w:rFonts w:ascii="Times New Roman" w:eastAsia="Times New Roman" w:hAnsi="Times New Roman" w:cs="Times New Roman"/>
          <w:b/>
          <w:bCs/>
          <w:color w:val="000000" w:themeColor="text1"/>
          <w:sz w:val="24"/>
          <w:szCs w:val="24"/>
          <w:lang w:val="ru-RU"/>
        </w:rPr>
        <w:t>Облици образовно - васпитног рада којима се остварују обавезни и изборни наставни предмети</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1"/>
        <w:gridCol w:w="3429"/>
        <w:gridCol w:w="1472"/>
        <w:gridCol w:w="1552"/>
        <w:gridCol w:w="1443"/>
      </w:tblGrid>
      <w:tr w:rsidR="00F45065" w:rsidRPr="00761A60" w:rsidTr="00F45065">
        <w:trPr>
          <w:trHeight w:val="577"/>
        </w:trPr>
        <w:tc>
          <w:tcPr>
            <w:tcW w:w="1052"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ред.број</w:t>
            </w:r>
          </w:p>
        </w:tc>
        <w:tc>
          <w:tcPr>
            <w:tcW w:w="3429"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ОБЛИК ОБРАЗОВНО- ВАСПИТНОГ РАДА</w:t>
            </w:r>
          </w:p>
        </w:tc>
        <w:tc>
          <w:tcPr>
            <w:tcW w:w="1472"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Нед.</w:t>
            </w:r>
          </w:p>
        </w:tc>
        <w:tc>
          <w:tcPr>
            <w:tcW w:w="1552"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год.</w:t>
            </w:r>
          </w:p>
        </w:tc>
        <w:tc>
          <w:tcPr>
            <w:tcW w:w="144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w:t>
            </w:r>
          </w:p>
        </w:tc>
      </w:tr>
      <w:tr w:rsidR="00F45065" w:rsidRPr="00761A60" w:rsidTr="00F45065">
        <w:trPr>
          <w:trHeight w:val="289"/>
        </w:trPr>
        <w:tc>
          <w:tcPr>
            <w:tcW w:w="105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342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Редовна настава</w:t>
            </w:r>
          </w:p>
        </w:tc>
        <w:tc>
          <w:tcPr>
            <w:tcW w:w="1472"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3</w:t>
            </w:r>
            <w:r w:rsidRPr="00761A60">
              <w:rPr>
                <w:rFonts w:ascii="Times New Roman" w:eastAsia="Times New Roman" w:hAnsi="Times New Roman" w:cs="Times New Roman"/>
                <w:color w:val="000000" w:themeColor="text1"/>
                <w:sz w:val="24"/>
                <w:szCs w:val="24"/>
                <w:lang w:val="sr-Cyrl-CS"/>
              </w:rPr>
              <w:t>1</w:t>
            </w:r>
          </w:p>
        </w:tc>
        <w:tc>
          <w:tcPr>
            <w:tcW w:w="155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1116</w:t>
            </w:r>
          </w:p>
        </w:tc>
        <w:tc>
          <w:tcPr>
            <w:tcW w:w="144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1108</w:t>
            </w:r>
          </w:p>
        </w:tc>
      </w:tr>
      <w:tr w:rsidR="00F45065" w:rsidRPr="00761A60" w:rsidTr="00F45065">
        <w:trPr>
          <w:trHeight w:val="289"/>
        </w:trPr>
        <w:tc>
          <w:tcPr>
            <w:tcW w:w="105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lastRenderedPageBreak/>
              <w:t>2.</w:t>
            </w:r>
          </w:p>
        </w:tc>
        <w:tc>
          <w:tcPr>
            <w:tcW w:w="342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Допунска настава</w:t>
            </w:r>
          </w:p>
        </w:tc>
        <w:tc>
          <w:tcPr>
            <w:tcW w:w="1472"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55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44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r>
      <w:tr w:rsidR="00F45065" w:rsidRPr="00761A60" w:rsidTr="00F45065">
        <w:trPr>
          <w:trHeight w:val="305"/>
        </w:trPr>
        <w:tc>
          <w:tcPr>
            <w:tcW w:w="105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342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Додатни рад</w:t>
            </w:r>
          </w:p>
        </w:tc>
        <w:tc>
          <w:tcPr>
            <w:tcW w:w="1472" w:type="dxa"/>
          </w:tcPr>
          <w:p w:rsidR="00F45065" w:rsidRPr="00761A60" w:rsidRDefault="00F45065" w:rsidP="0046147C">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 xml:space="preserve">1 </w:t>
            </w:r>
          </w:p>
        </w:tc>
        <w:tc>
          <w:tcPr>
            <w:tcW w:w="155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44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r>
    </w:tbl>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1"/>
        <w:gridCol w:w="4126"/>
        <w:gridCol w:w="1777"/>
        <w:gridCol w:w="931"/>
        <w:gridCol w:w="931"/>
      </w:tblGrid>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ред.број</w:t>
            </w:r>
          </w:p>
        </w:tc>
        <w:tc>
          <w:tcPr>
            <w:tcW w:w="4126"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lang w:val="ru-RU"/>
              </w:rPr>
            </w:pPr>
            <w:r w:rsidRPr="00761A60">
              <w:rPr>
                <w:rFonts w:ascii="Times New Roman" w:eastAsia="Times New Roman" w:hAnsi="Times New Roman" w:cs="Times New Roman"/>
                <w:b/>
                <w:bCs/>
                <w:color w:val="000000" w:themeColor="text1"/>
                <w:sz w:val="24"/>
                <w:szCs w:val="24"/>
                <w:lang w:val="ru-RU"/>
              </w:rPr>
              <w:t>ОТАЛИ ОБЛИЦИ ОБРАЗОВНО-ВАСПИТНОГ РАДА</w:t>
            </w:r>
          </w:p>
        </w:tc>
        <w:tc>
          <w:tcPr>
            <w:tcW w:w="1777"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Нед.</w:t>
            </w: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год.</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Реал.</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4126"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Обавезне ваннаставне активности</w:t>
            </w:r>
          </w:p>
        </w:tc>
        <w:tc>
          <w:tcPr>
            <w:tcW w:w="177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4126"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Час одељенског старешине</w:t>
            </w:r>
          </w:p>
        </w:tc>
        <w:tc>
          <w:tcPr>
            <w:tcW w:w="177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3</w:t>
            </w:r>
            <w:r w:rsidRPr="00761A60">
              <w:rPr>
                <w:rFonts w:ascii="Times New Roman" w:eastAsia="Times New Roman" w:hAnsi="Times New Roman" w:cs="Times New Roman"/>
                <w:color w:val="000000" w:themeColor="text1"/>
                <w:sz w:val="24"/>
                <w:szCs w:val="24"/>
                <w:lang w:val="sr-Cyrl-CS"/>
              </w:rPr>
              <w:t>6</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4126"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Слободне активности</w:t>
            </w:r>
          </w:p>
        </w:tc>
        <w:tc>
          <w:tcPr>
            <w:tcW w:w="177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4126" w:type="dxa"/>
          </w:tcPr>
          <w:p w:rsidR="00F45065" w:rsidRPr="00761A60" w:rsidRDefault="00F45065" w:rsidP="00F45065">
            <w:pPr>
              <w:spacing w:after="0" w:line="240" w:lineRule="auto"/>
              <w:jc w:val="both"/>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Чувари природе</w:t>
            </w:r>
          </w:p>
        </w:tc>
        <w:tc>
          <w:tcPr>
            <w:tcW w:w="177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w:t>
            </w: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4126" w:type="dxa"/>
          </w:tcPr>
          <w:p w:rsidR="00F45065" w:rsidRPr="00761A60" w:rsidRDefault="00F45065" w:rsidP="00F45065">
            <w:pPr>
              <w:spacing w:after="0" w:line="240" w:lineRule="auto"/>
              <w:jc w:val="both"/>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Цртање, вајање и сликање</w:t>
            </w:r>
          </w:p>
        </w:tc>
        <w:tc>
          <w:tcPr>
            <w:tcW w:w="177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w:t>
            </w: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4126"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Друштвене,техничке,хуманитарне</w:t>
            </w:r>
          </w:p>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 xml:space="preserve">спортске и културне активности                     </w:t>
            </w:r>
          </w:p>
        </w:tc>
        <w:tc>
          <w:tcPr>
            <w:tcW w:w="177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w:t>
            </w: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w:t>
            </w: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4126"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Екскурзија</w:t>
            </w:r>
          </w:p>
        </w:tc>
        <w:tc>
          <w:tcPr>
            <w:tcW w:w="3639" w:type="dxa"/>
            <w:gridSpan w:val="3"/>
          </w:tcPr>
          <w:p w:rsidR="00F45065" w:rsidRPr="00761A60" w:rsidRDefault="00B770AE"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ru-RU"/>
              </w:rPr>
              <w:t>1 дан – не</w:t>
            </w:r>
            <w:r w:rsidR="00F45065" w:rsidRPr="00761A60">
              <w:rPr>
                <w:rFonts w:ascii="Times New Roman" w:eastAsia="Times New Roman" w:hAnsi="Times New Roman" w:cs="Times New Roman"/>
                <w:color w:val="000000" w:themeColor="text1"/>
                <w:sz w:val="24"/>
                <w:szCs w:val="24"/>
                <w:lang w:val="ru-RU"/>
              </w:rPr>
              <w:t>реализована</w:t>
            </w:r>
          </w:p>
        </w:tc>
      </w:tr>
    </w:tbl>
    <w:p w:rsidR="00F45065" w:rsidRPr="00761A60" w:rsidRDefault="00F45065" w:rsidP="0046147C">
      <w:pPr>
        <w:spacing w:after="0" w:line="240" w:lineRule="auto"/>
        <w:rPr>
          <w:rFonts w:ascii="Times New Roman" w:eastAsia="Times New Roman" w:hAnsi="Times New Roman" w:cs="Times New Roman"/>
          <w:b/>
          <w:color w:val="FF0000"/>
          <w:sz w:val="24"/>
          <w:szCs w:val="24"/>
          <w:lang w:val="ru-RU"/>
        </w:rPr>
      </w:pPr>
    </w:p>
    <w:p w:rsidR="00F45065" w:rsidRPr="00761A60" w:rsidRDefault="00F45065" w:rsidP="0046147C">
      <w:pPr>
        <w:spacing w:after="0" w:line="240" w:lineRule="auto"/>
        <w:rPr>
          <w:rFonts w:ascii="Times New Roman" w:eastAsia="Times New Roman" w:hAnsi="Times New Roman" w:cs="Times New Roman"/>
          <w:b/>
          <w:color w:val="000000" w:themeColor="text1"/>
          <w:sz w:val="24"/>
          <w:szCs w:val="24"/>
          <w:lang w:val="ru-RU"/>
        </w:rPr>
      </w:pPr>
      <w:r w:rsidRPr="00761A60">
        <w:rPr>
          <w:rFonts w:ascii="Times New Roman" w:eastAsia="Times New Roman" w:hAnsi="Times New Roman" w:cs="Times New Roman"/>
          <w:b/>
          <w:color w:val="000000" w:themeColor="text1"/>
          <w:sz w:val="24"/>
          <w:szCs w:val="24"/>
          <w:lang w:val="ru-RU"/>
        </w:rPr>
        <w:t>ШЕСТИ РАЗРЕД</w:t>
      </w:r>
    </w:p>
    <w:p w:rsidR="00B770AE" w:rsidRPr="00761A60" w:rsidRDefault="00B770AE" w:rsidP="0046147C">
      <w:pPr>
        <w:spacing w:after="0" w:line="240" w:lineRule="auto"/>
        <w:rPr>
          <w:rFonts w:ascii="Times New Roman" w:eastAsia="Times New Roman" w:hAnsi="Times New Roman" w:cs="Times New Roman"/>
          <w:b/>
          <w:color w:val="000000" w:themeColor="text1"/>
          <w:sz w:val="24"/>
          <w:szCs w:val="24"/>
          <w:lang w:val="ru-RU"/>
        </w:rPr>
      </w:pPr>
    </w:p>
    <w:p w:rsidR="00F45065" w:rsidRPr="00761A60" w:rsidRDefault="00F45065" w:rsidP="0046147C">
      <w:pPr>
        <w:spacing w:after="0" w:line="240" w:lineRule="auto"/>
        <w:rPr>
          <w:rFonts w:ascii="Times New Roman" w:eastAsia="Times New Roman" w:hAnsi="Times New Roman" w:cs="Times New Roman"/>
          <w:b/>
          <w:color w:val="000000" w:themeColor="text1"/>
          <w:sz w:val="24"/>
          <w:szCs w:val="24"/>
          <w:lang w:val="ru-RU"/>
        </w:rPr>
      </w:pPr>
      <w:r w:rsidRPr="00761A60">
        <w:rPr>
          <w:rFonts w:ascii="Times New Roman" w:eastAsia="Times New Roman" w:hAnsi="Times New Roman" w:cs="Times New Roman"/>
          <w:b/>
          <w:color w:val="000000" w:themeColor="text1"/>
          <w:sz w:val="24"/>
          <w:szCs w:val="24"/>
          <w:lang w:val="ru-RU"/>
        </w:rPr>
        <w:t>Обавезни део школског програма</w:t>
      </w:r>
    </w:p>
    <w:p w:rsidR="0046147C" w:rsidRPr="00761A60" w:rsidRDefault="0046147C" w:rsidP="00F45065">
      <w:pPr>
        <w:spacing w:after="0" w:line="240" w:lineRule="auto"/>
        <w:jc w:val="both"/>
        <w:rPr>
          <w:rFonts w:ascii="Times New Roman" w:eastAsia="Times New Roman" w:hAnsi="Times New Roman" w:cs="Times New Roman"/>
          <w:b/>
          <w:color w:val="000000" w:themeColor="text1"/>
          <w:sz w:val="24"/>
          <w:szCs w:val="24"/>
          <w:lang w:val="ru-RU"/>
        </w:rPr>
      </w:pPr>
      <w:r w:rsidRPr="00761A60">
        <w:rPr>
          <w:rFonts w:ascii="Times New Roman" w:eastAsia="Times New Roman" w:hAnsi="Times New Roman" w:cs="Times New Roman"/>
          <w:b/>
          <w:color w:val="000000" w:themeColor="text1"/>
          <w:sz w:val="24"/>
          <w:szCs w:val="24"/>
        </w:rPr>
        <w:t xml:space="preserve">Наставни план- </w:t>
      </w:r>
      <w:r w:rsidR="00F45065" w:rsidRPr="00761A60">
        <w:rPr>
          <w:rFonts w:ascii="Times New Roman" w:eastAsia="Times New Roman" w:hAnsi="Times New Roman" w:cs="Times New Roman"/>
          <w:b/>
          <w:color w:val="000000" w:themeColor="text1"/>
          <w:sz w:val="24"/>
          <w:szCs w:val="24"/>
        </w:rPr>
        <w:t>VI</w:t>
      </w:r>
      <w:r w:rsidR="00F45065" w:rsidRPr="00761A60">
        <w:rPr>
          <w:rFonts w:ascii="Times New Roman" w:eastAsia="Times New Roman" w:hAnsi="Times New Roman" w:cs="Times New Roman"/>
          <w:b/>
          <w:color w:val="000000" w:themeColor="text1"/>
          <w:sz w:val="24"/>
          <w:szCs w:val="24"/>
          <w:lang w:val="sr-Cyrl-CS"/>
        </w:rPr>
        <w:t>а</w:t>
      </w:r>
      <w:r w:rsidR="00F45065" w:rsidRPr="00761A60">
        <w:rPr>
          <w:rFonts w:ascii="Times New Roman" w:eastAsia="Times New Roman" w:hAnsi="Times New Roman" w:cs="Times New Roman"/>
          <w:b/>
          <w:color w:val="000000" w:themeColor="text1"/>
          <w:sz w:val="24"/>
          <w:szCs w:val="24"/>
          <w:lang w:val="ru-RU"/>
        </w:rPr>
        <w:t xml:space="preserve"> одељење         </w:t>
      </w:r>
    </w:p>
    <w:p w:rsidR="00F45065" w:rsidRPr="00761A60" w:rsidRDefault="00F45065" w:rsidP="00F45065">
      <w:pPr>
        <w:spacing w:after="0" w:line="240" w:lineRule="auto"/>
        <w:jc w:val="both"/>
        <w:rPr>
          <w:rFonts w:ascii="Times New Roman" w:eastAsia="Times New Roman" w:hAnsi="Times New Roman" w:cs="Times New Roman"/>
          <w:b/>
          <w:color w:val="000000" w:themeColor="text1"/>
          <w:sz w:val="24"/>
          <w:szCs w:val="24"/>
          <w:lang w:val="ru-RU"/>
        </w:rPr>
      </w:pPr>
      <w:r w:rsidRPr="00761A60">
        <w:rPr>
          <w:rFonts w:ascii="Times New Roman" w:eastAsia="Times New Roman" w:hAnsi="Times New Roman" w:cs="Times New Roman"/>
          <w:b/>
          <w:color w:val="000000" w:themeColor="text1"/>
          <w:sz w:val="24"/>
          <w:szCs w:val="24"/>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1"/>
        <w:gridCol w:w="3486"/>
        <w:gridCol w:w="1622"/>
        <w:gridCol w:w="1444"/>
        <w:gridCol w:w="1443"/>
      </w:tblGrid>
      <w:tr w:rsidR="00F45065" w:rsidRPr="00761A60" w:rsidTr="00F45065">
        <w:trPr>
          <w:trHeight w:val="320"/>
        </w:trPr>
        <w:tc>
          <w:tcPr>
            <w:tcW w:w="1051"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ред.број</w:t>
            </w:r>
          </w:p>
        </w:tc>
        <w:tc>
          <w:tcPr>
            <w:tcW w:w="3486"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А.ОБАВЕЗНИ НАСТАВНИ ПРЕДМЕТИ</w:t>
            </w:r>
          </w:p>
        </w:tc>
        <w:tc>
          <w:tcPr>
            <w:tcW w:w="1622"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 xml:space="preserve">         нед.</w:t>
            </w:r>
          </w:p>
        </w:tc>
        <w:tc>
          <w:tcPr>
            <w:tcW w:w="1444"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год.</w:t>
            </w:r>
          </w:p>
        </w:tc>
        <w:tc>
          <w:tcPr>
            <w:tcW w:w="1346"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Реализација</w:t>
            </w:r>
          </w:p>
        </w:tc>
      </w:tr>
      <w:tr w:rsidR="00F45065" w:rsidRPr="00761A60" w:rsidTr="00F45065">
        <w:trPr>
          <w:trHeight w:val="320"/>
        </w:trPr>
        <w:tc>
          <w:tcPr>
            <w:tcW w:w="1051"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348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русински језик</w:t>
            </w:r>
          </w:p>
        </w:tc>
        <w:tc>
          <w:tcPr>
            <w:tcW w:w="1622"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4</w:t>
            </w:r>
          </w:p>
        </w:tc>
        <w:tc>
          <w:tcPr>
            <w:tcW w:w="1444"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144</w:t>
            </w:r>
          </w:p>
        </w:tc>
        <w:tc>
          <w:tcPr>
            <w:tcW w:w="134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14</w:t>
            </w:r>
            <w:r w:rsidRPr="00761A60">
              <w:rPr>
                <w:rFonts w:ascii="Times New Roman" w:eastAsia="Times New Roman" w:hAnsi="Times New Roman" w:cs="Times New Roman"/>
                <w:color w:val="000000" w:themeColor="text1"/>
                <w:sz w:val="24"/>
                <w:szCs w:val="24"/>
                <w:lang w:val="sr-Cyrl-CS"/>
              </w:rPr>
              <w:t>4</w:t>
            </w:r>
          </w:p>
        </w:tc>
      </w:tr>
      <w:tr w:rsidR="00F45065" w:rsidRPr="00761A60" w:rsidTr="00F45065">
        <w:trPr>
          <w:trHeight w:val="320"/>
        </w:trPr>
        <w:tc>
          <w:tcPr>
            <w:tcW w:w="1051"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348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српски језик</w:t>
            </w:r>
          </w:p>
        </w:tc>
        <w:tc>
          <w:tcPr>
            <w:tcW w:w="1622"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1444"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c>
          <w:tcPr>
            <w:tcW w:w="134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r>
      <w:tr w:rsidR="00F45065" w:rsidRPr="00761A60" w:rsidTr="00F45065">
        <w:trPr>
          <w:trHeight w:val="320"/>
        </w:trPr>
        <w:tc>
          <w:tcPr>
            <w:tcW w:w="1051"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348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страни језик-енглески</w:t>
            </w:r>
          </w:p>
        </w:tc>
        <w:tc>
          <w:tcPr>
            <w:tcW w:w="1622"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44"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34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68</w:t>
            </w:r>
          </w:p>
        </w:tc>
      </w:tr>
      <w:tr w:rsidR="00F45065" w:rsidRPr="00761A60" w:rsidTr="00F45065">
        <w:trPr>
          <w:trHeight w:val="320"/>
        </w:trPr>
        <w:tc>
          <w:tcPr>
            <w:tcW w:w="1051"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4.</w:t>
            </w:r>
          </w:p>
        </w:tc>
        <w:tc>
          <w:tcPr>
            <w:tcW w:w="348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ликовна култура</w:t>
            </w:r>
          </w:p>
        </w:tc>
        <w:tc>
          <w:tcPr>
            <w:tcW w:w="1622"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444"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34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F45065">
        <w:trPr>
          <w:trHeight w:val="320"/>
        </w:trPr>
        <w:tc>
          <w:tcPr>
            <w:tcW w:w="1051"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5.</w:t>
            </w:r>
          </w:p>
        </w:tc>
        <w:tc>
          <w:tcPr>
            <w:tcW w:w="348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музичка култура</w:t>
            </w:r>
          </w:p>
        </w:tc>
        <w:tc>
          <w:tcPr>
            <w:tcW w:w="1622"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444"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34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3</w:t>
            </w:r>
            <w:r w:rsidRPr="00761A60">
              <w:rPr>
                <w:rFonts w:ascii="Times New Roman" w:eastAsia="Times New Roman" w:hAnsi="Times New Roman" w:cs="Times New Roman"/>
                <w:color w:val="000000" w:themeColor="text1"/>
                <w:sz w:val="24"/>
                <w:szCs w:val="24"/>
                <w:lang w:val="sr-Cyrl-CS"/>
              </w:rPr>
              <w:t>7</w:t>
            </w:r>
          </w:p>
        </w:tc>
      </w:tr>
      <w:tr w:rsidR="00F45065" w:rsidRPr="00761A60" w:rsidTr="00F45065">
        <w:trPr>
          <w:trHeight w:val="320"/>
        </w:trPr>
        <w:tc>
          <w:tcPr>
            <w:tcW w:w="1051"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w:t>
            </w:r>
          </w:p>
        </w:tc>
        <w:tc>
          <w:tcPr>
            <w:tcW w:w="348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Историја</w:t>
            </w:r>
          </w:p>
        </w:tc>
        <w:tc>
          <w:tcPr>
            <w:tcW w:w="1622"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44"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34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7</w:t>
            </w:r>
            <w:r w:rsidRPr="00761A60">
              <w:rPr>
                <w:rFonts w:ascii="Times New Roman" w:eastAsia="Times New Roman" w:hAnsi="Times New Roman" w:cs="Times New Roman"/>
                <w:color w:val="000000" w:themeColor="text1"/>
                <w:sz w:val="24"/>
                <w:szCs w:val="24"/>
                <w:lang w:val="sr-Cyrl-CS"/>
              </w:rPr>
              <w:t>1</w:t>
            </w:r>
          </w:p>
        </w:tc>
      </w:tr>
      <w:tr w:rsidR="00F45065" w:rsidRPr="00761A60" w:rsidTr="00F45065">
        <w:trPr>
          <w:trHeight w:val="320"/>
        </w:trPr>
        <w:tc>
          <w:tcPr>
            <w:tcW w:w="1051"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w:t>
            </w:r>
          </w:p>
        </w:tc>
        <w:tc>
          <w:tcPr>
            <w:tcW w:w="348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Географија</w:t>
            </w:r>
          </w:p>
        </w:tc>
        <w:tc>
          <w:tcPr>
            <w:tcW w:w="1622"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44"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34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7</w:t>
            </w:r>
            <w:r w:rsidRPr="00761A60">
              <w:rPr>
                <w:rFonts w:ascii="Times New Roman" w:eastAsia="Times New Roman" w:hAnsi="Times New Roman" w:cs="Times New Roman"/>
                <w:color w:val="000000" w:themeColor="text1"/>
                <w:sz w:val="24"/>
                <w:szCs w:val="24"/>
                <w:lang w:val="sr-Cyrl-CS"/>
              </w:rPr>
              <w:t>2</w:t>
            </w:r>
          </w:p>
        </w:tc>
      </w:tr>
      <w:tr w:rsidR="00F45065" w:rsidRPr="00761A60" w:rsidTr="00F45065">
        <w:trPr>
          <w:trHeight w:val="320"/>
        </w:trPr>
        <w:tc>
          <w:tcPr>
            <w:tcW w:w="1051"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8.</w:t>
            </w:r>
          </w:p>
        </w:tc>
        <w:tc>
          <w:tcPr>
            <w:tcW w:w="348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Физика</w:t>
            </w:r>
          </w:p>
        </w:tc>
        <w:tc>
          <w:tcPr>
            <w:tcW w:w="1622"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44"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34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7</w:t>
            </w:r>
            <w:r w:rsidRPr="00761A60">
              <w:rPr>
                <w:rFonts w:ascii="Times New Roman" w:eastAsia="Times New Roman" w:hAnsi="Times New Roman" w:cs="Times New Roman"/>
                <w:color w:val="000000" w:themeColor="text1"/>
                <w:sz w:val="24"/>
                <w:szCs w:val="24"/>
                <w:lang w:val="sr-Cyrl-CS"/>
              </w:rPr>
              <w:t>1</w:t>
            </w:r>
          </w:p>
        </w:tc>
      </w:tr>
      <w:tr w:rsidR="00F45065" w:rsidRPr="00761A60" w:rsidTr="00F45065">
        <w:trPr>
          <w:trHeight w:val="320"/>
        </w:trPr>
        <w:tc>
          <w:tcPr>
            <w:tcW w:w="1051"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9.</w:t>
            </w:r>
          </w:p>
        </w:tc>
        <w:tc>
          <w:tcPr>
            <w:tcW w:w="348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Математика</w:t>
            </w:r>
          </w:p>
        </w:tc>
        <w:tc>
          <w:tcPr>
            <w:tcW w:w="1622"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4</w:t>
            </w:r>
          </w:p>
        </w:tc>
        <w:tc>
          <w:tcPr>
            <w:tcW w:w="1444"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144</w:t>
            </w:r>
          </w:p>
        </w:tc>
        <w:tc>
          <w:tcPr>
            <w:tcW w:w="134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14</w:t>
            </w:r>
            <w:r w:rsidRPr="00761A60">
              <w:rPr>
                <w:rFonts w:ascii="Times New Roman" w:eastAsia="Times New Roman" w:hAnsi="Times New Roman" w:cs="Times New Roman"/>
                <w:color w:val="000000" w:themeColor="text1"/>
                <w:sz w:val="24"/>
                <w:szCs w:val="24"/>
                <w:lang w:val="sr-Cyrl-CS"/>
              </w:rPr>
              <w:t>0</w:t>
            </w:r>
          </w:p>
        </w:tc>
      </w:tr>
      <w:tr w:rsidR="00F45065" w:rsidRPr="00761A60" w:rsidTr="00F45065">
        <w:trPr>
          <w:trHeight w:val="320"/>
        </w:trPr>
        <w:tc>
          <w:tcPr>
            <w:tcW w:w="1051"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w:t>
            </w:r>
          </w:p>
        </w:tc>
        <w:tc>
          <w:tcPr>
            <w:tcW w:w="348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Биологија</w:t>
            </w:r>
          </w:p>
        </w:tc>
        <w:tc>
          <w:tcPr>
            <w:tcW w:w="1622"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44"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 xml:space="preserve"> 72</w:t>
            </w:r>
          </w:p>
        </w:tc>
        <w:tc>
          <w:tcPr>
            <w:tcW w:w="134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7</w:t>
            </w:r>
            <w:r w:rsidRPr="00761A60">
              <w:rPr>
                <w:rFonts w:ascii="Times New Roman" w:eastAsia="Times New Roman" w:hAnsi="Times New Roman" w:cs="Times New Roman"/>
                <w:color w:val="000000" w:themeColor="text1"/>
                <w:sz w:val="24"/>
                <w:szCs w:val="24"/>
                <w:lang w:val="sr-Cyrl-CS"/>
              </w:rPr>
              <w:t>2</w:t>
            </w:r>
          </w:p>
        </w:tc>
      </w:tr>
      <w:tr w:rsidR="00F45065" w:rsidRPr="00761A60" w:rsidTr="00F45065">
        <w:trPr>
          <w:trHeight w:val="320"/>
        </w:trPr>
        <w:tc>
          <w:tcPr>
            <w:tcW w:w="1051"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11.</w:t>
            </w:r>
          </w:p>
        </w:tc>
        <w:tc>
          <w:tcPr>
            <w:tcW w:w="348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Хемија</w:t>
            </w:r>
          </w:p>
        </w:tc>
        <w:tc>
          <w:tcPr>
            <w:tcW w:w="1622"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w:t>
            </w:r>
          </w:p>
        </w:tc>
        <w:tc>
          <w:tcPr>
            <w:tcW w:w="1444"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w:t>
            </w:r>
          </w:p>
        </w:tc>
        <w:tc>
          <w:tcPr>
            <w:tcW w:w="134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w:t>
            </w:r>
          </w:p>
        </w:tc>
      </w:tr>
      <w:tr w:rsidR="00F45065" w:rsidRPr="00761A60" w:rsidTr="00F45065">
        <w:trPr>
          <w:trHeight w:val="320"/>
        </w:trPr>
        <w:tc>
          <w:tcPr>
            <w:tcW w:w="1051"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12.</w:t>
            </w:r>
          </w:p>
        </w:tc>
        <w:tc>
          <w:tcPr>
            <w:tcW w:w="348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Техни</w:t>
            </w:r>
            <w:r w:rsidRPr="00761A60">
              <w:rPr>
                <w:rFonts w:ascii="Times New Roman" w:eastAsia="Times New Roman" w:hAnsi="Times New Roman" w:cs="Times New Roman"/>
                <w:color w:val="000000" w:themeColor="text1"/>
                <w:sz w:val="24"/>
                <w:szCs w:val="24"/>
                <w:lang w:val="sr-Cyrl-CS"/>
              </w:rPr>
              <w:t>ка и технологија</w:t>
            </w:r>
          </w:p>
        </w:tc>
        <w:tc>
          <w:tcPr>
            <w:tcW w:w="1622"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44"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34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r>
      <w:tr w:rsidR="00F45065" w:rsidRPr="00761A60" w:rsidTr="00F45065">
        <w:trPr>
          <w:trHeight w:val="320"/>
        </w:trPr>
        <w:tc>
          <w:tcPr>
            <w:tcW w:w="1051"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13.</w:t>
            </w:r>
          </w:p>
        </w:tc>
        <w:tc>
          <w:tcPr>
            <w:tcW w:w="348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 xml:space="preserve">физичко </w:t>
            </w:r>
            <w:r w:rsidRPr="00761A60">
              <w:rPr>
                <w:rFonts w:ascii="Times New Roman" w:eastAsia="Times New Roman" w:hAnsi="Times New Roman" w:cs="Times New Roman"/>
                <w:color w:val="000000" w:themeColor="text1"/>
                <w:sz w:val="24"/>
                <w:szCs w:val="24"/>
                <w:lang w:val="sr-Cyrl-CS"/>
              </w:rPr>
              <w:t>и здравствено васпитање</w:t>
            </w:r>
          </w:p>
        </w:tc>
        <w:tc>
          <w:tcPr>
            <w:tcW w:w="1622"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44"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34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7</w:t>
            </w:r>
            <w:r w:rsidRPr="00761A60">
              <w:rPr>
                <w:rFonts w:ascii="Times New Roman" w:eastAsia="Times New Roman" w:hAnsi="Times New Roman" w:cs="Times New Roman"/>
                <w:color w:val="000000" w:themeColor="text1"/>
                <w:sz w:val="24"/>
                <w:szCs w:val="24"/>
                <w:lang w:val="sr-Cyrl-CS"/>
              </w:rPr>
              <w:t>8</w:t>
            </w:r>
          </w:p>
        </w:tc>
      </w:tr>
      <w:tr w:rsidR="00F45065" w:rsidRPr="00761A60" w:rsidTr="00F45065">
        <w:trPr>
          <w:trHeight w:val="320"/>
        </w:trPr>
        <w:tc>
          <w:tcPr>
            <w:tcW w:w="1051"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p>
        </w:tc>
        <w:tc>
          <w:tcPr>
            <w:tcW w:w="3486" w:type="dxa"/>
          </w:tcPr>
          <w:p w:rsidR="00F45065" w:rsidRPr="00761A60" w:rsidRDefault="00F45065" w:rsidP="00E96829">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УКУПНО : А</w:t>
            </w:r>
          </w:p>
        </w:tc>
        <w:tc>
          <w:tcPr>
            <w:tcW w:w="1622"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27</w:t>
            </w:r>
          </w:p>
        </w:tc>
        <w:tc>
          <w:tcPr>
            <w:tcW w:w="1444"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972</w:t>
            </w:r>
          </w:p>
        </w:tc>
        <w:tc>
          <w:tcPr>
            <w:tcW w:w="134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969</w:t>
            </w:r>
          </w:p>
        </w:tc>
      </w:tr>
      <w:tr w:rsidR="00F45065" w:rsidRPr="00C4036B" w:rsidTr="00F45065">
        <w:trPr>
          <w:trHeight w:val="1234"/>
        </w:trPr>
        <w:tc>
          <w:tcPr>
            <w:tcW w:w="1051" w:type="dxa"/>
          </w:tcPr>
          <w:p w:rsidR="00F45065" w:rsidRPr="00761A60" w:rsidRDefault="00F45065" w:rsidP="00E96829">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ред.број</w:t>
            </w:r>
          </w:p>
        </w:tc>
        <w:tc>
          <w:tcPr>
            <w:tcW w:w="3486" w:type="dxa"/>
          </w:tcPr>
          <w:p w:rsidR="00F45065" w:rsidRPr="00761A60" w:rsidRDefault="00F45065" w:rsidP="00E96829">
            <w:pPr>
              <w:spacing w:after="0" w:line="240" w:lineRule="auto"/>
              <w:rPr>
                <w:rFonts w:ascii="Times New Roman" w:eastAsia="Times New Roman" w:hAnsi="Times New Roman" w:cs="Times New Roman"/>
                <w:b/>
                <w:bCs/>
                <w:color w:val="000000" w:themeColor="text1"/>
                <w:sz w:val="24"/>
                <w:szCs w:val="24"/>
                <w:lang w:val="ru-RU"/>
              </w:rPr>
            </w:pPr>
            <w:r w:rsidRPr="00761A60">
              <w:rPr>
                <w:rFonts w:ascii="Times New Roman" w:eastAsia="Times New Roman" w:hAnsi="Times New Roman" w:cs="Times New Roman"/>
                <w:b/>
                <w:bCs/>
                <w:color w:val="000000" w:themeColor="text1"/>
                <w:sz w:val="24"/>
                <w:szCs w:val="24"/>
                <w:lang w:val="ru-RU"/>
              </w:rPr>
              <w:t>Б.ОБАВЕЗНИ ИЗБОРНИ НАСТАВНИ ПРЕДМЕТИ</w:t>
            </w:r>
          </w:p>
        </w:tc>
        <w:tc>
          <w:tcPr>
            <w:tcW w:w="1622"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lang w:val="ru-RU"/>
              </w:rPr>
            </w:pPr>
          </w:p>
        </w:tc>
        <w:tc>
          <w:tcPr>
            <w:tcW w:w="1444"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lang w:val="ru-RU"/>
              </w:rPr>
            </w:pPr>
          </w:p>
        </w:tc>
        <w:tc>
          <w:tcPr>
            <w:tcW w:w="134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lang w:val="ru-RU"/>
              </w:rPr>
            </w:pPr>
          </w:p>
        </w:tc>
      </w:tr>
      <w:tr w:rsidR="00F45065" w:rsidRPr="00761A60" w:rsidTr="00F45065">
        <w:trPr>
          <w:trHeight w:val="1200"/>
        </w:trPr>
        <w:tc>
          <w:tcPr>
            <w:tcW w:w="1051"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348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Верска           Грађанско</w:t>
            </w:r>
          </w:p>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настава          васпитање</w:t>
            </w:r>
          </w:p>
        </w:tc>
        <w:tc>
          <w:tcPr>
            <w:tcW w:w="1622"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444"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 xml:space="preserve"> 36</w:t>
            </w:r>
          </w:p>
        </w:tc>
        <w:tc>
          <w:tcPr>
            <w:tcW w:w="134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3</w:t>
            </w:r>
            <w:r w:rsidRPr="00761A60">
              <w:rPr>
                <w:rFonts w:ascii="Times New Roman" w:eastAsia="Times New Roman" w:hAnsi="Times New Roman" w:cs="Times New Roman"/>
                <w:color w:val="000000" w:themeColor="text1"/>
                <w:sz w:val="24"/>
                <w:szCs w:val="24"/>
                <w:lang w:val="sr-Cyrl-CS"/>
              </w:rPr>
              <w:t>6</w:t>
            </w:r>
          </w:p>
        </w:tc>
      </w:tr>
      <w:tr w:rsidR="00F45065" w:rsidRPr="00761A60" w:rsidTr="00F45065">
        <w:trPr>
          <w:trHeight w:val="600"/>
        </w:trPr>
        <w:tc>
          <w:tcPr>
            <w:tcW w:w="1051"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lastRenderedPageBreak/>
              <w:t>2.</w:t>
            </w:r>
          </w:p>
        </w:tc>
        <w:tc>
          <w:tcPr>
            <w:tcW w:w="348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 xml:space="preserve">Страни језик - </w:t>
            </w:r>
            <w:r w:rsidRPr="00761A60">
              <w:rPr>
                <w:rFonts w:ascii="Times New Roman" w:eastAsia="Times New Roman" w:hAnsi="Times New Roman" w:cs="Times New Roman"/>
                <w:color w:val="000000" w:themeColor="text1"/>
                <w:sz w:val="24"/>
                <w:szCs w:val="24"/>
                <w:lang w:val="sr-Cyrl-CS"/>
              </w:rPr>
              <w:t>немачки</w:t>
            </w:r>
            <w:r w:rsidRPr="00761A60">
              <w:rPr>
                <w:rFonts w:ascii="Times New Roman" w:eastAsia="Times New Roman" w:hAnsi="Times New Roman" w:cs="Times New Roman"/>
                <w:color w:val="000000" w:themeColor="text1"/>
                <w:sz w:val="24"/>
                <w:szCs w:val="24"/>
              </w:rPr>
              <w:t xml:space="preserve"> језик</w:t>
            </w:r>
          </w:p>
        </w:tc>
        <w:tc>
          <w:tcPr>
            <w:tcW w:w="1622"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44"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34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70</w:t>
            </w:r>
          </w:p>
        </w:tc>
      </w:tr>
      <w:tr w:rsidR="00F45065" w:rsidRPr="00761A60" w:rsidTr="00F45065">
        <w:trPr>
          <w:trHeight w:val="1234"/>
        </w:trPr>
        <w:tc>
          <w:tcPr>
            <w:tcW w:w="1051"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348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Обавезне физичке активности</w:t>
            </w:r>
          </w:p>
        </w:tc>
        <w:tc>
          <w:tcPr>
            <w:tcW w:w="1622"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w:t>
            </w:r>
          </w:p>
        </w:tc>
        <w:tc>
          <w:tcPr>
            <w:tcW w:w="1444"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w:t>
            </w:r>
          </w:p>
        </w:tc>
        <w:tc>
          <w:tcPr>
            <w:tcW w:w="134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33</w:t>
            </w:r>
          </w:p>
        </w:tc>
      </w:tr>
      <w:tr w:rsidR="00F45065" w:rsidRPr="00761A60" w:rsidTr="00F45065">
        <w:trPr>
          <w:trHeight w:val="1234"/>
        </w:trPr>
        <w:tc>
          <w:tcPr>
            <w:tcW w:w="1051"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4</w:t>
            </w:r>
          </w:p>
        </w:tc>
        <w:tc>
          <w:tcPr>
            <w:tcW w:w="348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Информатика и рачунарство</w:t>
            </w:r>
          </w:p>
        </w:tc>
        <w:tc>
          <w:tcPr>
            <w:tcW w:w="1622"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444"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34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w:t>
            </w:r>
          </w:p>
        </w:tc>
      </w:tr>
      <w:tr w:rsidR="00F45065" w:rsidRPr="00761A60" w:rsidTr="00F45065">
        <w:trPr>
          <w:trHeight w:val="600"/>
        </w:trPr>
        <w:tc>
          <w:tcPr>
            <w:tcW w:w="1051"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p>
        </w:tc>
        <w:tc>
          <w:tcPr>
            <w:tcW w:w="3486" w:type="dxa"/>
          </w:tcPr>
          <w:p w:rsidR="00F45065" w:rsidRPr="00761A60" w:rsidRDefault="00F45065" w:rsidP="00E96829">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УКУПНО : Б</w:t>
            </w:r>
          </w:p>
        </w:tc>
        <w:tc>
          <w:tcPr>
            <w:tcW w:w="1622"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5</w:t>
            </w:r>
          </w:p>
        </w:tc>
        <w:tc>
          <w:tcPr>
            <w:tcW w:w="1444"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 xml:space="preserve"> 1</w:t>
            </w:r>
            <w:r w:rsidRPr="00761A60">
              <w:rPr>
                <w:rFonts w:ascii="Times New Roman" w:eastAsia="Times New Roman" w:hAnsi="Times New Roman" w:cs="Times New Roman"/>
                <w:color w:val="000000" w:themeColor="text1"/>
                <w:sz w:val="24"/>
                <w:szCs w:val="24"/>
                <w:lang w:val="sr-Cyrl-CS"/>
              </w:rPr>
              <w:t>80</w:t>
            </w:r>
          </w:p>
        </w:tc>
        <w:tc>
          <w:tcPr>
            <w:tcW w:w="134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175</w:t>
            </w:r>
          </w:p>
        </w:tc>
      </w:tr>
      <w:tr w:rsidR="00F45065" w:rsidRPr="00761A60" w:rsidTr="00F45065">
        <w:trPr>
          <w:trHeight w:val="633"/>
        </w:trPr>
        <w:tc>
          <w:tcPr>
            <w:tcW w:w="1051"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p>
        </w:tc>
        <w:tc>
          <w:tcPr>
            <w:tcW w:w="3486" w:type="dxa"/>
          </w:tcPr>
          <w:p w:rsidR="00F45065" w:rsidRPr="00761A60" w:rsidRDefault="00F45065" w:rsidP="00E96829">
            <w:pPr>
              <w:spacing w:after="0" w:line="240" w:lineRule="auto"/>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УКУПНО : А +Б</w:t>
            </w:r>
          </w:p>
        </w:tc>
        <w:tc>
          <w:tcPr>
            <w:tcW w:w="1622"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32</w:t>
            </w:r>
          </w:p>
        </w:tc>
        <w:tc>
          <w:tcPr>
            <w:tcW w:w="1444"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11</w:t>
            </w:r>
            <w:r w:rsidRPr="00761A60">
              <w:rPr>
                <w:rFonts w:ascii="Times New Roman" w:eastAsia="Times New Roman" w:hAnsi="Times New Roman" w:cs="Times New Roman"/>
                <w:color w:val="000000" w:themeColor="text1"/>
                <w:sz w:val="24"/>
                <w:szCs w:val="24"/>
                <w:lang w:val="sr-Cyrl-CS"/>
              </w:rPr>
              <w:t>52</w:t>
            </w:r>
          </w:p>
        </w:tc>
        <w:tc>
          <w:tcPr>
            <w:tcW w:w="1346" w:type="dxa"/>
          </w:tcPr>
          <w:p w:rsidR="00F45065" w:rsidRPr="00761A60" w:rsidRDefault="00F45065" w:rsidP="00E9682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1144</w:t>
            </w:r>
          </w:p>
        </w:tc>
      </w:tr>
    </w:tbl>
    <w:p w:rsidR="00B770AE" w:rsidRPr="00761A60" w:rsidRDefault="00B770AE" w:rsidP="00E96829">
      <w:pPr>
        <w:spacing w:after="0" w:line="240" w:lineRule="auto"/>
        <w:rPr>
          <w:rFonts w:ascii="Times New Roman" w:eastAsia="Times New Roman" w:hAnsi="Times New Roman" w:cs="Times New Roman"/>
          <w:color w:val="000000" w:themeColor="text1"/>
          <w:sz w:val="24"/>
          <w:szCs w:val="24"/>
        </w:rPr>
      </w:pPr>
    </w:p>
    <w:p w:rsidR="00F45065" w:rsidRPr="00761A60" w:rsidRDefault="00F45065" w:rsidP="00E96829">
      <w:pPr>
        <w:spacing w:after="0" w:line="240" w:lineRule="auto"/>
        <w:rPr>
          <w:rFonts w:ascii="Times New Roman" w:eastAsia="Times New Roman" w:hAnsi="Times New Roman" w:cs="Times New Roman"/>
          <w:b/>
          <w:bCs/>
          <w:color w:val="000000" w:themeColor="text1"/>
          <w:sz w:val="24"/>
          <w:szCs w:val="24"/>
          <w:lang w:val="ru-RU"/>
        </w:rPr>
      </w:pPr>
      <w:r w:rsidRPr="00761A60">
        <w:rPr>
          <w:rFonts w:ascii="Times New Roman" w:eastAsia="Times New Roman" w:hAnsi="Times New Roman" w:cs="Times New Roman"/>
          <w:b/>
          <w:bCs/>
          <w:color w:val="000000" w:themeColor="text1"/>
          <w:sz w:val="24"/>
          <w:szCs w:val="24"/>
          <w:lang w:val="ru-RU"/>
        </w:rPr>
        <w:t>Облици образовно - васпитног рада којима се остварују обавезни и изборни наставни предмети</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1"/>
        <w:gridCol w:w="3429"/>
        <w:gridCol w:w="1472"/>
        <w:gridCol w:w="1552"/>
        <w:gridCol w:w="1443"/>
      </w:tblGrid>
      <w:tr w:rsidR="00F45065" w:rsidRPr="00761A60" w:rsidTr="00F45065">
        <w:trPr>
          <w:trHeight w:val="577"/>
        </w:trPr>
        <w:tc>
          <w:tcPr>
            <w:tcW w:w="1091"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ред.број</w:t>
            </w:r>
          </w:p>
        </w:tc>
        <w:tc>
          <w:tcPr>
            <w:tcW w:w="3429"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ОБЛИК ОБРАЗОВНО- ВАСПИТНОГ РАДА</w:t>
            </w:r>
          </w:p>
        </w:tc>
        <w:tc>
          <w:tcPr>
            <w:tcW w:w="1472"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Нед.</w:t>
            </w:r>
          </w:p>
        </w:tc>
        <w:tc>
          <w:tcPr>
            <w:tcW w:w="1552"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год.</w:t>
            </w:r>
          </w:p>
        </w:tc>
        <w:tc>
          <w:tcPr>
            <w:tcW w:w="144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w:t>
            </w:r>
          </w:p>
        </w:tc>
      </w:tr>
      <w:tr w:rsidR="00F45065" w:rsidRPr="00761A60" w:rsidTr="00F45065">
        <w:trPr>
          <w:trHeight w:val="289"/>
        </w:trPr>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342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Редовна настава</w:t>
            </w:r>
          </w:p>
        </w:tc>
        <w:tc>
          <w:tcPr>
            <w:tcW w:w="147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3</w:t>
            </w:r>
            <w:r w:rsidRPr="00761A60">
              <w:rPr>
                <w:rFonts w:ascii="Times New Roman" w:eastAsia="Times New Roman" w:hAnsi="Times New Roman" w:cs="Times New Roman"/>
                <w:color w:val="000000" w:themeColor="text1"/>
                <w:sz w:val="24"/>
                <w:szCs w:val="24"/>
                <w:lang w:val="sr-Cyrl-CS"/>
              </w:rPr>
              <w:t>1</w:t>
            </w:r>
          </w:p>
        </w:tc>
        <w:tc>
          <w:tcPr>
            <w:tcW w:w="155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11</w:t>
            </w:r>
            <w:r w:rsidRPr="00761A60">
              <w:rPr>
                <w:rFonts w:ascii="Times New Roman" w:eastAsia="Times New Roman" w:hAnsi="Times New Roman" w:cs="Times New Roman"/>
                <w:color w:val="000000" w:themeColor="text1"/>
                <w:sz w:val="24"/>
                <w:szCs w:val="24"/>
                <w:lang w:val="sr-Cyrl-CS"/>
              </w:rPr>
              <w:t>52</w:t>
            </w:r>
          </w:p>
        </w:tc>
        <w:tc>
          <w:tcPr>
            <w:tcW w:w="144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11</w:t>
            </w:r>
            <w:r w:rsidRPr="00761A60">
              <w:rPr>
                <w:rFonts w:ascii="Times New Roman" w:eastAsia="Times New Roman" w:hAnsi="Times New Roman" w:cs="Times New Roman"/>
                <w:color w:val="000000" w:themeColor="text1"/>
                <w:sz w:val="24"/>
                <w:szCs w:val="24"/>
                <w:lang w:val="sr-Cyrl-CS"/>
              </w:rPr>
              <w:t>44</w:t>
            </w:r>
          </w:p>
        </w:tc>
      </w:tr>
      <w:tr w:rsidR="00F45065" w:rsidRPr="00761A60" w:rsidTr="00F45065">
        <w:trPr>
          <w:trHeight w:val="289"/>
        </w:trPr>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342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Допунска настава</w:t>
            </w:r>
          </w:p>
        </w:tc>
        <w:tc>
          <w:tcPr>
            <w:tcW w:w="147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 xml:space="preserve"> 1</w:t>
            </w:r>
          </w:p>
        </w:tc>
        <w:tc>
          <w:tcPr>
            <w:tcW w:w="155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44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r>
      <w:tr w:rsidR="00F45065" w:rsidRPr="00761A60" w:rsidTr="00F45065">
        <w:trPr>
          <w:trHeight w:val="305"/>
        </w:trPr>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342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Додатни рад</w:t>
            </w:r>
          </w:p>
        </w:tc>
        <w:tc>
          <w:tcPr>
            <w:tcW w:w="147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 xml:space="preserve"> 1 </w:t>
            </w:r>
          </w:p>
        </w:tc>
        <w:tc>
          <w:tcPr>
            <w:tcW w:w="155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44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r>
    </w:tbl>
    <w:p w:rsidR="00F45065" w:rsidRPr="00761A60" w:rsidRDefault="00F45065" w:rsidP="00F45065">
      <w:pPr>
        <w:spacing w:after="0" w:line="240" w:lineRule="auto"/>
        <w:jc w:val="both"/>
        <w:rPr>
          <w:rFonts w:ascii="Times New Roman" w:eastAsia="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1"/>
        <w:gridCol w:w="4126"/>
        <w:gridCol w:w="1777"/>
        <w:gridCol w:w="931"/>
        <w:gridCol w:w="1114"/>
      </w:tblGrid>
      <w:tr w:rsidR="00F45065" w:rsidRPr="00761A60"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ред.број</w:t>
            </w:r>
          </w:p>
        </w:tc>
        <w:tc>
          <w:tcPr>
            <w:tcW w:w="4126"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lang w:val="ru-RU"/>
              </w:rPr>
            </w:pPr>
            <w:r w:rsidRPr="00761A60">
              <w:rPr>
                <w:rFonts w:ascii="Times New Roman" w:eastAsia="Times New Roman" w:hAnsi="Times New Roman" w:cs="Times New Roman"/>
                <w:b/>
                <w:bCs/>
                <w:color w:val="000000" w:themeColor="text1"/>
                <w:sz w:val="24"/>
                <w:szCs w:val="24"/>
                <w:lang w:val="ru-RU"/>
              </w:rPr>
              <w:t>ОТАЛИ ОБЛИЦИ ОБРАЗОВНО-ВАСПИТНОГ РАДА</w:t>
            </w:r>
          </w:p>
        </w:tc>
        <w:tc>
          <w:tcPr>
            <w:tcW w:w="1777"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Нед.</w:t>
            </w: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год.</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1114"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Реал.</w:t>
            </w:r>
          </w:p>
        </w:tc>
      </w:tr>
      <w:tr w:rsidR="00F45065" w:rsidRPr="00761A60"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4126"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Обавезне ваннаставне активности</w:t>
            </w:r>
          </w:p>
        </w:tc>
        <w:tc>
          <w:tcPr>
            <w:tcW w:w="177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1114"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r>
      <w:tr w:rsidR="00F45065" w:rsidRPr="00761A60"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4126"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Час одељенског старешине</w:t>
            </w:r>
          </w:p>
        </w:tc>
        <w:tc>
          <w:tcPr>
            <w:tcW w:w="177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 xml:space="preserve"> 1</w:t>
            </w: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114"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3</w:t>
            </w:r>
            <w:r w:rsidRPr="00761A60">
              <w:rPr>
                <w:rFonts w:ascii="Times New Roman" w:eastAsia="Times New Roman" w:hAnsi="Times New Roman" w:cs="Times New Roman"/>
                <w:color w:val="000000" w:themeColor="text1"/>
                <w:sz w:val="24"/>
                <w:szCs w:val="24"/>
                <w:lang w:val="sr-Cyrl-CS"/>
              </w:rPr>
              <w:t>7</w:t>
            </w:r>
          </w:p>
        </w:tc>
      </w:tr>
      <w:tr w:rsidR="00E96829" w:rsidRPr="00761A60" w:rsidTr="00E96829">
        <w:tc>
          <w:tcPr>
            <w:tcW w:w="1091" w:type="dxa"/>
          </w:tcPr>
          <w:p w:rsidR="00E96829" w:rsidRPr="00761A60" w:rsidRDefault="00E96829"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7948" w:type="dxa"/>
            <w:gridSpan w:val="4"/>
          </w:tcPr>
          <w:p w:rsidR="00E96829" w:rsidRPr="00761A60" w:rsidRDefault="00E96829"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b/>
                <w:bCs/>
                <w:color w:val="000000" w:themeColor="text1"/>
                <w:sz w:val="24"/>
                <w:szCs w:val="24"/>
              </w:rPr>
              <w:t>Слободне активности</w:t>
            </w:r>
          </w:p>
        </w:tc>
      </w:tr>
      <w:tr w:rsidR="00F45065" w:rsidRPr="00761A60"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4126" w:type="dxa"/>
          </w:tcPr>
          <w:p w:rsidR="00F45065" w:rsidRPr="00761A60" w:rsidRDefault="00F45065" w:rsidP="00F45065">
            <w:pPr>
              <w:spacing w:after="0" w:line="240" w:lineRule="auto"/>
              <w:jc w:val="both"/>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Чувари природе</w:t>
            </w:r>
          </w:p>
        </w:tc>
        <w:tc>
          <w:tcPr>
            <w:tcW w:w="177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w:t>
            </w:r>
          </w:p>
        </w:tc>
        <w:tc>
          <w:tcPr>
            <w:tcW w:w="1114"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w:t>
            </w:r>
          </w:p>
        </w:tc>
      </w:tr>
      <w:tr w:rsidR="00F45065" w:rsidRPr="00761A60"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4126"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Друштвене,техничке,хуманитарне</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 xml:space="preserve">спортске и културне активности       </w:t>
            </w:r>
          </w:p>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 xml:space="preserve">- цртање, сликање и вајање              </w:t>
            </w:r>
          </w:p>
        </w:tc>
        <w:tc>
          <w:tcPr>
            <w:tcW w:w="177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w:t>
            </w:r>
          </w:p>
        </w:tc>
        <w:tc>
          <w:tcPr>
            <w:tcW w:w="1114"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w:t>
            </w:r>
          </w:p>
        </w:tc>
      </w:tr>
      <w:tr w:rsidR="00F45065" w:rsidRPr="00761A60"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4126"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Екскурзија</w:t>
            </w:r>
          </w:p>
        </w:tc>
        <w:tc>
          <w:tcPr>
            <w:tcW w:w="3822" w:type="dxa"/>
            <w:gridSpan w:val="3"/>
          </w:tcPr>
          <w:p w:rsidR="00F45065" w:rsidRPr="00761A60" w:rsidRDefault="00E96829"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ru-RU"/>
              </w:rPr>
              <w:t>1 дан – не</w:t>
            </w:r>
            <w:r w:rsidR="00F45065" w:rsidRPr="00761A60">
              <w:rPr>
                <w:rFonts w:ascii="Times New Roman" w:eastAsia="Times New Roman" w:hAnsi="Times New Roman" w:cs="Times New Roman"/>
                <w:color w:val="000000" w:themeColor="text1"/>
                <w:sz w:val="24"/>
                <w:szCs w:val="24"/>
                <w:lang w:val="ru-RU"/>
              </w:rPr>
              <w:t>реализована</w:t>
            </w:r>
          </w:p>
        </w:tc>
      </w:tr>
    </w:tbl>
    <w:p w:rsidR="00B770AE" w:rsidRPr="00761A60" w:rsidRDefault="00B770AE" w:rsidP="00F45065">
      <w:pPr>
        <w:spacing w:after="0" w:line="240" w:lineRule="auto"/>
        <w:jc w:val="both"/>
        <w:rPr>
          <w:rFonts w:ascii="Times New Roman" w:eastAsia="Times New Roman" w:hAnsi="Times New Roman" w:cs="Times New Roman"/>
          <w:b/>
          <w:color w:val="FF0000"/>
          <w:sz w:val="24"/>
          <w:szCs w:val="24"/>
          <w:lang w:val="ru-RU"/>
        </w:rPr>
      </w:pPr>
    </w:p>
    <w:p w:rsidR="00F45065" w:rsidRPr="00761A60" w:rsidRDefault="00F45065" w:rsidP="00F45065">
      <w:pPr>
        <w:spacing w:after="0" w:line="240" w:lineRule="auto"/>
        <w:jc w:val="both"/>
        <w:rPr>
          <w:rFonts w:ascii="Times New Roman" w:eastAsia="Times New Roman" w:hAnsi="Times New Roman" w:cs="Times New Roman"/>
          <w:b/>
          <w:color w:val="000000" w:themeColor="text1"/>
          <w:sz w:val="24"/>
          <w:szCs w:val="24"/>
          <w:lang w:val="ru-RU"/>
        </w:rPr>
      </w:pPr>
      <w:r w:rsidRPr="00761A60">
        <w:rPr>
          <w:rFonts w:ascii="Times New Roman" w:eastAsia="Times New Roman" w:hAnsi="Times New Roman" w:cs="Times New Roman"/>
          <w:b/>
          <w:color w:val="000000" w:themeColor="text1"/>
          <w:sz w:val="24"/>
          <w:szCs w:val="24"/>
          <w:lang w:val="ru-RU"/>
        </w:rPr>
        <w:t>Наставни план</w:t>
      </w:r>
      <w:r w:rsidRPr="00761A60">
        <w:rPr>
          <w:rFonts w:ascii="Times New Roman" w:eastAsia="Times New Roman" w:hAnsi="Times New Roman" w:cs="Times New Roman"/>
          <w:b/>
          <w:color w:val="000000" w:themeColor="text1"/>
          <w:sz w:val="24"/>
          <w:szCs w:val="24"/>
          <w:lang w:val="sr-Cyrl-CS"/>
        </w:rPr>
        <w:t xml:space="preserve"> –</w:t>
      </w:r>
      <w:r w:rsidRPr="00761A60">
        <w:rPr>
          <w:rFonts w:ascii="Times New Roman" w:eastAsia="Times New Roman" w:hAnsi="Times New Roman" w:cs="Times New Roman"/>
          <w:b/>
          <w:color w:val="000000" w:themeColor="text1"/>
          <w:sz w:val="24"/>
          <w:szCs w:val="24"/>
        </w:rPr>
        <w:t>VIб</w:t>
      </w:r>
      <w:r w:rsidRPr="00761A60">
        <w:rPr>
          <w:rFonts w:ascii="Times New Roman" w:eastAsia="Times New Roman" w:hAnsi="Times New Roman" w:cs="Times New Roman"/>
          <w:b/>
          <w:color w:val="000000" w:themeColor="text1"/>
          <w:sz w:val="24"/>
          <w:szCs w:val="24"/>
          <w:lang w:val="sr-Cyrl-CS"/>
        </w:rPr>
        <w:t xml:space="preserve"> одељење</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1"/>
        <w:gridCol w:w="3618"/>
        <w:gridCol w:w="1683"/>
        <w:gridCol w:w="1499"/>
        <w:gridCol w:w="1443"/>
      </w:tblGrid>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ред.број</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А.ОБАВЕЗНИ НАСТАВНИ ПРЕДМЕТИ</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 xml:space="preserve">         нед.</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Год.</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Реализација</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русински језик</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4</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144</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14</w:t>
            </w:r>
            <w:r w:rsidRPr="00761A60">
              <w:rPr>
                <w:rFonts w:ascii="Times New Roman" w:eastAsia="Times New Roman" w:hAnsi="Times New Roman" w:cs="Times New Roman"/>
                <w:color w:val="000000" w:themeColor="text1"/>
                <w:sz w:val="24"/>
                <w:szCs w:val="24"/>
                <w:lang w:val="sr-Cyrl-CS"/>
              </w:rPr>
              <w:t>4</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српски језик</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страни језик-енглески</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69</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4.</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ликовна култура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5.</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музичка култура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Историја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7</w:t>
            </w:r>
            <w:r w:rsidRPr="00761A60">
              <w:rPr>
                <w:rFonts w:ascii="Times New Roman" w:eastAsia="Times New Roman" w:hAnsi="Times New Roman" w:cs="Times New Roman"/>
                <w:color w:val="000000" w:themeColor="text1"/>
                <w:sz w:val="24"/>
                <w:szCs w:val="24"/>
                <w:lang w:val="sr-Cyrl-CS"/>
              </w:rPr>
              <w:t>2</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Географија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69</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8.</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Физика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71</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9.</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Математика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4</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144</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14</w:t>
            </w:r>
            <w:r w:rsidRPr="00761A60">
              <w:rPr>
                <w:rFonts w:ascii="Times New Roman" w:eastAsia="Times New Roman" w:hAnsi="Times New Roman" w:cs="Times New Roman"/>
                <w:color w:val="000000" w:themeColor="text1"/>
                <w:sz w:val="24"/>
                <w:szCs w:val="24"/>
                <w:lang w:val="sr-Cyrl-CS"/>
              </w:rPr>
              <w:t>1</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lastRenderedPageBreak/>
              <w:t>10</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Биологија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7</w:t>
            </w:r>
            <w:r w:rsidRPr="00761A60">
              <w:rPr>
                <w:rFonts w:ascii="Times New Roman" w:eastAsia="Times New Roman" w:hAnsi="Times New Roman" w:cs="Times New Roman"/>
                <w:color w:val="000000" w:themeColor="text1"/>
                <w:sz w:val="24"/>
                <w:szCs w:val="24"/>
                <w:lang w:val="sr-Cyrl-CS"/>
              </w:rPr>
              <w:t>2</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11.</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Хемија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12.</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Техника и технологија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13</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Информатика и рачунарство</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14.</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Физичко и здравствено васпитање</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74</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3618"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УКУПНО : 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28</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1008</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1000</w:t>
            </w:r>
          </w:p>
        </w:tc>
      </w:tr>
      <w:tr w:rsidR="00F45065" w:rsidRPr="00C4036B"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ред.број</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lang w:val="ru-RU"/>
              </w:rPr>
            </w:pPr>
            <w:r w:rsidRPr="00761A60">
              <w:rPr>
                <w:rFonts w:ascii="Times New Roman" w:eastAsia="Times New Roman" w:hAnsi="Times New Roman" w:cs="Times New Roman"/>
                <w:b/>
                <w:bCs/>
                <w:color w:val="000000" w:themeColor="text1"/>
                <w:sz w:val="24"/>
                <w:szCs w:val="24"/>
                <w:lang w:val="ru-RU"/>
              </w:rPr>
              <w:t>Б.ОБАВЕЗНИ ИЗБОРНИ НАСТАВНИ ПРЕДМЕТИ</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Верска           Грађанско</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настава          васпитање</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3</w:t>
            </w:r>
            <w:r w:rsidRPr="00761A60">
              <w:rPr>
                <w:rFonts w:ascii="Times New Roman" w:eastAsia="Times New Roman" w:hAnsi="Times New Roman" w:cs="Times New Roman"/>
                <w:color w:val="000000" w:themeColor="text1"/>
                <w:sz w:val="24"/>
                <w:szCs w:val="24"/>
                <w:lang w:val="sr-Cyrl-CS"/>
              </w:rPr>
              <w:t>6</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 xml:space="preserve">Страни језик - </w:t>
            </w:r>
            <w:r w:rsidRPr="00761A60">
              <w:rPr>
                <w:rFonts w:ascii="Times New Roman" w:eastAsia="Times New Roman" w:hAnsi="Times New Roman" w:cs="Times New Roman"/>
                <w:color w:val="000000" w:themeColor="text1"/>
                <w:sz w:val="24"/>
                <w:szCs w:val="24"/>
                <w:lang w:val="sr-Cyrl-CS"/>
              </w:rPr>
              <w:t>немачки</w:t>
            </w:r>
            <w:r w:rsidRPr="00761A60">
              <w:rPr>
                <w:rFonts w:ascii="Times New Roman" w:eastAsia="Times New Roman" w:hAnsi="Times New Roman" w:cs="Times New Roman"/>
                <w:color w:val="000000" w:themeColor="text1"/>
                <w:sz w:val="24"/>
                <w:szCs w:val="24"/>
              </w:rPr>
              <w:t xml:space="preserve"> језик</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71</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Обавезна физичка активност</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34</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3618"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УКУПНО : Б</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4</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144</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w:t>
            </w:r>
            <w:r w:rsidRPr="00761A60">
              <w:rPr>
                <w:rFonts w:ascii="Times New Roman" w:eastAsia="Times New Roman" w:hAnsi="Times New Roman" w:cs="Times New Roman"/>
                <w:color w:val="000000" w:themeColor="text1"/>
                <w:sz w:val="24"/>
                <w:szCs w:val="24"/>
                <w:lang w:val="sr-Cyrl-CS"/>
              </w:rPr>
              <w:t>41</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3618"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УКУПНО : А +Б</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33</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1152</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1141</w:t>
            </w:r>
          </w:p>
        </w:tc>
      </w:tr>
    </w:tbl>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lang w:val="ru-RU"/>
        </w:rPr>
      </w:pPr>
      <w:r w:rsidRPr="00761A60">
        <w:rPr>
          <w:rFonts w:ascii="Times New Roman" w:eastAsia="Times New Roman" w:hAnsi="Times New Roman" w:cs="Times New Roman"/>
          <w:b/>
          <w:bCs/>
          <w:color w:val="000000" w:themeColor="text1"/>
          <w:sz w:val="24"/>
          <w:szCs w:val="24"/>
          <w:lang w:val="ru-RU"/>
        </w:rPr>
        <w:t>Облици образовно - васпитног рада којима се остварују обавезни и изборни наставни предмети</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2"/>
        <w:gridCol w:w="3559"/>
        <w:gridCol w:w="1528"/>
        <w:gridCol w:w="1611"/>
        <w:gridCol w:w="1498"/>
      </w:tblGrid>
      <w:tr w:rsidR="00F45065" w:rsidRPr="00761A60" w:rsidTr="00F45065">
        <w:trPr>
          <w:trHeight w:val="601"/>
        </w:trPr>
        <w:tc>
          <w:tcPr>
            <w:tcW w:w="1092"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ред.број</w:t>
            </w:r>
          </w:p>
        </w:tc>
        <w:tc>
          <w:tcPr>
            <w:tcW w:w="3559"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ОБЛИК ОБРАЗОВНО- ВАСПИТНОГ РАДА</w:t>
            </w:r>
          </w:p>
        </w:tc>
        <w:tc>
          <w:tcPr>
            <w:tcW w:w="1528"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Нед.</w:t>
            </w:r>
          </w:p>
        </w:tc>
        <w:tc>
          <w:tcPr>
            <w:tcW w:w="1611"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год.</w:t>
            </w:r>
          </w:p>
        </w:tc>
        <w:tc>
          <w:tcPr>
            <w:tcW w:w="149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w:t>
            </w:r>
          </w:p>
        </w:tc>
      </w:tr>
      <w:tr w:rsidR="00F45065" w:rsidRPr="00761A60" w:rsidTr="00F45065">
        <w:tc>
          <w:tcPr>
            <w:tcW w:w="109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355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Редовна настава</w:t>
            </w:r>
          </w:p>
        </w:tc>
        <w:tc>
          <w:tcPr>
            <w:tcW w:w="152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3</w:t>
            </w:r>
            <w:r w:rsidRPr="00761A60">
              <w:rPr>
                <w:rFonts w:ascii="Times New Roman" w:eastAsia="Times New Roman" w:hAnsi="Times New Roman" w:cs="Times New Roman"/>
                <w:color w:val="000000" w:themeColor="text1"/>
                <w:sz w:val="24"/>
                <w:szCs w:val="24"/>
                <w:lang w:val="sr-Cyrl-CS"/>
              </w:rPr>
              <w:t>1</w:t>
            </w:r>
          </w:p>
        </w:tc>
        <w:tc>
          <w:tcPr>
            <w:tcW w:w="161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1152</w:t>
            </w:r>
          </w:p>
        </w:tc>
        <w:tc>
          <w:tcPr>
            <w:tcW w:w="149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1141</w:t>
            </w:r>
          </w:p>
        </w:tc>
      </w:tr>
      <w:tr w:rsidR="00F45065" w:rsidRPr="00761A60" w:rsidTr="00F45065">
        <w:tc>
          <w:tcPr>
            <w:tcW w:w="109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355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Допунска настава</w:t>
            </w:r>
          </w:p>
        </w:tc>
        <w:tc>
          <w:tcPr>
            <w:tcW w:w="152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61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49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r>
      <w:tr w:rsidR="00F45065" w:rsidRPr="00761A60" w:rsidTr="00F45065">
        <w:tc>
          <w:tcPr>
            <w:tcW w:w="109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355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Додатни рад</w:t>
            </w:r>
          </w:p>
        </w:tc>
        <w:tc>
          <w:tcPr>
            <w:tcW w:w="152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61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49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w:t>
            </w:r>
          </w:p>
        </w:tc>
      </w:tr>
    </w:tbl>
    <w:p w:rsidR="00F45065" w:rsidRPr="00761A60" w:rsidRDefault="00F45065" w:rsidP="00F45065">
      <w:pPr>
        <w:spacing w:after="0" w:line="240" w:lineRule="auto"/>
        <w:jc w:val="both"/>
        <w:rPr>
          <w:rFonts w:ascii="Times New Roman" w:eastAsia="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1"/>
        <w:gridCol w:w="4126"/>
        <w:gridCol w:w="1777"/>
        <w:gridCol w:w="931"/>
        <w:gridCol w:w="1397"/>
      </w:tblGrid>
      <w:tr w:rsidR="00F45065" w:rsidRPr="00761A60"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ред.број</w:t>
            </w:r>
          </w:p>
        </w:tc>
        <w:tc>
          <w:tcPr>
            <w:tcW w:w="4126"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lang w:val="ru-RU"/>
              </w:rPr>
            </w:pPr>
            <w:r w:rsidRPr="00761A60">
              <w:rPr>
                <w:rFonts w:ascii="Times New Roman" w:eastAsia="Times New Roman" w:hAnsi="Times New Roman" w:cs="Times New Roman"/>
                <w:b/>
                <w:bCs/>
                <w:color w:val="000000" w:themeColor="text1"/>
                <w:sz w:val="24"/>
                <w:szCs w:val="24"/>
                <w:lang w:val="ru-RU"/>
              </w:rPr>
              <w:t>ОТАЛИ ОБЛИЦИ ОБРАЗОВНО-ВАСПИТНОГ РАДА</w:t>
            </w:r>
          </w:p>
        </w:tc>
        <w:tc>
          <w:tcPr>
            <w:tcW w:w="1777"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Нед.</w:t>
            </w: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год.</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1397"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Реал.</w:t>
            </w:r>
          </w:p>
        </w:tc>
      </w:tr>
      <w:tr w:rsidR="00F45065" w:rsidRPr="00761A60"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4126"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Обавезне ваннаставне активности</w:t>
            </w:r>
          </w:p>
        </w:tc>
        <w:tc>
          <w:tcPr>
            <w:tcW w:w="177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1397"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r>
      <w:tr w:rsidR="00F45065" w:rsidRPr="00761A60"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4126"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Час одељенског старешине</w:t>
            </w:r>
          </w:p>
        </w:tc>
        <w:tc>
          <w:tcPr>
            <w:tcW w:w="177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397"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3</w:t>
            </w:r>
            <w:r w:rsidRPr="00761A60">
              <w:rPr>
                <w:rFonts w:ascii="Times New Roman" w:eastAsia="Times New Roman" w:hAnsi="Times New Roman" w:cs="Times New Roman"/>
                <w:color w:val="000000" w:themeColor="text1"/>
                <w:sz w:val="24"/>
                <w:szCs w:val="24"/>
                <w:lang w:val="sr-Cyrl-CS"/>
              </w:rPr>
              <w:t>6</w:t>
            </w:r>
          </w:p>
        </w:tc>
      </w:tr>
      <w:tr w:rsidR="00F45065" w:rsidRPr="00761A60"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4126" w:type="dxa"/>
          </w:tcPr>
          <w:p w:rsidR="00F45065" w:rsidRPr="00D278BD" w:rsidRDefault="00F45065" w:rsidP="00F45065">
            <w:pPr>
              <w:spacing w:after="0" w:line="240" w:lineRule="auto"/>
              <w:jc w:val="both"/>
              <w:rPr>
                <w:rFonts w:ascii="Times New Roman" w:eastAsia="Times New Roman" w:hAnsi="Times New Roman" w:cs="Times New Roman"/>
                <w:b/>
                <w:bCs/>
                <w:color w:val="000000" w:themeColor="text1"/>
                <w:sz w:val="24"/>
                <w:szCs w:val="24"/>
                <w:lang w:val="ru-RU"/>
              </w:rPr>
            </w:pPr>
            <w:r w:rsidRPr="00D278BD">
              <w:rPr>
                <w:rFonts w:ascii="Times New Roman" w:eastAsia="Times New Roman" w:hAnsi="Times New Roman" w:cs="Times New Roman"/>
                <w:b/>
                <w:bCs/>
                <w:color w:val="000000" w:themeColor="text1"/>
                <w:sz w:val="24"/>
                <w:szCs w:val="24"/>
                <w:lang w:val="ru-RU"/>
              </w:rPr>
              <w:t>Слободне активности</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Чувари природе</w:t>
            </w:r>
          </w:p>
          <w:p w:rsidR="00F45065" w:rsidRPr="00D278BD" w:rsidRDefault="00F45065" w:rsidP="00F45065">
            <w:pPr>
              <w:spacing w:after="0" w:line="240" w:lineRule="auto"/>
              <w:jc w:val="both"/>
              <w:rPr>
                <w:rFonts w:ascii="Times New Roman" w:eastAsia="Times New Roman" w:hAnsi="Times New Roman" w:cs="Times New Roman"/>
                <w:b/>
                <w:bCs/>
                <w:color w:val="000000" w:themeColor="text1"/>
                <w:sz w:val="24"/>
                <w:szCs w:val="24"/>
                <w:lang w:val="ru-RU"/>
              </w:rPr>
            </w:pPr>
            <w:r w:rsidRPr="00761A60">
              <w:rPr>
                <w:rFonts w:ascii="Times New Roman" w:eastAsia="Times New Roman" w:hAnsi="Times New Roman" w:cs="Times New Roman"/>
                <w:color w:val="000000" w:themeColor="text1"/>
                <w:sz w:val="24"/>
                <w:szCs w:val="24"/>
                <w:lang w:val="sr-Cyrl-CS"/>
              </w:rPr>
              <w:t>Цртање, сликање и вајање</w:t>
            </w:r>
          </w:p>
        </w:tc>
        <w:tc>
          <w:tcPr>
            <w:tcW w:w="1777" w:type="dxa"/>
          </w:tcPr>
          <w:p w:rsidR="00F45065" w:rsidRPr="00D278BD"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397"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4126"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Друштвене,техничке,хуманитарне</w:t>
            </w:r>
          </w:p>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 xml:space="preserve">спортске и културне активности                     </w:t>
            </w:r>
          </w:p>
        </w:tc>
        <w:tc>
          <w:tcPr>
            <w:tcW w:w="177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w:t>
            </w: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w:t>
            </w:r>
          </w:p>
        </w:tc>
        <w:tc>
          <w:tcPr>
            <w:tcW w:w="1397"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w:t>
            </w:r>
          </w:p>
        </w:tc>
      </w:tr>
      <w:tr w:rsidR="00F45065" w:rsidRPr="00761A60"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4126"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Екскурзија</w:t>
            </w:r>
          </w:p>
        </w:tc>
        <w:tc>
          <w:tcPr>
            <w:tcW w:w="4105" w:type="dxa"/>
            <w:gridSpan w:val="3"/>
          </w:tcPr>
          <w:p w:rsidR="00F45065" w:rsidRPr="00761A60" w:rsidRDefault="00E96829"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ru-RU"/>
              </w:rPr>
              <w:t>1 дан – не</w:t>
            </w:r>
            <w:r w:rsidR="00F45065" w:rsidRPr="00761A60">
              <w:rPr>
                <w:rFonts w:ascii="Times New Roman" w:eastAsia="Times New Roman" w:hAnsi="Times New Roman" w:cs="Times New Roman"/>
                <w:color w:val="000000" w:themeColor="text1"/>
                <w:sz w:val="24"/>
                <w:szCs w:val="24"/>
                <w:lang w:val="ru-RU"/>
              </w:rPr>
              <w:t>реализовано</w:t>
            </w:r>
          </w:p>
        </w:tc>
      </w:tr>
    </w:tbl>
    <w:p w:rsidR="00B770AE" w:rsidRPr="00761A60" w:rsidRDefault="00B770AE" w:rsidP="00E96829">
      <w:pPr>
        <w:spacing w:after="0" w:line="240" w:lineRule="auto"/>
        <w:rPr>
          <w:rFonts w:ascii="Times New Roman" w:eastAsia="Times New Roman" w:hAnsi="Times New Roman" w:cs="Times New Roman"/>
          <w:color w:val="000000" w:themeColor="text1"/>
          <w:sz w:val="24"/>
          <w:szCs w:val="24"/>
          <w:lang w:val="ru-RU"/>
        </w:rPr>
      </w:pPr>
    </w:p>
    <w:p w:rsidR="00F45065" w:rsidRPr="00761A60" w:rsidRDefault="00F45065" w:rsidP="00E96829">
      <w:pPr>
        <w:spacing w:after="0" w:line="240" w:lineRule="auto"/>
        <w:rPr>
          <w:rFonts w:ascii="Times New Roman" w:eastAsia="Times New Roman" w:hAnsi="Times New Roman" w:cs="Times New Roman"/>
          <w:b/>
          <w:bCs/>
          <w:color w:val="000000" w:themeColor="text1"/>
          <w:sz w:val="24"/>
          <w:szCs w:val="24"/>
          <w:lang w:val="ru-RU"/>
        </w:rPr>
      </w:pPr>
      <w:r w:rsidRPr="00761A60">
        <w:rPr>
          <w:rFonts w:ascii="Times New Roman" w:eastAsia="Times New Roman" w:hAnsi="Times New Roman" w:cs="Times New Roman"/>
          <w:b/>
          <w:bCs/>
          <w:color w:val="000000" w:themeColor="text1"/>
          <w:sz w:val="24"/>
          <w:szCs w:val="24"/>
          <w:lang w:val="ru-RU"/>
        </w:rPr>
        <w:t>СЕДМИ РАЗРЕД</w:t>
      </w:r>
    </w:p>
    <w:p w:rsidR="00B770AE" w:rsidRPr="00761A60" w:rsidRDefault="00B770AE" w:rsidP="00E96829">
      <w:pPr>
        <w:spacing w:after="0" w:line="240" w:lineRule="auto"/>
        <w:rPr>
          <w:rFonts w:ascii="Times New Roman" w:eastAsia="Times New Roman" w:hAnsi="Times New Roman" w:cs="Times New Roman"/>
          <w:b/>
          <w:color w:val="000000" w:themeColor="text1"/>
          <w:sz w:val="24"/>
          <w:szCs w:val="24"/>
          <w:lang w:val="ru-RU"/>
        </w:rPr>
      </w:pPr>
    </w:p>
    <w:p w:rsidR="00F45065" w:rsidRPr="00761A60" w:rsidRDefault="00F45065" w:rsidP="00E96829">
      <w:pPr>
        <w:spacing w:after="0" w:line="240" w:lineRule="auto"/>
        <w:rPr>
          <w:rFonts w:ascii="Times New Roman" w:eastAsia="Times New Roman" w:hAnsi="Times New Roman" w:cs="Times New Roman"/>
          <w:b/>
          <w:color w:val="000000" w:themeColor="text1"/>
          <w:sz w:val="24"/>
          <w:szCs w:val="24"/>
          <w:lang w:val="ru-RU"/>
        </w:rPr>
      </w:pPr>
      <w:r w:rsidRPr="00761A60">
        <w:rPr>
          <w:rFonts w:ascii="Times New Roman" w:eastAsia="Times New Roman" w:hAnsi="Times New Roman" w:cs="Times New Roman"/>
          <w:b/>
          <w:color w:val="000000" w:themeColor="text1"/>
          <w:sz w:val="24"/>
          <w:szCs w:val="24"/>
          <w:lang w:val="ru-RU"/>
        </w:rPr>
        <w:t>Обавезни део школског програма</w:t>
      </w:r>
    </w:p>
    <w:p w:rsidR="00F45065" w:rsidRPr="00761A60" w:rsidRDefault="00E96829" w:rsidP="00F45065">
      <w:pPr>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ru-RU"/>
        </w:rPr>
        <w:t xml:space="preserve">Наставни план - </w:t>
      </w:r>
      <w:r w:rsidR="00F45065" w:rsidRPr="00761A60">
        <w:rPr>
          <w:rFonts w:ascii="Times New Roman" w:eastAsia="Times New Roman" w:hAnsi="Times New Roman" w:cs="Times New Roman"/>
          <w:b/>
          <w:color w:val="000000" w:themeColor="text1"/>
          <w:sz w:val="24"/>
          <w:szCs w:val="24"/>
        </w:rPr>
        <w:t>VII</w:t>
      </w:r>
      <w:r w:rsidR="00F45065" w:rsidRPr="00761A60">
        <w:rPr>
          <w:rFonts w:ascii="Times New Roman" w:eastAsia="Times New Roman" w:hAnsi="Times New Roman" w:cs="Times New Roman"/>
          <w:b/>
          <w:color w:val="000000" w:themeColor="text1"/>
          <w:sz w:val="24"/>
          <w:szCs w:val="24"/>
          <w:lang w:val="sr-Cyrl-CS"/>
        </w:rPr>
        <w:t>а  одељење</w:t>
      </w:r>
    </w:p>
    <w:p w:rsidR="00F45065" w:rsidRPr="00761A60" w:rsidRDefault="00F45065" w:rsidP="00F45065">
      <w:pPr>
        <w:spacing w:after="0" w:line="240" w:lineRule="auto"/>
        <w:rPr>
          <w:rFonts w:ascii="Times New Roman" w:eastAsia="Times New Roman" w:hAnsi="Times New Roman" w:cs="Times New Roman"/>
          <w:color w:val="000000" w:themeColor="text1"/>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1"/>
        <w:gridCol w:w="3618"/>
        <w:gridCol w:w="1683"/>
        <w:gridCol w:w="1499"/>
        <w:gridCol w:w="1443"/>
      </w:tblGrid>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ред.број</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А.ОБАВЕЗНИ НАСТАВНИ ПРЕДМЕТИ</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 xml:space="preserve">         нед.</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Год.</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Реализација</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русински језик</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4</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144</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14</w:t>
            </w:r>
            <w:r w:rsidRPr="00761A60">
              <w:rPr>
                <w:rFonts w:ascii="Times New Roman" w:eastAsia="Times New Roman" w:hAnsi="Times New Roman" w:cs="Times New Roman"/>
                <w:color w:val="000000" w:themeColor="text1"/>
                <w:sz w:val="24"/>
                <w:szCs w:val="24"/>
                <w:lang w:val="sr-Cyrl-CS"/>
              </w:rPr>
              <w:t>0</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српски језик</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страни језик-енглески</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68</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4.</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ликовна култура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5.</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музичка култура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37</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Историја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7</w:t>
            </w:r>
            <w:r w:rsidRPr="00761A60">
              <w:rPr>
                <w:rFonts w:ascii="Times New Roman" w:eastAsia="Times New Roman" w:hAnsi="Times New Roman" w:cs="Times New Roman"/>
                <w:color w:val="000000" w:themeColor="text1"/>
                <w:sz w:val="24"/>
                <w:szCs w:val="24"/>
                <w:lang w:val="sr-Cyrl-CS"/>
              </w:rPr>
              <w:t>0</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Географија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7</w:t>
            </w:r>
            <w:r w:rsidRPr="00761A60">
              <w:rPr>
                <w:rFonts w:ascii="Times New Roman" w:eastAsia="Times New Roman" w:hAnsi="Times New Roman" w:cs="Times New Roman"/>
                <w:color w:val="000000" w:themeColor="text1"/>
                <w:sz w:val="24"/>
                <w:szCs w:val="24"/>
                <w:lang w:val="sr-Cyrl-CS"/>
              </w:rPr>
              <w:t>3</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lastRenderedPageBreak/>
              <w:t>8.</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Физика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69</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9.</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Математика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4</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144</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14</w:t>
            </w:r>
            <w:r w:rsidRPr="00761A60">
              <w:rPr>
                <w:rFonts w:ascii="Times New Roman" w:eastAsia="Times New Roman" w:hAnsi="Times New Roman" w:cs="Times New Roman"/>
                <w:color w:val="000000" w:themeColor="text1"/>
                <w:sz w:val="24"/>
                <w:szCs w:val="24"/>
                <w:lang w:val="sr-Cyrl-CS"/>
              </w:rPr>
              <w:t>2</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Биологија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7</w:t>
            </w:r>
            <w:r w:rsidRPr="00761A60">
              <w:rPr>
                <w:rFonts w:ascii="Times New Roman" w:eastAsia="Times New Roman" w:hAnsi="Times New Roman" w:cs="Times New Roman"/>
                <w:color w:val="000000" w:themeColor="text1"/>
                <w:sz w:val="24"/>
                <w:szCs w:val="24"/>
                <w:lang w:val="sr-Cyrl-CS"/>
              </w:rPr>
              <w:t>2</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11.</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Хемија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7</w:t>
            </w:r>
            <w:r w:rsidRPr="00761A60">
              <w:rPr>
                <w:rFonts w:ascii="Times New Roman" w:eastAsia="Times New Roman" w:hAnsi="Times New Roman" w:cs="Times New Roman"/>
                <w:color w:val="000000" w:themeColor="text1"/>
                <w:sz w:val="24"/>
                <w:szCs w:val="24"/>
                <w:lang w:val="sr-Cyrl-CS"/>
              </w:rPr>
              <w:t>1</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12.</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Техника и технологија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13</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Информатика и рачунарство</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14</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Физичко и здравствено васпитање</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104</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3618"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УКУПНО : 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30</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1116</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1098</w:t>
            </w:r>
          </w:p>
        </w:tc>
      </w:tr>
      <w:tr w:rsidR="00F45065" w:rsidRPr="00C4036B"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ред.број</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lang w:val="ru-RU"/>
              </w:rPr>
            </w:pPr>
            <w:r w:rsidRPr="00761A60">
              <w:rPr>
                <w:rFonts w:ascii="Times New Roman" w:eastAsia="Times New Roman" w:hAnsi="Times New Roman" w:cs="Times New Roman"/>
                <w:b/>
                <w:bCs/>
                <w:color w:val="000000" w:themeColor="text1"/>
                <w:sz w:val="24"/>
                <w:szCs w:val="24"/>
                <w:lang w:val="ru-RU"/>
              </w:rPr>
              <w:t>Б.ОБАВЕЗНИ ИЗБОРНИ НАСТАВНИ ПРЕДМЕТИ</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Верска           Грађанско</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настава          васпитање</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3</w:t>
            </w:r>
            <w:r w:rsidRPr="00761A60">
              <w:rPr>
                <w:rFonts w:ascii="Times New Roman" w:eastAsia="Times New Roman" w:hAnsi="Times New Roman" w:cs="Times New Roman"/>
                <w:color w:val="000000" w:themeColor="text1"/>
                <w:sz w:val="24"/>
                <w:szCs w:val="24"/>
                <w:lang w:val="sr-Cyrl-CS"/>
              </w:rPr>
              <w:t>6</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 xml:space="preserve">Страни језик - </w:t>
            </w:r>
            <w:r w:rsidRPr="00761A60">
              <w:rPr>
                <w:rFonts w:ascii="Times New Roman" w:eastAsia="Times New Roman" w:hAnsi="Times New Roman" w:cs="Times New Roman"/>
                <w:color w:val="000000" w:themeColor="text1"/>
                <w:sz w:val="24"/>
                <w:szCs w:val="24"/>
                <w:lang w:val="sr-Cyrl-CS"/>
              </w:rPr>
              <w:t>немачки</w:t>
            </w:r>
            <w:r w:rsidRPr="00761A60">
              <w:rPr>
                <w:rFonts w:ascii="Times New Roman" w:eastAsia="Times New Roman" w:hAnsi="Times New Roman" w:cs="Times New Roman"/>
                <w:color w:val="000000" w:themeColor="text1"/>
                <w:sz w:val="24"/>
                <w:szCs w:val="24"/>
              </w:rPr>
              <w:t xml:space="preserve"> језик</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70</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3618"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УКУПНО : Б</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4</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w:t>
            </w:r>
            <w:r w:rsidRPr="00761A60">
              <w:rPr>
                <w:rFonts w:ascii="Times New Roman" w:eastAsia="Times New Roman" w:hAnsi="Times New Roman" w:cs="Times New Roman"/>
                <w:color w:val="000000" w:themeColor="text1"/>
                <w:sz w:val="24"/>
                <w:szCs w:val="24"/>
                <w:lang w:val="sr-Cyrl-CS"/>
              </w:rPr>
              <w:t>06</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3618"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УКУПНО : А +Б</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33</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1224</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1204</w:t>
            </w:r>
          </w:p>
        </w:tc>
      </w:tr>
    </w:tbl>
    <w:p w:rsidR="00E96829" w:rsidRPr="00761A60" w:rsidRDefault="00E96829" w:rsidP="00E96829">
      <w:pPr>
        <w:spacing w:after="0" w:line="240" w:lineRule="auto"/>
        <w:rPr>
          <w:rFonts w:ascii="Times New Roman" w:eastAsia="Times New Roman" w:hAnsi="Times New Roman" w:cs="Times New Roman"/>
          <w:color w:val="FF0000"/>
          <w:sz w:val="24"/>
          <w:szCs w:val="24"/>
        </w:rPr>
      </w:pPr>
    </w:p>
    <w:p w:rsidR="00B770AE" w:rsidRPr="00761A60" w:rsidRDefault="00B770AE" w:rsidP="00E96829">
      <w:pPr>
        <w:spacing w:after="0" w:line="240" w:lineRule="auto"/>
        <w:rPr>
          <w:rFonts w:ascii="Times New Roman" w:eastAsia="Times New Roman" w:hAnsi="Times New Roman" w:cs="Times New Roman"/>
          <w:b/>
          <w:bCs/>
          <w:color w:val="FF0000"/>
          <w:sz w:val="24"/>
          <w:szCs w:val="24"/>
          <w:lang w:val="ru-RU"/>
        </w:rPr>
      </w:pPr>
    </w:p>
    <w:p w:rsidR="00F45065" w:rsidRPr="00761A60" w:rsidRDefault="00F45065" w:rsidP="00E96829">
      <w:pPr>
        <w:spacing w:after="0" w:line="240" w:lineRule="auto"/>
        <w:rPr>
          <w:rFonts w:ascii="Times New Roman" w:eastAsia="Times New Roman" w:hAnsi="Times New Roman" w:cs="Times New Roman"/>
          <w:b/>
          <w:bCs/>
          <w:color w:val="000000" w:themeColor="text1"/>
          <w:sz w:val="24"/>
          <w:szCs w:val="24"/>
          <w:lang w:val="ru-RU"/>
        </w:rPr>
      </w:pPr>
      <w:r w:rsidRPr="00761A60">
        <w:rPr>
          <w:rFonts w:ascii="Times New Roman" w:eastAsia="Times New Roman" w:hAnsi="Times New Roman" w:cs="Times New Roman"/>
          <w:b/>
          <w:bCs/>
          <w:color w:val="000000" w:themeColor="text1"/>
          <w:sz w:val="24"/>
          <w:szCs w:val="24"/>
          <w:lang w:val="ru-RU"/>
        </w:rPr>
        <w:t>Облици образовно - васпитног рада којима се остварују обавезни и изборни наставни предмети</w:t>
      </w:r>
      <w:r w:rsidR="00E96829" w:rsidRPr="00761A60">
        <w:rPr>
          <w:rFonts w:ascii="Times New Roman" w:eastAsia="Times New Roman" w:hAnsi="Times New Roman" w:cs="Times New Roman"/>
          <w:b/>
          <w:bCs/>
          <w:color w:val="000000" w:themeColor="text1"/>
          <w:sz w:val="24"/>
          <w:szCs w:val="24"/>
          <w:lang w:val="ru-RU"/>
        </w:rPr>
        <w:t xml:space="preserve">              </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2"/>
        <w:gridCol w:w="3559"/>
        <w:gridCol w:w="1528"/>
        <w:gridCol w:w="1611"/>
        <w:gridCol w:w="1498"/>
      </w:tblGrid>
      <w:tr w:rsidR="00F45065" w:rsidRPr="00761A60" w:rsidTr="00F45065">
        <w:trPr>
          <w:trHeight w:val="601"/>
        </w:trPr>
        <w:tc>
          <w:tcPr>
            <w:tcW w:w="1092"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ред.број</w:t>
            </w:r>
          </w:p>
        </w:tc>
        <w:tc>
          <w:tcPr>
            <w:tcW w:w="3559"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ОБЛИК ОБРАЗОВНО- ВАСПИТНОГ РАДА</w:t>
            </w:r>
          </w:p>
        </w:tc>
        <w:tc>
          <w:tcPr>
            <w:tcW w:w="1528"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Нед.</w:t>
            </w:r>
          </w:p>
        </w:tc>
        <w:tc>
          <w:tcPr>
            <w:tcW w:w="1611"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год.</w:t>
            </w:r>
          </w:p>
        </w:tc>
        <w:tc>
          <w:tcPr>
            <w:tcW w:w="149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w:t>
            </w:r>
          </w:p>
        </w:tc>
      </w:tr>
      <w:tr w:rsidR="00F45065" w:rsidRPr="00761A60" w:rsidTr="00F45065">
        <w:tc>
          <w:tcPr>
            <w:tcW w:w="109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355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Редовна настава</w:t>
            </w:r>
          </w:p>
        </w:tc>
        <w:tc>
          <w:tcPr>
            <w:tcW w:w="152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3</w:t>
            </w:r>
            <w:r w:rsidRPr="00761A60">
              <w:rPr>
                <w:rFonts w:ascii="Times New Roman" w:eastAsia="Times New Roman" w:hAnsi="Times New Roman" w:cs="Times New Roman"/>
                <w:color w:val="000000" w:themeColor="text1"/>
                <w:sz w:val="24"/>
                <w:szCs w:val="24"/>
                <w:lang w:val="sr-Cyrl-CS"/>
              </w:rPr>
              <w:t>3</w:t>
            </w:r>
          </w:p>
        </w:tc>
        <w:tc>
          <w:tcPr>
            <w:tcW w:w="161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w:t>
            </w:r>
            <w:r w:rsidRPr="00761A60">
              <w:rPr>
                <w:rFonts w:ascii="Times New Roman" w:eastAsia="Times New Roman" w:hAnsi="Times New Roman" w:cs="Times New Roman"/>
                <w:color w:val="000000" w:themeColor="text1"/>
                <w:sz w:val="24"/>
                <w:szCs w:val="24"/>
                <w:lang w:val="sr-Cyrl-CS"/>
              </w:rPr>
              <w:t>224</w:t>
            </w:r>
          </w:p>
        </w:tc>
        <w:tc>
          <w:tcPr>
            <w:tcW w:w="149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w:t>
            </w:r>
            <w:r w:rsidRPr="00761A60">
              <w:rPr>
                <w:rFonts w:ascii="Times New Roman" w:eastAsia="Times New Roman" w:hAnsi="Times New Roman" w:cs="Times New Roman"/>
                <w:color w:val="000000" w:themeColor="text1"/>
                <w:sz w:val="24"/>
                <w:szCs w:val="24"/>
                <w:lang w:val="sr-Cyrl-CS"/>
              </w:rPr>
              <w:t>204</w:t>
            </w:r>
          </w:p>
        </w:tc>
      </w:tr>
      <w:tr w:rsidR="00F45065" w:rsidRPr="00761A60" w:rsidTr="00F45065">
        <w:tc>
          <w:tcPr>
            <w:tcW w:w="109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355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Допунска настава</w:t>
            </w:r>
          </w:p>
        </w:tc>
        <w:tc>
          <w:tcPr>
            <w:tcW w:w="152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61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49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5</w:t>
            </w:r>
          </w:p>
        </w:tc>
      </w:tr>
      <w:tr w:rsidR="00F45065" w:rsidRPr="00761A60" w:rsidTr="00F45065">
        <w:tc>
          <w:tcPr>
            <w:tcW w:w="109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355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Додатни рад</w:t>
            </w:r>
          </w:p>
        </w:tc>
        <w:tc>
          <w:tcPr>
            <w:tcW w:w="152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61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149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r>
    </w:tbl>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8"/>
        <w:gridCol w:w="4532"/>
        <w:gridCol w:w="1952"/>
        <w:gridCol w:w="1023"/>
        <w:gridCol w:w="617"/>
      </w:tblGrid>
      <w:tr w:rsidR="00F45065" w:rsidRPr="00761A60" w:rsidTr="00E96829">
        <w:trPr>
          <w:trHeight w:val="827"/>
        </w:trPr>
        <w:tc>
          <w:tcPr>
            <w:tcW w:w="1198"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ред.број</w:t>
            </w:r>
          </w:p>
        </w:tc>
        <w:tc>
          <w:tcPr>
            <w:tcW w:w="4532"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lang w:val="ru-RU"/>
              </w:rPr>
            </w:pPr>
            <w:r w:rsidRPr="00761A60">
              <w:rPr>
                <w:rFonts w:ascii="Times New Roman" w:eastAsia="Times New Roman" w:hAnsi="Times New Roman" w:cs="Times New Roman"/>
                <w:b/>
                <w:bCs/>
                <w:color w:val="000000" w:themeColor="text1"/>
                <w:sz w:val="24"/>
                <w:szCs w:val="24"/>
                <w:lang w:val="ru-RU"/>
              </w:rPr>
              <w:t>ОТАЛИ ОБЛИЦИ ОБРАЗОВНО-ВАСПИТНОГ РАДА</w:t>
            </w:r>
          </w:p>
        </w:tc>
        <w:tc>
          <w:tcPr>
            <w:tcW w:w="1952"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Нед.</w:t>
            </w:r>
          </w:p>
        </w:tc>
        <w:tc>
          <w:tcPr>
            <w:tcW w:w="1023"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год.</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617"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Реал.</w:t>
            </w:r>
          </w:p>
        </w:tc>
      </w:tr>
      <w:tr w:rsidR="00F45065" w:rsidRPr="00761A60" w:rsidTr="00E96829">
        <w:trPr>
          <w:trHeight w:val="275"/>
        </w:trPr>
        <w:tc>
          <w:tcPr>
            <w:tcW w:w="1198"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4532"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Обавезне ваннаставне активности</w:t>
            </w:r>
          </w:p>
        </w:tc>
        <w:tc>
          <w:tcPr>
            <w:tcW w:w="195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1023"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617"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r>
      <w:tr w:rsidR="00F45065" w:rsidRPr="00761A60" w:rsidTr="00E96829">
        <w:trPr>
          <w:trHeight w:val="275"/>
        </w:trPr>
        <w:tc>
          <w:tcPr>
            <w:tcW w:w="119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453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Час одељенског старешине</w:t>
            </w:r>
          </w:p>
        </w:tc>
        <w:tc>
          <w:tcPr>
            <w:tcW w:w="195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023"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617"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3</w:t>
            </w:r>
            <w:r w:rsidRPr="00761A60">
              <w:rPr>
                <w:rFonts w:ascii="Times New Roman" w:eastAsia="Times New Roman" w:hAnsi="Times New Roman" w:cs="Times New Roman"/>
                <w:color w:val="000000" w:themeColor="text1"/>
                <w:sz w:val="24"/>
                <w:szCs w:val="24"/>
                <w:lang w:val="sr-Cyrl-CS"/>
              </w:rPr>
              <w:t>6</w:t>
            </w:r>
          </w:p>
        </w:tc>
      </w:tr>
      <w:tr w:rsidR="00F45065" w:rsidRPr="00761A60" w:rsidTr="00E96829">
        <w:trPr>
          <w:trHeight w:val="275"/>
        </w:trPr>
        <w:tc>
          <w:tcPr>
            <w:tcW w:w="119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4532"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Слободне активности</w:t>
            </w:r>
          </w:p>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Домаћинство</w:t>
            </w:r>
          </w:p>
        </w:tc>
        <w:tc>
          <w:tcPr>
            <w:tcW w:w="195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023"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tc>
        <w:tc>
          <w:tcPr>
            <w:tcW w:w="617"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34</w:t>
            </w:r>
          </w:p>
        </w:tc>
      </w:tr>
      <w:tr w:rsidR="00F45065" w:rsidRPr="00761A60" w:rsidTr="00E96829">
        <w:trPr>
          <w:trHeight w:val="289"/>
        </w:trPr>
        <w:tc>
          <w:tcPr>
            <w:tcW w:w="119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453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Друштвене,техничке,хуманитарне</w:t>
            </w:r>
          </w:p>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 xml:space="preserve">спортске и културне активности                     </w:t>
            </w:r>
          </w:p>
        </w:tc>
        <w:tc>
          <w:tcPr>
            <w:tcW w:w="195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w:t>
            </w:r>
          </w:p>
        </w:tc>
        <w:tc>
          <w:tcPr>
            <w:tcW w:w="1023"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w:t>
            </w:r>
          </w:p>
        </w:tc>
        <w:tc>
          <w:tcPr>
            <w:tcW w:w="617"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w:t>
            </w:r>
          </w:p>
        </w:tc>
      </w:tr>
      <w:tr w:rsidR="00F45065" w:rsidRPr="00761A60" w:rsidTr="00E96829">
        <w:trPr>
          <w:trHeight w:val="146"/>
        </w:trPr>
        <w:tc>
          <w:tcPr>
            <w:tcW w:w="119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453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Екскурзија</w:t>
            </w:r>
          </w:p>
        </w:tc>
        <w:tc>
          <w:tcPr>
            <w:tcW w:w="3592" w:type="dxa"/>
            <w:gridSpan w:val="3"/>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ru-RU"/>
              </w:rPr>
              <w:t>1 дан – не реализовано</w:t>
            </w:r>
          </w:p>
        </w:tc>
      </w:tr>
    </w:tbl>
    <w:p w:rsidR="00B770AE" w:rsidRPr="00761A60" w:rsidRDefault="00B770AE" w:rsidP="00E96829">
      <w:pPr>
        <w:spacing w:after="0" w:line="240" w:lineRule="auto"/>
        <w:rPr>
          <w:rFonts w:ascii="Times New Roman" w:eastAsia="Times New Roman" w:hAnsi="Times New Roman" w:cs="Times New Roman"/>
          <w:color w:val="FF0000"/>
          <w:sz w:val="24"/>
          <w:szCs w:val="24"/>
          <w:lang w:val="ru-RU"/>
        </w:rPr>
      </w:pPr>
    </w:p>
    <w:p w:rsidR="00F45065" w:rsidRPr="00761A60" w:rsidRDefault="00F45065" w:rsidP="00E96829">
      <w:pPr>
        <w:spacing w:after="0" w:line="240" w:lineRule="auto"/>
        <w:rPr>
          <w:rFonts w:ascii="Times New Roman" w:eastAsia="Times New Roman" w:hAnsi="Times New Roman" w:cs="Times New Roman"/>
          <w:b/>
          <w:color w:val="000000" w:themeColor="text1"/>
          <w:sz w:val="24"/>
          <w:szCs w:val="24"/>
          <w:lang w:val="ru-RU"/>
        </w:rPr>
      </w:pPr>
      <w:r w:rsidRPr="00761A60">
        <w:rPr>
          <w:rFonts w:ascii="Times New Roman" w:eastAsia="Times New Roman" w:hAnsi="Times New Roman" w:cs="Times New Roman"/>
          <w:b/>
          <w:color w:val="000000" w:themeColor="text1"/>
          <w:sz w:val="24"/>
          <w:szCs w:val="24"/>
          <w:lang w:val="ru-RU"/>
        </w:rPr>
        <w:t>ОСМИ РАЗРЕД</w:t>
      </w:r>
    </w:p>
    <w:p w:rsidR="00B770AE" w:rsidRPr="00761A60" w:rsidRDefault="00B770AE" w:rsidP="00E96829">
      <w:pPr>
        <w:spacing w:after="0" w:line="240" w:lineRule="auto"/>
        <w:rPr>
          <w:rFonts w:ascii="Times New Roman" w:eastAsia="Times New Roman" w:hAnsi="Times New Roman" w:cs="Times New Roman"/>
          <w:b/>
          <w:color w:val="000000" w:themeColor="text1"/>
          <w:sz w:val="24"/>
          <w:szCs w:val="24"/>
          <w:lang w:val="ru-RU"/>
        </w:rPr>
      </w:pPr>
    </w:p>
    <w:p w:rsidR="00F45065" w:rsidRPr="00761A60" w:rsidRDefault="00F45065" w:rsidP="00E96829">
      <w:pPr>
        <w:spacing w:after="0" w:line="240" w:lineRule="auto"/>
        <w:rPr>
          <w:rFonts w:ascii="Times New Roman" w:eastAsia="Times New Roman" w:hAnsi="Times New Roman" w:cs="Times New Roman"/>
          <w:b/>
          <w:color w:val="000000" w:themeColor="text1"/>
          <w:sz w:val="24"/>
          <w:szCs w:val="24"/>
          <w:lang w:val="ru-RU"/>
        </w:rPr>
      </w:pPr>
      <w:r w:rsidRPr="00761A60">
        <w:rPr>
          <w:rFonts w:ascii="Times New Roman" w:eastAsia="Times New Roman" w:hAnsi="Times New Roman" w:cs="Times New Roman"/>
          <w:b/>
          <w:color w:val="000000" w:themeColor="text1"/>
          <w:sz w:val="24"/>
          <w:szCs w:val="24"/>
          <w:lang w:val="ru-RU"/>
        </w:rPr>
        <w:t>Обавезни део школског програма</w:t>
      </w:r>
    </w:p>
    <w:p w:rsidR="00F45065" w:rsidRPr="00761A60" w:rsidRDefault="00F45065" w:rsidP="00F45065">
      <w:pPr>
        <w:spacing w:after="0" w:line="240" w:lineRule="auto"/>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ru-RU"/>
        </w:rPr>
        <w:t xml:space="preserve">Наставни план – </w:t>
      </w:r>
      <w:r w:rsidRPr="00761A60">
        <w:rPr>
          <w:rFonts w:ascii="Times New Roman" w:eastAsia="Times New Roman" w:hAnsi="Times New Roman" w:cs="Times New Roman"/>
          <w:b/>
          <w:color w:val="000000" w:themeColor="text1"/>
          <w:sz w:val="24"/>
          <w:szCs w:val="24"/>
        </w:rPr>
        <w:t>VIII</w:t>
      </w:r>
      <w:r w:rsidRPr="00761A60">
        <w:rPr>
          <w:rFonts w:ascii="Times New Roman" w:eastAsia="Times New Roman" w:hAnsi="Times New Roman" w:cs="Times New Roman"/>
          <w:b/>
          <w:color w:val="000000" w:themeColor="text1"/>
          <w:sz w:val="24"/>
          <w:szCs w:val="24"/>
          <w:lang w:val="sr-Cyrl-CS"/>
        </w:rPr>
        <w:t>а одељење</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1"/>
        <w:gridCol w:w="3618"/>
        <w:gridCol w:w="1683"/>
        <w:gridCol w:w="1499"/>
        <w:gridCol w:w="1555"/>
      </w:tblGrid>
      <w:tr w:rsidR="00F45065" w:rsidRPr="00761A60"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ред.број</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А.ОБАВЕЗНИ НАСТАВНИ ПРЕДМЕТИ</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нед.</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Год.</w:t>
            </w:r>
          </w:p>
        </w:tc>
        <w:tc>
          <w:tcPr>
            <w:tcW w:w="1444" w:type="dxa"/>
          </w:tcPr>
          <w:p w:rsidR="00F45065" w:rsidRPr="00761A60" w:rsidRDefault="00E96829" w:rsidP="00F45065">
            <w:pPr>
              <w:spacing w:after="0" w:line="240" w:lineRule="auto"/>
              <w:jc w:val="both"/>
              <w:rPr>
                <w:rFonts w:ascii="Times New Roman" w:eastAsia="Times New Roman" w:hAnsi="Times New Roman" w:cs="Times New Roman"/>
                <w:b/>
                <w:color w:val="000000" w:themeColor="text1"/>
                <w:sz w:val="24"/>
                <w:szCs w:val="24"/>
              </w:rPr>
            </w:pPr>
            <w:r w:rsidRPr="00761A60">
              <w:rPr>
                <w:rFonts w:ascii="Times New Roman" w:eastAsia="Times New Roman" w:hAnsi="Times New Roman" w:cs="Times New Roman"/>
                <w:b/>
                <w:color w:val="000000" w:themeColor="text1"/>
                <w:sz w:val="24"/>
                <w:szCs w:val="24"/>
              </w:rPr>
              <w:t>Реализација</w:t>
            </w:r>
          </w:p>
        </w:tc>
      </w:tr>
      <w:tr w:rsidR="00F45065" w:rsidRPr="00761A60"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русински језик</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4</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136</w:t>
            </w:r>
          </w:p>
        </w:tc>
        <w:tc>
          <w:tcPr>
            <w:tcW w:w="144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13</w:t>
            </w:r>
            <w:r w:rsidRPr="00761A60">
              <w:rPr>
                <w:rFonts w:ascii="Times New Roman" w:eastAsia="Times New Roman" w:hAnsi="Times New Roman" w:cs="Times New Roman"/>
                <w:color w:val="000000" w:themeColor="text1"/>
                <w:sz w:val="24"/>
                <w:szCs w:val="24"/>
                <w:lang w:val="sr-Cyrl-CS"/>
              </w:rPr>
              <w:t>4</w:t>
            </w:r>
          </w:p>
        </w:tc>
      </w:tr>
      <w:tr w:rsidR="00F45065" w:rsidRPr="00761A60"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српски језик</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68</w:t>
            </w:r>
          </w:p>
        </w:tc>
        <w:tc>
          <w:tcPr>
            <w:tcW w:w="144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6</w:t>
            </w:r>
            <w:r w:rsidRPr="00761A60">
              <w:rPr>
                <w:rFonts w:ascii="Times New Roman" w:eastAsia="Times New Roman" w:hAnsi="Times New Roman" w:cs="Times New Roman"/>
                <w:color w:val="000000" w:themeColor="text1"/>
                <w:sz w:val="24"/>
                <w:szCs w:val="24"/>
                <w:lang w:val="sr-Cyrl-CS"/>
              </w:rPr>
              <w:t>8</w:t>
            </w:r>
          </w:p>
        </w:tc>
      </w:tr>
      <w:tr w:rsidR="00F45065" w:rsidRPr="00761A60"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страни језик-енглески</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68</w:t>
            </w:r>
          </w:p>
        </w:tc>
        <w:tc>
          <w:tcPr>
            <w:tcW w:w="144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6</w:t>
            </w:r>
            <w:r w:rsidRPr="00761A60">
              <w:rPr>
                <w:rFonts w:ascii="Times New Roman" w:eastAsia="Times New Roman" w:hAnsi="Times New Roman" w:cs="Times New Roman"/>
                <w:color w:val="000000" w:themeColor="text1"/>
                <w:sz w:val="24"/>
                <w:szCs w:val="24"/>
                <w:lang w:val="sr-Cyrl-CS"/>
              </w:rPr>
              <w:t>6</w:t>
            </w:r>
          </w:p>
        </w:tc>
      </w:tr>
      <w:tr w:rsidR="00F45065" w:rsidRPr="00761A60"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lastRenderedPageBreak/>
              <w:t>4.</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ликовна култура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34</w:t>
            </w:r>
          </w:p>
        </w:tc>
        <w:tc>
          <w:tcPr>
            <w:tcW w:w="144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34</w:t>
            </w:r>
          </w:p>
        </w:tc>
      </w:tr>
      <w:tr w:rsidR="00F45065" w:rsidRPr="00761A60"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5.</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музичка култура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34</w:t>
            </w:r>
          </w:p>
        </w:tc>
        <w:tc>
          <w:tcPr>
            <w:tcW w:w="144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3</w:t>
            </w:r>
            <w:r w:rsidRPr="00761A60">
              <w:rPr>
                <w:rFonts w:ascii="Times New Roman" w:eastAsia="Times New Roman" w:hAnsi="Times New Roman" w:cs="Times New Roman"/>
                <w:color w:val="000000" w:themeColor="text1"/>
                <w:sz w:val="24"/>
                <w:szCs w:val="24"/>
                <w:lang w:val="sr-Cyrl-CS"/>
              </w:rPr>
              <w:t>4</w:t>
            </w:r>
          </w:p>
        </w:tc>
      </w:tr>
      <w:tr w:rsidR="00F45065" w:rsidRPr="00761A60"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Историја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68</w:t>
            </w:r>
          </w:p>
        </w:tc>
        <w:tc>
          <w:tcPr>
            <w:tcW w:w="144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6</w:t>
            </w:r>
            <w:r w:rsidRPr="00761A60">
              <w:rPr>
                <w:rFonts w:ascii="Times New Roman" w:eastAsia="Times New Roman" w:hAnsi="Times New Roman" w:cs="Times New Roman"/>
                <w:color w:val="000000" w:themeColor="text1"/>
                <w:sz w:val="24"/>
                <w:szCs w:val="24"/>
                <w:lang w:val="sr-Cyrl-CS"/>
              </w:rPr>
              <w:t>8</w:t>
            </w:r>
          </w:p>
        </w:tc>
      </w:tr>
      <w:tr w:rsidR="00F45065" w:rsidRPr="00761A60"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Географија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68</w:t>
            </w:r>
          </w:p>
        </w:tc>
        <w:tc>
          <w:tcPr>
            <w:tcW w:w="144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68</w:t>
            </w:r>
          </w:p>
        </w:tc>
      </w:tr>
      <w:tr w:rsidR="00F45065" w:rsidRPr="00761A60"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8.</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Физика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68</w:t>
            </w:r>
          </w:p>
        </w:tc>
        <w:tc>
          <w:tcPr>
            <w:tcW w:w="144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6</w:t>
            </w:r>
            <w:r w:rsidRPr="00761A60">
              <w:rPr>
                <w:rFonts w:ascii="Times New Roman" w:eastAsia="Times New Roman" w:hAnsi="Times New Roman" w:cs="Times New Roman"/>
                <w:color w:val="000000" w:themeColor="text1"/>
                <w:sz w:val="24"/>
                <w:szCs w:val="24"/>
                <w:lang w:val="sr-Cyrl-CS"/>
              </w:rPr>
              <w:t>7</w:t>
            </w:r>
          </w:p>
        </w:tc>
      </w:tr>
      <w:tr w:rsidR="00F45065" w:rsidRPr="00761A60"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9.</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Математика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4</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136</w:t>
            </w:r>
          </w:p>
        </w:tc>
        <w:tc>
          <w:tcPr>
            <w:tcW w:w="144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13</w:t>
            </w:r>
            <w:r w:rsidRPr="00761A60">
              <w:rPr>
                <w:rFonts w:ascii="Times New Roman" w:eastAsia="Times New Roman" w:hAnsi="Times New Roman" w:cs="Times New Roman"/>
                <w:color w:val="000000" w:themeColor="text1"/>
                <w:sz w:val="24"/>
                <w:szCs w:val="24"/>
                <w:lang w:val="sr-Cyrl-CS"/>
              </w:rPr>
              <w:t>2</w:t>
            </w:r>
          </w:p>
        </w:tc>
      </w:tr>
      <w:tr w:rsidR="00F45065" w:rsidRPr="00761A60"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Биологија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68</w:t>
            </w:r>
          </w:p>
        </w:tc>
        <w:tc>
          <w:tcPr>
            <w:tcW w:w="144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6</w:t>
            </w:r>
            <w:r w:rsidRPr="00761A60">
              <w:rPr>
                <w:rFonts w:ascii="Times New Roman" w:eastAsia="Times New Roman" w:hAnsi="Times New Roman" w:cs="Times New Roman"/>
                <w:color w:val="000000" w:themeColor="text1"/>
                <w:sz w:val="24"/>
                <w:szCs w:val="24"/>
                <w:lang w:val="sr-Cyrl-CS"/>
              </w:rPr>
              <w:t>8</w:t>
            </w:r>
          </w:p>
        </w:tc>
      </w:tr>
      <w:tr w:rsidR="00F45065" w:rsidRPr="00761A60"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11.</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Хемија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68</w:t>
            </w:r>
          </w:p>
        </w:tc>
        <w:tc>
          <w:tcPr>
            <w:tcW w:w="144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67</w:t>
            </w:r>
          </w:p>
        </w:tc>
      </w:tr>
      <w:tr w:rsidR="00F45065" w:rsidRPr="00761A60"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12.</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Техника и технологија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68</w:t>
            </w:r>
          </w:p>
        </w:tc>
        <w:tc>
          <w:tcPr>
            <w:tcW w:w="144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68</w:t>
            </w:r>
          </w:p>
        </w:tc>
      </w:tr>
      <w:tr w:rsidR="00F45065" w:rsidRPr="00761A60"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13.</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Физичко и здравствено васпитање</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c>
          <w:tcPr>
            <w:tcW w:w="144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99</w:t>
            </w:r>
          </w:p>
        </w:tc>
      </w:tr>
      <w:tr w:rsidR="00F45065" w:rsidRPr="00761A60"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3618"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УКУПНО : 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29</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992</w:t>
            </w:r>
          </w:p>
        </w:tc>
        <w:tc>
          <w:tcPr>
            <w:tcW w:w="144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973</w:t>
            </w:r>
          </w:p>
        </w:tc>
      </w:tr>
      <w:tr w:rsidR="00F45065" w:rsidRPr="00C4036B"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ред.број</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lang w:val="ru-RU"/>
              </w:rPr>
            </w:pPr>
            <w:r w:rsidRPr="00761A60">
              <w:rPr>
                <w:rFonts w:ascii="Times New Roman" w:eastAsia="Times New Roman" w:hAnsi="Times New Roman" w:cs="Times New Roman"/>
                <w:b/>
                <w:bCs/>
                <w:color w:val="000000" w:themeColor="text1"/>
                <w:sz w:val="24"/>
                <w:szCs w:val="24"/>
                <w:lang w:val="ru-RU"/>
              </w:rPr>
              <w:t>Б.ОБАВЕЗНИ ИЗБОРНИ НАСТАВНИ ПРЕДМЕТИ</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tc>
        <w:tc>
          <w:tcPr>
            <w:tcW w:w="144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tc>
      </w:tr>
      <w:tr w:rsidR="00F45065" w:rsidRPr="00761A60"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Верска           Грађанско</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настава          васпитање</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34</w:t>
            </w:r>
          </w:p>
        </w:tc>
        <w:tc>
          <w:tcPr>
            <w:tcW w:w="144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3</w:t>
            </w:r>
            <w:r w:rsidRPr="00761A60">
              <w:rPr>
                <w:rFonts w:ascii="Times New Roman" w:eastAsia="Times New Roman" w:hAnsi="Times New Roman" w:cs="Times New Roman"/>
                <w:color w:val="000000" w:themeColor="text1"/>
                <w:sz w:val="24"/>
                <w:szCs w:val="24"/>
                <w:lang w:val="sr-Cyrl-CS"/>
              </w:rPr>
              <w:t>4</w:t>
            </w:r>
          </w:p>
        </w:tc>
      </w:tr>
      <w:tr w:rsidR="00F45065" w:rsidRPr="00761A60"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 xml:space="preserve">Страни језик – </w:t>
            </w:r>
            <w:r w:rsidRPr="00761A60">
              <w:rPr>
                <w:rFonts w:ascii="Times New Roman" w:eastAsia="Times New Roman" w:hAnsi="Times New Roman" w:cs="Times New Roman"/>
                <w:color w:val="000000" w:themeColor="text1"/>
                <w:sz w:val="24"/>
                <w:szCs w:val="24"/>
                <w:lang w:val="sr-Cyrl-CS"/>
              </w:rPr>
              <w:t>немачки језик</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68</w:t>
            </w:r>
          </w:p>
        </w:tc>
        <w:tc>
          <w:tcPr>
            <w:tcW w:w="144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6</w:t>
            </w:r>
            <w:r w:rsidRPr="00761A60">
              <w:rPr>
                <w:rFonts w:ascii="Times New Roman" w:eastAsia="Times New Roman" w:hAnsi="Times New Roman" w:cs="Times New Roman"/>
                <w:color w:val="000000" w:themeColor="text1"/>
                <w:sz w:val="24"/>
                <w:szCs w:val="24"/>
                <w:lang w:val="sr-Cyrl-CS"/>
              </w:rPr>
              <w:t>9</w:t>
            </w:r>
          </w:p>
        </w:tc>
      </w:tr>
      <w:tr w:rsidR="00F45065" w:rsidRPr="00761A60"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3618"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УКУПНО : Б</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4</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102</w:t>
            </w:r>
          </w:p>
        </w:tc>
        <w:tc>
          <w:tcPr>
            <w:tcW w:w="144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103</w:t>
            </w:r>
          </w:p>
        </w:tc>
      </w:tr>
      <w:tr w:rsidR="00F45065" w:rsidRPr="00761A60"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3618"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УКУПНО : А +Б</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33</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1094</w:t>
            </w:r>
          </w:p>
        </w:tc>
        <w:tc>
          <w:tcPr>
            <w:tcW w:w="1444"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1076</w:t>
            </w:r>
          </w:p>
        </w:tc>
      </w:tr>
    </w:tbl>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0"/>
        <w:gridCol w:w="3467"/>
        <w:gridCol w:w="1733"/>
        <w:gridCol w:w="1533"/>
        <w:gridCol w:w="1549"/>
      </w:tblGrid>
      <w:tr w:rsidR="00F45065" w:rsidRPr="00761A60" w:rsidTr="00E96829">
        <w:trPr>
          <w:trHeight w:val="567"/>
        </w:trPr>
        <w:tc>
          <w:tcPr>
            <w:tcW w:w="1040"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ред.број</w:t>
            </w:r>
          </w:p>
        </w:tc>
        <w:tc>
          <w:tcPr>
            <w:tcW w:w="3467"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В. ИЗБОРНИ НАСТАВНИ ПРЕДМЕТИ</w:t>
            </w:r>
          </w:p>
        </w:tc>
        <w:tc>
          <w:tcPr>
            <w:tcW w:w="173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153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154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r>
      <w:tr w:rsidR="00F45065" w:rsidRPr="00761A60" w:rsidTr="00E96829">
        <w:trPr>
          <w:trHeight w:val="299"/>
        </w:trPr>
        <w:tc>
          <w:tcPr>
            <w:tcW w:w="1040"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346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Информатика и рачунарство</w:t>
            </w:r>
          </w:p>
        </w:tc>
        <w:tc>
          <w:tcPr>
            <w:tcW w:w="1733" w:type="dxa"/>
          </w:tcPr>
          <w:p w:rsidR="00F45065" w:rsidRPr="00761A60" w:rsidRDefault="00F45065" w:rsidP="00B770AE">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 xml:space="preserve">             1</w:t>
            </w:r>
          </w:p>
        </w:tc>
        <w:tc>
          <w:tcPr>
            <w:tcW w:w="1533" w:type="dxa"/>
          </w:tcPr>
          <w:p w:rsidR="00F45065" w:rsidRPr="00761A60" w:rsidRDefault="00F45065" w:rsidP="00B770AE">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 xml:space="preserve">            34</w:t>
            </w:r>
          </w:p>
        </w:tc>
        <w:tc>
          <w:tcPr>
            <w:tcW w:w="1549" w:type="dxa"/>
          </w:tcPr>
          <w:p w:rsidR="00F45065" w:rsidRPr="00761A60" w:rsidRDefault="00F45065" w:rsidP="00B770AE">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34</w:t>
            </w:r>
          </w:p>
        </w:tc>
      </w:tr>
      <w:tr w:rsidR="00F45065" w:rsidRPr="00761A60" w:rsidTr="00E96829">
        <w:trPr>
          <w:trHeight w:val="283"/>
        </w:trPr>
        <w:tc>
          <w:tcPr>
            <w:tcW w:w="1040"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p>
        </w:tc>
        <w:tc>
          <w:tcPr>
            <w:tcW w:w="3467"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УКУПНО : В</w:t>
            </w:r>
          </w:p>
        </w:tc>
        <w:tc>
          <w:tcPr>
            <w:tcW w:w="1733" w:type="dxa"/>
          </w:tcPr>
          <w:p w:rsidR="00F45065" w:rsidRPr="00761A60" w:rsidRDefault="00F45065" w:rsidP="00B770AE">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 xml:space="preserve">             1</w:t>
            </w:r>
          </w:p>
        </w:tc>
        <w:tc>
          <w:tcPr>
            <w:tcW w:w="1533" w:type="dxa"/>
          </w:tcPr>
          <w:p w:rsidR="00F45065" w:rsidRPr="00761A60" w:rsidRDefault="00F45065" w:rsidP="00B770AE">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 xml:space="preserve">            34</w:t>
            </w:r>
          </w:p>
        </w:tc>
        <w:tc>
          <w:tcPr>
            <w:tcW w:w="1549" w:type="dxa"/>
          </w:tcPr>
          <w:p w:rsidR="00F45065" w:rsidRPr="00761A60" w:rsidRDefault="00F45065" w:rsidP="00B770AE">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34</w:t>
            </w:r>
          </w:p>
        </w:tc>
      </w:tr>
      <w:tr w:rsidR="00F45065" w:rsidRPr="00761A60" w:rsidTr="00E96829">
        <w:trPr>
          <w:trHeight w:val="283"/>
        </w:trPr>
        <w:tc>
          <w:tcPr>
            <w:tcW w:w="1040"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3467"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УКУПНО  А + Б + В</w:t>
            </w:r>
          </w:p>
        </w:tc>
        <w:tc>
          <w:tcPr>
            <w:tcW w:w="1733" w:type="dxa"/>
          </w:tcPr>
          <w:p w:rsidR="00F45065" w:rsidRPr="00761A60" w:rsidRDefault="00F45065" w:rsidP="00B770AE">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 xml:space="preserve">           34</w:t>
            </w:r>
          </w:p>
        </w:tc>
        <w:tc>
          <w:tcPr>
            <w:tcW w:w="1533" w:type="dxa"/>
          </w:tcPr>
          <w:p w:rsidR="00F45065" w:rsidRPr="00761A60" w:rsidRDefault="00F45065" w:rsidP="00B770AE">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 xml:space="preserve">       1128</w:t>
            </w:r>
          </w:p>
        </w:tc>
        <w:tc>
          <w:tcPr>
            <w:tcW w:w="1549" w:type="dxa"/>
          </w:tcPr>
          <w:p w:rsidR="00F45065" w:rsidRPr="00761A60" w:rsidRDefault="00F45065" w:rsidP="00B770AE">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11</w:t>
            </w:r>
            <w:r w:rsidRPr="00761A60">
              <w:rPr>
                <w:rFonts w:ascii="Times New Roman" w:eastAsia="Times New Roman" w:hAnsi="Times New Roman" w:cs="Times New Roman"/>
                <w:color w:val="000000" w:themeColor="text1"/>
                <w:sz w:val="24"/>
                <w:szCs w:val="24"/>
                <w:lang w:val="sr-Cyrl-CS"/>
              </w:rPr>
              <w:t>10</w:t>
            </w:r>
          </w:p>
        </w:tc>
      </w:tr>
    </w:tbl>
    <w:p w:rsidR="00B770AE" w:rsidRPr="00761A60" w:rsidRDefault="00B770AE" w:rsidP="00F45065">
      <w:pPr>
        <w:spacing w:after="0" w:line="240" w:lineRule="auto"/>
        <w:jc w:val="both"/>
        <w:rPr>
          <w:rFonts w:ascii="Times New Roman" w:eastAsia="Times New Roman" w:hAnsi="Times New Roman" w:cs="Times New Roman"/>
          <w:b/>
          <w:bCs/>
          <w:color w:val="000000" w:themeColor="text1"/>
          <w:sz w:val="24"/>
          <w:szCs w:val="24"/>
        </w:rPr>
      </w:pPr>
    </w:p>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lang w:val="ru-RU"/>
        </w:rPr>
      </w:pPr>
      <w:r w:rsidRPr="00761A60">
        <w:rPr>
          <w:rFonts w:ascii="Times New Roman" w:eastAsia="Times New Roman" w:hAnsi="Times New Roman" w:cs="Times New Roman"/>
          <w:b/>
          <w:bCs/>
          <w:color w:val="000000" w:themeColor="text1"/>
          <w:sz w:val="24"/>
          <w:szCs w:val="24"/>
          <w:lang w:val="ru-RU"/>
        </w:rPr>
        <w:t>Облици образовно - васпитног рада којима се остварују обавезни и изборни наставни предмети</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2"/>
        <w:gridCol w:w="3559"/>
        <w:gridCol w:w="1528"/>
        <w:gridCol w:w="1611"/>
        <w:gridCol w:w="1498"/>
      </w:tblGrid>
      <w:tr w:rsidR="00F45065" w:rsidRPr="00761A60" w:rsidTr="00F45065">
        <w:tc>
          <w:tcPr>
            <w:tcW w:w="1092"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ред.број</w:t>
            </w:r>
          </w:p>
        </w:tc>
        <w:tc>
          <w:tcPr>
            <w:tcW w:w="3559"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ОБЛИК ОБРАЗОВНО- ВАСПИТНОГ РАДА</w:t>
            </w:r>
          </w:p>
        </w:tc>
        <w:tc>
          <w:tcPr>
            <w:tcW w:w="1528"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Нед.</w:t>
            </w:r>
          </w:p>
        </w:tc>
        <w:tc>
          <w:tcPr>
            <w:tcW w:w="1611"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год.</w:t>
            </w:r>
          </w:p>
        </w:tc>
        <w:tc>
          <w:tcPr>
            <w:tcW w:w="149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w:t>
            </w:r>
          </w:p>
        </w:tc>
      </w:tr>
      <w:tr w:rsidR="00F45065" w:rsidRPr="00761A60" w:rsidTr="00F45065">
        <w:tc>
          <w:tcPr>
            <w:tcW w:w="109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355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Редовна настава</w:t>
            </w:r>
          </w:p>
        </w:tc>
        <w:tc>
          <w:tcPr>
            <w:tcW w:w="152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33</w:t>
            </w:r>
          </w:p>
        </w:tc>
        <w:tc>
          <w:tcPr>
            <w:tcW w:w="161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w:t>
            </w:r>
            <w:r w:rsidRPr="00761A60">
              <w:rPr>
                <w:rFonts w:ascii="Times New Roman" w:eastAsia="Times New Roman" w:hAnsi="Times New Roman" w:cs="Times New Roman"/>
                <w:color w:val="000000" w:themeColor="text1"/>
                <w:sz w:val="24"/>
                <w:szCs w:val="24"/>
                <w:lang w:val="sr-Cyrl-CS"/>
              </w:rPr>
              <w:t>094</w:t>
            </w:r>
          </w:p>
        </w:tc>
        <w:tc>
          <w:tcPr>
            <w:tcW w:w="149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w:t>
            </w:r>
            <w:r w:rsidRPr="00761A60">
              <w:rPr>
                <w:rFonts w:ascii="Times New Roman" w:eastAsia="Times New Roman" w:hAnsi="Times New Roman" w:cs="Times New Roman"/>
                <w:color w:val="000000" w:themeColor="text1"/>
                <w:sz w:val="24"/>
                <w:szCs w:val="24"/>
                <w:lang w:val="sr-Cyrl-CS"/>
              </w:rPr>
              <w:t>076</w:t>
            </w:r>
          </w:p>
        </w:tc>
      </w:tr>
      <w:tr w:rsidR="00F45065" w:rsidRPr="00761A60" w:rsidTr="00F45065">
        <w:tc>
          <w:tcPr>
            <w:tcW w:w="109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355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Допунска настава</w:t>
            </w:r>
          </w:p>
        </w:tc>
        <w:tc>
          <w:tcPr>
            <w:tcW w:w="152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61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34</w:t>
            </w:r>
          </w:p>
        </w:tc>
        <w:tc>
          <w:tcPr>
            <w:tcW w:w="149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8</w:t>
            </w:r>
          </w:p>
        </w:tc>
      </w:tr>
      <w:tr w:rsidR="00F45065" w:rsidRPr="00761A60" w:rsidTr="00F45065">
        <w:tc>
          <w:tcPr>
            <w:tcW w:w="109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355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Додатни рад</w:t>
            </w:r>
            <w:r w:rsidRPr="00761A60">
              <w:rPr>
                <w:rFonts w:ascii="Times New Roman" w:eastAsia="Times New Roman" w:hAnsi="Times New Roman" w:cs="Times New Roman"/>
                <w:color w:val="000000" w:themeColor="text1"/>
                <w:sz w:val="24"/>
                <w:szCs w:val="24"/>
                <w:lang w:val="sr-Cyrl-CS"/>
              </w:rPr>
              <w:t xml:space="preserve"> + припремна</w:t>
            </w:r>
          </w:p>
        </w:tc>
        <w:tc>
          <w:tcPr>
            <w:tcW w:w="152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61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34</w:t>
            </w:r>
          </w:p>
        </w:tc>
        <w:tc>
          <w:tcPr>
            <w:tcW w:w="149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42</w:t>
            </w:r>
          </w:p>
        </w:tc>
      </w:tr>
    </w:tbl>
    <w:p w:rsidR="00F45065" w:rsidRPr="00761A60" w:rsidRDefault="00F45065" w:rsidP="00F45065">
      <w:pPr>
        <w:spacing w:after="0" w:line="240" w:lineRule="auto"/>
        <w:jc w:val="both"/>
        <w:rPr>
          <w:rFonts w:ascii="Times New Roman" w:eastAsia="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1"/>
        <w:gridCol w:w="4126"/>
        <w:gridCol w:w="1777"/>
        <w:gridCol w:w="931"/>
        <w:gridCol w:w="1397"/>
      </w:tblGrid>
      <w:tr w:rsidR="00F45065" w:rsidRPr="00761A60"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ред.број</w:t>
            </w:r>
          </w:p>
        </w:tc>
        <w:tc>
          <w:tcPr>
            <w:tcW w:w="4126"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lang w:val="ru-RU"/>
              </w:rPr>
            </w:pPr>
            <w:r w:rsidRPr="00761A60">
              <w:rPr>
                <w:rFonts w:ascii="Times New Roman" w:eastAsia="Times New Roman" w:hAnsi="Times New Roman" w:cs="Times New Roman"/>
                <w:b/>
                <w:bCs/>
                <w:color w:val="000000" w:themeColor="text1"/>
                <w:sz w:val="24"/>
                <w:szCs w:val="24"/>
                <w:lang w:val="ru-RU"/>
              </w:rPr>
              <w:t>ОТАЛИ ОБЛИЦИ ОБРАЗОВНО-ВАСПИТНОГ РАДА</w:t>
            </w:r>
          </w:p>
        </w:tc>
        <w:tc>
          <w:tcPr>
            <w:tcW w:w="1777"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Нед.</w:t>
            </w: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год.</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1397"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Реал.</w:t>
            </w:r>
          </w:p>
        </w:tc>
      </w:tr>
      <w:tr w:rsidR="00F45065" w:rsidRPr="00761A60"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4126"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Обавезне ваннаставне активности</w:t>
            </w:r>
          </w:p>
        </w:tc>
        <w:tc>
          <w:tcPr>
            <w:tcW w:w="177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1397"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r>
      <w:tr w:rsidR="00F45065" w:rsidRPr="00761A60"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4126"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Час одељенског старешине</w:t>
            </w:r>
          </w:p>
        </w:tc>
        <w:tc>
          <w:tcPr>
            <w:tcW w:w="177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34</w:t>
            </w:r>
          </w:p>
        </w:tc>
        <w:tc>
          <w:tcPr>
            <w:tcW w:w="1397"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34</w:t>
            </w:r>
          </w:p>
        </w:tc>
      </w:tr>
      <w:tr w:rsidR="00F45065" w:rsidRPr="00761A60"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4126" w:type="dxa"/>
          </w:tcPr>
          <w:p w:rsidR="00F45065" w:rsidRPr="00D278BD" w:rsidRDefault="00F45065" w:rsidP="00F45065">
            <w:pPr>
              <w:spacing w:after="0" w:line="240" w:lineRule="auto"/>
              <w:jc w:val="both"/>
              <w:rPr>
                <w:rFonts w:ascii="Times New Roman" w:eastAsia="Times New Roman" w:hAnsi="Times New Roman" w:cs="Times New Roman"/>
                <w:b/>
                <w:bCs/>
                <w:color w:val="000000" w:themeColor="text1"/>
                <w:sz w:val="24"/>
                <w:szCs w:val="24"/>
                <w:lang w:val="ru-RU"/>
              </w:rPr>
            </w:pPr>
            <w:r w:rsidRPr="00D278BD">
              <w:rPr>
                <w:rFonts w:ascii="Times New Roman" w:eastAsia="Times New Roman" w:hAnsi="Times New Roman" w:cs="Times New Roman"/>
                <w:b/>
                <w:bCs/>
                <w:color w:val="000000" w:themeColor="text1"/>
                <w:sz w:val="24"/>
                <w:szCs w:val="24"/>
                <w:lang w:val="ru-RU"/>
              </w:rPr>
              <w:t>Слободне активности</w:t>
            </w:r>
          </w:p>
          <w:p w:rsidR="00F45065" w:rsidRPr="00D278BD" w:rsidRDefault="00F45065" w:rsidP="00F45065">
            <w:pPr>
              <w:spacing w:after="0" w:line="240" w:lineRule="auto"/>
              <w:jc w:val="both"/>
              <w:rPr>
                <w:rFonts w:ascii="Times New Roman" w:eastAsia="Times New Roman" w:hAnsi="Times New Roman" w:cs="Times New Roman"/>
                <w:b/>
                <w:bCs/>
                <w:color w:val="000000" w:themeColor="text1"/>
                <w:sz w:val="24"/>
                <w:szCs w:val="24"/>
                <w:lang w:val="ru-RU"/>
              </w:rPr>
            </w:pPr>
            <w:r w:rsidRPr="00D278BD">
              <w:rPr>
                <w:rFonts w:ascii="Times New Roman" w:eastAsia="Times New Roman" w:hAnsi="Times New Roman" w:cs="Times New Roman"/>
                <w:b/>
                <w:bCs/>
                <w:color w:val="000000" w:themeColor="text1"/>
                <w:sz w:val="24"/>
                <w:szCs w:val="24"/>
                <w:lang w:val="ru-RU"/>
              </w:rPr>
              <w:t>Хор и оркестар</w:t>
            </w:r>
          </w:p>
          <w:p w:rsidR="00F45065" w:rsidRPr="00D278BD" w:rsidRDefault="00F45065" w:rsidP="00F45065">
            <w:pPr>
              <w:spacing w:after="0" w:line="240" w:lineRule="auto"/>
              <w:jc w:val="both"/>
              <w:rPr>
                <w:rFonts w:ascii="Times New Roman" w:eastAsia="Times New Roman" w:hAnsi="Times New Roman" w:cs="Times New Roman"/>
                <w:b/>
                <w:bCs/>
                <w:color w:val="000000" w:themeColor="text1"/>
                <w:sz w:val="24"/>
                <w:szCs w:val="24"/>
                <w:lang w:val="ru-RU"/>
              </w:rPr>
            </w:pPr>
            <w:r w:rsidRPr="00D278BD">
              <w:rPr>
                <w:rFonts w:ascii="Times New Roman" w:eastAsia="Times New Roman" w:hAnsi="Times New Roman" w:cs="Times New Roman"/>
                <w:b/>
                <w:bCs/>
                <w:color w:val="000000" w:themeColor="text1"/>
                <w:sz w:val="24"/>
                <w:szCs w:val="24"/>
                <w:lang w:val="ru-RU"/>
              </w:rPr>
              <w:t>Цртање, сликање и вајање</w:t>
            </w:r>
          </w:p>
        </w:tc>
        <w:tc>
          <w:tcPr>
            <w:tcW w:w="1777" w:type="dxa"/>
          </w:tcPr>
          <w:p w:rsidR="00F45065" w:rsidRPr="00D278BD"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34</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34</w:t>
            </w:r>
          </w:p>
        </w:tc>
        <w:tc>
          <w:tcPr>
            <w:tcW w:w="1397"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34</w:t>
            </w:r>
          </w:p>
        </w:tc>
      </w:tr>
      <w:tr w:rsidR="00F45065" w:rsidRPr="00761A60"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4126"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Друштвене,техничке,хуманитарне</w:t>
            </w:r>
          </w:p>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 xml:space="preserve">спортске и културне активности                     </w:t>
            </w:r>
          </w:p>
        </w:tc>
        <w:tc>
          <w:tcPr>
            <w:tcW w:w="177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w:t>
            </w: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34</w:t>
            </w:r>
          </w:p>
        </w:tc>
        <w:tc>
          <w:tcPr>
            <w:tcW w:w="1397"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34</w:t>
            </w:r>
          </w:p>
        </w:tc>
      </w:tr>
      <w:tr w:rsidR="00F45065" w:rsidRPr="00761A60" w:rsidTr="00E96829">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4126"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Екскурзија</w:t>
            </w:r>
          </w:p>
        </w:tc>
        <w:tc>
          <w:tcPr>
            <w:tcW w:w="4105" w:type="dxa"/>
            <w:gridSpan w:val="3"/>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 дан – не реализовано</w:t>
            </w:r>
          </w:p>
        </w:tc>
      </w:tr>
    </w:tbl>
    <w:p w:rsidR="00B770AE" w:rsidRPr="00761A60" w:rsidRDefault="00B770AE" w:rsidP="00F45065">
      <w:pPr>
        <w:spacing w:after="0" w:line="240" w:lineRule="auto"/>
        <w:rPr>
          <w:rFonts w:ascii="Times New Roman" w:eastAsia="Times New Roman" w:hAnsi="Times New Roman" w:cs="Times New Roman"/>
          <w:color w:val="000000" w:themeColor="text1"/>
          <w:sz w:val="24"/>
          <w:szCs w:val="24"/>
          <w:lang w:val="ru-RU"/>
        </w:rPr>
      </w:pPr>
    </w:p>
    <w:p w:rsidR="00F45065" w:rsidRPr="00761A60" w:rsidRDefault="00E96829" w:rsidP="00F45065">
      <w:pPr>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rPr>
        <w:t xml:space="preserve">Наставни план- </w:t>
      </w:r>
      <w:r w:rsidR="00F45065" w:rsidRPr="00761A60">
        <w:rPr>
          <w:rFonts w:ascii="Times New Roman" w:eastAsia="Times New Roman" w:hAnsi="Times New Roman" w:cs="Times New Roman"/>
          <w:b/>
          <w:color w:val="000000" w:themeColor="text1"/>
          <w:sz w:val="24"/>
          <w:szCs w:val="24"/>
        </w:rPr>
        <w:t>VIII</w:t>
      </w:r>
      <w:r w:rsidR="00F45065" w:rsidRPr="00761A60">
        <w:rPr>
          <w:rFonts w:ascii="Times New Roman" w:eastAsia="Times New Roman" w:hAnsi="Times New Roman" w:cs="Times New Roman"/>
          <w:b/>
          <w:color w:val="000000" w:themeColor="text1"/>
          <w:sz w:val="24"/>
          <w:szCs w:val="24"/>
          <w:lang w:val="sr-Cyrl-CS"/>
        </w:rPr>
        <w:t>б одељење</w:t>
      </w:r>
    </w:p>
    <w:p w:rsidR="00F45065" w:rsidRPr="00761A60" w:rsidRDefault="00F45065" w:rsidP="00F45065">
      <w:pPr>
        <w:spacing w:after="0" w:line="240" w:lineRule="auto"/>
        <w:rPr>
          <w:rFonts w:ascii="Times New Roman" w:eastAsia="Times New Roman" w:hAnsi="Times New Roman" w:cs="Times New Roman"/>
          <w:color w:val="000000" w:themeColor="text1"/>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1"/>
        <w:gridCol w:w="3618"/>
        <w:gridCol w:w="1683"/>
        <w:gridCol w:w="1499"/>
        <w:gridCol w:w="1397"/>
      </w:tblGrid>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ред.број</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 xml:space="preserve">А.ОБАВЕЗНИ НАСТАВНИ </w:t>
            </w:r>
            <w:r w:rsidRPr="00761A60">
              <w:rPr>
                <w:rFonts w:ascii="Times New Roman" w:eastAsia="Times New Roman" w:hAnsi="Times New Roman" w:cs="Times New Roman"/>
                <w:b/>
                <w:bCs/>
                <w:color w:val="000000" w:themeColor="text1"/>
                <w:sz w:val="24"/>
                <w:szCs w:val="24"/>
              </w:rPr>
              <w:lastRenderedPageBreak/>
              <w:t>ПРЕДМЕТИ</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lastRenderedPageBreak/>
              <w:t xml:space="preserve">         нед.</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Год.</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lastRenderedPageBreak/>
              <w:t>1.</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русински језик</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4</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136</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13</w:t>
            </w:r>
            <w:r w:rsidRPr="00761A60">
              <w:rPr>
                <w:rFonts w:ascii="Times New Roman" w:eastAsia="Times New Roman" w:hAnsi="Times New Roman" w:cs="Times New Roman"/>
                <w:color w:val="000000" w:themeColor="text1"/>
                <w:sz w:val="24"/>
                <w:szCs w:val="24"/>
                <w:lang w:val="sr-Cyrl-CS"/>
              </w:rPr>
              <w:t>4</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српски језик</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68</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6</w:t>
            </w:r>
            <w:r w:rsidRPr="00761A60">
              <w:rPr>
                <w:rFonts w:ascii="Times New Roman" w:eastAsia="Times New Roman" w:hAnsi="Times New Roman" w:cs="Times New Roman"/>
                <w:color w:val="000000" w:themeColor="text1"/>
                <w:sz w:val="24"/>
                <w:szCs w:val="24"/>
                <w:lang w:val="sr-Cyrl-CS"/>
              </w:rPr>
              <w:t>8</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страни језик-енглески</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68</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6</w:t>
            </w:r>
            <w:r w:rsidRPr="00761A60">
              <w:rPr>
                <w:rFonts w:ascii="Times New Roman" w:eastAsia="Times New Roman" w:hAnsi="Times New Roman" w:cs="Times New Roman"/>
                <w:color w:val="000000" w:themeColor="text1"/>
                <w:sz w:val="24"/>
                <w:szCs w:val="24"/>
                <w:lang w:val="sr-Cyrl-CS"/>
              </w:rPr>
              <w:t>8</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4.</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ликовна култура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34</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34</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5.</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музичка култура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34</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3</w:t>
            </w:r>
            <w:r w:rsidRPr="00761A60">
              <w:rPr>
                <w:rFonts w:ascii="Times New Roman" w:eastAsia="Times New Roman" w:hAnsi="Times New Roman" w:cs="Times New Roman"/>
                <w:color w:val="000000" w:themeColor="text1"/>
                <w:sz w:val="24"/>
                <w:szCs w:val="24"/>
                <w:lang w:val="sr-Cyrl-CS"/>
              </w:rPr>
              <w:t>4</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Историја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68</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6</w:t>
            </w:r>
            <w:r w:rsidRPr="00761A60">
              <w:rPr>
                <w:rFonts w:ascii="Times New Roman" w:eastAsia="Times New Roman" w:hAnsi="Times New Roman" w:cs="Times New Roman"/>
                <w:color w:val="000000" w:themeColor="text1"/>
                <w:sz w:val="24"/>
                <w:szCs w:val="24"/>
                <w:lang w:val="sr-Cyrl-CS"/>
              </w:rPr>
              <w:t>7</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Географија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68</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66</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8.</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Физика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68</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6</w:t>
            </w:r>
            <w:r w:rsidRPr="00761A60">
              <w:rPr>
                <w:rFonts w:ascii="Times New Roman" w:eastAsia="Times New Roman" w:hAnsi="Times New Roman" w:cs="Times New Roman"/>
                <w:color w:val="000000" w:themeColor="text1"/>
                <w:sz w:val="24"/>
                <w:szCs w:val="24"/>
                <w:lang w:val="sr-Cyrl-CS"/>
              </w:rPr>
              <w:t>7</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9.</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Математика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4</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136</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129</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Биологија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68</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6</w:t>
            </w:r>
            <w:r w:rsidRPr="00761A60">
              <w:rPr>
                <w:rFonts w:ascii="Times New Roman" w:eastAsia="Times New Roman" w:hAnsi="Times New Roman" w:cs="Times New Roman"/>
                <w:color w:val="000000" w:themeColor="text1"/>
                <w:sz w:val="24"/>
                <w:szCs w:val="24"/>
                <w:lang w:val="sr-Cyrl-CS"/>
              </w:rPr>
              <w:t>8</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11.</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Хемија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68</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67</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12.</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Техника и технологија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68</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6</w:t>
            </w:r>
            <w:r w:rsidRPr="00761A60">
              <w:rPr>
                <w:rFonts w:ascii="Times New Roman" w:eastAsia="Times New Roman" w:hAnsi="Times New Roman" w:cs="Times New Roman"/>
                <w:color w:val="000000" w:themeColor="text1"/>
                <w:sz w:val="24"/>
                <w:szCs w:val="24"/>
                <w:lang w:val="sr-Cyrl-CS"/>
              </w:rPr>
              <w:t>8</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13.</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Физичко и здравствено васпитање</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94</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3618"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УКУПНО : А</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29</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992</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9</w:t>
            </w:r>
            <w:r w:rsidRPr="00761A60">
              <w:rPr>
                <w:rFonts w:ascii="Times New Roman" w:eastAsia="Times New Roman" w:hAnsi="Times New Roman" w:cs="Times New Roman"/>
                <w:color w:val="000000" w:themeColor="text1"/>
                <w:sz w:val="24"/>
                <w:szCs w:val="24"/>
                <w:lang w:val="sr-Cyrl-CS"/>
              </w:rPr>
              <w:t>64</w:t>
            </w:r>
          </w:p>
        </w:tc>
      </w:tr>
      <w:tr w:rsidR="00F45065" w:rsidRPr="00C4036B"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ред.број</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lang w:val="ru-RU"/>
              </w:rPr>
            </w:pPr>
            <w:r w:rsidRPr="00761A60">
              <w:rPr>
                <w:rFonts w:ascii="Times New Roman" w:eastAsia="Times New Roman" w:hAnsi="Times New Roman" w:cs="Times New Roman"/>
                <w:b/>
                <w:bCs/>
                <w:color w:val="000000" w:themeColor="text1"/>
                <w:sz w:val="24"/>
                <w:szCs w:val="24"/>
                <w:lang w:val="ru-RU"/>
              </w:rPr>
              <w:t>Б.ОБАВЕЗНИ ИЗБОРНИ НАСТАВНИ ПРЕДМЕТИ</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Верска           Грађанско</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настава          васпитање</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34</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3</w:t>
            </w:r>
            <w:r w:rsidRPr="00761A60">
              <w:rPr>
                <w:rFonts w:ascii="Times New Roman" w:eastAsia="Times New Roman" w:hAnsi="Times New Roman" w:cs="Times New Roman"/>
                <w:color w:val="000000" w:themeColor="text1"/>
                <w:sz w:val="24"/>
                <w:szCs w:val="24"/>
                <w:lang w:val="sr-Cyrl-CS"/>
              </w:rPr>
              <w:t>4</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 xml:space="preserve">Страни језик – </w:t>
            </w:r>
            <w:r w:rsidRPr="00761A60">
              <w:rPr>
                <w:rFonts w:ascii="Times New Roman" w:eastAsia="Times New Roman" w:hAnsi="Times New Roman" w:cs="Times New Roman"/>
                <w:color w:val="000000" w:themeColor="text1"/>
                <w:sz w:val="24"/>
                <w:szCs w:val="24"/>
                <w:lang w:val="sr-Cyrl-CS"/>
              </w:rPr>
              <w:t>немачки језик</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68</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6</w:t>
            </w:r>
            <w:r w:rsidRPr="00761A60">
              <w:rPr>
                <w:rFonts w:ascii="Times New Roman" w:eastAsia="Times New Roman" w:hAnsi="Times New Roman" w:cs="Times New Roman"/>
                <w:color w:val="000000" w:themeColor="text1"/>
                <w:sz w:val="24"/>
                <w:szCs w:val="24"/>
                <w:lang w:val="sr-Cyrl-CS"/>
              </w:rPr>
              <w:t>6</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361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3618"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УКУПНО : Б</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102</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100</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3618"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УКУПНО : А +Б</w:t>
            </w:r>
          </w:p>
        </w:tc>
        <w:tc>
          <w:tcPr>
            <w:tcW w:w="168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32</w:t>
            </w:r>
          </w:p>
        </w:tc>
        <w:tc>
          <w:tcPr>
            <w:tcW w:w="149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1094</w:t>
            </w:r>
          </w:p>
        </w:tc>
        <w:tc>
          <w:tcPr>
            <w:tcW w:w="139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1064</w:t>
            </w:r>
          </w:p>
        </w:tc>
      </w:tr>
    </w:tbl>
    <w:p w:rsidR="00F45065" w:rsidRPr="00761A60" w:rsidRDefault="00F45065" w:rsidP="00F45065">
      <w:pPr>
        <w:spacing w:after="0" w:line="240" w:lineRule="auto"/>
        <w:jc w:val="both"/>
        <w:rPr>
          <w:rFonts w:ascii="Times New Roman" w:eastAsia="Times New Roman" w:hAnsi="Times New Roman" w:cs="Times New Roman"/>
          <w:color w:val="FF0000"/>
          <w:sz w:val="24"/>
          <w:szCs w:val="24"/>
        </w:rPr>
      </w:pP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0"/>
        <w:gridCol w:w="3467"/>
        <w:gridCol w:w="1733"/>
        <w:gridCol w:w="1533"/>
        <w:gridCol w:w="1533"/>
      </w:tblGrid>
      <w:tr w:rsidR="00F45065" w:rsidRPr="00761A60" w:rsidTr="00F45065">
        <w:trPr>
          <w:trHeight w:val="567"/>
        </w:trPr>
        <w:tc>
          <w:tcPr>
            <w:tcW w:w="1040"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ред.број</w:t>
            </w:r>
          </w:p>
        </w:tc>
        <w:tc>
          <w:tcPr>
            <w:tcW w:w="3467"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В. ИЗБОРНИ НАСТАВНИ ПРЕДМЕТИ</w:t>
            </w:r>
          </w:p>
        </w:tc>
        <w:tc>
          <w:tcPr>
            <w:tcW w:w="173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153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153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r>
      <w:tr w:rsidR="00F45065" w:rsidRPr="00761A60" w:rsidTr="00F45065">
        <w:trPr>
          <w:trHeight w:val="299"/>
        </w:trPr>
        <w:tc>
          <w:tcPr>
            <w:tcW w:w="1040"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346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Информатика и рачунарство</w:t>
            </w:r>
          </w:p>
        </w:tc>
        <w:tc>
          <w:tcPr>
            <w:tcW w:w="173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 xml:space="preserve">             1</w:t>
            </w:r>
          </w:p>
        </w:tc>
        <w:tc>
          <w:tcPr>
            <w:tcW w:w="1533" w:type="dxa"/>
          </w:tcPr>
          <w:p w:rsidR="00F45065" w:rsidRPr="00761A60" w:rsidRDefault="00F45065" w:rsidP="00B770AE">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34</w:t>
            </w:r>
          </w:p>
        </w:tc>
        <w:tc>
          <w:tcPr>
            <w:tcW w:w="153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3</w:t>
            </w:r>
            <w:r w:rsidRPr="00761A60">
              <w:rPr>
                <w:rFonts w:ascii="Times New Roman" w:eastAsia="Times New Roman" w:hAnsi="Times New Roman" w:cs="Times New Roman"/>
                <w:color w:val="000000" w:themeColor="text1"/>
                <w:sz w:val="24"/>
                <w:szCs w:val="24"/>
                <w:lang w:val="sr-Cyrl-CS"/>
              </w:rPr>
              <w:t>4</w:t>
            </w:r>
          </w:p>
        </w:tc>
      </w:tr>
      <w:tr w:rsidR="00F45065" w:rsidRPr="00761A60" w:rsidTr="00F45065">
        <w:trPr>
          <w:trHeight w:val="283"/>
        </w:trPr>
        <w:tc>
          <w:tcPr>
            <w:tcW w:w="1040"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p>
        </w:tc>
        <w:tc>
          <w:tcPr>
            <w:tcW w:w="3467"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УКУПНО : В</w:t>
            </w:r>
          </w:p>
        </w:tc>
        <w:tc>
          <w:tcPr>
            <w:tcW w:w="173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 xml:space="preserve">             1</w:t>
            </w:r>
          </w:p>
        </w:tc>
        <w:tc>
          <w:tcPr>
            <w:tcW w:w="1533" w:type="dxa"/>
          </w:tcPr>
          <w:p w:rsidR="00F45065" w:rsidRPr="00761A60" w:rsidRDefault="00F45065" w:rsidP="00B770AE">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34</w:t>
            </w:r>
          </w:p>
        </w:tc>
        <w:tc>
          <w:tcPr>
            <w:tcW w:w="153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3</w:t>
            </w:r>
            <w:r w:rsidRPr="00761A60">
              <w:rPr>
                <w:rFonts w:ascii="Times New Roman" w:eastAsia="Times New Roman" w:hAnsi="Times New Roman" w:cs="Times New Roman"/>
                <w:color w:val="000000" w:themeColor="text1"/>
                <w:sz w:val="24"/>
                <w:szCs w:val="24"/>
                <w:lang w:val="sr-Cyrl-CS"/>
              </w:rPr>
              <w:t>4</w:t>
            </w:r>
          </w:p>
        </w:tc>
      </w:tr>
      <w:tr w:rsidR="00F45065" w:rsidRPr="00761A60" w:rsidTr="00F45065">
        <w:trPr>
          <w:trHeight w:val="283"/>
        </w:trPr>
        <w:tc>
          <w:tcPr>
            <w:tcW w:w="1040"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3467"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УКУПНО  А + Б + В</w:t>
            </w:r>
          </w:p>
        </w:tc>
        <w:tc>
          <w:tcPr>
            <w:tcW w:w="173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 xml:space="preserve">           33</w:t>
            </w:r>
          </w:p>
        </w:tc>
        <w:tc>
          <w:tcPr>
            <w:tcW w:w="1533" w:type="dxa"/>
          </w:tcPr>
          <w:p w:rsidR="00F45065" w:rsidRPr="00761A60" w:rsidRDefault="00F45065" w:rsidP="00B770AE">
            <w:pPr>
              <w:spacing w:after="0" w:line="240" w:lineRule="auto"/>
              <w:jc w:val="center"/>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1128</w:t>
            </w:r>
          </w:p>
        </w:tc>
        <w:tc>
          <w:tcPr>
            <w:tcW w:w="1533"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1098</w:t>
            </w:r>
          </w:p>
        </w:tc>
      </w:tr>
    </w:tbl>
    <w:p w:rsidR="00B770AE" w:rsidRPr="00761A60" w:rsidRDefault="00B770AE" w:rsidP="00F45065">
      <w:pPr>
        <w:spacing w:after="0" w:line="240" w:lineRule="auto"/>
        <w:jc w:val="both"/>
        <w:rPr>
          <w:rFonts w:ascii="Times New Roman" w:eastAsia="Times New Roman" w:hAnsi="Times New Roman" w:cs="Times New Roman"/>
          <w:b/>
          <w:bCs/>
          <w:color w:val="FF0000"/>
          <w:sz w:val="24"/>
          <w:szCs w:val="24"/>
        </w:rPr>
      </w:pPr>
    </w:p>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lang w:val="ru-RU"/>
        </w:rPr>
      </w:pPr>
      <w:r w:rsidRPr="00761A60">
        <w:rPr>
          <w:rFonts w:ascii="Times New Roman" w:eastAsia="Times New Roman" w:hAnsi="Times New Roman" w:cs="Times New Roman"/>
          <w:b/>
          <w:bCs/>
          <w:color w:val="000000" w:themeColor="text1"/>
          <w:sz w:val="24"/>
          <w:szCs w:val="24"/>
          <w:lang w:val="ru-RU"/>
        </w:rPr>
        <w:t>Облици образовно - васпитног рада којима се остварују обавезни и изборни наставни предмети</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2"/>
        <w:gridCol w:w="3559"/>
        <w:gridCol w:w="1528"/>
        <w:gridCol w:w="1611"/>
        <w:gridCol w:w="1498"/>
      </w:tblGrid>
      <w:tr w:rsidR="00F45065" w:rsidRPr="00761A60" w:rsidTr="00F45065">
        <w:tc>
          <w:tcPr>
            <w:tcW w:w="1092"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ред.број</w:t>
            </w:r>
          </w:p>
        </w:tc>
        <w:tc>
          <w:tcPr>
            <w:tcW w:w="3559"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ОБЛИК ОБРАЗОВНО- ВАСПИТНОГ РАДА</w:t>
            </w:r>
          </w:p>
        </w:tc>
        <w:tc>
          <w:tcPr>
            <w:tcW w:w="1528"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Нед.</w:t>
            </w:r>
          </w:p>
        </w:tc>
        <w:tc>
          <w:tcPr>
            <w:tcW w:w="1611"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год.</w:t>
            </w:r>
          </w:p>
        </w:tc>
        <w:tc>
          <w:tcPr>
            <w:tcW w:w="149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Реал.</w:t>
            </w:r>
          </w:p>
        </w:tc>
      </w:tr>
      <w:tr w:rsidR="00F45065" w:rsidRPr="00761A60" w:rsidTr="00F45065">
        <w:tc>
          <w:tcPr>
            <w:tcW w:w="109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355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Редовна настава</w:t>
            </w:r>
          </w:p>
        </w:tc>
        <w:tc>
          <w:tcPr>
            <w:tcW w:w="152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33</w:t>
            </w:r>
          </w:p>
        </w:tc>
        <w:tc>
          <w:tcPr>
            <w:tcW w:w="161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1094</w:t>
            </w:r>
          </w:p>
        </w:tc>
        <w:tc>
          <w:tcPr>
            <w:tcW w:w="149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w:t>
            </w:r>
            <w:r w:rsidRPr="00761A60">
              <w:rPr>
                <w:rFonts w:ascii="Times New Roman" w:eastAsia="Times New Roman" w:hAnsi="Times New Roman" w:cs="Times New Roman"/>
                <w:color w:val="000000" w:themeColor="text1"/>
                <w:sz w:val="24"/>
                <w:szCs w:val="24"/>
                <w:lang w:val="sr-Cyrl-CS"/>
              </w:rPr>
              <w:t>064</w:t>
            </w:r>
          </w:p>
        </w:tc>
      </w:tr>
      <w:tr w:rsidR="00F45065" w:rsidRPr="00761A60" w:rsidTr="00F45065">
        <w:tc>
          <w:tcPr>
            <w:tcW w:w="109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355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Допунска настава</w:t>
            </w:r>
          </w:p>
        </w:tc>
        <w:tc>
          <w:tcPr>
            <w:tcW w:w="152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61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34</w:t>
            </w:r>
          </w:p>
        </w:tc>
        <w:tc>
          <w:tcPr>
            <w:tcW w:w="149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8</w:t>
            </w:r>
          </w:p>
        </w:tc>
      </w:tr>
      <w:tr w:rsidR="00F45065" w:rsidRPr="00761A60" w:rsidTr="00F45065">
        <w:tc>
          <w:tcPr>
            <w:tcW w:w="1092"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p>
        </w:tc>
        <w:tc>
          <w:tcPr>
            <w:tcW w:w="3559"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ru-RU"/>
              </w:rPr>
              <w:t>Додатни рад</w:t>
            </w:r>
            <w:r w:rsidRPr="00761A60">
              <w:rPr>
                <w:rFonts w:ascii="Times New Roman" w:eastAsia="Times New Roman" w:hAnsi="Times New Roman" w:cs="Times New Roman"/>
                <w:color w:val="000000" w:themeColor="text1"/>
                <w:sz w:val="24"/>
                <w:szCs w:val="24"/>
                <w:lang w:val="sr-Cyrl-CS"/>
              </w:rPr>
              <w:t xml:space="preserve"> и припремна настава</w:t>
            </w:r>
          </w:p>
        </w:tc>
        <w:tc>
          <w:tcPr>
            <w:tcW w:w="152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61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34</w:t>
            </w:r>
          </w:p>
        </w:tc>
        <w:tc>
          <w:tcPr>
            <w:tcW w:w="1498"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54</w:t>
            </w:r>
          </w:p>
        </w:tc>
      </w:tr>
    </w:tbl>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1"/>
        <w:gridCol w:w="4126"/>
        <w:gridCol w:w="1777"/>
        <w:gridCol w:w="931"/>
        <w:gridCol w:w="931"/>
      </w:tblGrid>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ред.број</w:t>
            </w:r>
          </w:p>
        </w:tc>
        <w:tc>
          <w:tcPr>
            <w:tcW w:w="4126"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lang w:val="ru-RU"/>
              </w:rPr>
            </w:pPr>
            <w:r w:rsidRPr="00761A60">
              <w:rPr>
                <w:rFonts w:ascii="Times New Roman" w:eastAsia="Times New Roman" w:hAnsi="Times New Roman" w:cs="Times New Roman"/>
                <w:b/>
                <w:bCs/>
                <w:color w:val="000000" w:themeColor="text1"/>
                <w:sz w:val="24"/>
                <w:szCs w:val="24"/>
                <w:lang w:val="ru-RU"/>
              </w:rPr>
              <w:t>ОТАЛИ ОБЛИЦИ ОБРАЗОВНО-ВАСПИТНОГ РАДА</w:t>
            </w:r>
          </w:p>
        </w:tc>
        <w:tc>
          <w:tcPr>
            <w:tcW w:w="1777"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Нед.</w:t>
            </w: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год.</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Реал.</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4126" w:type="dxa"/>
          </w:tcPr>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rPr>
            </w:pPr>
            <w:r w:rsidRPr="00761A60">
              <w:rPr>
                <w:rFonts w:ascii="Times New Roman" w:eastAsia="Times New Roman" w:hAnsi="Times New Roman" w:cs="Times New Roman"/>
                <w:b/>
                <w:bCs/>
                <w:color w:val="000000" w:themeColor="text1"/>
                <w:sz w:val="24"/>
                <w:szCs w:val="24"/>
              </w:rPr>
              <w:t>Обавезне ваннаставне активности</w:t>
            </w:r>
          </w:p>
        </w:tc>
        <w:tc>
          <w:tcPr>
            <w:tcW w:w="177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4126"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Час одељенског старешине</w:t>
            </w:r>
          </w:p>
        </w:tc>
        <w:tc>
          <w:tcPr>
            <w:tcW w:w="177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34</w:t>
            </w: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34</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4126" w:type="dxa"/>
          </w:tcPr>
          <w:p w:rsidR="00F45065" w:rsidRPr="00D278BD" w:rsidRDefault="00F45065" w:rsidP="00F45065">
            <w:pPr>
              <w:spacing w:after="0" w:line="240" w:lineRule="auto"/>
              <w:jc w:val="both"/>
              <w:rPr>
                <w:rFonts w:ascii="Times New Roman" w:eastAsia="Times New Roman" w:hAnsi="Times New Roman" w:cs="Times New Roman"/>
                <w:b/>
                <w:bCs/>
                <w:color w:val="000000" w:themeColor="text1"/>
                <w:sz w:val="24"/>
                <w:szCs w:val="24"/>
                <w:lang w:val="ru-RU"/>
              </w:rPr>
            </w:pPr>
            <w:r w:rsidRPr="00D278BD">
              <w:rPr>
                <w:rFonts w:ascii="Times New Roman" w:eastAsia="Times New Roman" w:hAnsi="Times New Roman" w:cs="Times New Roman"/>
                <w:b/>
                <w:bCs/>
                <w:color w:val="000000" w:themeColor="text1"/>
                <w:sz w:val="24"/>
                <w:szCs w:val="24"/>
                <w:lang w:val="ru-RU"/>
              </w:rPr>
              <w:t>Слободне активности</w:t>
            </w:r>
          </w:p>
          <w:p w:rsidR="00F45065" w:rsidRPr="00D278BD" w:rsidRDefault="00F45065" w:rsidP="00F45065">
            <w:pPr>
              <w:spacing w:after="0" w:line="240" w:lineRule="auto"/>
              <w:jc w:val="both"/>
              <w:rPr>
                <w:rFonts w:ascii="Times New Roman" w:eastAsia="Times New Roman" w:hAnsi="Times New Roman" w:cs="Times New Roman"/>
                <w:b/>
                <w:bCs/>
                <w:color w:val="000000" w:themeColor="text1"/>
                <w:sz w:val="24"/>
                <w:szCs w:val="24"/>
                <w:lang w:val="ru-RU"/>
              </w:rPr>
            </w:pPr>
            <w:r w:rsidRPr="00D278BD">
              <w:rPr>
                <w:rFonts w:ascii="Times New Roman" w:eastAsia="Times New Roman" w:hAnsi="Times New Roman" w:cs="Times New Roman"/>
                <w:b/>
                <w:bCs/>
                <w:color w:val="000000" w:themeColor="text1"/>
                <w:sz w:val="24"/>
                <w:szCs w:val="24"/>
                <w:lang w:val="ru-RU"/>
              </w:rPr>
              <w:t>Хор и оркестар</w:t>
            </w:r>
          </w:p>
          <w:p w:rsidR="00F45065" w:rsidRPr="00D278BD" w:rsidRDefault="00F45065" w:rsidP="00F45065">
            <w:pPr>
              <w:spacing w:after="0" w:line="240" w:lineRule="auto"/>
              <w:jc w:val="both"/>
              <w:rPr>
                <w:rFonts w:ascii="Times New Roman" w:eastAsia="Times New Roman" w:hAnsi="Times New Roman" w:cs="Times New Roman"/>
                <w:b/>
                <w:bCs/>
                <w:color w:val="000000" w:themeColor="text1"/>
                <w:sz w:val="24"/>
                <w:szCs w:val="24"/>
                <w:lang w:val="ru-RU"/>
              </w:rPr>
            </w:pPr>
            <w:r w:rsidRPr="00D278BD">
              <w:rPr>
                <w:rFonts w:ascii="Times New Roman" w:eastAsia="Times New Roman" w:hAnsi="Times New Roman" w:cs="Times New Roman"/>
                <w:b/>
                <w:bCs/>
                <w:color w:val="000000" w:themeColor="text1"/>
                <w:sz w:val="24"/>
                <w:szCs w:val="24"/>
                <w:lang w:val="ru-RU"/>
              </w:rPr>
              <w:t>Цртање, сликање и вајање</w:t>
            </w:r>
          </w:p>
        </w:tc>
        <w:tc>
          <w:tcPr>
            <w:tcW w:w="1777" w:type="dxa"/>
          </w:tcPr>
          <w:p w:rsidR="00F45065" w:rsidRPr="00D278BD"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34</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34</w:t>
            </w: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34</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34</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4126"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Друштвене,техничке,хуманитарне</w:t>
            </w:r>
          </w:p>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lastRenderedPageBreak/>
              <w:t xml:space="preserve">спортске и културне активности                     </w:t>
            </w:r>
          </w:p>
        </w:tc>
        <w:tc>
          <w:tcPr>
            <w:tcW w:w="1777"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lastRenderedPageBreak/>
              <w:t>1</w:t>
            </w: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34</w:t>
            </w:r>
          </w:p>
        </w:tc>
        <w:tc>
          <w:tcPr>
            <w:tcW w:w="93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34</w:t>
            </w:r>
          </w:p>
        </w:tc>
      </w:tr>
      <w:tr w:rsidR="00F45065" w:rsidRPr="00761A60" w:rsidTr="00F45065">
        <w:tc>
          <w:tcPr>
            <w:tcW w:w="1091"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p>
        </w:tc>
        <w:tc>
          <w:tcPr>
            <w:tcW w:w="4126" w:type="dxa"/>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Екскурзија</w:t>
            </w:r>
          </w:p>
        </w:tc>
        <w:tc>
          <w:tcPr>
            <w:tcW w:w="3639" w:type="dxa"/>
            <w:gridSpan w:val="3"/>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ru-RU"/>
              </w:rPr>
              <w:t>1 дан – не реализовано</w:t>
            </w:r>
          </w:p>
        </w:tc>
      </w:tr>
    </w:tbl>
    <w:p w:rsidR="00B770AE" w:rsidRPr="00761A60" w:rsidRDefault="00B770AE" w:rsidP="00E96829">
      <w:pPr>
        <w:spacing w:after="0" w:line="240" w:lineRule="auto"/>
        <w:rPr>
          <w:rFonts w:ascii="Times New Roman" w:eastAsia="Times New Roman" w:hAnsi="Times New Roman" w:cs="Times New Roman"/>
          <w:b/>
          <w:bCs/>
          <w:sz w:val="24"/>
          <w:szCs w:val="24"/>
        </w:rPr>
      </w:pPr>
    </w:p>
    <w:p w:rsidR="00F45065" w:rsidRPr="00761A60" w:rsidRDefault="00F45065" w:rsidP="00E96829">
      <w:pPr>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РЕАЛИЗАЦИЈА НАСТАВНОГ ПЛАНА ОСНОВНОГ ОБРАЗОВАЊА ЗА УЧЕНИКЕ ЛАКО МЕНТАЛНО ОМЕТЕНЕ У РАЗВОЈУ</w:t>
      </w:r>
    </w:p>
    <w:p w:rsidR="00F45065" w:rsidRPr="00761A60" w:rsidRDefault="00F45065" w:rsidP="00F45065">
      <w:pPr>
        <w:spacing w:after="0" w:line="240" w:lineRule="auto"/>
        <w:jc w:val="center"/>
        <w:rPr>
          <w:rFonts w:ascii="Times New Roman" w:eastAsia="Times New Roman" w:hAnsi="Times New Roman" w:cs="Times New Roman"/>
          <w:color w:val="FF0000"/>
          <w:sz w:val="24"/>
          <w:szCs w:val="24"/>
          <w:lang w:val="sr-Cyrl-CS"/>
        </w:rPr>
      </w:pPr>
    </w:p>
    <w:p w:rsidR="00F45065" w:rsidRPr="00761A60" w:rsidRDefault="00F45065" w:rsidP="00F45065">
      <w:pPr>
        <w:spacing w:after="0" w:line="240" w:lineRule="auto"/>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Обавезне наставне активности- </w:t>
      </w:r>
      <w:r w:rsidR="00B95033" w:rsidRPr="00761A60">
        <w:rPr>
          <w:rFonts w:ascii="Times New Roman" w:eastAsia="Times New Roman" w:hAnsi="Times New Roman" w:cs="Times New Roman"/>
          <w:b/>
          <w:color w:val="000000" w:themeColor="text1"/>
          <w:sz w:val="24"/>
          <w:szCs w:val="24"/>
          <w:lang w:val="sr-Cyrl-CS"/>
        </w:rPr>
        <w:t>седм</w:t>
      </w:r>
      <w:r w:rsidRPr="00761A60">
        <w:rPr>
          <w:rFonts w:ascii="Times New Roman" w:eastAsia="Times New Roman" w:hAnsi="Times New Roman" w:cs="Times New Roman"/>
          <w:b/>
          <w:color w:val="000000" w:themeColor="text1"/>
          <w:sz w:val="24"/>
          <w:szCs w:val="24"/>
          <w:lang w:val="sr-Cyrl-CS"/>
        </w:rPr>
        <w:t>и разред</w:t>
      </w:r>
      <w:r w:rsidR="00B770AE" w:rsidRPr="00761A60">
        <w:rPr>
          <w:rFonts w:ascii="Times New Roman" w:eastAsia="Times New Roman" w:hAnsi="Times New Roman" w:cs="Times New Roman"/>
          <w:b/>
          <w:color w:val="000000" w:themeColor="text1"/>
          <w:sz w:val="24"/>
          <w:szCs w:val="24"/>
          <w:lang w:val="sr-Cyrl-CS"/>
        </w:rPr>
        <w:t>.</w:t>
      </w:r>
    </w:p>
    <w:p w:rsidR="00B770AE" w:rsidRPr="00761A60" w:rsidRDefault="00B770AE" w:rsidP="00F45065">
      <w:pPr>
        <w:spacing w:after="0" w:line="240" w:lineRule="auto"/>
        <w:jc w:val="both"/>
        <w:rPr>
          <w:rFonts w:ascii="Times New Roman" w:eastAsia="Times New Roman" w:hAnsi="Times New Roman" w:cs="Times New Roman"/>
          <w:b/>
          <w:color w:val="000000" w:themeColor="text1"/>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2"/>
        <w:gridCol w:w="1926"/>
        <w:gridCol w:w="1921"/>
        <w:gridCol w:w="1890"/>
        <w:gridCol w:w="1521"/>
      </w:tblGrid>
      <w:tr w:rsidR="007C6C5C" w:rsidRPr="00761A60" w:rsidTr="00E96829">
        <w:tc>
          <w:tcPr>
            <w:tcW w:w="1922"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Редни број</w:t>
            </w:r>
          </w:p>
        </w:tc>
        <w:tc>
          <w:tcPr>
            <w:tcW w:w="1926"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Обавезне наставне активности</w:t>
            </w:r>
          </w:p>
        </w:tc>
        <w:tc>
          <w:tcPr>
            <w:tcW w:w="192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Недељно</w:t>
            </w:r>
          </w:p>
        </w:tc>
        <w:tc>
          <w:tcPr>
            <w:tcW w:w="1890"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Годишње</w:t>
            </w:r>
          </w:p>
        </w:tc>
        <w:tc>
          <w:tcPr>
            <w:tcW w:w="152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Реализација</w:t>
            </w:r>
          </w:p>
        </w:tc>
      </w:tr>
      <w:tr w:rsidR="007C6C5C" w:rsidRPr="00761A60" w:rsidTr="00E96829">
        <w:tc>
          <w:tcPr>
            <w:tcW w:w="1922"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926"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Српски језик</w:t>
            </w:r>
          </w:p>
        </w:tc>
        <w:tc>
          <w:tcPr>
            <w:tcW w:w="192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w:t>
            </w:r>
          </w:p>
        </w:tc>
        <w:tc>
          <w:tcPr>
            <w:tcW w:w="1890"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108</w:t>
            </w:r>
          </w:p>
        </w:tc>
        <w:tc>
          <w:tcPr>
            <w:tcW w:w="1521" w:type="dxa"/>
            <w:shd w:val="clear" w:color="auto" w:fill="auto"/>
          </w:tcPr>
          <w:p w:rsidR="00F45065" w:rsidRPr="00761A60" w:rsidRDefault="007C6C5C"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10</w:t>
            </w:r>
            <w:r w:rsidRPr="00761A60">
              <w:rPr>
                <w:rFonts w:ascii="Times New Roman" w:eastAsia="Times New Roman" w:hAnsi="Times New Roman" w:cs="Times New Roman"/>
                <w:color w:val="000000" w:themeColor="text1"/>
                <w:sz w:val="24"/>
                <w:szCs w:val="24"/>
              </w:rPr>
              <w:t>7</w:t>
            </w:r>
          </w:p>
        </w:tc>
      </w:tr>
      <w:tr w:rsidR="007C6C5C" w:rsidRPr="00761A60" w:rsidTr="00E96829">
        <w:tc>
          <w:tcPr>
            <w:tcW w:w="1922"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926"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Русински језик</w:t>
            </w:r>
          </w:p>
        </w:tc>
        <w:tc>
          <w:tcPr>
            <w:tcW w:w="192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w:t>
            </w:r>
          </w:p>
        </w:tc>
        <w:tc>
          <w:tcPr>
            <w:tcW w:w="1890"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144</w:t>
            </w:r>
          </w:p>
        </w:tc>
        <w:tc>
          <w:tcPr>
            <w:tcW w:w="1521" w:type="dxa"/>
            <w:shd w:val="clear" w:color="auto" w:fill="auto"/>
          </w:tcPr>
          <w:p w:rsidR="00F45065" w:rsidRPr="00761A60" w:rsidRDefault="007C6C5C"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1</w:t>
            </w:r>
            <w:r w:rsidRPr="00761A60">
              <w:rPr>
                <w:rFonts w:ascii="Times New Roman" w:eastAsia="Times New Roman" w:hAnsi="Times New Roman" w:cs="Times New Roman"/>
                <w:color w:val="000000" w:themeColor="text1"/>
                <w:sz w:val="24"/>
                <w:szCs w:val="24"/>
              </w:rPr>
              <w:t>39</w:t>
            </w:r>
          </w:p>
        </w:tc>
      </w:tr>
      <w:tr w:rsidR="007C6C5C" w:rsidRPr="00761A60" w:rsidTr="00E96829">
        <w:tc>
          <w:tcPr>
            <w:tcW w:w="1922"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w:t>
            </w:r>
          </w:p>
        </w:tc>
        <w:tc>
          <w:tcPr>
            <w:tcW w:w="1926"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Ликовна култура</w:t>
            </w:r>
          </w:p>
        </w:tc>
        <w:tc>
          <w:tcPr>
            <w:tcW w:w="192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890"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72</w:t>
            </w:r>
          </w:p>
        </w:tc>
        <w:tc>
          <w:tcPr>
            <w:tcW w:w="152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72</w:t>
            </w:r>
          </w:p>
        </w:tc>
      </w:tr>
      <w:tr w:rsidR="007C6C5C" w:rsidRPr="00761A60" w:rsidTr="00E96829">
        <w:tc>
          <w:tcPr>
            <w:tcW w:w="1922"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w:t>
            </w:r>
          </w:p>
        </w:tc>
        <w:tc>
          <w:tcPr>
            <w:tcW w:w="1926"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Музичка култура</w:t>
            </w:r>
          </w:p>
        </w:tc>
        <w:tc>
          <w:tcPr>
            <w:tcW w:w="192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890"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w:t>
            </w:r>
          </w:p>
        </w:tc>
        <w:tc>
          <w:tcPr>
            <w:tcW w:w="1521" w:type="dxa"/>
            <w:shd w:val="clear" w:color="auto" w:fill="auto"/>
          </w:tcPr>
          <w:p w:rsidR="00F45065" w:rsidRPr="00761A60" w:rsidRDefault="007C6C5C"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3</w:t>
            </w:r>
            <w:r w:rsidRPr="00761A60">
              <w:rPr>
                <w:rFonts w:ascii="Times New Roman" w:eastAsia="Times New Roman" w:hAnsi="Times New Roman" w:cs="Times New Roman"/>
                <w:color w:val="000000" w:themeColor="text1"/>
                <w:sz w:val="24"/>
                <w:szCs w:val="24"/>
              </w:rPr>
              <w:t>5</w:t>
            </w:r>
          </w:p>
        </w:tc>
      </w:tr>
      <w:tr w:rsidR="007C6C5C" w:rsidRPr="00761A60" w:rsidTr="00E96829">
        <w:tc>
          <w:tcPr>
            <w:tcW w:w="1922"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5.</w:t>
            </w:r>
          </w:p>
        </w:tc>
        <w:tc>
          <w:tcPr>
            <w:tcW w:w="1926"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Природа и друштво</w:t>
            </w:r>
          </w:p>
        </w:tc>
        <w:tc>
          <w:tcPr>
            <w:tcW w:w="192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w:t>
            </w:r>
          </w:p>
        </w:tc>
        <w:tc>
          <w:tcPr>
            <w:tcW w:w="1890" w:type="dxa"/>
            <w:shd w:val="clear" w:color="auto" w:fill="auto"/>
          </w:tcPr>
          <w:p w:rsidR="00F45065" w:rsidRPr="00761A60" w:rsidRDefault="007C6C5C"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1</w:t>
            </w:r>
            <w:r w:rsidRPr="00761A60">
              <w:rPr>
                <w:rFonts w:ascii="Times New Roman" w:eastAsia="Times New Roman" w:hAnsi="Times New Roman" w:cs="Times New Roman"/>
                <w:color w:val="000000" w:themeColor="text1"/>
                <w:sz w:val="24"/>
                <w:szCs w:val="24"/>
              </w:rPr>
              <w:t>44</w:t>
            </w:r>
          </w:p>
        </w:tc>
        <w:tc>
          <w:tcPr>
            <w:tcW w:w="1521" w:type="dxa"/>
            <w:shd w:val="clear" w:color="auto" w:fill="auto"/>
          </w:tcPr>
          <w:p w:rsidR="00F45065" w:rsidRPr="00761A60" w:rsidRDefault="007C6C5C"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1</w:t>
            </w:r>
            <w:r w:rsidRPr="00761A60">
              <w:rPr>
                <w:rFonts w:ascii="Times New Roman" w:eastAsia="Times New Roman" w:hAnsi="Times New Roman" w:cs="Times New Roman"/>
                <w:color w:val="000000" w:themeColor="text1"/>
                <w:sz w:val="24"/>
                <w:szCs w:val="24"/>
              </w:rPr>
              <w:t>41</w:t>
            </w:r>
          </w:p>
        </w:tc>
      </w:tr>
      <w:tr w:rsidR="007C6C5C" w:rsidRPr="00761A60" w:rsidTr="00E96829">
        <w:tc>
          <w:tcPr>
            <w:tcW w:w="1922"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w:t>
            </w:r>
          </w:p>
        </w:tc>
        <w:tc>
          <w:tcPr>
            <w:tcW w:w="1926"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Математика</w:t>
            </w:r>
          </w:p>
        </w:tc>
        <w:tc>
          <w:tcPr>
            <w:tcW w:w="192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w:t>
            </w:r>
          </w:p>
        </w:tc>
        <w:tc>
          <w:tcPr>
            <w:tcW w:w="1890"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144</w:t>
            </w:r>
          </w:p>
        </w:tc>
        <w:tc>
          <w:tcPr>
            <w:tcW w:w="152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144</w:t>
            </w:r>
          </w:p>
        </w:tc>
      </w:tr>
      <w:tr w:rsidR="007C6C5C" w:rsidRPr="00761A60" w:rsidTr="00E96829">
        <w:tc>
          <w:tcPr>
            <w:tcW w:w="1922"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w:t>
            </w:r>
          </w:p>
        </w:tc>
        <w:tc>
          <w:tcPr>
            <w:tcW w:w="1926"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Техничко образовање</w:t>
            </w:r>
          </w:p>
        </w:tc>
        <w:tc>
          <w:tcPr>
            <w:tcW w:w="192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 +1</w:t>
            </w:r>
          </w:p>
        </w:tc>
        <w:tc>
          <w:tcPr>
            <w:tcW w:w="1890"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216</w:t>
            </w:r>
          </w:p>
        </w:tc>
        <w:tc>
          <w:tcPr>
            <w:tcW w:w="1521" w:type="dxa"/>
            <w:shd w:val="clear" w:color="auto" w:fill="auto"/>
          </w:tcPr>
          <w:p w:rsidR="00F45065" w:rsidRPr="00761A60" w:rsidRDefault="007C6C5C"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21</w:t>
            </w:r>
            <w:r w:rsidRPr="00761A60">
              <w:rPr>
                <w:rFonts w:ascii="Times New Roman" w:eastAsia="Times New Roman" w:hAnsi="Times New Roman" w:cs="Times New Roman"/>
                <w:color w:val="000000" w:themeColor="text1"/>
                <w:sz w:val="24"/>
                <w:szCs w:val="24"/>
              </w:rPr>
              <w:t>2</w:t>
            </w:r>
          </w:p>
        </w:tc>
      </w:tr>
      <w:tr w:rsidR="007C6C5C" w:rsidRPr="00761A60" w:rsidTr="00E96829">
        <w:tblPrEx>
          <w:tblLook w:val="0000"/>
        </w:tblPrEx>
        <w:trPr>
          <w:trHeight w:val="585"/>
        </w:trPr>
        <w:tc>
          <w:tcPr>
            <w:tcW w:w="1922" w:type="dxa"/>
            <w:shd w:val="clear" w:color="auto" w:fill="auto"/>
          </w:tcPr>
          <w:p w:rsidR="00F45065" w:rsidRPr="00761A60" w:rsidRDefault="00F45065" w:rsidP="00E96829">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8.</w:t>
            </w:r>
          </w:p>
          <w:p w:rsidR="00F45065" w:rsidRPr="00761A60" w:rsidRDefault="00F45065" w:rsidP="00F45065">
            <w:pPr>
              <w:spacing w:after="0" w:line="240" w:lineRule="auto"/>
              <w:ind w:left="108"/>
              <w:jc w:val="both"/>
              <w:rPr>
                <w:rFonts w:ascii="Times New Roman" w:eastAsia="Times New Roman" w:hAnsi="Times New Roman" w:cs="Times New Roman"/>
                <w:color w:val="000000" w:themeColor="text1"/>
                <w:sz w:val="24"/>
                <w:szCs w:val="24"/>
                <w:lang w:val="sr-Cyrl-CS"/>
              </w:rPr>
            </w:pPr>
          </w:p>
        </w:tc>
        <w:tc>
          <w:tcPr>
            <w:tcW w:w="1926" w:type="dxa"/>
            <w:shd w:val="clear" w:color="auto" w:fill="auto"/>
          </w:tcPr>
          <w:p w:rsidR="00F45065" w:rsidRPr="00761A60" w:rsidRDefault="00F45065" w:rsidP="00F45065">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Физичко васпитање</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p>
        </w:tc>
        <w:tc>
          <w:tcPr>
            <w:tcW w:w="1921" w:type="dxa"/>
            <w:shd w:val="clear" w:color="auto" w:fill="auto"/>
          </w:tcPr>
          <w:p w:rsidR="00F45065" w:rsidRPr="00761A60" w:rsidRDefault="00F45065" w:rsidP="00F45065">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p>
        </w:tc>
        <w:tc>
          <w:tcPr>
            <w:tcW w:w="1890" w:type="dxa"/>
            <w:shd w:val="clear" w:color="auto" w:fill="auto"/>
          </w:tcPr>
          <w:p w:rsidR="00F45065" w:rsidRPr="00761A60" w:rsidRDefault="00F45065" w:rsidP="00F45065">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108</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p>
        </w:tc>
        <w:tc>
          <w:tcPr>
            <w:tcW w:w="1521" w:type="dxa"/>
            <w:shd w:val="clear" w:color="auto" w:fill="auto"/>
          </w:tcPr>
          <w:p w:rsidR="00F45065" w:rsidRPr="00761A60" w:rsidRDefault="007C6C5C" w:rsidP="00F45065">
            <w:p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10</w:t>
            </w:r>
            <w:r w:rsidRPr="00761A60">
              <w:rPr>
                <w:rFonts w:ascii="Times New Roman" w:eastAsia="Times New Roman" w:hAnsi="Times New Roman" w:cs="Times New Roman"/>
                <w:color w:val="000000" w:themeColor="text1"/>
                <w:sz w:val="24"/>
                <w:szCs w:val="24"/>
              </w:rPr>
              <w:t>6</w:t>
            </w:r>
          </w:p>
        </w:tc>
      </w:tr>
      <w:tr w:rsidR="007C6C5C" w:rsidRPr="00761A60" w:rsidTr="00E96829">
        <w:tblPrEx>
          <w:tblLook w:val="0000"/>
        </w:tblPrEx>
        <w:trPr>
          <w:trHeight w:val="705"/>
        </w:trPr>
        <w:tc>
          <w:tcPr>
            <w:tcW w:w="1922" w:type="dxa"/>
            <w:shd w:val="clear" w:color="auto" w:fill="auto"/>
          </w:tcPr>
          <w:p w:rsidR="00F45065" w:rsidRPr="00761A60" w:rsidRDefault="00F45065" w:rsidP="00F45065">
            <w:pPr>
              <w:spacing w:after="0" w:line="240" w:lineRule="auto"/>
              <w:ind w:left="108"/>
              <w:jc w:val="both"/>
              <w:rPr>
                <w:rFonts w:ascii="Times New Roman" w:eastAsia="Times New Roman" w:hAnsi="Times New Roman" w:cs="Times New Roman"/>
                <w:color w:val="000000" w:themeColor="text1"/>
                <w:sz w:val="24"/>
                <w:szCs w:val="24"/>
                <w:lang w:val="sr-Cyrl-CS"/>
              </w:rPr>
            </w:pPr>
          </w:p>
          <w:p w:rsidR="00F45065" w:rsidRPr="00761A60" w:rsidRDefault="00F45065" w:rsidP="00F45065">
            <w:pPr>
              <w:spacing w:after="0" w:line="240" w:lineRule="auto"/>
              <w:ind w:left="108"/>
              <w:jc w:val="both"/>
              <w:rPr>
                <w:rFonts w:ascii="Times New Roman" w:eastAsia="Times New Roman" w:hAnsi="Times New Roman" w:cs="Times New Roman"/>
                <w:color w:val="000000" w:themeColor="text1"/>
                <w:sz w:val="24"/>
                <w:szCs w:val="24"/>
                <w:lang w:val="sr-Cyrl-CS"/>
              </w:rPr>
            </w:pPr>
          </w:p>
        </w:tc>
        <w:tc>
          <w:tcPr>
            <w:tcW w:w="1926"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Укупно</w:t>
            </w:r>
          </w:p>
        </w:tc>
        <w:tc>
          <w:tcPr>
            <w:tcW w:w="1921" w:type="dxa"/>
            <w:shd w:val="clear" w:color="auto" w:fill="auto"/>
          </w:tcPr>
          <w:p w:rsidR="00F45065" w:rsidRPr="00761A60" w:rsidRDefault="00F45065" w:rsidP="00F45065">
            <w:pPr>
              <w:spacing w:after="0" w:line="240" w:lineRule="auto"/>
              <w:rPr>
                <w:rFonts w:ascii="Times New Roman" w:eastAsia="Times New Roman" w:hAnsi="Times New Roman" w:cs="Times New Roman"/>
                <w:color w:val="000000" w:themeColor="text1"/>
                <w:sz w:val="24"/>
                <w:szCs w:val="24"/>
                <w:lang w:val="sr-Cyrl-CS"/>
              </w:rPr>
            </w:pPr>
          </w:p>
        </w:tc>
        <w:tc>
          <w:tcPr>
            <w:tcW w:w="1890" w:type="dxa"/>
            <w:shd w:val="clear" w:color="auto" w:fill="auto"/>
          </w:tcPr>
          <w:p w:rsidR="00F45065" w:rsidRPr="00761A60" w:rsidRDefault="007C6C5C" w:rsidP="00F45065">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9</w:t>
            </w:r>
            <w:r w:rsidRPr="00761A60">
              <w:rPr>
                <w:rFonts w:ascii="Times New Roman" w:eastAsia="Times New Roman" w:hAnsi="Times New Roman" w:cs="Times New Roman"/>
                <w:color w:val="000000" w:themeColor="text1"/>
                <w:sz w:val="24"/>
                <w:szCs w:val="24"/>
              </w:rPr>
              <w:t>72</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p>
        </w:tc>
        <w:tc>
          <w:tcPr>
            <w:tcW w:w="1521" w:type="dxa"/>
            <w:shd w:val="clear" w:color="auto" w:fill="auto"/>
          </w:tcPr>
          <w:p w:rsidR="00F45065" w:rsidRPr="00761A60" w:rsidRDefault="007C6C5C"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9</w:t>
            </w:r>
            <w:r w:rsidRPr="00761A60">
              <w:rPr>
                <w:rFonts w:ascii="Times New Roman" w:eastAsia="Times New Roman" w:hAnsi="Times New Roman" w:cs="Times New Roman"/>
                <w:color w:val="000000" w:themeColor="text1"/>
                <w:sz w:val="24"/>
                <w:szCs w:val="24"/>
              </w:rPr>
              <w:t>5</w:t>
            </w:r>
            <w:r w:rsidR="00F45065" w:rsidRPr="00761A60">
              <w:rPr>
                <w:rFonts w:ascii="Times New Roman" w:eastAsia="Times New Roman" w:hAnsi="Times New Roman" w:cs="Times New Roman"/>
                <w:color w:val="000000" w:themeColor="text1"/>
                <w:sz w:val="24"/>
                <w:szCs w:val="24"/>
                <w:lang w:val="sr-Cyrl-CS"/>
              </w:rPr>
              <w:t>6</w:t>
            </w:r>
          </w:p>
        </w:tc>
      </w:tr>
    </w:tbl>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2"/>
        <w:gridCol w:w="1900"/>
        <w:gridCol w:w="1832"/>
        <w:gridCol w:w="1837"/>
        <w:gridCol w:w="1871"/>
      </w:tblGrid>
      <w:tr w:rsidR="00F45065" w:rsidRPr="00761A60" w:rsidTr="00F45065">
        <w:tc>
          <w:tcPr>
            <w:tcW w:w="1802"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Редни број</w:t>
            </w:r>
          </w:p>
        </w:tc>
        <w:tc>
          <w:tcPr>
            <w:tcW w:w="1900"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Обавезне ваннаставне активности</w:t>
            </w:r>
          </w:p>
        </w:tc>
        <w:tc>
          <w:tcPr>
            <w:tcW w:w="1832"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Недељно</w:t>
            </w:r>
          </w:p>
        </w:tc>
        <w:tc>
          <w:tcPr>
            <w:tcW w:w="1837"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Годишње</w:t>
            </w:r>
          </w:p>
        </w:tc>
        <w:tc>
          <w:tcPr>
            <w:tcW w:w="187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Реализација</w:t>
            </w:r>
          </w:p>
        </w:tc>
      </w:tr>
      <w:tr w:rsidR="00F45065" w:rsidRPr="00761A60" w:rsidTr="00F45065">
        <w:tc>
          <w:tcPr>
            <w:tcW w:w="1802"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2.</w:t>
            </w:r>
          </w:p>
        </w:tc>
        <w:tc>
          <w:tcPr>
            <w:tcW w:w="1900" w:type="dxa"/>
            <w:shd w:val="clear" w:color="auto" w:fill="auto"/>
          </w:tcPr>
          <w:p w:rsidR="00F45065" w:rsidRPr="00761A60" w:rsidRDefault="00F45065" w:rsidP="003D60B1">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Индивидуа</w:t>
            </w:r>
            <w:r w:rsidR="009C7FC3" w:rsidRPr="00761A60">
              <w:rPr>
                <w:rFonts w:ascii="Times New Roman" w:eastAsia="Times New Roman" w:hAnsi="Times New Roman" w:cs="Times New Roman"/>
                <w:color w:val="000000" w:themeColor="text1"/>
                <w:sz w:val="24"/>
                <w:szCs w:val="24"/>
                <w:lang w:val="ru-RU"/>
              </w:rPr>
              <w:t>лне активности</w:t>
            </w:r>
          </w:p>
        </w:tc>
        <w:tc>
          <w:tcPr>
            <w:tcW w:w="1832"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tc>
        <w:tc>
          <w:tcPr>
            <w:tcW w:w="1837"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tc>
        <w:tc>
          <w:tcPr>
            <w:tcW w:w="187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tc>
      </w:tr>
      <w:tr w:rsidR="00F45065" w:rsidRPr="00761A60" w:rsidTr="00F45065">
        <w:tc>
          <w:tcPr>
            <w:tcW w:w="1802"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3.</w:t>
            </w:r>
          </w:p>
        </w:tc>
        <w:tc>
          <w:tcPr>
            <w:tcW w:w="1900"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ЧОС</w:t>
            </w:r>
          </w:p>
        </w:tc>
        <w:tc>
          <w:tcPr>
            <w:tcW w:w="1832"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1</w:t>
            </w:r>
          </w:p>
        </w:tc>
        <w:tc>
          <w:tcPr>
            <w:tcW w:w="1837"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36</w:t>
            </w:r>
          </w:p>
        </w:tc>
        <w:tc>
          <w:tcPr>
            <w:tcW w:w="187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36</w:t>
            </w:r>
          </w:p>
        </w:tc>
      </w:tr>
      <w:tr w:rsidR="00F45065" w:rsidRPr="00761A60" w:rsidTr="00F45065">
        <w:tc>
          <w:tcPr>
            <w:tcW w:w="1802"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4.</w:t>
            </w:r>
          </w:p>
        </w:tc>
        <w:tc>
          <w:tcPr>
            <w:tcW w:w="1900"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Допунски час</w:t>
            </w:r>
          </w:p>
        </w:tc>
        <w:tc>
          <w:tcPr>
            <w:tcW w:w="1832"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1</w:t>
            </w:r>
          </w:p>
        </w:tc>
        <w:tc>
          <w:tcPr>
            <w:tcW w:w="1837"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36</w:t>
            </w:r>
          </w:p>
        </w:tc>
        <w:tc>
          <w:tcPr>
            <w:tcW w:w="1871" w:type="dxa"/>
            <w:shd w:val="clear" w:color="auto" w:fill="auto"/>
          </w:tcPr>
          <w:p w:rsidR="00F45065" w:rsidRPr="00761A60" w:rsidRDefault="003D60B1"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36</w:t>
            </w:r>
          </w:p>
        </w:tc>
      </w:tr>
      <w:tr w:rsidR="00F45065" w:rsidRPr="00761A60" w:rsidTr="00F45065">
        <w:tc>
          <w:tcPr>
            <w:tcW w:w="1802"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tc>
        <w:tc>
          <w:tcPr>
            <w:tcW w:w="1900"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Укупно</w:t>
            </w:r>
          </w:p>
        </w:tc>
        <w:tc>
          <w:tcPr>
            <w:tcW w:w="1832" w:type="dxa"/>
            <w:shd w:val="clear" w:color="auto" w:fill="auto"/>
          </w:tcPr>
          <w:p w:rsidR="00F45065" w:rsidRPr="00761A60" w:rsidRDefault="009C7FC3"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2</w:t>
            </w:r>
          </w:p>
        </w:tc>
        <w:tc>
          <w:tcPr>
            <w:tcW w:w="1837" w:type="dxa"/>
            <w:shd w:val="clear" w:color="auto" w:fill="auto"/>
          </w:tcPr>
          <w:p w:rsidR="00F45065" w:rsidRPr="00761A60" w:rsidRDefault="009C7FC3"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72</w:t>
            </w:r>
          </w:p>
        </w:tc>
        <w:tc>
          <w:tcPr>
            <w:tcW w:w="1871" w:type="dxa"/>
            <w:shd w:val="clear" w:color="auto" w:fill="auto"/>
          </w:tcPr>
          <w:p w:rsidR="00F45065" w:rsidRPr="00761A60" w:rsidRDefault="009C7FC3"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72</w:t>
            </w:r>
          </w:p>
        </w:tc>
      </w:tr>
    </w:tbl>
    <w:p w:rsidR="00B770AE" w:rsidRPr="00761A60" w:rsidRDefault="00B770AE" w:rsidP="00F45065">
      <w:pPr>
        <w:spacing w:after="0" w:line="240" w:lineRule="auto"/>
        <w:jc w:val="both"/>
        <w:rPr>
          <w:rFonts w:ascii="Times New Roman" w:eastAsia="Times New Roman" w:hAnsi="Times New Roman" w:cs="Times New Roman"/>
          <w:color w:val="FF0000"/>
          <w:sz w:val="24"/>
          <w:szCs w:val="24"/>
          <w:lang w:val="sr-Cyrl-CS"/>
        </w:rPr>
      </w:pPr>
    </w:p>
    <w:p w:rsidR="00F45065" w:rsidRPr="00761A60" w:rsidRDefault="00F45065" w:rsidP="00F45065">
      <w:pPr>
        <w:spacing w:after="0" w:line="240" w:lineRule="auto"/>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Обавезне наставне активности- </w:t>
      </w:r>
      <w:r w:rsidR="00B95033" w:rsidRPr="00761A60">
        <w:rPr>
          <w:rFonts w:ascii="Times New Roman" w:eastAsia="Times New Roman" w:hAnsi="Times New Roman" w:cs="Times New Roman"/>
          <w:b/>
          <w:color w:val="000000" w:themeColor="text1"/>
          <w:sz w:val="24"/>
          <w:szCs w:val="24"/>
          <w:lang w:val="sr-Cyrl-CS"/>
        </w:rPr>
        <w:t>ос</w:t>
      </w:r>
      <w:r w:rsidRPr="00761A60">
        <w:rPr>
          <w:rFonts w:ascii="Times New Roman" w:eastAsia="Times New Roman" w:hAnsi="Times New Roman" w:cs="Times New Roman"/>
          <w:b/>
          <w:color w:val="000000" w:themeColor="text1"/>
          <w:sz w:val="24"/>
          <w:szCs w:val="24"/>
          <w:lang w:val="sr-Cyrl-CS"/>
        </w:rPr>
        <w:t>ми разред</w:t>
      </w:r>
      <w:r w:rsidR="00B770AE" w:rsidRPr="00761A60">
        <w:rPr>
          <w:rFonts w:ascii="Times New Roman" w:eastAsia="Times New Roman" w:hAnsi="Times New Roman" w:cs="Times New Roman"/>
          <w:b/>
          <w:color w:val="000000" w:themeColor="text1"/>
          <w:sz w:val="24"/>
          <w:szCs w:val="24"/>
          <w:lang w:val="sr-Cyrl-CS"/>
        </w:rPr>
        <w:t>.</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2"/>
        <w:gridCol w:w="1926"/>
        <w:gridCol w:w="1921"/>
        <w:gridCol w:w="1890"/>
        <w:gridCol w:w="31"/>
        <w:gridCol w:w="1932"/>
      </w:tblGrid>
      <w:tr w:rsidR="00F45065" w:rsidRPr="00761A60" w:rsidTr="00F45065">
        <w:tc>
          <w:tcPr>
            <w:tcW w:w="1922"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Редни број</w:t>
            </w:r>
          </w:p>
        </w:tc>
        <w:tc>
          <w:tcPr>
            <w:tcW w:w="1926"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Обавезне наставне активности</w:t>
            </w:r>
          </w:p>
        </w:tc>
        <w:tc>
          <w:tcPr>
            <w:tcW w:w="192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Недељно</w:t>
            </w:r>
          </w:p>
        </w:tc>
        <w:tc>
          <w:tcPr>
            <w:tcW w:w="1921" w:type="dxa"/>
            <w:gridSpan w:val="2"/>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Годишње</w:t>
            </w:r>
          </w:p>
        </w:tc>
        <w:tc>
          <w:tcPr>
            <w:tcW w:w="1932"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Реализација</w:t>
            </w:r>
          </w:p>
        </w:tc>
      </w:tr>
      <w:tr w:rsidR="00F45065" w:rsidRPr="00761A60" w:rsidTr="00F45065">
        <w:tc>
          <w:tcPr>
            <w:tcW w:w="1922"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926"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Српски језик</w:t>
            </w:r>
          </w:p>
        </w:tc>
        <w:tc>
          <w:tcPr>
            <w:tcW w:w="192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w:t>
            </w:r>
          </w:p>
        </w:tc>
        <w:tc>
          <w:tcPr>
            <w:tcW w:w="1921" w:type="dxa"/>
            <w:gridSpan w:val="2"/>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108</w:t>
            </w:r>
          </w:p>
        </w:tc>
        <w:tc>
          <w:tcPr>
            <w:tcW w:w="1932" w:type="dxa"/>
            <w:shd w:val="clear" w:color="auto" w:fill="auto"/>
          </w:tcPr>
          <w:p w:rsidR="00F45065" w:rsidRPr="00761A60" w:rsidRDefault="009C7FC3"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107</w:t>
            </w:r>
          </w:p>
        </w:tc>
      </w:tr>
      <w:tr w:rsidR="00F45065" w:rsidRPr="00761A60" w:rsidTr="00F45065">
        <w:tc>
          <w:tcPr>
            <w:tcW w:w="1922"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926"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Русински језик</w:t>
            </w:r>
          </w:p>
        </w:tc>
        <w:tc>
          <w:tcPr>
            <w:tcW w:w="192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w:t>
            </w:r>
          </w:p>
        </w:tc>
        <w:tc>
          <w:tcPr>
            <w:tcW w:w="1921" w:type="dxa"/>
            <w:gridSpan w:val="2"/>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144</w:t>
            </w:r>
          </w:p>
        </w:tc>
        <w:tc>
          <w:tcPr>
            <w:tcW w:w="1932" w:type="dxa"/>
            <w:shd w:val="clear" w:color="auto" w:fill="auto"/>
          </w:tcPr>
          <w:p w:rsidR="00F45065" w:rsidRPr="00761A60" w:rsidRDefault="009C7FC3"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139</w:t>
            </w:r>
          </w:p>
        </w:tc>
      </w:tr>
      <w:tr w:rsidR="00F45065" w:rsidRPr="00761A60" w:rsidTr="00F45065">
        <w:tc>
          <w:tcPr>
            <w:tcW w:w="1922"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w:t>
            </w:r>
          </w:p>
        </w:tc>
        <w:tc>
          <w:tcPr>
            <w:tcW w:w="1926"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Ликовна култура</w:t>
            </w:r>
          </w:p>
        </w:tc>
        <w:tc>
          <w:tcPr>
            <w:tcW w:w="192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921" w:type="dxa"/>
            <w:gridSpan w:val="2"/>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72</w:t>
            </w:r>
          </w:p>
        </w:tc>
        <w:tc>
          <w:tcPr>
            <w:tcW w:w="1932" w:type="dxa"/>
            <w:shd w:val="clear" w:color="auto" w:fill="auto"/>
          </w:tcPr>
          <w:p w:rsidR="00F45065" w:rsidRPr="00761A60" w:rsidRDefault="009C7FC3"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72</w:t>
            </w:r>
          </w:p>
        </w:tc>
      </w:tr>
      <w:tr w:rsidR="00F45065" w:rsidRPr="00761A60" w:rsidTr="00F45065">
        <w:tc>
          <w:tcPr>
            <w:tcW w:w="1922"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w:t>
            </w:r>
          </w:p>
        </w:tc>
        <w:tc>
          <w:tcPr>
            <w:tcW w:w="1926"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Музичка култура</w:t>
            </w:r>
          </w:p>
        </w:tc>
        <w:tc>
          <w:tcPr>
            <w:tcW w:w="192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921" w:type="dxa"/>
            <w:gridSpan w:val="2"/>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w:t>
            </w:r>
          </w:p>
        </w:tc>
        <w:tc>
          <w:tcPr>
            <w:tcW w:w="1932" w:type="dxa"/>
            <w:shd w:val="clear" w:color="auto" w:fill="auto"/>
          </w:tcPr>
          <w:p w:rsidR="00F45065" w:rsidRPr="00761A60" w:rsidRDefault="009C7FC3"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35</w:t>
            </w:r>
          </w:p>
        </w:tc>
      </w:tr>
      <w:tr w:rsidR="00F45065" w:rsidRPr="00761A60" w:rsidTr="00F45065">
        <w:tc>
          <w:tcPr>
            <w:tcW w:w="1922"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lastRenderedPageBreak/>
              <w:t>5.</w:t>
            </w:r>
          </w:p>
        </w:tc>
        <w:tc>
          <w:tcPr>
            <w:tcW w:w="1926"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Природа и друштво</w:t>
            </w:r>
          </w:p>
        </w:tc>
        <w:tc>
          <w:tcPr>
            <w:tcW w:w="192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w:t>
            </w:r>
          </w:p>
        </w:tc>
        <w:tc>
          <w:tcPr>
            <w:tcW w:w="1921" w:type="dxa"/>
            <w:gridSpan w:val="2"/>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144</w:t>
            </w:r>
          </w:p>
        </w:tc>
        <w:tc>
          <w:tcPr>
            <w:tcW w:w="1932" w:type="dxa"/>
            <w:shd w:val="clear" w:color="auto" w:fill="auto"/>
          </w:tcPr>
          <w:p w:rsidR="00F45065" w:rsidRPr="00761A60" w:rsidRDefault="009C7FC3"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141</w:t>
            </w:r>
          </w:p>
        </w:tc>
      </w:tr>
      <w:tr w:rsidR="00F45065" w:rsidRPr="00761A60" w:rsidTr="00F45065">
        <w:tc>
          <w:tcPr>
            <w:tcW w:w="1922"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w:t>
            </w:r>
          </w:p>
        </w:tc>
        <w:tc>
          <w:tcPr>
            <w:tcW w:w="1926"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Математика</w:t>
            </w:r>
          </w:p>
        </w:tc>
        <w:tc>
          <w:tcPr>
            <w:tcW w:w="192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w:t>
            </w:r>
          </w:p>
        </w:tc>
        <w:tc>
          <w:tcPr>
            <w:tcW w:w="1921" w:type="dxa"/>
            <w:gridSpan w:val="2"/>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144</w:t>
            </w:r>
          </w:p>
        </w:tc>
        <w:tc>
          <w:tcPr>
            <w:tcW w:w="1932" w:type="dxa"/>
            <w:shd w:val="clear" w:color="auto" w:fill="auto"/>
          </w:tcPr>
          <w:p w:rsidR="00F45065" w:rsidRPr="00761A60" w:rsidRDefault="009C7FC3"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144</w:t>
            </w:r>
          </w:p>
        </w:tc>
      </w:tr>
      <w:tr w:rsidR="00F45065" w:rsidRPr="00761A60" w:rsidTr="00F45065">
        <w:tc>
          <w:tcPr>
            <w:tcW w:w="1922"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w:t>
            </w:r>
          </w:p>
        </w:tc>
        <w:tc>
          <w:tcPr>
            <w:tcW w:w="1926"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Техничко образовање</w:t>
            </w:r>
          </w:p>
        </w:tc>
        <w:tc>
          <w:tcPr>
            <w:tcW w:w="1921"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 +1</w:t>
            </w:r>
          </w:p>
        </w:tc>
        <w:tc>
          <w:tcPr>
            <w:tcW w:w="1921" w:type="dxa"/>
            <w:gridSpan w:val="2"/>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216</w:t>
            </w:r>
          </w:p>
        </w:tc>
        <w:tc>
          <w:tcPr>
            <w:tcW w:w="1932" w:type="dxa"/>
            <w:shd w:val="clear" w:color="auto" w:fill="auto"/>
          </w:tcPr>
          <w:p w:rsidR="00F45065" w:rsidRPr="00761A60" w:rsidRDefault="009C7FC3"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212</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p>
        </w:tc>
      </w:tr>
      <w:tr w:rsidR="00F45065" w:rsidRPr="00761A60" w:rsidTr="00F45065">
        <w:tblPrEx>
          <w:tblLook w:val="0000"/>
        </w:tblPrEx>
        <w:trPr>
          <w:trHeight w:val="585"/>
        </w:trPr>
        <w:tc>
          <w:tcPr>
            <w:tcW w:w="1922" w:type="dxa"/>
            <w:shd w:val="clear" w:color="auto" w:fill="auto"/>
          </w:tcPr>
          <w:p w:rsidR="00F45065" w:rsidRPr="00761A60" w:rsidRDefault="00F45065" w:rsidP="00F45065">
            <w:pPr>
              <w:spacing w:after="0" w:line="240" w:lineRule="auto"/>
              <w:ind w:left="108"/>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8.</w:t>
            </w:r>
          </w:p>
          <w:p w:rsidR="00F45065" w:rsidRPr="00761A60" w:rsidRDefault="00F45065" w:rsidP="00F45065">
            <w:pPr>
              <w:spacing w:after="0" w:line="240" w:lineRule="auto"/>
              <w:ind w:left="108"/>
              <w:jc w:val="both"/>
              <w:rPr>
                <w:rFonts w:ascii="Times New Roman" w:eastAsia="Times New Roman" w:hAnsi="Times New Roman" w:cs="Times New Roman"/>
                <w:color w:val="000000" w:themeColor="text1"/>
                <w:sz w:val="24"/>
                <w:szCs w:val="24"/>
                <w:lang w:val="sr-Cyrl-CS"/>
              </w:rPr>
            </w:pPr>
          </w:p>
        </w:tc>
        <w:tc>
          <w:tcPr>
            <w:tcW w:w="1926" w:type="dxa"/>
            <w:shd w:val="clear" w:color="auto" w:fill="auto"/>
          </w:tcPr>
          <w:p w:rsidR="00F45065" w:rsidRPr="00761A60" w:rsidRDefault="00F45065" w:rsidP="00F45065">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Физичко васпитање</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p>
        </w:tc>
        <w:tc>
          <w:tcPr>
            <w:tcW w:w="1921" w:type="dxa"/>
            <w:shd w:val="clear" w:color="auto" w:fill="auto"/>
          </w:tcPr>
          <w:p w:rsidR="00F45065" w:rsidRPr="00761A60" w:rsidRDefault="00F45065" w:rsidP="00F45065">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p>
        </w:tc>
        <w:tc>
          <w:tcPr>
            <w:tcW w:w="1890" w:type="dxa"/>
            <w:shd w:val="clear" w:color="auto" w:fill="auto"/>
          </w:tcPr>
          <w:p w:rsidR="00F45065" w:rsidRPr="00761A60" w:rsidRDefault="00F45065" w:rsidP="00F45065">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108</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p>
        </w:tc>
        <w:tc>
          <w:tcPr>
            <w:tcW w:w="1963" w:type="dxa"/>
            <w:gridSpan w:val="2"/>
            <w:shd w:val="clear" w:color="auto" w:fill="auto"/>
          </w:tcPr>
          <w:p w:rsidR="00F45065" w:rsidRPr="00761A60" w:rsidRDefault="009C7FC3" w:rsidP="00F45065">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106</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p>
        </w:tc>
      </w:tr>
      <w:tr w:rsidR="00F45065" w:rsidRPr="00761A60" w:rsidTr="00F45065">
        <w:tblPrEx>
          <w:tblLook w:val="0000"/>
        </w:tblPrEx>
        <w:trPr>
          <w:trHeight w:val="705"/>
        </w:trPr>
        <w:tc>
          <w:tcPr>
            <w:tcW w:w="1922" w:type="dxa"/>
            <w:shd w:val="clear" w:color="auto" w:fill="auto"/>
          </w:tcPr>
          <w:p w:rsidR="00F45065" w:rsidRPr="00761A60" w:rsidRDefault="00F45065" w:rsidP="00F45065">
            <w:pPr>
              <w:spacing w:after="0" w:line="240" w:lineRule="auto"/>
              <w:ind w:left="108"/>
              <w:jc w:val="both"/>
              <w:rPr>
                <w:rFonts w:ascii="Times New Roman" w:eastAsia="Times New Roman" w:hAnsi="Times New Roman" w:cs="Times New Roman"/>
                <w:color w:val="000000" w:themeColor="text1"/>
                <w:sz w:val="24"/>
                <w:szCs w:val="24"/>
                <w:lang w:val="sr-Cyrl-CS"/>
              </w:rPr>
            </w:pPr>
          </w:p>
          <w:p w:rsidR="00F45065" w:rsidRPr="00761A60" w:rsidRDefault="00F45065" w:rsidP="00F45065">
            <w:pPr>
              <w:spacing w:after="0" w:line="240" w:lineRule="auto"/>
              <w:ind w:left="108"/>
              <w:jc w:val="both"/>
              <w:rPr>
                <w:rFonts w:ascii="Times New Roman" w:eastAsia="Times New Roman" w:hAnsi="Times New Roman" w:cs="Times New Roman"/>
                <w:color w:val="000000" w:themeColor="text1"/>
                <w:sz w:val="24"/>
                <w:szCs w:val="24"/>
                <w:lang w:val="sr-Cyrl-CS"/>
              </w:rPr>
            </w:pPr>
          </w:p>
        </w:tc>
        <w:tc>
          <w:tcPr>
            <w:tcW w:w="1926" w:type="dxa"/>
            <w:shd w:val="clear" w:color="auto" w:fill="auto"/>
          </w:tcPr>
          <w:p w:rsidR="00F45065" w:rsidRPr="00761A60" w:rsidRDefault="00F45065" w:rsidP="00F45065">
            <w:pPr>
              <w:spacing w:after="0" w:line="240" w:lineRule="auto"/>
              <w:rPr>
                <w:rFonts w:ascii="Times New Roman" w:eastAsia="Times New Roman" w:hAnsi="Times New Roman" w:cs="Times New Roman"/>
                <w:color w:val="000000" w:themeColor="text1"/>
                <w:sz w:val="24"/>
                <w:szCs w:val="24"/>
                <w:lang w:val="sr-Cyrl-CS"/>
              </w:rPr>
            </w:pP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Укупно</w:t>
            </w:r>
          </w:p>
        </w:tc>
        <w:tc>
          <w:tcPr>
            <w:tcW w:w="1921" w:type="dxa"/>
            <w:shd w:val="clear" w:color="auto" w:fill="auto"/>
          </w:tcPr>
          <w:p w:rsidR="00F45065" w:rsidRPr="00761A60" w:rsidRDefault="00F45065" w:rsidP="00F45065">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24 +1</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p>
        </w:tc>
        <w:tc>
          <w:tcPr>
            <w:tcW w:w="1890" w:type="dxa"/>
            <w:shd w:val="clear" w:color="auto" w:fill="auto"/>
          </w:tcPr>
          <w:p w:rsidR="00F45065" w:rsidRPr="00761A60" w:rsidRDefault="00F45065" w:rsidP="00F45065">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972</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p>
        </w:tc>
        <w:tc>
          <w:tcPr>
            <w:tcW w:w="1963" w:type="dxa"/>
            <w:gridSpan w:val="2"/>
            <w:shd w:val="clear" w:color="auto" w:fill="auto"/>
          </w:tcPr>
          <w:p w:rsidR="00F45065" w:rsidRPr="00761A60" w:rsidRDefault="009C7FC3" w:rsidP="00F45065">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9</w:t>
            </w:r>
            <w:r w:rsidR="00F45065" w:rsidRPr="00761A60">
              <w:rPr>
                <w:rFonts w:ascii="Times New Roman" w:eastAsia="Times New Roman" w:hAnsi="Times New Roman" w:cs="Times New Roman"/>
                <w:color w:val="000000" w:themeColor="text1"/>
                <w:sz w:val="24"/>
                <w:szCs w:val="24"/>
                <w:lang w:val="sr-Cyrl-CS"/>
              </w:rPr>
              <w:t>5</w:t>
            </w:r>
            <w:r w:rsidRPr="00761A60">
              <w:rPr>
                <w:rFonts w:ascii="Times New Roman" w:eastAsia="Times New Roman" w:hAnsi="Times New Roman" w:cs="Times New Roman"/>
                <w:color w:val="000000" w:themeColor="text1"/>
                <w:sz w:val="24"/>
                <w:szCs w:val="24"/>
                <w:lang w:val="sr-Cyrl-CS"/>
              </w:rPr>
              <w:t>6</w:t>
            </w: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sr-Cyrl-CS"/>
              </w:rPr>
            </w:pPr>
          </w:p>
        </w:tc>
      </w:tr>
    </w:tbl>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4"/>
        <w:gridCol w:w="1924"/>
        <w:gridCol w:w="1924"/>
        <w:gridCol w:w="1924"/>
        <w:gridCol w:w="1925"/>
      </w:tblGrid>
      <w:tr w:rsidR="00F45065" w:rsidRPr="00761A60" w:rsidTr="00F45065">
        <w:tc>
          <w:tcPr>
            <w:tcW w:w="1924"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Редни број</w:t>
            </w:r>
          </w:p>
        </w:tc>
        <w:tc>
          <w:tcPr>
            <w:tcW w:w="1924"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Обавезне ваннаставне активности</w:t>
            </w:r>
          </w:p>
        </w:tc>
        <w:tc>
          <w:tcPr>
            <w:tcW w:w="1924"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Недељно</w:t>
            </w:r>
          </w:p>
        </w:tc>
        <w:tc>
          <w:tcPr>
            <w:tcW w:w="1924"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Годишње</w:t>
            </w:r>
          </w:p>
        </w:tc>
        <w:tc>
          <w:tcPr>
            <w:tcW w:w="1925"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Реализација</w:t>
            </w:r>
          </w:p>
        </w:tc>
      </w:tr>
      <w:tr w:rsidR="00F45065" w:rsidRPr="00761A60" w:rsidTr="00F45065">
        <w:tc>
          <w:tcPr>
            <w:tcW w:w="1924"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1.</w:t>
            </w:r>
          </w:p>
        </w:tc>
        <w:tc>
          <w:tcPr>
            <w:tcW w:w="1924"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Индивидуалне активности</w:t>
            </w:r>
          </w:p>
          <w:p w:rsidR="00F45065" w:rsidRPr="00761A60" w:rsidRDefault="00F45065" w:rsidP="009C7FC3">
            <w:pPr>
              <w:spacing w:after="0" w:line="240" w:lineRule="auto"/>
              <w:jc w:val="both"/>
              <w:rPr>
                <w:rFonts w:ascii="Times New Roman" w:eastAsia="Times New Roman" w:hAnsi="Times New Roman" w:cs="Times New Roman"/>
                <w:color w:val="000000" w:themeColor="text1"/>
                <w:sz w:val="24"/>
                <w:szCs w:val="24"/>
                <w:lang w:val="ru-RU"/>
              </w:rPr>
            </w:pPr>
          </w:p>
        </w:tc>
        <w:tc>
          <w:tcPr>
            <w:tcW w:w="1924"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tc>
        <w:tc>
          <w:tcPr>
            <w:tcW w:w="1924"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tc>
        <w:tc>
          <w:tcPr>
            <w:tcW w:w="1925"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tc>
      </w:tr>
      <w:tr w:rsidR="00F45065" w:rsidRPr="00761A60" w:rsidTr="00F45065">
        <w:tc>
          <w:tcPr>
            <w:tcW w:w="1924"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3.</w:t>
            </w:r>
          </w:p>
        </w:tc>
        <w:tc>
          <w:tcPr>
            <w:tcW w:w="1924"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ЧОС</w:t>
            </w:r>
          </w:p>
        </w:tc>
        <w:tc>
          <w:tcPr>
            <w:tcW w:w="1924"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1</w:t>
            </w:r>
          </w:p>
        </w:tc>
        <w:tc>
          <w:tcPr>
            <w:tcW w:w="1924"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36</w:t>
            </w:r>
          </w:p>
        </w:tc>
        <w:tc>
          <w:tcPr>
            <w:tcW w:w="1925"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36</w:t>
            </w:r>
          </w:p>
        </w:tc>
      </w:tr>
      <w:tr w:rsidR="00F45065" w:rsidRPr="00761A60" w:rsidTr="00F45065">
        <w:tc>
          <w:tcPr>
            <w:tcW w:w="1924"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4.</w:t>
            </w:r>
          </w:p>
        </w:tc>
        <w:tc>
          <w:tcPr>
            <w:tcW w:w="1924"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Допунски час</w:t>
            </w:r>
          </w:p>
        </w:tc>
        <w:tc>
          <w:tcPr>
            <w:tcW w:w="1924"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1</w:t>
            </w:r>
          </w:p>
        </w:tc>
        <w:tc>
          <w:tcPr>
            <w:tcW w:w="1924"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36</w:t>
            </w:r>
          </w:p>
        </w:tc>
        <w:tc>
          <w:tcPr>
            <w:tcW w:w="1925" w:type="dxa"/>
            <w:shd w:val="clear" w:color="auto" w:fill="auto"/>
          </w:tcPr>
          <w:p w:rsidR="00F45065" w:rsidRPr="00761A60" w:rsidRDefault="009C7FC3"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36</w:t>
            </w:r>
          </w:p>
        </w:tc>
      </w:tr>
      <w:tr w:rsidR="00F45065" w:rsidRPr="00761A60" w:rsidTr="00F45065">
        <w:tc>
          <w:tcPr>
            <w:tcW w:w="1924"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tc>
        <w:tc>
          <w:tcPr>
            <w:tcW w:w="1924"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Укупно</w:t>
            </w:r>
          </w:p>
        </w:tc>
        <w:tc>
          <w:tcPr>
            <w:tcW w:w="1924" w:type="dxa"/>
            <w:shd w:val="clear" w:color="auto" w:fill="auto"/>
          </w:tcPr>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4</w:t>
            </w:r>
          </w:p>
        </w:tc>
        <w:tc>
          <w:tcPr>
            <w:tcW w:w="1924" w:type="dxa"/>
            <w:shd w:val="clear" w:color="auto" w:fill="auto"/>
          </w:tcPr>
          <w:p w:rsidR="00F45065" w:rsidRPr="00761A60" w:rsidRDefault="009C7FC3"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72</w:t>
            </w:r>
          </w:p>
        </w:tc>
        <w:tc>
          <w:tcPr>
            <w:tcW w:w="1925" w:type="dxa"/>
            <w:shd w:val="clear" w:color="auto" w:fill="auto"/>
          </w:tcPr>
          <w:p w:rsidR="00F45065" w:rsidRPr="00761A60" w:rsidRDefault="009C7FC3" w:rsidP="00F45065">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72</w:t>
            </w:r>
          </w:p>
        </w:tc>
      </w:tr>
    </w:tbl>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p w:rsidR="00F45065" w:rsidRPr="00761A60" w:rsidRDefault="00F45065" w:rsidP="00F45065">
      <w:pPr>
        <w:spacing w:after="0" w:line="240" w:lineRule="auto"/>
        <w:jc w:val="both"/>
        <w:rPr>
          <w:rFonts w:ascii="Times New Roman" w:eastAsia="Times New Roman" w:hAnsi="Times New Roman" w:cs="Times New Roman"/>
          <w:color w:val="000000" w:themeColor="text1"/>
          <w:sz w:val="24"/>
          <w:szCs w:val="24"/>
          <w:lang w:val="ru-RU"/>
        </w:rPr>
      </w:pPr>
    </w:p>
    <w:p w:rsidR="00B631FD" w:rsidRPr="00761A60" w:rsidRDefault="00B631FD" w:rsidP="0000773A">
      <w:pPr>
        <w:pStyle w:val="Heading2"/>
        <w:rPr>
          <w:lang w:val="sr-Cyrl-CS"/>
        </w:rPr>
      </w:pPr>
      <w:bookmarkStart w:id="52" w:name="_Toc82984791"/>
      <w:bookmarkStart w:id="53" w:name="_Toc82985877"/>
      <w:r w:rsidRPr="00761A60">
        <w:rPr>
          <w:lang w:val="sr-Cyrl-CS"/>
        </w:rPr>
        <w:t>4.7. Реализација годишњег фонда редовне,</w:t>
      </w:r>
      <w:r w:rsidR="00E96829" w:rsidRPr="00761A60">
        <w:rPr>
          <w:lang w:val="sr-Cyrl-CS"/>
        </w:rPr>
        <w:t xml:space="preserve"> </w:t>
      </w:r>
      <w:r w:rsidRPr="00761A60">
        <w:rPr>
          <w:lang w:val="sr-Cyrl-CS"/>
        </w:rPr>
        <w:t>изборне,</w:t>
      </w:r>
      <w:r w:rsidR="00E96829" w:rsidRPr="00761A60">
        <w:rPr>
          <w:lang w:val="sr-Cyrl-CS"/>
        </w:rPr>
        <w:t xml:space="preserve"> </w:t>
      </w:r>
      <w:r w:rsidRPr="00761A60">
        <w:rPr>
          <w:lang w:val="sr-Cyrl-CS"/>
        </w:rPr>
        <w:t>допунске и додатне наставе у средњој</w:t>
      </w:r>
      <w:bookmarkEnd w:id="52"/>
      <w:bookmarkEnd w:id="53"/>
      <w:r w:rsidRPr="00761A60">
        <w:rPr>
          <w:lang w:val="sr-Cyrl-CS"/>
        </w:rPr>
        <w:t xml:space="preserve">    </w:t>
      </w:r>
    </w:p>
    <w:p w:rsidR="00B631FD" w:rsidRPr="00761A60" w:rsidRDefault="00B631FD" w:rsidP="0000773A">
      <w:pPr>
        <w:pStyle w:val="Heading2"/>
        <w:rPr>
          <w:lang w:val="sr-Cyrl-CS"/>
        </w:rPr>
      </w:pPr>
      <w:r w:rsidRPr="00761A60">
        <w:rPr>
          <w:lang w:val="sr-Cyrl-CS"/>
        </w:rPr>
        <w:t xml:space="preserve">        </w:t>
      </w:r>
      <w:bookmarkStart w:id="54" w:name="_Toc82984792"/>
      <w:bookmarkStart w:id="55" w:name="_Toc82985878"/>
      <w:r w:rsidRPr="00761A60">
        <w:rPr>
          <w:lang w:val="sr-Cyrl-CS"/>
        </w:rPr>
        <w:t>школи</w:t>
      </w:r>
      <w:bookmarkEnd w:id="54"/>
      <w:bookmarkEnd w:id="55"/>
    </w:p>
    <w:p w:rsidR="00E96829" w:rsidRPr="00761A60" w:rsidRDefault="00E96829" w:rsidP="004C5DAF">
      <w:pPr>
        <w:spacing w:after="0" w:line="240" w:lineRule="auto"/>
        <w:jc w:val="both"/>
        <w:rPr>
          <w:rFonts w:ascii="Times New Roman" w:eastAsia="Times New Roman" w:hAnsi="Times New Roman" w:cs="Times New Roman"/>
          <w:b/>
          <w:sz w:val="24"/>
          <w:szCs w:val="24"/>
          <w:lang w:val="sr-Cyrl-CS"/>
        </w:rPr>
      </w:pPr>
    </w:p>
    <w:p w:rsidR="004C5DAF" w:rsidRPr="00761A60" w:rsidRDefault="00750199" w:rsidP="0000773A">
      <w:pPr>
        <w:pStyle w:val="Heading3"/>
        <w:rPr>
          <w:rFonts w:eastAsia="Times New Roman"/>
          <w:lang w:val="sr-Cyrl-CS"/>
        </w:rPr>
      </w:pPr>
      <w:bookmarkStart w:id="56" w:name="_Toc82984793"/>
      <w:bookmarkStart w:id="57" w:name="_Toc82985879"/>
      <w:r w:rsidRPr="00761A60">
        <w:rPr>
          <w:rFonts w:eastAsia="Times New Roman"/>
          <w:lang w:val="sr-Cyrl-CS"/>
        </w:rPr>
        <w:t>4.7.1. Реализација часова у току школске године</w:t>
      </w:r>
      <w:r w:rsidR="004C5DAF" w:rsidRPr="00761A60">
        <w:rPr>
          <w:rFonts w:eastAsia="Times New Roman"/>
          <w:lang w:val="sr-Cyrl-CS"/>
        </w:rPr>
        <w:t>,</w:t>
      </w:r>
      <w:r w:rsidRPr="00761A60">
        <w:rPr>
          <w:rFonts w:eastAsia="Times New Roman"/>
          <w:lang w:val="sr-Cyrl-CS"/>
        </w:rPr>
        <w:t xml:space="preserve"> проценат реалзације</w:t>
      </w:r>
      <w:r w:rsidR="004C5DAF" w:rsidRPr="00761A60">
        <w:rPr>
          <w:rFonts w:eastAsia="Times New Roman"/>
          <w:lang w:val="sr-Cyrl-CS"/>
        </w:rPr>
        <w:t>,</w:t>
      </w:r>
      <w:r w:rsidRPr="00761A60">
        <w:rPr>
          <w:rFonts w:eastAsia="Times New Roman"/>
          <w:lang w:val="sr-Cyrl-CS"/>
        </w:rPr>
        <w:t xml:space="preserve"> укупно, од планираног по предметима- гимназија</w:t>
      </w:r>
      <w:bookmarkEnd w:id="56"/>
      <w:bookmarkEnd w:id="57"/>
    </w:p>
    <w:p w:rsidR="00B770AE" w:rsidRPr="00761A60" w:rsidRDefault="00B770AE" w:rsidP="004C5DAF">
      <w:pPr>
        <w:spacing w:after="0" w:line="240" w:lineRule="auto"/>
        <w:jc w:val="both"/>
        <w:rPr>
          <w:rFonts w:ascii="Times New Roman" w:eastAsia="Times New Roman" w:hAnsi="Times New Roman" w:cs="Times New Roman"/>
          <w:b/>
          <w:sz w:val="24"/>
          <w:szCs w:val="24"/>
          <w:lang w:val="sr-Cyrl-CS"/>
        </w:rPr>
      </w:pPr>
    </w:p>
    <w:p w:rsidR="004C5DAF" w:rsidRPr="00761A60" w:rsidRDefault="004C5DAF" w:rsidP="004C5DAF">
      <w:pPr>
        <w:spacing w:after="0" w:line="240" w:lineRule="auto"/>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ПРВИ РАЗРЕД- НАСТАВА НА РУСИНСКОМ ЈЕЗИКУ</w:t>
      </w:r>
    </w:p>
    <w:p w:rsidR="00E96829" w:rsidRPr="00761A60" w:rsidRDefault="00E96829" w:rsidP="004C5DAF">
      <w:pPr>
        <w:spacing w:after="0" w:line="240" w:lineRule="auto"/>
        <w:jc w:val="both"/>
        <w:rPr>
          <w:rFonts w:ascii="Times New Roman" w:eastAsia="Times New Roman" w:hAnsi="Times New Roman" w:cs="Times New Roman"/>
          <w:b/>
          <w:color w:val="000000" w:themeColor="text1"/>
          <w:sz w:val="24"/>
          <w:szCs w:val="24"/>
          <w:lang w:val="sr-Cyrl-CS"/>
        </w:rPr>
      </w:pPr>
    </w:p>
    <w:tbl>
      <w:tblPr>
        <w:tblStyle w:val="TableGrid6"/>
        <w:tblW w:w="9833" w:type="dxa"/>
        <w:tblLayout w:type="fixed"/>
        <w:tblLook w:val="04A0"/>
      </w:tblPr>
      <w:tblGrid>
        <w:gridCol w:w="868"/>
        <w:gridCol w:w="3565"/>
        <w:gridCol w:w="1800"/>
        <w:gridCol w:w="1980"/>
        <w:gridCol w:w="1620"/>
      </w:tblGrid>
      <w:tr w:rsidR="004C5DAF" w:rsidRPr="00761A60" w:rsidTr="00856DA7">
        <w:tc>
          <w:tcPr>
            <w:tcW w:w="868" w:type="dxa"/>
          </w:tcPr>
          <w:p w:rsidR="004C5DAF" w:rsidRPr="00761A60" w:rsidRDefault="004C5DAF" w:rsidP="004C5DAF">
            <w:pPr>
              <w:snapToGrid w:val="0"/>
              <w:rPr>
                <w:b/>
                <w:color w:val="000000" w:themeColor="text1"/>
                <w:sz w:val="24"/>
                <w:szCs w:val="24"/>
                <w:lang w:val="sr-Cyrl-CS"/>
              </w:rPr>
            </w:pPr>
            <w:r w:rsidRPr="00761A60">
              <w:rPr>
                <w:b/>
                <w:color w:val="000000" w:themeColor="text1"/>
                <w:sz w:val="24"/>
                <w:szCs w:val="24"/>
                <w:lang w:val="sr-Cyrl-CS"/>
              </w:rPr>
              <w:t>Редни</w:t>
            </w:r>
          </w:p>
          <w:p w:rsidR="004C5DAF" w:rsidRPr="00761A60" w:rsidRDefault="004C5DAF" w:rsidP="004C5DAF">
            <w:pPr>
              <w:rPr>
                <w:b/>
                <w:color w:val="000000" w:themeColor="text1"/>
                <w:sz w:val="24"/>
                <w:szCs w:val="24"/>
                <w:lang w:val="sr-Cyrl-CS"/>
              </w:rPr>
            </w:pPr>
            <w:r w:rsidRPr="00761A60">
              <w:rPr>
                <w:b/>
                <w:color w:val="000000" w:themeColor="text1"/>
                <w:sz w:val="24"/>
                <w:szCs w:val="24"/>
                <w:lang w:val="sr-Cyrl-CS"/>
              </w:rPr>
              <w:t>Број</w:t>
            </w:r>
          </w:p>
        </w:tc>
        <w:tc>
          <w:tcPr>
            <w:tcW w:w="3565" w:type="dxa"/>
          </w:tcPr>
          <w:p w:rsidR="004C5DAF" w:rsidRPr="00761A60" w:rsidRDefault="004C5DAF" w:rsidP="004C5DAF">
            <w:pPr>
              <w:snapToGrid w:val="0"/>
              <w:rPr>
                <w:b/>
                <w:color w:val="000000" w:themeColor="text1"/>
                <w:sz w:val="24"/>
                <w:szCs w:val="24"/>
                <w:lang w:val="sr-Cyrl-CS"/>
              </w:rPr>
            </w:pPr>
            <w:r w:rsidRPr="00761A60">
              <w:rPr>
                <w:b/>
                <w:color w:val="000000" w:themeColor="text1"/>
                <w:sz w:val="24"/>
                <w:szCs w:val="24"/>
                <w:lang w:val="sr-Cyrl-CS"/>
              </w:rPr>
              <w:t>Наставни предмет</w:t>
            </w:r>
          </w:p>
        </w:tc>
        <w:tc>
          <w:tcPr>
            <w:tcW w:w="1800" w:type="dxa"/>
          </w:tcPr>
          <w:p w:rsidR="004C5DAF" w:rsidRPr="00761A60" w:rsidRDefault="004C5DAF" w:rsidP="004C5DAF">
            <w:pPr>
              <w:snapToGrid w:val="0"/>
              <w:rPr>
                <w:b/>
                <w:color w:val="000000" w:themeColor="text1"/>
                <w:sz w:val="24"/>
                <w:szCs w:val="24"/>
                <w:lang w:val="sr-Cyrl-CS"/>
              </w:rPr>
            </w:pPr>
            <w:r w:rsidRPr="00761A60">
              <w:rPr>
                <w:b/>
                <w:color w:val="000000" w:themeColor="text1"/>
                <w:sz w:val="24"/>
                <w:szCs w:val="24"/>
                <w:lang w:val="sr-Cyrl-CS"/>
              </w:rPr>
              <w:t>Недељни фонд часова</w:t>
            </w:r>
          </w:p>
        </w:tc>
        <w:tc>
          <w:tcPr>
            <w:tcW w:w="1980" w:type="dxa"/>
          </w:tcPr>
          <w:p w:rsidR="004C5DAF" w:rsidRPr="00761A60" w:rsidRDefault="004C5DAF" w:rsidP="004C5DAF">
            <w:pPr>
              <w:snapToGrid w:val="0"/>
              <w:rPr>
                <w:b/>
                <w:color w:val="000000" w:themeColor="text1"/>
                <w:sz w:val="24"/>
                <w:szCs w:val="24"/>
                <w:lang w:val="sr-Cyrl-CS"/>
              </w:rPr>
            </w:pPr>
            <w:r w:rsidRPr="00761A60">
              <w:rPr>
                <w:b/>
                <w:color w:val="000000" w:themeColor="text1"/>
                <w:sz w:val="24"/>
                <w:szCs w:val="24"/>
                <w:lang w:val="sr-Cyrl-CS"/>
              </w:rPr>
              <w:t>Годишњи фонд часова</w:t>
            </w:r>
          </w:p>
        </w:tc>
        <w:tc>
          <w:tcPr>
            <w:tcW w:w="1620" w:type="dxa"/>
          </w:tcPr>
          <w:p w:rsidR="004C5DAF" w:rsidRPr="00761A60" w:rsidRDefault="004C5DAF" w:rsidP="004C5DAF">
            <w:pPr>
              <w:snapToGrid w:val="0"/>
              <w:rPr>
                <w:b/>
                <w:color w:val="000000" w:themeColor="text1"/>
                <w:sz w:val="24"/>
                <w:szCs w:val="24"/>
                <w:lang w:val="sr-Cyrl-CS"/>
              </w:rPr>
            </w:pPr>
            <w:r w:rsidRPr="00761A60">
              <w:rPr>
                <w:b/>
                <w:color w:val="000000" w:themeColor="text1"/>
                <w:sz w:val="24"/>
                <w:szCs w:val="24"/>
                <w:lang w:val="sr-Cyrl-CS"/>
              </w:rPr>
              <w:t>Реализовани</w:t>
            </w:r>
          </w:p>
          <w:p w:rsidR="004C5DAF" w:rsidRPr="00761A60" w:rsidRDefault="004C5DAF" w:rsidP="004C5DAF">
            <w:pPr>
              <w:snapToGrid w:val="0"/>
              <w:rPr>
                <w:b/>
                <w:color w:val="000000" w:themeColor="text1"/>
                <w:sz w:val="24"/>
                <w:szCs w:val="24"/>
                <w:lang w:val="sr-Cyrl-CS"/>
              </w:rPr>
            </w:pPr>
            <w:r w:rsidRPr="00761A60">
              <w:rPr>
                <w:b/>
                <w:color w:val="000000" w:themeColor="text1"/>
                <w:sz w:val="24"/>
                <w:szCs w:val="24"/>
                <w:lang w:val="sr-Cyrl-CS"/>
              </w:rPr>
              <w:t>фонд часова</w:t>
            </w:r>
          </w:p>
        </w:tc>
      </w:tr>
      <w:tr w:rsidR="004C5DAF" w:rsidRPr="00761A60" w:rsidTr="00856DA7">
        <w:tc>
          <w:tcPr>
            <w:tcW w:w="868" w:type="dxa"/>
          </w:tcPr>
          <w:p w:rsidR="004C5DAF" w:rsidRPr="00761A60" w:rsidRDefault="004C5DAF" w:rsidP="004C5DAF">
            <w:pPr>
              <w:snapToGrid w:val="0"/>
              <w:rPr>
                <w:b/>
                <w:color w:val="000000" w:themeColor="text1"/>
                <w:sz w:val="24"/>
                <w:szCs w:val="24"/>
                <w:lang w:val="sr-Cyrl-CS"/>
              </w:rPr>
            </w:pPr>
          </w:p>
        </w:tc>
        <w:tc>
          <w:tcPr>
            <w:tcW w:w="3565"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rPr>
              <w:t>I</w:t>
            </w:r>
            <w:r w:rsidRPr="00761A60">
              <w:rPr>
                <w:color w:val="000000" w:themeColor="text1"/>
                <w:sz w:val="24"/>
                <w:szCs w:val="24"/>
                <w:lang w:val="sr-Cyrl-CS"/>
              </w:rPr>
              <w:t xml:space="preserve"> ОБАВЕЗНИ ПРЕДМЕТИ</w:t>
            </w:r>
          </w:p>
          <w:p w:rsidR="004C5DAF" w:rsidRPr="00761A60" w:rsidRDefault="004C5DAF" w:rsidP="004C5DAF">
            <w:pPr>
              <w:rPr>
                <w:color w:val="000000" w:themeColor="text1"/>
                <w:sz w:val="24"/>
                <w:szCs w:val="24"/>
                <w:lang w:val="sr-Cyrl-CS"/>
              </w:rPr>
            </w:pPr>
          </w:p>
        </w:tc>
        <w:tc>
          <w:tcPr>
            <w:tcW w:w="1800" w:type="dxa"/>
          </w:tcPr>
          <w:p w:rsidR="004C5DAF" w:rsidRPr="00761A60" w:rsidRDefault="004C5DAF" w:rsidP="004C5DAF">
            <w:pPr>
              <w:snapToGrid w:val="0"/>
              <w:rPr>
                <w:color w:val="000000" w:themeColor="text1"/>
                <w:sz w:val="24"/>
                <w:szCs w:val="24"/>
                <w:lang w:val="sr-Cyrl-CS"/>
              </w:rPr>
            </w:pPr>
          </w:p>
        </w:tc>
        <w:tc>
          <w:tcPr>
            <w:tcW w:w="1980" w:type="dxa"/>
          </w:tcPr>
          <w:p w:rsidR="004C5DAF" w:rsidRPr="00761A60" w:rsidRDefault="004C5DAF" w:rsidP="004C5DAF">
            <w:pPr>
              <w:snapToGrid w:val="0"/>
              <w:rPr>
                <w:color w:val="000000" w:themeColor="text1"/>
                <w:sz w:val="24"/>
                <w:szCs w:val="24"/>
                <w:lang w:val="sr-Cyrl-CS"/>
              </w:rPr>
            </w:pPr>
          </w:p>
        </w:tc>
        <w:tc>
          <w:tcPr>
            <w:tcW w:w="1620" w:type="dxa"/>
          </w:tcPr>
          <w:p w:rsidR="004C5DAF" w:rsidRPr="00761A60" w:rsidRDefault="004C5DAF" w:rsidP="004C5DAF">
            <w:pPr>
              <w:snapToGrid w:val="0"/>
              <w:rPr>
                <w:color w:val="000000" w:themeColor="text1"/>
                <w:sz w:val="24"/>
                <w:szCs w:val="24"/>
                <w:lang w:val="sr-Cyrl-CS"/>
              </w:rPr>
            </w:pPr>
          </w:p>
        </w:tc>
      </w:tr>
      <w:tr w:rsidR="004C5DAF" w:rsidRPr="00761A60" w:rsidTr="00856DA7">
        <w:tc>
          <w:tcPr>
            <w:tcW w:w="868"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1.</w:t>
            </w:r>
          </w:p>
        </w:tc>
        <w:tc>
          <w:tcPr>
            <w:tcW w:w="3565"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Русински језик и књижевност</w:t>
            </w:r>
          </w:p>
        </w:tc>
        <w:tc>
          <w:tcPr>
            <w:tcW w:w="180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4</w:t>
            </w:r>
          </w:p>
        </w:tc>
        <w:tc>
          <w:tcPr>
            <w:tcW w:w="198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148</w:t>
            </w:r>
          </w:p>
        </w:tc>
        <w:tc>
          <w:tcPr>
            <w:tcW w:w="1620" w:type="dxa"/>
          </w:tcPr>
          <w:p w:rsidR="004C5DAF" w:rsidRPr="00761A60" w:rsidRDefault="004C5DAF" w:rsidP="004C5DAF">
            <w:pPr>
              <w:snapToGrid w:val="0"/>
              <w:rPr>
                <w:color w:val="000000" w:themeColor="text1"/>
                <w:sz w:val="24"/>
                <w:szCs w:val="24"/>
              </w:rPr>
            </w:pPr>
            <w:r w:rsidRPr="00761A60">
              <w:rPr>
                <w:color w:val="000000" w:themeColor="text1"/>
                <w:sz w:val="24"/>
                <w:szCs w:val="24"/>
                <w:lang w:val="sr-Cyrl-CS"/>
              </w:rPr>
              <w:t>148</w:t>
            </w:r>
          </w:p>
        </w:tc>
      </w:tr>
      <w:tr w:rsidR="004C5DAF" w:rsidRPr="00761A60" w:rsidTr="00856DA7">
        <w:tc>
          <w:tcPr>
            <w:tcW w:w="868"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2.</w:t>
            </w:r>
          </w:p>
        </w:tc>
        <w:tc>
          <w:tcPr>
            <w:tcW w:w="3565"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Српски као нематерњи (програм Б)</w:t>
            </w:r>
          </w:p>
        </w:tc>
        <w:tc>
          <w:tcPr>
            <w:tcW w:w="180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2</w:t>
            </w:r>
          </w:p>
        </w:tc>
        <w:tc>
          <w:tcPr>
            <w:tcW w:w="198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74</w:t>
            </w:r>
          </w:p>
        </w:tc>
        <w:tc>
          <w:tcPr>
            <w:tcW w:w="1620" w:type="dxa"/>
          </w:tcPr>
          <w:p w:rsidR="004C5DAF" w:rsidRPr="00761A60" w:rsidRDefault="004C5DAF" w:rsidP="004C5DAF">
            <w:pPr>
              <w:snapToGrid w:val="0"/>
              <w:rPr>
                <w:color w:val="000000" w:themeColor="text1"/>
                <w:sz w:val="24"/>
                <w:szCs w:val="24"/>
              </w:rPr>
            </w:pPr>
            <w:r w:rsidRPr="00761A60">
              <w:rPr>
                <w:color w:val="000000" w:themeColor="text1"/>
                <w:sz w:val="24"/>
                <w:szCs w:val="24"/>
                <w:lang w:val="sr-Cyrl-CS"/>
              </w:rPr>
              <w:t>7</w:t>
            </w:r>
            <w:r w:rsidRPr="00761A60">
              <w:rPr>
                <w:color w:val="000000" w:themeColor="text1"/>
                <w:sz w:val="24"/>
                <w:szCs w:val="24"/>
                <w:lang w:val="ru-RU"/>
              </w:rPr>
              <w:t>3    -1</w:t>
            </w:r>
          </w:p>
        </w:tc>
      </w:tr>
      <w:tr w:rsidR="004C5DAF" w:rsidRPr="00761A60" w:rsidTr="00856DA7">
        <w:tc>
          <w:tcPr>
            <w:tcW w:w="868"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3.</w:t>
            </w:r>
          </w:p>
        </w:tc>
        <w:tc>
          <w:tcPr>
            <w:tcW w:w="3565"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Енглески језик (први страни)</w:t>
            </w:r>
          </w:p>
        </w:tc>
        <w:tc>
          <w:tcPr>
            <w:tcW w:w="180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2</w:t>
            </w:r>
          </w:p>
        </w:tc>
        <w:tc>
          <w:tcPr>
            <w:tcW w:w="198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74</w:t>
            </w:r>
          </w:p>
        </w:tc>
        <w:tc>
          <w:tcPr>
            <w:tcW w:w="1620" w:type="dxa"/>
          </w:tcPr>
          <w:p w:rsidR="004C5DAF" w:rsidRPr="00761A60" w:rsidRDefault="004C5DAF" w:rsidP="004C5DAF">
            <w:pPr>
              <w:snapToGrid w:val="0"/>
              <w:rPr>
                <w:color w:val="000000" w:themeColor="text1"/>
                <w:sz w:val="24"/>
                <w:szCs w:val="24"/>
              </w:rPr>
            </w:pPr>
            <w:r w:rsidRPr="00761A60">
              <w:rPr>
                <w:color w:val="000000" w:themeColor="text1"/>
                <w:sz w:val="24"/>
                <w:szCs w:val="24"/>
                <w:lang w:val="sr-Cyrl-CS"/>
              </w:rPr>
              <w:t>7</w:t>
            </w:r>
            <w:r w:rsidRPr="00761A60">
              <w:rPr>
                <w:color w:val="000000" w:themeColor="text1"/>
                <w:sz w:val="24"/>
                <w:szCs w:val="24"/>
              </w:rPr>
              <w:t>3    -1</w:t>
            </w:r>
          </w:p>
        </w:tc>
      </w:tr>
      <w:tr w:rsidR="004C5DAF" w:rsidRPr="00761A60" w:rsidTr="00856DA7">
        <w:tc>
          <w:tcPr>
            <w:tcW w:w="868"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4.</w:t>
            </w:r>
          </w:p>
        </w:tc>
        <w:tc>
          <w:tcPr>
            <w:tcW w:w="3565"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Латински језик</w:t>
            </w:r>
          </w:p>
        </w:tc>
        <w:tc>
          <w:tcPr>
            <w:tcW w:w="180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2</w:t>
            </w:r>
          </w:p>
        </w:tc>
        <w:tc>
          <w:tcPr>
            <w:tcW w:w="198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74</w:t>
            </w:r>
          </w:p>
        </w:tc>
        <w:tc>
          <w:tcPr>
            <w:tcW w:w="1620" w:type="dxa"/>
          </w:tcPr>
          <w:p w:rsidR="004C5DAF" w:rsidRPr="00761A60" w:rsidRDefault="004C5DAF" w:rsidP="004C5DAF">
            <w:pPr>
              <w:snapToGrid w:val="0"/>
              <w:rPr>
                <w:color w:val="000000" w:themeColor="text1"/>
                <w:sz w:val="24"/>
                <w:szCs w:val="24"/>
                <w:lang w:val="uk-UA"/>
              </w:rPr>
            </w:pPr>
            <w:r w:rsidRPr="00761A60">
              <w:rPr>
                <w:color w:val="000000" w:themeColor="text1"/>
                <w:sz w:val="24"/>
                <w:szCs w:val="24"/>
                <w:lang w:val="sr-Cyrl-CS"/>
              </w:rPr>
              <w:t>7</w:t>
            </w:r>
            <w:r w:rsidRPr="00761A60">
              <w:rPr>
                <w:color w:val="000000" w:themeColor="text1"/>
                <w:sz w:val="24"/>
                <w:szCs w:val="24"/>
                <w:lang w:val="uk-UA"/>
              </w:rPr>
              <w:t xml:space="preserve">2    </w:t>
            </w:r>
            <w:r w:rsidRPr="00761A60">
              <w:rPr>
                <w:color w:val="000000" w:themeColor="text1"/>
                <w:sz w:val="24"/>
                <w:szCs w:val="24"/>
              </w:rPr>
              <w:t>-2</w:t>
            </w:r>
          </w:p>
        </w:tc>
      </w:tr>
      <w:tr w:rsidR="004C5DAF" w:rsidRPr="00761A60" w:rsidTr="00856DA7">
        <w:tc>
          <w:tcPr>
            <w:tcW w:w="868"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5.</w:t>
            </w:r>
          </w:p>
        </w:tc>
        <w:tc>
          <w:tcPr>
            <w:tcW w:w="3565"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Устав и права грађана</w:t>
            </w:r>
          </w:p>
        </w:tc>
        <w:tc>
          <w:tcPr>
            <w:tcW w:w="180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w:t>
            </w:r>
          </w:p>
        </w:tc>
        <w:tc>
          <w:tcPr>
            <w:tcW w:w="198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w:t>
            </w:r>
          </w:p>
        </w:tc>
        <w:tc>
          <w:tcPr>
            <w:tcW w:w="1620" w:type="dxa"/>
          </w:tcPr>
          <w:p w:rsidR="004C5DAF" w:rsidRPr="00761A60" w:rsidRDefault="004C5DAF" w:rsidP="004C5DAF">
            <w:pPr>
              <w:snapToGrid w:val="0"/>
              <w:rPr>
                <w:color w:val="000000" w:themeColor="text1"/>
                <w:sz w:val="24"/>
                <w:szCs w:val="24"/>
                <w:lang w:val="ru-RU"/>
              </w:rPr>
            </w:pPr>
          </w:p>
        </w:tc>
      </w:tr>
      <w:tr w:rsidR="004C5DAF" w:rsidRPr="00761A60" w:rsidTr="00856DA7">
        <w:tc>
          <w:tcPr>
            <w:tcW w:w="868"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6.</w:t>
            </w:r>
          </w:p>
        </w:tc>
        <w:tc>
          <w:tcPr>
            <w:tcW w:w="3565"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 xml:space="preserve">Социологија </w:t>
            </w:r>
          </w:p>
        </w:tc>
        <w:tc>
          <w:tcPr>
            <w:tcW w:w="180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w:t>
            </w:r>
          </w:p>
        </w:tc>
        <w:tc>
          <w:tcPr>
            <w:tcW w:w="198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w:t>
            </w:r>
          </w:p>
        </w:tc>
        <w:tc>
          <w:tcPr>
            <w:tcW w:w="1620" w:type="dxa"/>
          </w:tcPr>
          <w:p w:rsidR="004C5DAF" w:rsidRPr="00761A60" w:rsidRDefault="004C5DAF" w:rsidP="004C5DAF">
            <w:pPr>
              <w:snapToGrid w:val="0"/>
              <w:rPr>
                <w:color w:val="000000" w:themeColor="text1"/>
                <w:sz w:val="24"/>
                <w:szCs w:val="24"/>
                <w:lang w:val="sr-Cyrl-CS"/>
              </w:rPr>
            </w:pPr>
          </w:p>
        </w:tc>
      </w:tr>
      <w:tr w:rsidR="004C5DAF" w:rsidRPr="00761A60" w:rsidTr="00856DA7">
        <w:tc>
          <w:tcPr>
            <w:tcW w:w="868"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7</w:t>
            </w:r>
          </w:p>
        </w:tc>
        <w:tc>
          <w:tcPr>
            <w:tcW w:w="3565"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Психологија</w:t>
            </w:r>
          </w:p>
        </w:tc>
        <w:tc>
          <w:tcPr>
            <w:tcW w:w="180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w:t>
            </w:r>
          </w:p>
        </w:tc>
        <w:tc>
          <w:tcPr>
            <w:tcW w:w="198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w:t>
            </w:r>
          </w:p>
        </w:tc>
        <w:tc>
          <w:tcPr>
            <w:tcW w:w="1620" w:type="dxa"/>
          </w:tcPr>
          <w:p w:rsidR="004C5DAF" w:rsidRPr="00761A60" w:rsidRDefault="004C5DAF" w:rsidP="004C5DAF">
            <w:pPr>
              <w:snapToGrid w:val="0"/>
              <w:rPr>
                <w:color w:val="000000" w:themeColor="text1"/>
                <w:sz w:val="24"/>
                <w:szCs w:val="24"/>
                <w:lang w:val="sr-Cyrl-CS"/>
              </w:rPr>
            </w:pPr>
          </w:p>
        </w:tc>
      </w:tr>
      <w:tr w:rsidR="004C5DAF" w:rsidRPr="00761A60" w:rsidTr="00856DA7">
        <w:tc>
          <w:tcPr>
            <w:tcW w:w="868"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8.</w:t>
            </w:r>
          </w:p>
        </w:tc>
        <w:tc>
          <w:tcPr>
            <w:tcW w:w="3565"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 xml:space="preserve">Филозофија </w:t>
            </w:r>
          </w:p>
        </w:tc>
        <w:tc>
          <w:tcPr>
            <w:tcW w:w="180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w:t>
            </w:r>
          </w:p>
        </w:tc>
        <w:tc>
          <w:tcPr>
            <w:tcW w:w="198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w:t>
            </w:r>
          </w:p>
        </w:tc>
        <w:tc>
          <w:tcPr>
            <w:tcW w:w="1620" w:type="dxa"/>
          </w:tcPr>
          <w:p w:rsidR="004C5DAF" w:rsidRPr="00761A60" w:rsidRDefault="004C5DAF" w:rsidP="004C5DAF">
            <w:pPr>
              <w:snapToGrid w:val="0"/>
              <w:rPr>
                <w:color w:val="000000" w:themeColor="text1"/>
                <w:sz w:val="24"/>
                <w:szCs w:val="24"/>
                <w:lang w:val="sr-Cyrl-CS"/>
              </w:rPr>
            </w:pPr>
          </w:p>
        </w:tc>
      </w:tr>
      <w:tr w:rsidR="004C5DAF" w:rsidRPr="00761A60" w:rsidTr="00856DA7">
        <w:tc>
          <w:tcPr>
            <w:tcW w:w="868"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9.</w:t>
            </w:r>
          </w:p>
        </w:tc>
        <w:tc>
          <w:tcPr>
            <w:tcW w:w="3565"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 xml:space="preserve">Историја </w:t>
            </w:r>
          </w:p>
        </w:tc>
        <w:tc>
          <w:tcPr>
            <w:tcW w:w="180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2</w:t>
            </w:r>
          </w:p>
        </w:tc>
        <w:tc>
          <w:tcPr>
            <w:tcW w:w="1980" w:type="dxa"/>
          </w:tcPr>
          <w:p w:rsidR="004C5DAF" w:rsidRPr="00761A60" w:rsidRDefault="004C5DAF" w:rsidP="004C5DAF">
            <w:pPr>
              <w:snapToGrid w:val="0"/>
              <w:rPr>
                <w:color w:val="000000" w:themeColor="text1"/>
                <w:sz w:val="24"/>
                <w:szCs w:val="24"/>
              </w:rPr>
            </w:pPr>
            <w:r w:rsidRPr="00761A60">
              <w:rPr>
                <w:color w:val="000000" w:themeColor="text1"/>
                <w:sz w:val="24"/>
                <w:szCs w:val="24"/>
                <w:lang w:val="sr-Cyrl-CS"/>
              </w:rPr>
              <w:t>7</w:t>
            </w:r>
            <w:r w:rsidRPr="00761A60">
              <w:rPr>
                <w:color w:val="000000" w:themeColor="text1"/>
                <w:sz w:val="24"/>
                <w:szCs w:val="24"/>
              </w:rPr>
              <w:t>4</w:t>
            </w:r>
          </w:p>
        </w:tc>
        <w:tc>
          <w:tcPr>
            <w:tcW w:w="1620" w:type="dxa"/>
          </w:tcPr>
          <w:p w:rsidR="004C5DAF" w:rsidRPr="00761A60" w:rsidRDefault="004C5DAF" w:rsidP="004C5DAF">
            <w:pPr>
              <w:snapToGrid w:val="0"/>
              <w:rPr>
                <w:color w:val="000000" w:themeColor="text1"/>
                <w:sz w:val="24"/>
                <w:szCs w:val="24"/>
              </w:rPr>
            </w:pPr>
            <w:r w:rsidRPr="00761A60">
              <w:rPr>
                <w:color w:val="000000" w:themeColor="text1"/>
                <w:sz w:val="24"/>
                <w:szCs w:val="24"/>
                <w:lang w:val="sr-Cyrl-CS"/>
              </w:rPr>
              <w:t>7</w:t>
            </w:r>
            <w:r w:rsidRPr="00761A60">
              <w:rPr>
                <w:color w:val="000000" w:themeColor="text1"/>
                <w:sz w:val="24"/>
                <w:szCs w:val="24"/>
              </w:rPr>
              <w:t>2-2</w:t>
            </w:r>
          </w:p>
        </w:tc>
      </w:tr>
      <w:tr w:rsidR="004C5DAF" w:rsidRPr="00761A60" w:rsidTr="00856DA7">
        <w:tc>
          <w:tcPr>
            <w:tcW w:w="868"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10.</w:t>
            </w:r>
          </w:p>
        </w:tc>
        <w:tc>
          <w:tcPr>
            <w:tcW w:w="3565"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 xml:space="preserve">Географија </w:t>
            </w:r>
          </w:p>
        </w:tc>
        <w:tc>
          <w:tcPr>
            <w:tcW w:w="180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2</w:t>
            </w:r>
          </w:p>
        </w:tc>
        <w:tc>
          <w:tcPr>
            <w:tcW w:w="198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74</w:t>
            </w:r>
          </w:p>
        </w:tc>
        <w:tc>
          <w:tcPr>
            <w:tcW w:w="1620" w:type="dxa"/>
          </w:tcPr>
          <w:p w:rsidR="004C5DAF" w:rsidRPr="00761A60" w:rsidRDefault="004C5DAF" w:rsidP="004C5DAF">
            <w:pPr>
              <w:snapToGrid w:val="0"/>
              <w:rPr>
                <w:color w:val="000000" w:themeColor="text1"/>
                <w:sz w:val="24"/>
                <w:szCs w:val="24"/>
              </w:rPr>
            </w:pPr>
            <w:r w:rsidRPr="00761A60">
              <w:rPr>
                <w:color w:val="000000" w:themeColor="text1"/>
                <w:sz w:val="24"/>
                <w:szCs w:val="24"/>
              </w:rPr>
              <w:t>72  -2</w:t>
            </w:r>
          </w:p>
        </w:tc>
      </w:tr>
      <w:tr w:rsidR="004C5DAF" w:rsidRPr="00761A60" w:rsidTr="00856DA7">
        <w:tc>
          <w:tcPr>
            <w:tcW w:w="868"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lastRenderedPageBreak/>
              <w:t>11.</w:t>
            </w:r>
          </w:p>
        </w:tc>
        <w:tc>
          <w:tcPr>
            <w:tcW w:w="3565"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 xml:space="preserve">Биологија </w:t>
            </w:r>
          </w:p>
        </w:tc>
        <w:tc>
          <w:tcPr>
            <w:tcW w:w="180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2</w:t>
            </w:r>
          </w:p>
        </w:tc>
        <w:tc>
          <w:tcPr>
            <w:tcW w:w="198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74</w:t>
            </w:r>
          </w:p>
        </w:tc>
        <w:tc>
          <w:tcPr>
            <w:tcW w:w="1620" w:type="dxa"/>
          </w:tcPr>
          <w:p w:rsidR="004C5DAF" w:rsidRPr="00761A60" w:rsidRDefault="004C5DAF" w:rsidP="004C5DAF">
            <w:pPr>
              <w:snapToGrid w:val="0"/>
              <w:rPr>
                <w:color w:val="000000" w:themeColor="text1"/>
                <w:sz w:val="24"/>
                <w:szCs w:val="24"/>
              </w:rPr>
            </w:pPr>
            <w:r w:rsidRPr="00761A60">
              <w:rPr>
                <w:color w:val="000000" w:themeColor="text1"/>
                <w:sz w:val="24"/>
                <w:szCs w:val="24"/>
                <w:lang w:val="sr-Cyrl-CS"/>
              </w:rPr>
              <w:t>7</w:t>
            </w:r>
            <w:r w:rsidRPr="00761A60">
              <w:rPr>
                <w:color w:val="000000" w:themeColor="text1"/>
                <w:sz w:val="24"/>
                <w:szCs w:val="24"/>
              </w:rPr>
              <w:t>2  -2</w:t>
            </w:r>
          </w:p>
        </w:tc>
      </w:tr>
      <w:tr w:rsidR="004C5DAF" w:rsidRPr="00761A60" w:rsidTr="00856DA7">
        <w:tc>
          <w:tcPr>
            <w:tcW w:w="868"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12.</w:t>
            </w:r>
          </w:p>
        </w:tc>
        <w:tc>
          <w:tcPr>
            <w:tcW w:w="3565"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 xml:space="preserve">Математика </w:t>
            </w:r>
          </w:p>
        </w:tc>
        <w:tc>
          <w:tcPr>
            <w:tcW w:w="180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4</w:t>
            </w:r>
          </w:p>
        </w:tc>
        <w:tc>
          <w:tcPr>
            <w:tcW w:w="198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148</w:t>
            </w:r>
          </w:p>
        </w:tc>
        <w:tc>
          <w:tcPr>
            <w:tcW w:w="1620" w:type="dxa"/>
          </w:tcPr>
          <w:p w:rsidR="004C5DAF" w:rsidRPr="00761A60" w:rsidRDefault="004C5DAF" w:rsidP="004C5DAF">
            <w:pPr>
              <w:snapToGrid w:val="0"/>
              <w:rPr>
                <w:color w:val="000000" w:themeColor="text1"/>
                <w:sz w:val="24"/>
                <w:szCs w:val="24"/>
              </w:rPr>
            </w:pPr>
            <w:r w:rsidRPr="00761A60">
              <w:rPr>
                <w:color w:val="000000" w:themeColor="text1"/>
                <w:sz w:val="24"/>
                <w:szCs w:val="24"/>
                <w:lang w:val="sr-Cyrl-CS"/>
              </w:rPr>
              <w:t>14</w:t>
            </w:r>
            <w:r w:rsidRPr="00761A60">
              <w:rPr>
                <w:color w:val="000000" w:themeColor="text1"/>
                <w:sz w:val="24"/>
                <w:szCs w:val="24"/>
              </w:rPr>
              <w:t>8</w:t>
            </w:r>
          </w:p>
        </w:tc>
      </w:tr>
      <w:tr w:rsidR="004C5DAF" w:rsidRPr="00761A60" w:rsidTr="00856DA7">
        <w:tc>
          <w:tcPr>
            <w:tcW w:w="868"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13.</w:t>
            </w:r>
          </w:p>
        </w:tc>
        <w:tc>
          <w:tcPr>
            <w:tcW w:w="3565"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 xml:space="preserve">Физика </w:t>
            </w:r>
          </w:p>
        </w:tc>
        <w:tc>
          <w:tcPr>
            <w:tcW w:w="180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2</w:t>
            </w:r>
          </w:p>
        </w:tc>
        <w:tc>
          <w:tcPr>
            <w:tcW w:w="198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74</w:t>
            </w:r>
          </w:p>
        </w:tc>
        <w:tc>
          <w:tcPr>
            <w:tcW w:w="1620" w:type="dxa"/>
          </w:tcPr>
          <w:p w:rsidR="004C5DAF" w:rsidRPr="00761A60" w:rsidRDefault="004C5DAF" w:rsidP="004C5DAF">
            <w:pPr>
              <w:snapToGrid w:val="0"/>
              <w:rPr>
                <w:color w:val="000000" w:themeColor="text1"/>
                <w:sz w:val="24"/>
                <w:szCs w:val="24"/>
              </w:rPr>
            </w:pPr>
            <w:r w:rsidRPr="00761A60">
              <w:rPr>
                <w:color w:val="000000" w:themeColor="text1"/>
                <w:sz w:val="24"/>
                <w:szCs w:val="24"/>
                <w:lang w:val="sr-Cyrl-CS"/>
              </w:rPr>
              <w:t>7</w:t>
            </w:r>
            <w:r w:rsidRPr="00761A60">
              <w:rPr>
                <w:color w:val="000000" w:themeColor="text1"/>
                <w:sz w:val="24"/>
                <w:szCs w:val="24"/>
              </w:rPr>
              <w:t>2-2</w:t>
            </w:r>
          </w:p>
        </w:tc>
      </w:tr>
      <w:tr w:rsidR="004C5DAF" w:rsidRPr="00761A60" w:rsidTr="00856DA7">
        <w:tc>
          <w:tcPr>
            <w:tcW w:w="868"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14.</w:t>
            </w:r>
          </w:p>
        </w:tc>
        <w:tc>
          <w:tcPr>
            <w:tcW w:w="3565"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 xml:space="preserve">Хемија </w:t>
            </w:r>
          </w:p>
        </w:tc>
        <w:tc>
          <w:tcPr>
            <w:tcW w:w="180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2</w:t>
            </w:r>
          </w:p>
        </w:tc>
        <w:tc>
          <w:tcPr>
            <w:tcW w:w="198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74</w:t>
            </w:r>
          </w:p>
        </w:tc>
        <w:tc>
          <w:tcPr>
            <w:tcW w:w="1620" w:type="dxa"/>
          </w:tcPr>
          <w:p w:rsidR="004C5DAF" w:rsidRPr="00761A60" w:rsidRDefault="004C5DAF" w:rsidP="004C5DAF">
            <w:pPr>
              <w:snapToGrid w:val="0"/>
              <w:rPr>
                <w:color w:val="000000" w:themeColor="text1"/>
                <w:sz w:val="24"/>
                <w:szCs w:val="24"/>
              </w:rPr>
            </w:pPr>
            <w:r w:rsidRPr="00761A60">
              <w:rPr>
                <w:color w:val="000000" w:themeColor="text1"/>
                <w:sz w:val="24"/>
                <w:szCs w:val="24"/>
                <w:lang w:val="sr-Cyrl-CS"/>
              </w:rPr>
              <w:t>7</w:t>
            </w:r>
            <w:r w:rsidRPr="00761A60">
              <w:rPr>
                <w:color w:val="000000" w:themeColor="text1"/>
                <w:sz w:val="24"/>
                <w:szCs w:val="24"/>
              </w:rPr>
              <w:t>1-3</w:t>
            </w:r>
          </w:p>
        </w:tc>
      </w:tr>
      <w:tr w:rsidR="004C5DAF" w:rsidRPr="00761A60" w:rsidTr="00856DA7">
        <w:tc>
          <w:tcPr>
            <w:tcW w:w="868"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15.</w:t>
            </w:r>
          </w:p>
        </w:tc>
        <w:tc>
          <w:tcPr>
            <w:tcW w:w="3565"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Рачунарство и информатика        вежбе</w:t>
            </w:r>
          </w:p>
        </w:tc>
        <w:tc>
          <w:tcPr>
            <w:tcW w:w="180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2</w:t>
            </w:r>
          </w:p>
        </w:tc>
        <w:tc>
          <w:tcPr>
            <w:tcW w:w="198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74</w:t>
            </w:r>
          </w:p>
        </w:tc>
        <w:tc>
          <w:tcPr>
            <w:tcW w:w="1620" w:type="dxa"/>
          </w:tcPr>
          <w:p w:rsidR="004C5DAF" w:rsidRPr="00761A60" w:rsidRDefault="004C5DAF" w:rsidP="004C5DAF">
            <w:pPr>
              <w:snapToGrid w:val="0"/>
              <w:rPr>
                <w:color w:val="000000" w:themeColor="text1"/>
                <w:sz w:val="24"/>
                <w:szCs w:val="24"/>
              </w:rPr>
            </w:pPr>
            <w:r w:rsidRPr="00761A60">
              <w:rPr>
                <w:color w:val="000000" w:themeColor="text1"/>
                <w:sz w:val="24"/>
                <w:szCs w:val="24"/>
                <w:lang w:val="sr-Cyrl-CS"/>
              </w:rPr>
              <w:t>7</w:t>
            </w:r>
            <w:r w:rsidRPr="00761A60">
              <w:rPr>
                <w:color w:val="000000" w:themeColor="text1"/>
                <w:sz w:val="24"/>
                <w:szCs w:val="24"/>
              </w:rPr>
              <w:t>0   -4</w:t>
            </w:r>
          </w:p>
        </w:tc>
      </w:tr>
      <w:tr w:rsidR="004C5DAF" w:rsidRPr="00761A60" w:rsidTr="00856DA7">
        <w:tc>
          <w:tcPr>
            <w:tcW w:w="868"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16.</w:t>
            </w:r>
          </w:p>
        </w:tc>
        <w:tc>
          <w:tcPr>
            <w:tcW w:w="3565"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Музичка култура</w:t>
            </w:r>
          </w:p>
        </w:tc>
        <w:tc>
          <w:tcPr>
            <w:tcW w:w="180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1</w:t>
            </w:r>
          </w:p>
        </w:tc>
        <w:tc>
          <w:tcPr>
            <w:tcW w:w="198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37</w:t>
            </w:r>
          </w:p>
        </w:tc>
        <w:tc>
          <w:tcPr>
            <w:tcW w:w="162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37</w:t>
            </w:r>
          </w:p>
        </w:tc>
      </w:tr>
      <w:tr w:rsidR="004C5DAF" w:rsidRPr="00761A60" w:rsidTr="00856DA7">
        <w:tc>
          <w:tcPr>
            <w:tcW w:w="868"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17.</w:t>
            </w:r>
          </w:p>
        </w:tc>
        <w:tc>
          <w:tcPr>
            <w:tcW w:w="3565"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Ликовна култура</w:t>
            </w:r>
          </w:p>
        </w:tc>
        <w:tc>
          <w:tcPr>
            <w:tcW w:w="180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1</w:t>
            </w:r>
          </w:p>
        </w:tc>
        <w:tc>
          <w:tcPr>
            <w:tcW w:w="198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37</w:t>
            </w:r>
          </w:p>
        </w:tc>
        <w:tc>
          <w:tcPr>
            <w:tcW w:w="1620" w:type="dxa"/>
          </w:tcPr>
          <w:p w:rsidR="004C5DAF" w:rsidRPr="00761A60" w:rsidRDefault="004C5DAF" w:rsidP="004C5DAF">
            <w:pPr>
              <w:snapToGrid w:val="0"/>
              <w:rPr>
                <w:color w:val="000000" w:themeColor="text1"/>
                <w:sz w:val="24"/>
                <w:szCs w:val="24"/>
              </w:rPr>
            </w:pPr>
            <w:r w:rsidRPr="00761A60">
              <w:rPr>
                <w:color w:val="000000" w:themeColor="text1"/>
                <w:sz w:val="24"/>
                <w:szCs w:val="24"/>
                <w:lang w:val="sr-Cyrl-CS"/>
              </w:rPr>
              <w:t>37</w:t>
            </w:r>
          </w:p>
        </w:tc>
      </w:tr>
      <w:tr w:rsidR="004C5DAF" w:rsidRPr="00761A60" w:rsidTr="00856DA7">
        <w:tc>
          <w:tcPr>
            <w:tcW w:w="868"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18.</w:t>
            </w:r>
          </w:p>
        </w:tc>
        <w:tc>
          <w:tcPr>
            <w:tcW w:w="3565"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Физичкои здравствено васпитање</w:t>
            </w:r>
          </w:p>
        </w:tc>
        <w:tc>
          <w:tcPr>
            <w:tcW w:w="180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2</w:t>
            </w:r>
          </w:p>
        </w:tc>
        <w:tc>
          <w:tcPr>
            <w:tcW w:w="198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74</w:t>
            </w:r>
          </w:p>
        </w:tc>
        <w:tc>
          <w:tcPr>
            <w:tcW w:w="1620" w:type="dxa"/>
          </w:tcPr>
          <w:p w:rsidR="004C5DAF" w:rsidRPr="00761A60" w:rsidRDefault="004C5DAF" w:rsidP="004C5DAF">
            <w:pPr>
              <w:snapToGrid w:val="0"/>
              <w:rPr>
                <w:color w:val="000000" w:themeColor="text1"/>
                <w:sz w:val="24"/>
                <w:szCs w:val="24"/>
              </w:rPr>
            </w:pPr>
            <w:r w:rsidRPr="00761A60">
              <w:rPr>
                <w:color w:val="000000" w:themeColor="text1"/>
                <w:sz w:val="24"/>
                <w:szCs w:val="24"/>
                <w:lang w:val="sr-Cyrl-CS"/>
              </w:rPr>
              <w:t>7</w:t>
            </w:r>
            <w:r w:rsidRPr="00761A60">
              <w:rPr>
                <w:color w:val="000000" w:themeColor="text1"/>
                <w:sz w:val="24"/>
                <w:szCs w:val="24"/>
              </w:rPr>
              <w:t>3  -1</w:t>
            </w:r>
          </w:p>
        </w:tc>
      </w:tr>
      <w:tr w:rsidR="004C5DAF" w:rsidRPr="00761A60" w:rsidTr="00856DA7">
        <w:tc>
          <w:tcPr>
            <w:tcW w:w="868" w:type="dxa"/>
          </w:tcPr>
          <w:p w:rsidR="004C5DAF" w:rsidRPr="00761A60" w:rsidRDefault="004C5DAF" w:rsidP="004C5DAF">
            <w:pPr>
              <w:snapToGrid w:val="0"/>
              <w:rPr>
                <w:color w:val="000000" w:themeColor="text1"/>
                <w:sz w:val="24"/>
                <w:szCs w:val="24"/>
                <w:lang w:val="sr-Cyrl-CS"/>
              </w:rPr>
            </w:pPr>
          </w:p>
        </w:tc>
        <w:tc>
          <w:tcPr>
            <w:tcW w:w="3565" w:type="dxa"/>
          </w:tcPr>
          <w:p w:rsidR="004C5DAF" w:rsidRPr="00761A60" w:rsidRDefault="004C5DAF" w:rsidP="004C5DAF">
            <w:pPr>
              <w:snapToGrid w:val="0"/>
              <w:rPr>
                <w:color w:val="000000" w:themeColor="text1"/>
                <w:sz w:val="24"/>
                <w:szCs w:val="24"/>
              </w:rPr>
            </w:pPr>
            <w:r w:rsidRPr="00761A60">
              <w:rPr>
                <w:color w:val="000000" w:themeColor="text1"/>
                <w:sz w:val="24"/>
                <w:szCs w:val="24"/>
              </w:rPr>
              <w:t>II ИЗБОРНИ ПРЕДМЕТ</w:t>
            </w:r>
          </w:p>
          <w:p w:rsidR="004C5DAF" w:rsidRPr="00761A60" w:rsidRDefault="004C5DAF" w:rsidP="004C5DAF">
            <w:pPr>
              <w:rPr>
                <w:color w:val="000000" w:themeColor="text1"/>
                <w:sz w:val="24"/>
                <w:szCs w:val="24"/>
                <w:lang w:val="sr-Cyrl-CS"/>
              </w:rPr>
            </w:pPr>
          </w:p>
        </w:tc>
        <w:tc>
          <w:tcPr>
            <w:tcW w:w="1800" w:type="dxa"/>
          </w:tcPr>
          <w:p w:rsidR="004C5DAF" w:rsidRPr="00761A60" w:rsidRDefault="004C5DAF" w:rsidP="004C5DAF">
            <w:pPr>
              <w:snapToGrid w:val="0"/>
              <w:rPr>
                <w:color w:val="000000" w:themeColor="text1"/>
                <w:sz w:val="24"/>
                <w:szCs w:val="24"/>
                <w:lang w:val="sr-Cyrl-CS"/>
              </w:rPr>
            </w:pPr>
          </w:p>
        </w:tc>
        <w:tc>
          <w:tcPr>
            <w:tcW w:w="1980" w:type="dxa"/>
          </w:tcPr>
          <w:p w:rsidR="004C5DAF" w:rsidRPr="00761A60" w:rsidRDefault="004C5DAF" w:rsidP="004C5DAF">
            <w:pPr>
              <w:snapToGrid w:val="0"/>
              <w:rPr>
                <w:color w:val="000000" w:themeColor="text1"/>
                <w:sz w:val="24"/>
                <w:szCs w:val="24"/>
                <w:lang w:val="sr-Cyrl-CS"/>
              </w:rPr>
            </w:pPr>
          </w:p>
        </w:tc>
        <w:tc>
          <w:tcPr>
            <w:tcW w:w="1620" w:type="dxa"/>
          </w:tcPr>
          <w:p w:rsidR="004C5DAF" w:rsidRPr="00761A60" w:rsidRDefault="004C5DAF" w:rsidP="004C5DAF">
            <w:pPr>
              <w:snapToGrid w:val="0"/>
              <w:rPr>
                <w:color w:val="000000" w:themeColor="text1"/>
                <w:sz w:val="24"/>
                <w:szCs w:val="24"/>
                <w:lang w:val="sr-Cyrl-CS"/>
              </w:rPr>
            </w:pPr>
          </w:p>
        </w:tc>
      </w:tr>
      <w:tr w:rsidR="004C5DAF" w:rsidRPr="00761A60" w:rsidTr="00856DA7">
        <w:tc>
          <w:tcPr>
            <w:tcW w:w="868"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1.</w:t>
            </w:r>
          </w:p>
        </w:tc>
        <w:tc>
          <w:tcPr>
            <w:tcW w:w="3565"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Верска настава/грађанско васпитање</w:t>
            </w:r>
          </w:p>
        </w:tc>
        <w:tc>
          <w:tcPr>
            <w:tcW w:w="180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1</w:t>
            </w:r>
          </w:p>
        </w:tc>
        <w:tc>
          <w:tcPr>
            <w:tcW w:w="198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37</w:t>
            </w:r>
          </w:p>
        </w:tc>
        <w:tc>
          <w:tcPr>
            <w:tcW w:w="1620" w:type="dxa"/>
          </w:tcPr>
          <w:p w:rsidR="004C5DAF" w:rsidRPr="00761A60" w:rsidRDefault="004C5DAF" w:rsidP="004C5DAF">
            <w:pPr>
              <w:snapToGrid w:val="0"/>
              <w:rPr>
                <w:color w:val="000000" w:themeColor="text1"/>
                <w:sz w:val="24"/>
                <w:szCs w:val="24"/>
              </w:rPr>
            </w:pPr>
            <w:r w:rsidRPr="00761A60">
              <w:rPr>
                <w:color w:val="000000" w:themeColor="text1"/>
                <w:sz w:val="24"/>
                <w:szCs w:val="24"/>
                <w:lang w:val="sr-Cyrl-CS"/>
              </w:rPr>
              <w:t>3</w:t>
            </w:r>
            <w:r w:rsidRPr="00761A60">
              <w:rPr>
                <w:color w:val="000000" w:themeColor="text1"/>
                <w:sz w:val="24"/>
                <w:szCs w:val="24"/>
              </w:rPr>
              <w:t xml:space="preserve">7   </w:t>
            </w:r>
          </w:p>
        </w:tc>
      </w:tr>
      <w:tr w:rsidR="004C5DAF" w:rsidRPr="00761A60" w:rsidTr="00856DA7">
        <w:tc>
          <w:tcPr>
            <w:tcW w:w="868"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2.</w:t>
            </w:r>
          </w:p>
        </w:tc>
        <w:tc>
          <w:tcPr>
            <w:tcW w:w="3565"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Језик, медији и култура</w:t>
            </w:r>
          </w:p>
        </w:tc>
        <w:tc>
          <w:tcPr>
            <w:tcW w:w="180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1</w:t>
            </w:r>
          </w:p>
        </w:tc>
        <w:tc>
          <w:tcPr>
            <w:tcW w:w="198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37</w:t>
            </w:r>
          </w:p>
        </w:tc>
        <w:tc>
          <w:tcPr>
            <w:tcW w:w="1620" w:type="dxa"/>
          </w:tcPr>
          <w:p w:rsidR="004C5DAF" w:rsidRPr="00761A60" w:rsidRDefault="004C5DAF" w:rsidP="004C5DAF">
            <w:pPr>
              <w:snapToGrid w:val="0"/>
              <w:rPr>
                <w:color w:val="000000" w:themeColor="text1"/>
                <w:sz w:val="24"/>
                <w:szCs w:val="24"/>
              </w:rPr>
            </w:pPr>
            <w:r w:rsidRPr="00761A60">
              <w:rPr>
                <w:color w:val="000000" w:themeColor="text1"/>
                <w:sz w:val="24"/>
                <w:szCs w:val="24"/>
                <w:lang w:val="sr-Cyrl-CS"/>
              </w:rPr>
              <w:t>3</w:t>
            </w:r>
            <w:r w:rsidRPr="00761A60">
              <w:rPr>
                <w:color w:val="000000" w:themeColor="text1"/>
                <w:sz w:val="24"/>
                <w:szCs w:val="24"/>
              </w:rPr>
              <w:t>6-1</w:t>
            </w:r>
          </w:p>
        </w:tc>
      </w:tr>
      <w:tr w:rsidR="004C5DAF" w:rsidRPr="00761A60" w:rsidTr="00856DA7">
        <w:tc>
          <w:tcPr>
            <w:tcW w:w="868"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 xml:space="preserve">3. </w:t>
            </w:r>
          </w:p>
        </w:tc>
        <w:tc>
          <w:tcPr>
            <w:tcW w:w="3565"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Примењене науке</w:t>
            </w:r>
          </w:p>
        </w:tc>
        <w:tc>
          <w:tcPr>
            <w:tcW w:w="180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1</w:t>
            </w:r>
          </w:p>
        </w:tc>
        <w:tc>
          <w:tcPr>
            <w:tcW w:w="198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37</w:t>
            </w:r>
          </w:p>
        </w:tc>
        <w:tc>
          <w:tcPr>
            <w:tcW w:w="1620" w:type="dxa"/>
          </w:tcPr>
          <w:p w:rsidR="004C5DAF" w:rsidRPr="00761A60" w:rsidRDefault="004C5DAF" w:rsidP="004C5DAF">
            <w:pPr>
              <w:snapToGrid w:val="0"/>
              <w:rPr>
                <w:color w:val="000000" w:themeColor="text1"/>
                <w:sz w:val="24"/>
                <w:szCs w:val="24"/>
              </w:rPr>
            </w:pPr>
            <w:r w:rsidRPr="00761A60">
              <w:rPr>
                <w:color w:val="000000" w:themeColor="text1"/>
                <w:sz w:val="24"/>
                <w:szCs w:val="24"/>
                <w:lang w:val="sr-Cyrl-CS"/>
              </w:rPr>
              <w:t>3</w:t>
            </w:r>
            <w:r w:rsidRPr="00761A60">
              <w:rPr>
                <w:color w:val="000000" w:themeColor="text1"/>
                <w:sz w:val="24"/>
                <w:szCs w:val="24"/>
              </w:rPr>
              <w:t>5</w:t>
            </w:r>
            <w:r w:rsidRPr="00761A60">
              <w:rPr>
                <w:color w:val="000000" w:themeColor="text1"/>
                <w:sz w:val="24"/>
                <w:szCs w:val="24"/>
                <w:lang w:val="sr-Cyrl-CS"/>
              </w:rPr>
              <w:t xml:space="preserve">   -</w:t>
            </w:r>
            <w:r w:rsidRPr="00761A60">
              <w:rPr>
                <w:color w:val="000000" w:themeColor="text1"/>
                <w:sz w:val="24"/>
                <w:szCs w:val="24"/>
              </w:rPr>
              <w:t>2</w:t>
            </w:r>
          </w:p>
        </w:tc>
      </w:tr>
      <w:tr w:rsidR="004C5DAF" w:rsidRPr="00761A60" w:rsidTr="00856DA7">
        <w:tc>
          <w:tcPr>
            <w:tcW w:w="868" w:type="dxa"/>
          </w:tcPr>
          <w:p w:rsidR="004C5DAF" w:rsidRPr="00761A60" w:rsidRDefault="004C5DAF" w:rsidP="004C5DAF">
            <w:pPr>
              <w:snapToGrid w:val="0"/>
              <w:rPr>
                <w:color w:val="000000" w:themeColor="text1"/>
                <w:sz w:val="24"/>
                <w:szCs w:val="24"/>
              </w:rPr>
            </w:pPr>
            <w:r w:rsidRPr="00761A60">
              <w:rPr>
                <w:color w:val="000000" w:themeColor="text1"/>
                <w:sz w:val="24"/>
                <w:szCs w:val="24"/>
              </w:rPr>
              <w:t xml:space="preserve">4. </w:t>
            </w:r>
          </w:p>
        </w:tc>
        <w:tc>
          <w:tcPr>
            <w:tcW w:w="3565"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 xml:space="preserve"> Немачки језик ( 2.страни језик)</w:t>
            </w:r>
          </w:p>
        </w:tc>
        <w:tc>
          <w:tcPr>
            <w:tcW w:w="180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2</w:t>
            </w:r>
          </w:p>
        </w:tc>
        <w:tc>
          <w:tcPr>
            <w:tcW w:w="1980" w:type="dxa"/>
          </w:tcPr>
          <w:p w:rsidR="004C5DAF" w:rsidRPr="00761A60" w:rsidRDefault="004C5DAF" w:rsidP="004C5DAF">
            <w:pPr>
              <w:snapToGrid w:val="0"/>
              <w:rPr>
                <w:color w:val="000000" w:themeColor="text1"/>
                <w:sz w:val="24"/>
                <w:szCs w:val="24"/>
                <w:lang w:val="sr-Cyrl-CS"/>
              </w:rPr>
            </w:pPr>
            <w:r w:rsidRPr="00761A60">
              <w:rPr>
                <w:color w:val="000000" w:themeColor="text1"/>
                <w:sz w:val="24"/>
                <w:szCs w:val="24"/>
                <w:lang w:val="sr-Cyrl-CS"/>
              </w:rPr>
              <w:t>74</w:t>
            </w:r>
          </w:p>
        </w:tc>
        <w:tc>
          <w:tcPr>
            <w:tcW w:w="1620" w:type="dxa"/>
          </w:tcPr>
          <w:p w:rsidR="004C5DAF" w:rsidRPr="00761A60" w:rsidRDefault="004C5DAF" w:rsidP="004C5DAF">
            <w:pPr>
              <w:snapToGrid w:val="0"/>
              <w:rPr>
                <w:color w:val="000000" w:themeColor="text1"/>
                <w:sz w:val="24"/>
                <w:szCs w:val="24"/>
              </w:rPr>
            </w:pPr>
            <w:r w:rsidRPr="00761A60">
              <w:rPr>
                <w:color w:val="000000" w:themeColor="text1"/>
                <w:sz w:val="24"/>
                <w:szCs w:val="24"/>
                <w:lang w:val="sr-Cyrl-CS"/>
              </w:rPr>
              <w:t>7</w:t>
            </w:r>
            <w:r w:rsidRPr="00761A60">
              <w:rPr>
                <w:color w:val="000000" w:themeColor="text1"/>
                <w:sz w:val="24"/>
                <w:szCs w:val="24"/>
              </w:rPr>
              <w:t>3  -1</w:t>
            </w:r>
          </w:p>
        </w:tc>
      </w:tr>
    </w:tbl>
    <w:p w:rsidR="004C5DAF" w:rsidRPr="00761A60" w:rsidRDefault="004C5DAF" w:rsidP="004C5DAF">
      <w:pPr>
        <w:spacing w:after="0" w:line="240" w:lineRule="auto"/>
        <w:ind w:firstLine="720"/>
        <w:rPr>
          <w:rFonts w:ascii="Times New Roman" w:eastAsia="Times New Roman" w:hAnsi="Times New Roman" w:cs="Times New Roman"/>
          <w:color w:val="000000" w:themeColor="text1"/>
          <w:sz w:val="24"/>
          <w:szCs w:val="24"/>
        </w:rPr>
      </w:pPr>
    </w:p>
    <w:tbl>
      <w:tblPr>
        <w:tblStyle w:val="TableGrid6"/>
        <w:tblW w:w="9906" w:type="dxa"/>
        <w:tblLook w:val="04A0"/>
      </w:tblPr>
      <w:tblGrid>
        <w:gridCol w:w="4953"/>
        <w:gridCol w:w="4953"/>
      </w:tblGrid>
      <w:tr w:rsidR="004C5DAF" w:rsidRPr="00761A60" w:rsidTr="00856DA7">
        <w:trPr>
          <w:trHeight w:val="605"/>
        </w:trPr>
        <w:tc>
          <w:tcPr>
            <w:tcW w:w="4953" w:type="dxa"/>
          </w:tcPr>
          <w:p w:rsidR="004C5DAF" w:rsidRPr="00761A60" w:rsidRDefault="004C5DAF" w:rsidP="004C5DAF">
            <w:pPr>
              <w:jc w:val="both"/>
              <w:rPr>
                <w:color w:val="000000" w:themeColor="text1"/>
                <w:sz w:val="24"/>
                <w:szCs w:val="24"/>
                <w:lang w:val="sr-Cyrl-CS"/>
              </w:rPr>
            </w:pPr>
            <w:r w:rsidRPr="00761A60">
              <w:rPr>
                <w:b/>
                <w:bCs/>
                <w:color w:val="000000" w:themeColor="text1"/>
                <w:sz w:val="24"/>
                <w:szCs w:val="24"/>
              </w:rPr>
              <w:t>ОБЛИК ОБРАЗОВНО- ВАСПИТНОГ РАДА</w:t>
            </w:r>
          </w:p>
        </w:tc>
        <w:tc>
          <w:tcPr>
            <w:tcW w:w="4953"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Реализовани број часова- укупно</w:t>
            </w:r>
          </w:p>
        </w:tc>
      </w:tr>
      <w:tr w:rsidR="004C5DAF" w:rsidRPr="00761A60" w:rsidTr="00856DA7">
        <w:trPr>
          <w:trHeight w:val="350"/>
        </w:trPr>
        <w:tc>
          <w:tcPr>
            <w:tcW w:w="4953" w:type="dxa"/>
          </w:tcPr>
          <w:p w:rsidR="004C5DAF" w:rsidRPr="00761A60" w:rsidRDefault="004C5DAF" w:rsidP="004C5DAF">
            <w:pPr>
              <w:jc w:val="both"/>
              <w:rPr>
                <w:b/>
                <w:bCs/>
                <w:color w:val="000000" w:themeColor="text1"/>
                <w:sz w:val="24"/>
                <w:szCs w:val="24"/>
              </w:rPr>
            </w:pPr>
            <w:r w:rsidRPr="00761A60">
              <w:rPr>
                <w:color w:val="000000" w:themeColor="text1"/>
                <w:sz w:val="24"/>
                <w:szCs w:val="24"/>
                <w:lang w:val="sr-Cyrl-CS"/>
              </w:rPr>
              <w:t>ЧОС</w:t>
            </w:r>
          </w:p>
        </w:tc>
        <w:tc>
          <w:tcPr>
            <w:tcW w:w="4953" w:type="dxa"/>
          </w:tcPr>
          <w:p w:rsidR="004C5DAF" w:rsidRPr="00761A60" w:rsidRDefault="004C5DAF" w:rsidP="004C5DAF">
            <w:pPr>
              <w:jc w:val="both"/>
              <w:rPr>
                <w:color w:val="000000" w:themeColor="text1"/>
                <w:sz w:val="24"/>
                <w:szCs w:val="24"/>
              </w:rPr>
            </w:pPr>
            <w:r w:rsidRPr="00761A60">
              <w:rPr>
                <w:color w:val="000000" w:themeColor="text1"/>
                <w:sz w:val="24"/>
                <w:szCs w:val="24"/>
              </w:rPr>
              <w:t>36</w:t>
            </w:r>
          </w:p>
        </w:tc>
      </w:tr>
      <w:tr w:rsidR="004C5DAF" w:rsidRPr="00761A60" w:rsidTr="00856DA7">
        <w:trPr>
          <w:trHeight w:val="319"/>
        </w:trPr>
        <w:tc>
          <w:tcPr>
            <w:tcW w:w="4953"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Допунска настава</w:t>
            </w:r>
          </w:p>
        </w:tc>
        <w:tc>
          <w:tcPr>
            <w:tcW w:w="4953" w:type="dxa"/>
          </w:tcPr>
          <w:p w:rsidR="004C5DAF" w:rsidRPr="00761A60" w:rsidRDefault="004C5DAF" w:rsidP="004C5DAF">
            <w:pPr>
              <w:jc w:val="both"/>
              <w:rPr>
                <w:color w:val="000000" w:themeColor="text1"/>
                <w:sz w:val="24"/>
                <w:szCs w:val="24"/>
              </w:rPr>
            </w:pPr>
            <w:r w:rsidRPr="00761A60">
              <w:rPr>
                <w:color w:val="000000" w:themeColor="text1"/>
                <w:sz w:val="24"/>
                <w:szCs w:val="24"/>
              </w:rPr>
              <w:t>6</w:t>
            </w:r>
          </w:p>
        </w:tc>
      </w:tr>
      <w:tr w:rsidR="004C5DAF" w:rsidRPr="00761A60" w:rsidTr="00856DA7">
        <w:trPr>
          <w:trHeight w:val="302"/>
        </w:trPr>
        <w:tc>
          <w:tcPr>
            <w:tcW w:w="4953"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Додатна настава</w:t>
            </w:r>
          </w:p>
        </w:tc>
        <w:tc>
          <w:tcPr>
            <w:tcW w:w="4953" w:type="dxa"/>
          </w:tcPr>
          <w:p w:rsidR="004C5DAF" w:rsidRPr="00761A60" w:rsidRDefault="004C5DAF" w:rsidP="004C5DAF">
            <w:pPr>
              <w:jc w:val="both"/>
              <w:rPr>
                <w:color w:val="000000" w:themeColor="text1"/>
                <w:sz w:val="24"/>
                <w:szCs w:val="24"/>
              </w:rPr>
            </w:pPr>
            <w:r w:rsidRPr="00761A60">
              <w:rPr>
                <w:color w:val="000000" w:themeColor="text1"/>
                <w:sz w:val="24"/>
                <w:szCs w:val="24"/>
              </w:rPr>
              <w:t>0</w:t>
            </w:r>
          </w:p>
        </w:tc>
      </w:tr>
      <w:tr w:rsidR="004C5DAF" w:rsidRPr="00761A60" w:rsidTr="00856DA7">
        <w:trPr>
          <w:trHeight w:val="302"/>
        </w:trPr>
        <w:tc>
          <w:tcPr>
            <w:tcW w:w="4953" w:type="dxa"/>
          </w:tcPr>
          <w:p w:rsidR="004C5DAF" w:rsidRPr="00761A60" w:rsidRDefault="004C5DAF" w:rsidP="004C5DAF">
            <w:pPr>
              <w:jc w:val="both"/>
              <w:rPr>
                <w:color w:val="000000" w:themeColor="text1"/>
                <w:sz w:val="24"/>
                <w:szCs w:val="24"/>
              </w:rPr>
            </w:pPr>
            <w:r w:rsidRPr="00761A60">
              <w:rPr>
                <w:color w:val="000000" w:themeColor="text1"/>
                <w:sz w:val="24"/>
                <w:szCs w:val="24"/>
                <w:lang w:val="uk-UA"/>
              </w:rPr>
              <w:t>Секци</w:t>
            </w:r>
            <w:r w:rsidRPr="00761A60">
              <w:rPr>
                <w:color w:val="000000" w:themeColor="text1"/>
                <w:sz w:val="24"/>
                <w:szCs w:val="24"/>
              </w:rPr>
              <w:t>ја</w:t>
            </w:r>
          </w:p>
        </w:tc>
        <w:tc>
          <w:tcPr>
            <w:tcW w:w="4953" w:type="dxa"/>
          </w:tcPr>
          <w:p w:rsidR="004C5DAF" w:rsidRPr="00761A60" w:rsidRDefault="004C5DAF" w:rsidP="004C5DAF">
            <w:pPr>
              <w:jc w:val="both"/>
              <w:rPr>
                <w:color w:val="000000" w:themeColor="text1"/>
                <w:sz w:val="24"/>
                <w:szCs w:val="24"/>
              </w:rPr>
            </w:pPr>
            <w:r w:rsidRPr="00761A60">
              <w:rPr>
                <w:color w:val="000000" w:themeColor="text1"/>
                <w:sz w:val="24"/>
                <w:szCs w:val="24"/>
              </w:rPr>
              <w:t>0</w:t>
            </w:r>
          </w:p>
        </w:tc>
      </w:tr>
      <w:tr w:rsidR="004C5DAF" w:rsidRPr="00761A60" w:rsidTr="00856DA7">
        <w:trPr>
          <w:trHeight w:val="302"/>
        </w:trPr>
        <w:tc>
          <w:tcPr>
            <w:tcW w:w="4953"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Укупно</w:t>
            </w:r>
          </w:p>
        </w:tc>
        <w:tc>
          <w:tcPr>
            <w:tcW w:w="4953" w:type="dxa"/>
          </w:tcPr>
          <w:p w:rsidR="004C5DAF" w:rsidRPr="00761A60" w:rsidRDefault="004C5DAF" w:rsidP="004C5DAF">
            <w:pPr>
              <w:jc w:val="both"/>
              <w:rPr>
                <w:color w:val="000000" w:themeColor="text1"/>
                <w:sz w:val="24"/>
                <w:szCs w:val="24"/>
              </w:rPr>
            </w:pPr>
            <w:r w:rsidRPr="00761A60">
              <w:rPr>
                <w:color w:val="000000" w:themeColor="text1"/>
                <w:sz w:val="24"/>
                <w:szCs w:val="24"/>
              </w:rPr>
              <w:t>42</w:t>
            </w:r>
          </w:p>
        </w:tc>
      </w:tr>
    </w:tbl>
    <w:p w:rsidR="00750199" w:rsidRPr="00761A60" w:rsidRDefault="00750199" w:rsidP="004C5DAF">
      <w:pPr>
        <w:spacing w:after="0" w:line="240" w:lineRule="auto"/>
        <w:ind w:firstLine="720"/>
        <w:rPr>
          <w:rFonts w:ascii="Times New Roman" w:eastAsia="Times New Roman" w:hAnsi="Times New Roman" w:cs="Times New Roman"/>
          <w:color w:val="000000" w:themeColor="text1"/>
          <w:sz w:val="24"/>
          <w:szCs w:val="24"/>
        </w:rPr>
      </w:pPr>
    </w:p>
    <w:p w:rsidR="004C5DAF" w:rsidRPr="00761A60" w:rsidRDefault="004C5DAF" w:rsidP="00750199">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ЗБИРНА ТАБЕЛА:</w:t>
      </w:r>
    </w:p>
    <w:p w:rsidR="00750199" w:rsidRPr="00761A60" w:rsidRDefault="00750199" w:rsidP="00750199">
      <w:pPr>
        <w:spacing w:after="0" w:line="240" w:lineRule="auto"/>
        <w:rPr>
          <w:rFonts w:ascii="Times New Roman" w:eastAsia="Times New Roman" w:hAnsi="Times New Roman" w:cs="Times New Roman"/>
          <w:color w:val="000000" w:themeColor="text1"/>
          <w:sz w:val="24"/>
          <w:szCs w:val="24"/>
        </w:rPr>
      </w:pPr>
    </w:p>
    <w:tbl>
      <w:tblPr>
        <w:tblW w:w="9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36"/>
        <w:gridCol w:w="2368"/>
        <w:gridCol w:w="2507"/>
        <w:gridCol w:w="2083"/>
      </w:tblGrid>
      <w:tr w:rsidR="004C5DAF" w:rsidRPr="00761A60" w:rsidTr="00750199">
        <w:trPr>
          <w:trHeight w:val="540"/>
        </w:trPr>
        <w:tc>
          <w:tcPr>
            <w:tcW w:w="293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p>
        </w:tc>
        <w:tc>
          <w:tcPr>
            <w:tcW w:w="236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Недељни фонд часова</w:t>
            </w:r>
          </w:p>
        </w:tc>
        <w:tc>
          <w:tcPr>
            <w:tcW w:w="2507"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Годишњи фонд часова</w:t>
            </w:r>
          </w:p>
        </w:tc>
        <w:tc>
          <w:tcPr>
            <w:tcW w:w="2083" w:type="dxa"/>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Реализовани</w:t>
            </w:r>
          </w:p>
          <w:p w:rsidR="004C5DAF" w:rsidRPr="00761A60" w:rsidRDefault="004C5DAF" w:rsidP="004C5DAF">
            <w:pPr>
              <w:snapToGrid w:val="0"/>
              <w:spacing w:after="0" w:line="240" w:lineRule="auto"/>
              <w:ind w:right="1887"/>
              <w:rPr>
                <w:rFonts w:ascii="Times New Roman" w:eastAsia="Times New Roman" w:hAnsi="Times New Roman" w:cs="Times New Roman"/>
                <w:color w:val="000000" w:themeColor="text1"/>
                <w:sz w:val="24"/>
                <w:szCs w:val="24"/>
                <w:lang w:val="sr-Cyrl-CS"/>
              </w:rPr>
            </w:pPr>
          </w:p>
        </w:tc>
      </w:tr>
      <w:tr w:rsidR="004C5DAF" w:rsidRPr="00761A60" w:rsidTr="00750199">
        <w:trPr>
          <w:trHeight w:val="282"/>
        </w:trPr>
        <w:tc>
          <w:tcPr>
            <w:tcW w:w="293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ОБАВЕЗНИ ПРЕДМЕТИ </w:t>
            </w:r>
          </w:p>
        </w:tc>
        <w:tc>
          <w:tcPr>
            <w:tcW w:w="236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30</w:t>
            </w:r>
          </w:p>
        </w:tc>
        <w:tc>
          <w:tcPr>
            <w:tcW w:w="2507"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1110</w:t>
            </w:r>
          </w:p>
        </w:tc>
        <w:tc>
          <w:tcPr>
            <w:tcW w:w="2083"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1090</w:t>
            </w:r>
          </w:p>
        </w:tc>
      </w:tr>
      <w:tr w:rsidR="004C5DAF" w:rsidRPr="00761A60" w:rsidTr="00750199">
        <w:trPr>
          <w:trHeight w:val="270"/>
        </w:trPr>
        <w:tc>
          <w:tcPr>
            <w:tcW w:w="293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ИЗБОРНИ ПРЕДМЕТИ</w:t>
            </w:r>
          </w:p>
        </w:tc>
        <w:tc>
          <w:tcPr>
            <w:tcW w:w="236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5</w:t>
            </w:r>
          </w:p>
        </w:tc>
        <w:tc>
          <w:tcPr>
            <w:tcW w:w="2507"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185</w:t>
            </w:r>
          </w:p>
        </w:tc>
        <w:tc>
          <w:tcPr>
            <w:tcW w:w="2083"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181</w:t>
            </w:r>
          </w:p>
        </w:tc>
      </w:tr>
      <w:tr w:rsidR="004C5DAF" w:rsidRPr="00761A60" w:rsidTr="00750199">
        <w:trPr>
          <w:trHeight w:val="321"/>
        </w:trPr>
        <w:tc>
          <w:tcPr>
            <w:tcW w:w="2936" w:type="dxa"/>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УКУПНО</w:t>
            </w:r>
          </w:p>
        </w:tc>
        <w:tc>
          <w:tcPr>
            <w:tcW w:w="2368" w:type="dxa"/>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35</w:t>
            </w:r>
          </w:p>
        </w:tc>
        <w:tc>
          <w:tcPr>
            <w:tcW w:w="2507" w:type="dxa"/>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rPr>
            </w:pPr>
            <w:r w:rsidRPr="00761A60">
              <w:rPr>
                <w:rFonts w:ascii="Times New Roman" w:eastAsia="Times New Roman" w:hAnsi="Times New Roman" w:cs="Times New Roman"/>
                <w:b/>
                <w:color w:val="000000" w:themeColor="text1"/>
                <w:sz w:val="24"/>
                <w:szCs w:val="24"/>
                <w:lang w:val="sr-Cyrl-CS"/>
              </w:rPr>
              <w:t>1295</w:t>
            </w:r>
          </w:p>
        </w:tc>
        <w:tc>
          <w:tcPr>
            <w:tcW w:w="2083" w:type="dxa"/>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rPr>
            </w:pPr>
            <w:r w:rsidRPr="00761A60">
              <w:rPr>
                <w:rFonts w:ascii="Times New Roman" w:eastAsia="Times New Roman" w:hAnsi="Times New Roman" w:cs="Times New Roman"/>
                <w:b/>
                <w:color w:val="000000" w:themeColor="text1"/>
                <w:sz w:val="24"/>
                <w:szCs w:val="24"/>
              </w:rPr>
              <w:t>1271</w:t>
            </w:r>
          </w:p>
        </w:tc>
      </w:tr>
    </w:tbl>
    <w:p w:rsidR="002C7231" w:rsidRPr="00761A60" w:rsidRDefault="002C7231" w:rsidP="004C5DAF">
      <w:pPr>
        <w:spacing w:after="0" w:line="240" w:lineRule="auto"/>
        <w:rPr>
          <w:rFonts w:ascii="Times New Roman" w:eastAsia="Times New Roman" w:hAnsi="Times New Roman" w:cs="Times New Roman"/>
          <w:color w:val="000000" w:themeColor="text1"/>
          <w:sz w:val="24"/>
          <w:szCs w:val="24"/>
          <w:lang w:val="sr-Cyrl-CS"/>
        </w:rPr>
      </w:pPr>
    </w:p>
    <w:p w:rsidR="004C5DAF" w:rsidRPr="00761A60" w:rsidRDefault="004C5DAF" w:rsidP="002C7231">
      <w:pPr>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ПРВИ РАЗРЕД- НАСТАВА НА СРПСКОМ ЈЕЗИКУ</w:t>
      </w:r>
    </w:p>
    <w:p w:rsidR="002C7231" w:rsidRPr="00761A60" w:rsidRDefault="002C7231" w:rsidP="002C7231">
      <w:pPr>
        <w:spacing w:after="0" w:line="240" w:lineRule="auto"/>
        <w:rPr>
          <w:rFonts w:ascii="Times New Roman" w:eastAsia="Times New Roman" w:hAnsi="Times New Roman" w:cs="Times New Roman"/>
          <w:b/>
          <w:color w:val="000000" w:themeColor="text1"/>
          <w:sz w:val="24"/>
          <w:szCs w:val="24"/>
          <w:lang w:val="sr-Cyrl-CS"/>
        </w:rPr>
      </w:pPr>
    </w:p>
    <w:p w:rsidR="004C5DAF" w:rsidRPr="00761A60" w:rsidRDefault="004C5DAF" w:rsidP="00750199">
      <w:pPr>
        <w:spacing w:after="0" w:line="240" w:lineRule="auto"/>
        <w:rPr>
          <w:rFonts w:ascii="Times New Roman" w:eastAsia="Times New Roman" w:hAnsi="Times New Roman" w:cs="Times New Roman"/>
          <w:b/>
          <w:color w:val="000000" w:themeColor="text1"/>
          <w:sz w:val="24"/>
          <w:szCs w:val="24"/>
          <w:u w:val="single"/>
          <w:lang w:val="sr-Cyrl-CS"/>
        </w:rPr>
      </w:pPr>
      <w:r w:rsidRPr="00761A60">
        <w:rPr>
          <w:rFonts w:ascii="Times New Roman" w:eastAsia="Times New Roman" w:hAnsi="Times New Roman" w:cs="Times New Roman"/>
          <w:b/>
          <w:color w:val="000000" w:themeColor="text1"/>
          <w:sz w:val="24"/>
          <w:szCs w:val="24"/>
          <w:u w:val="single"/>
          <w:lang w:val="sr-Cyrl-CS"/>
        </w:rPr>
        <w:t>1. Обавезни део школског програма</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p>
    <w:tbl>
      <w:tblPr>
        <w:tblW w:w="9751" w:type="dxa"/>
        <w:tblInd w:w="-5" w:type="dxa"/>
        <w:tblLayout w:type="fixed"/>
        <w:tblLook w:val="0000"/>
      </w:tblPr>
      <w:tblGrid>
        <w:gridCol w:w="923"/>
        <w:gridCol w:w="3719"/>
        <w:gridCol w:w="1839"/>
        <w:gridCol w:w="1839"/>
        <w:gridCol w:w="1431"/>
      </w:tblGrid>
      <w:tr w:rsidR="004C5DAF" w:rsidRPr="00761A60" w:rsidTr="00856DA7">
        <w:trPr>
          <w:trHeight w:val="770"/>
        </w:trPr>
        <w:tc>
          <w:tcPr>
            <w:tcW w:w="923" w:type="dxa"/>
            <w:tcBorders>
              <w:top w:val="single" w:sz="4" w:space="0" w:color="000000"/>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Редни</w:t>
            </w:r>
          </w:p>
          <w:p w:rsidR="004C5DAF" w:rsidRPr="00761A60" w:rsidRDefault="004C5DAF" w:rsidP="004C5DAF">
            <w:pPr>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Број</w:t>
            </w:r>
          </w:p>
        </w:tc>
        <w:tc>
          <w:tcPr>
            <w:tcW w:w="3719" w:type="dxa"/>
            <w:tcBorders>
              <w:top w:val="single" w:sz="4" w:space="0" w:color="000000"/>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Наставни предмет</w:t>
            </w:r>
          </w:p>
        </w:tc>
        <w:tc>
          <w:tcPr>
            <w:tcW w:w="1839" w:type="dxa"/>
            <w:tcBorders>
              <w:top w:val="single" w:sz="4" w:space="0" w:color="000000"/>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Недељни фонд часова</w:t>
            </w:r>
          </w:p>
        </w:tc>
        <w:tc>
          <w:tcPr>
            <w:tcW w:w="1839" w:type="dxa"/>
            <w:tcBorders>
              <w:top w:val="single" w:sz="4" w:space="0" w:color="000000"/>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Годишњи фонд часова</w:t>
            </w:r>
          </w:p>
        </w:tc>
        <w:tc>
          <w:tcPr>
            <w:tcW w:w="1431"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ind w:right="239"/>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Реализо-вани</w:t>
            </w:r>
          </w:p>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фонд часова</w:t>
            </w:r>
          </w:p>
        </w:tc>
      </w:tr>
      <w:tr w:rsidR="004C5DAF" w:rsidRPr="00761A60" w:rsidTr="00856DA7">
        <w:trPr>
          <w:trHeight w:val="512"/>
        </w:trPr>
        <w:tc>
          <w:tcPr>
            <w:tcW w:w="92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p>
        </w:tc>
        <w:tc>
          <w:tcPr>
            <w:tcW w:w="371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I</w:t>
            </w:r>
            <w:r w:rsidRPr="00761A60">
              <w:rPr>
                <w:rFonts w:ascii="Times New Roman" w:eastAsia="Times New Roman" w:hAnsi="Times New Roman" w:cs="Times New Roman"/>
                <w:color w:val="000000" w:themeColor="text1"/>
                <w:sz w:val="24"/>
                <w:szCs w:val="24"/>
                <w:lang w:val="sr-Cyrl-CS"/>
              </w:rPr>
              <w:t xml:space="preserve"> ОБАВЕЗНИ ПРЕДМЕТИ</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43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r>
      <w:tr w:rsidR="004C5DAF" w:rsidRPr="00761A60" w:rsidTr="00856DA7">
        <w:trPr>
          <w:trHeight w:val="240"/>
        </w:trPr>
        <w:tc>
          <w:tcPr>
            <w:tcW w:w="92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371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Српски језик и књижевност</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148</w:t>
            </w:r>
          </w:p>
        </w:tc>
        <w:tc>
          <w:tcPr>
            <w:tcW w:w="143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146  -2</w:t>
            </w:r>
          </w:p>
        </w:tc>
      </w:tr>
      <w:tr w:rsidR="004C5DAF" w:rsidRPr="00761A60" w:rsidTr="00856DA7">
        <w:trPr>
          <w:trHeight w:val="256"/>
        </w:trPr>
        <w:tc>
          <w:tcPr>
            <w:tcW w:w="92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371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Енглески језик</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74</w:t>
            </w:r>
          </w:p>
        </w:tc>
        <w:tc>
          <w:tcPr>
            <w:tcW w:w="143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74</w:t>
            </w:r>
          </w:p>
        </w:tc>
      </w:tr>
      <w:tr w:rsidR="004C5DAF" w:rsidRPr="00761A60" w:rsidTr="00856DA7">
        <w:trPr>
          <w:trHeight w:val="240"/>
        </w:trPr>
        <w:tc>
          <w:tcPr>
            <w:tcW w:w="92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w:t>
            </w:r>
          </w:p>
        </w:tc>
        <w:tc>
          <w:tcPr>
            <w:tcW w:w="371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Латински језик</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74</w:t>
            </w:r>
          </w:p>
        </w:tc>
        <w:tc>
          <w:tcPr>
            <w:tcW w:w="143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7</w:t>
            </w:r>
            <w:r w:rsidRPr="00761A60">
              <w:rPr>
                <w:rFonts w:ascii="Times New Roman" w:eastAsia="Times New Roman" w:hAnsi="Times New Roman" w:cs="Times New Roman"/>
                <w:color w:val="000000" w:themeColor="text1"/>
                <w:sz w:val="24"/>
                <w:szCs w:val="24"/>
              </w:rPr>
              <w:t>2  -2</w:t>
            </w:r>
          </w:p>
        </w:tc>
      </w:tr>
      <w:tr w:rsidR="004C5DAF" w:rsidRPr="00761A60" w:rsidTr="00856DA7">
        <w:trPr>
          <w:trHeight w:val="256"/>
        </w:trPr>
        <w:tc>
          <w:tcPr>
            <w:tcW w:w="92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lastRenderedPageBreak/>
              <w:t>4.</w:t>
            </w:r>
          </w:p>
        </w:tc>
        <w:tc>
          <w:tcPr>
            <w:tcW w:w="371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Устав и права грађана</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43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w:t>
            </w:r>
          </w:p>
        </w:tc>
      </w:tr>
      <w:tr w:rsidR="004C5DAF" w:rsidRPr="00761A60" w:rsidTr="00856DA7">
        <w:trPr>
          <w:trHeight w:val="256"/>
        </w:trPr>
        <w:tc>
          <w:tcPr>
            <w:tcW w:w="92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5.</w:t>
            </w:r>
          </w:p>
        </w:tc>
        <w:tc>
          <w:tcPr>
            <w:tcW w:w="371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Социологија </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43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w:t>
            </w:r>
          </w:p>
        </w:tc>
      </w:tr>
      <w:tr w:rsidR="004C5DAF" w:rsidRPr="00761A60" w:rsidTr="00856DA7">
        <w:trPr>
          <w:trHeight w:val="240"/>
        </w:trPr>
        <w:tc>
          <w:tcPr>
            <w:tcW w:w="92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w:t>
            </w:r>
          </w:p>
        </w:tc>
        <w:tc>
          <w:tcPr>
            <w:tcW w:w="371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Психологија</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43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w:t>
            </w:r>
          </w:p>
        </w:tc>
      </w:tr>
      <w:tr w:rsidR="004C5DAF" w:rsidRPr="00761A60" w:rsidTr="00856DA7">
        <w:trPr>
          <w:trHeight w:val="256"/>
        </w:trPr>
        <w:tc>
          <w:tcPr>
            <w:tcW w:w="92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w:t>
            </w:r>
          </w:p>
        </w:tc>
        <w:tc>
          <w:tcPr>
            <w:tcW w:w="371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Филозофија </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43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w:t>
            </w:r>
          </w:p>
        </w:tc>
      </w:tr>
      <w:tr w:rsidR="004C5DAF" w:rsidRPr="00761A60" w:rsidTr="00856DA7">
        <w:trPr>
          <w:trHeight w:val="256"/>
        </w:trPr>
        <w:tc>
          <w:tcPr>
            <w:tcW w:w="92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8.</w:t>
            </w:r>
          </w:p>
        </w:tc>
        <w:tc>
          <w:tcPr>
            <w:tcW w:w="371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Историја </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7</w:t>
            </w:r>
            <w:r w:rsidRPr="00761A60">
              <w:rPr>
                <w:rFonts w:ascii="Times New Roman" w:eastAsia="Times New Roman" w:hAnsi="Times New Roman" w:cs="Times New Roman"/>
                <w:color w:val="000000" w:themeColor="text1"/>
                <w:sz w:val="24"/>
                <w:szCs w:val="24"/>
              </w:rPr>
              <w:t>4</w:t>
            </w:r>
          </w:p>
        </w:tc>
        <w:tc>
          <w:tcPr>
            <w:tcW w:w="143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   -2</w:t>
            </w:r>
          </w:p>
        </w:tc>
      </w:tr>
      <w:tr w:rsidR="004C5DAF" w:rsidRPr="00761A60" w:rsidTr="00856DA7">
        <w:trPr>
          <w:trHeight w:val="240"/>
        </w:trPr>
        <w:tc>
          <w:tcPr>
            <w:tcW w:w="92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9.</w:t>
            </w:r>
          </w:p>
        </w:tc>
        <w:tc>
          <w:tcPr>
            <w:tcW w:w="371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Географија </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74</w:t>
            </w:r>
          </w:p>
        </w:tc>
        <w:tc>
          <w:tcPr>
            <w:tcW w:w="143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   -2</w:t>
            </w:r>
          </w:p>
        </w:tc>
      </w:tr>
      <w:tr w:rsidR="004C5DAF" w:rsidRPr="00761A60" w:rsidTr="00856DA7">
        <w:trPr>
          <w:trHeight w:val="256"/>
        </w:trPr>
        <w:tc>
          <w:tcPr>
            <w:tcW w:w="92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10.</w:t>
            </w:r>
          </w:p>
        </w:tc>
        <w:tc>
          <w:tcPr>
            <w:tcW w:w="371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Биологија </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74</w:t>
            </w:r>
          </w:p>
        </w:tc>
        <w:tc>
          <w:tcPr>
            <w:tcW w:w="143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   -2</w:t>
            </w:r>
          </w:p>
        </w:tc>
      </w:tr>
      <w:tr w:rsidR="004C5DAF" w:rsidRPr="00761A60" w:rsidTr="00856DA7">
        <w:trPr>
          <w:trHeight w:val="240"/>
        </w:trPr>
        <w:tc>
          <w:tcPr>
            <w:tcW w:w="92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11.</w:t>
            </w:r>
          </w:p>
        </w:tc>
        <w:tc>
          <w:tcPr>
            <w:tcW w:w="371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Математика </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148</w:t>
            </w:r>
          </w:p>
        </w:tc>
        <w:tc>
          <w:tcPr>
            <w:tcW w:w="143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148</w:t>
            </w:r>
          </w:p>
        </w:tc>
      </w:tr>
      <w:tr w:rsidR="004C5DAF" w:rsidRPr="00761A60" w:rsidTr="00856DA7">
        <w:trPr>
          <w:trHeight w:val="256"/>
        </w:trPr>
        <w:tc>
          <w:tcPr>
            <w:tcW w:w="92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12.</w:t>
            </w:r>
          </w:p>
        </w:tc>
        <w:tc>
          <w:tcPr>
            <w:tcW w:w="371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Физика </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74</w:t>
            </w:r>
          </w:p>
        </w:tc>
        <w:tc>
          <w:tcPr>
            <w:tcW w:w="143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71   -3</w:t>
            </w:r>
          </w:p>
        </w:tc>
      </w:tr>
      <w:tr w:rsidR="004C5DAF" w:rsidRPr="00761A60" w:rsidTr="00856DA7">
        <w:trPr>
          <w:trHeight w:val="256"/>
        </w:trPr>
        <w:tc>
          <w:tcPr>
            <w:tcW w:w="92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13.</w:t>
            </w:r>
          </w:p>
        </w:tc>
        <w:tc>
          <w:tcPr>
            <w:tcW w:w="371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Хемија </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74</w:t>
            </w:r>
          </w:p>
        </w:tc>
        <w:tc>
          <w:tcPr>
            <w:tcW w:w="143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74</w:t>
            </w:r>
          </w:p>
        </w:tc>
      </w:tr>
      <w:tr w:rsidR="004C5DAF" w:rsidRPr="00761A60" w:rsidTr="00856DA7">
        <w:trPr>
          <w:trHeight w:val="240"/>
        </w:trPr>
        <w:tc>
          <w:tcPr>
            <w:tcW w:w="92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14.</w:t>
            </w:r>
          </w:p>
        </w:tc>
        <w:tc>
          <w:tcPr>
            <w:tcW w:w="371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Рачунарство и информатика</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2 </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74</w:t>
            </w:r>
          </w:p>
        </w:tc>
        <w:tc>
          <w:tcPr>
            <w:tcW w:w="143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   -2</w:t>
            </w:r>
          </w:p>
        </w:tc>
      </w:tr>
      <w:tr w:rsidR="004C5DAF" w:rsidRPr="00761A60" w:rsidTr="00856DA7">
        <w:trPr>
          <w:trHeight w:val="256"/>
        </w:trPr>
        <w:tc>
          <w:tcPr>
            <w:tcW w:w="92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15.</w:t>
            </w:r>
          </w:p>
        </w:tc>
        <w:tc>
          <w:tcPr>
            <w:tcW w:w="371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Музичка култура</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3</w:t>
            </w:r>
            <w:r w:rsidRPr="00761A60">
              <w:rPr>
                <w:rFonts w:ascii="Times New Roman" w:eastAsia="Times New Roman" w:hAnsi="Times New Roman" w:cs="Times New Roman"/>
                <w:color w:val="000000" w:themeColor="text1"/>
                <w:sz w:val="24"/>
                <w:szCs w:val="24"/>
              </w:rPr>
              <w:t>7</w:t>
            </w:r>
          </w:p>
        </w:tc>
        <w:tc>
          <w:tcPr>
            <w:tcW w:w="143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r w:rsidRPr="00761A60">
              <w:rPr>
                <w:rFonts w:ascii="Times New Roman" w:eastAsia="Times New Roman" w:hAnsi="Times New Roman" w:cs="Times New Roman"/>
                <w:color w:val="000000" w:themeColor="text1"/>
                <w:sz w:val="24"/>
                <w:szCs w:val="24"/>
                <w:lang w:val="sr-Cyrl-CS"/>
              </w:rPr>
              <w:t xml:space="preserve">7  </w:t>
            </w:r>
          </w:p>
        </w:tc>
      </w:tr>
      <w:tr w:rsidR="004C5DAF" w:rsidRPr="00761A60" w:rsidTr="00856DA7">
        <w:trPr>
          <w:trHeight w:val="240"/>
        </w:trPr>
        <w:tc>
          <w:tcPr>
            <w:tcW w:w="92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16.</w:t>
            </w:r>
          </w:p>
        </w:tc>
        <w:tc>
          <w:tcPr>
            <w:tcW w:w="371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Ликовна култура</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3</w:t>
            </w:r>
            <w:r w:rsidRPr="00761A60">
              <w:rPr>
                <w:rFonts w:ascii="Times New Roman" w:eastAsia="Times New Roman" w:hAnsi="Times New Roman" w:cs="Times New Roman"/>
                <w:color w:val="000000" w:themeColor="text1"/>
                <w:sz w:val="24"/>
                <w:szCs w:val="24"/>
              </w:rPr>
              <w:t>7</w:t>
            </w:r>
          </w:p>
        </w:tc>
        <w:tc>
          <w:tcPr>
            <w:tcW w:w="143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38  +1</w:t>
            </w:r>
          </w:p>
        </w:tc>
      </w:tr>
      <w:tr w:rsidR="004C5DAF" w:rsidRPr="00761A60" w:rsidTr="00856DA7">
        <w:trPr>
          <w:trHeight w:val="256"/>
        </w:trPr>
        <w:tc>
          <w:tcPr>
            <w:tcW w:w="92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17.</w:t>
            </w:r>
          </w:p>
        </w:tc>
        <w:tc>
          <w:tcPr>
            <w:tcW w:w="371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Физичко и здравствено васпитање</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74</w:t>
            </w:r>
          </w:p>
        </w:tc>
        <w:tc>
          <w:tcPr>
            <w:tcW w:w="143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70   -4</w:t>
            </w:r>
          </w:p>
        </w:tc>
      </w:tr>
      <w:tr w:rsidR="004C5DAF" w:rsidRPr="00761A60" w:rsidTr="00856DA7">
        <w:trPr>
          <w:trHeight w:val="512"/>
        </w:trPr>
        <w:tc>
          <w:tcPr>
            <w:tcW w:w="92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371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II ИЗБОРНИ ПРЕДМЕТ</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43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r>
      <w:tr w:rsidR="004C5DAF" w:rsidRPr="00761A60" w:rsidTr="00856DA7">
        <w:trPr>
          <w:trHeight w:val="309"/>
        </w:trPr>
        <w:tc>
          <w:tcPr>
            <w:tcW w:w="92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371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Грађанско васпитање/верска настава</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37</w:t>
            </w:r>
          </w:p>
        </w:tc>
        <w:tc>
          <w:tcPr>
            <w:tcW w:w="143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r w:rsidRPr="00761A60">
              <w:rPr>
                <w:rFonts w:ascii="Times New Roman" w:eastAsia="Times New Roman" w:hAnsi="Times New Roman" w:cs="Times New Roman"/>
                <w:color w:val="000000" w:themeColor="text1"/>
                <w:sz w:val="24"/>
                <w:szCs w:val="24"/>
                <w:lang w:val="sr-Cyrl-CS"/>
              </w:rPr>
              <w:t>7</w:t>
            </w:r>
            <w:r w:rsidRPr="00761A60">
              <w:rPr>
                <w:rFonts w:ascii="Times New Roman" w:eastAsia="Times New Roman" w:hAnsi="Times New Roman" w:cs="Times New Roman"/>
                <w:color w:val="000000" w:themeColor="text1"/>
                <w:sz w:val="24"/>
                <w:szCs w:val="24"/>
              </w:rPr>
              <w:t>/37</w:t>
            </w:r>
          </w:p>
        </w:tc>
      </w:tr>
      <w:tr w:rsidR="004C5DAF" w:rsidRPr="00761A60" w:rsidTr="00856DA7">
        <w:trPr>
          <w:trHeight w:val="309"/>
        </w:trPr>
        <w:tc>
          <w:tcPr>
            <w:tcW w:w="92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2.</w:t>
            </w:r>
          </w:p>
        </w:tc>
        <w:tc>
          <w:tcPr>
            <w:tcW w:w="371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H</w:t>
            </w:r>
            <w:r w:rsidRPr="00761A60">
              <w:rPr>
                <w:rFonts w:ascii="Times New Roman" w:eastAsia="Times New Roman" w:hAnsi="Times New Roman" w:cs="Times New Roman"/>
                <w:color w:val="000000" w:themeColor="text1"/>
                <w:sz w:val="24"/>
                <w:szCs w:val="24"/>
                <w:lang w:val="sr-Cyrl-CS"/>
              </w:rPr>
              <w:t>емачки језик</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74</w:t>
            </w:r>
          </w:p>
        </w:tc>
        <w:tc>
          <w:tcPr>
            <w:tcW w:w="143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73   -1</w:t>
            </w:r>
          </w:p>
        </w:tc>
      </w:tr>
      <w:tr w:rsidR="004C5DAF" w:rsidRPr="00761A60" w:rsidTr="00856DA7">
        <w:trPr>
          <w:trHeight w:val="256"/>
        </w:trPr>
        <w:tc>
          <w:tcPr>
            <w:tcW w:w="92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3.</w:t>
            </w:r>
          </w:p>
        </w:tc>
        <w:tc>
          <w:tcPr>
            <w:tcW w:w="371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Jезик,медији и култура</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83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37</w:t>
            </w:r>
          </w:p>
        </w:tc>
        <w:tc>
          <w:tcPr>
            <w:tcW w:w="143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3</w:t>
            </w:r>
            <w:r w:rsidRPr="00761A60">
              <w:rPr>
                <w:rFonts w:ascii="Times New Roman" w:eastAsia="Times New Roman" w:hAnsi="Times New Roman" w:cs="Times New Roman"/>
                <w:color w:val="000000" w:themeColor="text1"/>
                <w:sz w:val="24"/>
                <w:szCs w:val="24"/>
              </w:rPr>
              <w:t>8  +1</w:t>
            </w:r>
          </w:p>
        </w:tc>
      </w:tr>
      <w:tr w:rsidR="004C5DAF" w:rsidRPr="00761A60" w:rsidTr="00856DA7">
        <w:trPr>
          <w:trHeight w:val="256"/>
        </w:trPr>
        <w:tc>
          <w:tcPr>
            <w:tcW w:w="923" w:type="dxa"/>
            <w:tcBorders>
              <w:top w:val="single" w:sz="4" w:space="0" w:color="000000"/>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w:t>
            </w:r>
          </w:p>
        </w:tc>
        <w:tc>
          <w:tcPr>
            <w:tcW w:w="3719" w:type="dxa"/>
            <w:tcBorders>
              <w:top w:val="single" w:sz="4" w:space="0" w:color="000000"/>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Примењене науке</w:t>
            </w:r>
          </w:p>
        </w:tc>
        <w:tc>
          <w:tcPr>
            <w:tcW w:w="1839" w:type="dxa"/>
            <w:tcBorders>
              <w:top w:val="single" w:sz="4" w:space="0" w:color="000000"/>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839" w:type="dxa"/>
            <w:tcBorders>
              <w:top w:val="single" w:sz="4" w:space="0" w:color="000000"/>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37</w:t>
            </w:r>
          </w:p>
        </w:tc>
        <w:tc>
          <w:tcPr>
            <w:tcW w:w="1431"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37</w:t>
            </w:r>
          </w:p>
        </w:tc>
      </w:tr>
    </w:tbl>
    <w:p w:rsidR="004C5DAF" w:rsidRPr="00761A60" w:rsidRDefault="004C5DAF" w:rsidP="002C7231">
      <w:pPr>
        <w:spacing w:after="0" w:line="240" w:lineRule="auto"/>
        <w:rPr>
          <w:rFonts w:ascii="Times New Roman" w:eastAsia="Times New Roman" w:hAnsi="Times New Roman" w:cs="Times New Roman"/>
          <w:color w:val="FF0000"/>
          <w:sz w:val="24"/>
          <w:szCs w:val="24"/>
          <w:lang w:val="sr-Cyrl-CS"/>
        </w:rPr>
      </w:pPr>
    </w:p>
    <w:tbl>
      <w:tblPr>
        <w:tblStyle w:val="TableGrid6"/>
        <w:tblW w:w="9748" w:type="dxa"/>
        <w:tblLook w:val="04A0"/>
      </w:tblPr>
      <w:tblGrid>
        <w:gridCol w:w="4874"/>
        <w:gridCol w:w="4874"/>
      </w:tblGrid>
      <w:tr w:rsidR="004C5DAF" w:rsidRPr="00761A60" w:rsidTr="00856DA7">
        <w:trPr>
          <w:trHeight w:val="607"/>
        </w:trPr>
        <w:tc>
          <w:tcPr>
            <w:tcW w:w="4874" w:type="dxa"/>
          </w:tcPr>
          <w:p w:rsidR="004C5DAF" w:rsidRPr="00761A60" w:rsidRDefault="004C5DAF" w:rsidP="004C5DAF">
            <w:pPr>
              <w:jc w:val="both"/>
              <w:rPr>
                <w:color w:val="000000" w:themeColor="text1"/>
                <w:sz w:val="24"/>
                <w:szCs w:val="24"/>
                <w:lang w:val="sr-Cyrl-CS"/>
              </w:rPr>
            </w:pPr>
            <w:r w:rsidRPr="00761A60">
              <w:rPr>
                <w:b/>
                <w:bCs/>
                <w:color w:val="000000" w:themeColor="text1"/>
                <w:sz w:val="24"/>
                <w:szCs w:val="24"/>
              </w:rPr>
              <w:t>ОБЛИК ОБРАЗОВНО- ВАСПИТНОГ РАДА</w:t>
            </w:r>
          </w:p>
        </w:tc>
        <w:tc>
          <w:tcPr>
            <w:tcW w:w="4874"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Реализовани број часова- укупно</w:t>
            </w:r>
          </w:p>
        </w:tc>
      </w:tr>
      <w:tr w:rsidR="004C5DAF" w:rsidRPr="00761A60" w:rsidTr="00856DA7">
        <w:trPr>
          <w:trHeight w:val="279"/>
        </w:trPr>
        <w:tc>
          <w:tcPr>
            <w:tcW w:w="4874" w:type="dxa"/>
          </w:tcPr>
          <w:p w:rsidR="004C5DAF" w:rsidRPr="00761A60" w:rsidRDefault="004C5DAF" w:rsidP="004C5DAF">
            <w:pPr>
              <w:jc w:val="both"/>
              <w:rPr>
                <w:b/>
                <w:bCs/>
                <w:color w:val="000000" w:themeColor="text1"/>
                <w:sz w:val="24"/>
                <w:szCs w:val="24"/>
              </w:rPr>
            </w:pPr>
            <w:r w:rsidRPr="00761A60">
              <w:rPr>
                <w:color w:val="000000" w:themeColor="text1"/>
                <w:sz w:val="24"/>
                <w:szCs w:val="24"/>
                <w:lang w:val="sr-Cyrl-CS"/>
              </w:rPr>
              <w:t>ЧОС</w:t>
            </w:r>
          </w:p>
        </w:tc>
        <w:tc>
          <w:tcPr>
            <w:tcW w:w="4874" w:type="dxa"/>
          </w:tcPr>
          <w:p w:rsidR="004C5DAF" w:rsidRPr="00761A60" w:rsidRDefault="004C5DAF" w:rsidP="004C5DAF">
            <w:pPr>
              <w:jc w:val="both"/>
              <w:rPr>
                <w:color w:val="000000" w:themeColor="text1"/>
                <w:sz w:val="24"/>
                <w:szCs w:val="24"/>
              </w:rPr>
            </w:pPr>
            <w:r w:rsidRPr="00761A60">
              <w:rPr>
                <w:color w:val="000000" w:themeColor="text1"/>
                <w:sz w:val="24"/>
                <w:szCs w:val="24"/>
              </w:rPr>
              <w:t xml:space="preserve">35  </w:t>
            </w:r>
          </w:p>
        </w:tc>
      </w:tr>
      <w:tr w:rsidR="004C5DAF" w:rsidRPr="00761A60" w:rsidTr="00856DA7">
        <w:trPr>
          <w:trHeight w:val="320"/>
        </w:trPr>
        <w:tc>
          <w:tcPr>
            <w:tcW w:w="4874"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Допунска настава</w:t>
            </w:r>
          </w:p>
        </w:tc>
        <w:tc>
          <w:tcPr>
            <w:tcW w:w="4874" w:type="dxa"/>
          </w:tcPr>
          <w:p w:rsidR="004C5DAF" w:rsidRPr="00761A60" w:rsidRDefault="004C5DAF" w:rsidP="004C5DAF">
            <w:pPr>
              <w:jc w:val="both"/>
              <w:rPr>
                <w:color w:val="000000" w:themeColor="text1"/>
                <w:sz w:val="24"/>
                <w:szCs w:val="24"/>
              </w:rPr>
            </w:pPr>
            <w:r w:rsidRPr="00761A60">
              <w:rPr>
                <w:color w:val="000000" w:themeColor="text1"/>
                <w:sz w:val="24"/>
                <w:szCs w:val="24"/>
              </w:rPr>
              <w:t>9</w:t>
            </w:r>
          </w:p>
        </w:tc>
      </w:tr>
      <w:tr w:rsidR="004C5DAF" w:rsidRPr="00761A60" w:rsidTr="00856DA7">
        <w:trPr>
          <w:trHeight w:val="303"/>
        </w:trPr>
        <w:tc>
          <w:tcPr>
            <w:tcW w:w="4874"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Додатна настава</w:t>
            </w:r>
          </w:p>
        </w:tc>
        <w:tc>
          <w:tcPr>
            <w:tcW w:w="4874" w:type="dxa"/>
          </w:tcPr>
          <w:p w:rsidR="004C5DAF" w:rsidRPr="00761A60" w:rsidRDefault="004C5DAF" w:rsidP="004C5DAF">
            <w:pPr>
              <w:jc w:val="both"/>
              <w:rPr>
                <w:color w:val="000000" w:themeColor="text1"/>
                <w:sz w:val="24"/>
                <w:szCs w:val="24"/>
              </w:rPr>
            </w:pPr>
            <w:r w:rsidRPr="00761A60">
              <w:rPr>
                <w:color w:val="000000" w:themeColor="text1"/>
                <w:sz w:val="24"/>
                <w:szCs w:val="24"/>
              </w:rPr>
              <w:t>0</w:t>
            </w:r>
          </w:p>
        </w:tc>
      </w:tr>
      <w:tr w:rsidR="004C5DAF" w:rsidRPr="00761A60" w:rsidTr="00856DA7">
        <w:trPr>
          <w:trHeight w:val="303"/>
        </w:trPr>
        <w:tc>
          <w:tcPr>
            <w:tcW w:w="4874" w:type="dxa"/>
          </w:tcPr>
          <w:p w:rsidR="004C5DAF" w:rsidRPr="00761A60" w:rsidRDefault="004C5DAF" w:rsidP="004C5DAF">
            <w:pPr>
              <w:jc w:val="both"/>
              <w:rPr>
                <w:color w:val="000000" w:themeColor="text1"/>
                <w:sz w:val="24"/>
                <w:szCs w:val="24"/>
              </w:rPr>
            </w:pPr>
            <w:r w:rsidRPr="00761A60">
              <w:rPr>
                <w:color w:val="000000" w:themeColor="text1"/>
                <w:sz w:val="24"/>
                <w:szCs w:val="24"/>
              </w:rPr>
              <w:t>Секција</w:t>
            </w:r>
          </w:p>
        </w:tc>
        <w:tc>
          <w:tcPr>
            <w:tcW w:w="4874" w:type="dxa"/>
          </w:tcPr>
          <w:p w:rsidR="004C5DAF" w:rsidRPr="00761A60" w:rsidRDefault="004C5DAF" w:rsidP="004C5DAF">
            <w:pPr>
              <w:jc w:val="both"/>
              <w:rPr>
                <w:color w:val="000000" w:themeColor="text1"/>
                <w:sz w:val="24"/>
                <w:szCs w:val="24"/>
              </w:rPr>
            </w:pPr>
            <w:r w:rsidRPr="00761A60">
              <w:rPr>
                <w:color w:val="000000" w:themeColor="text1"/>
                <w:sz w:val="24"/>
                <w:szCs w:val="24"/>
              </w:rPr>
              <w:t>0</w:t>
            </w:r>
          </w:p>
        </w:tc>
      </w:tr>
      <w:tr w:rsidR="004C5DAF" w:rsidRPr="00761A60" w:rsidTr="00856DA7">
        <w:trPr>
          <w:trHeight w:val="303"/>
        </w:trPr>
        <w:tc>
          <w:tcPr>
            <w:tcW w:w="4874"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Укупно</w:t>
            </w:r>
          </w:p>
        </w:tc>
        <w:tc>
          <w:tcPr>
            <w:tcW w:w="4874" w:type="dxa"/>
          </w:tcPr>
          <w:p w:rsidR="004C5DAF" w:rsidRPr="00761A60" w:rsidRDefault="004C5DAF" w:rsidP="004C5DAF">
            <w:pPr>
              <w:jc w:val="both"/>
              <w:rPr>
                <w:color w:val="000000" w:themeColor="text1"/>
                <w:sz w:val="24"/>
                <w:szCs w:val="24"/>
              </w:rPr>
            </w:pPr>
            <w:r w:rsidRPr="00761A60">
              <w:rPr>
                <w:color w:val="000000" w:themeColor="text1"/>
                <w:sz w:val="24"/>
                <w:szCs w:val="24"/>
              </w:rPr>
              <w:t>44</w:t>
            </w:r>
          </w:p>
        </w:tc>
      </w:tr>
    </w:tbl>
    <w:p w:rsidR="002C7231" w:rsidRPr="00761A60" w:rsidRDefault="002C7231" w:rsidP="002C7231">
      <w:pPr>
        <w:spacing w:after="0" w:line="240" w:lineRule="auto"/>
        <w:rPr>
          <w:rFonts w:ascii="Times New Roman" w:eastAsia="Times New Roman" w:hAnsi="Times New Roman" w:cs="Times New Roman"/>
          <w:color w:val="000000" w:themeColor="text1"/>
          <w:sz w:val="24"/>
          <w:szCs w:val="24"/>
        </w:rPr>
      </w:pPr>
    </w:p>
    <w:p w:rsidR="004C5DAF" w:rsidRPr="00761A60" w:rsidRDefault="004C5DAF" w:rsidP="002C7231">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ЗБИРНА ТАБЕЛА:</w:t>
      </w:r>
    </w:p>
    <w:p w:rsidR="002C7231" w:rsidRPr="00761A60" w:rsidRDefault="002C7231" w:rsidP="002C7231">
      <w:pPr>
        <w:spacing w:after="0" w:line="240" w:lineRule="auto"/>
        <w:rPr>
          <w:rFonts w:ascii="Times New Roman" w:eastAsia="Times New Roman" w:hAnsi="Times New Roman" w:cs="Times New Roman"/>
          <w:color w:val="000000" w:themeColor="text1"/>
          <w:sz w:val="24"/>
          <w:szCs w:val="24"/>
          <w:lang w:val="sr-Cyrl-CS"/>
        </w:rPr>
      </w:pPr>
    </w:p>
    <w:tbl>
      <w:tblPr>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21"/>
        <w:gridCol w:w="2279"/>
        <w:gridCol w:w="2340"/>
        <w:gridCol w:w="2160"/>
      </w:tblGrid>
      <w:tr w:rsidR="004C5DAF" w:rsidRPr="00761A60" w:rsidTr="00856DA7">
        <w:trPr>
          <w:trHeight w:val="283"/>
        </w:trPr>
        <w:tc>
          <w:tcPr>
            <w:tcW w:w="3121"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2279"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Недељни фонд часова</w:t>
            </w:r>
          </w:p>
        </w:tc>
        <w:tc>
          <w:tcPr>
            <w:tcW w:w="234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Годишњи фонд часова</w:t>
            </w:r>
          </w:p>
        </w:tc>
        <w:tc>
          <w:tcPr>
            <w:tcW w:w="216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Реализована настава</w:t>
            </w:r>
          </w:p>
        </w:tc>
      </w:tr>
      <w:tr w:rsidR="004C5DAF" w:rsidRPr="00761A60" w:rsidTr="00856DA7">
        <w:trPr>
          <w:trHeight w:val="132"/>
        </w:trPr>
        <w:tc>
          <w:tcPr>
            <w:tcW w:w="3121"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ОБАВЕЗНИ ПРЕДМЕТИ </w:t>
            </w:r>
          </w:p>
        </w:tc>
        <w:tc>
          <w:tcPr>
            <w:tcW w:w="2279"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28</w:t>
            </w:r>
          </w:p>
        </w:tc>
        <w:tc>
          <w:tcPr>
            <w:tcW w:w="234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1036</w:t>
            </w:r>
          </w:p>
        </w:tc>
        <w:tc>
          <w:tcPr>
            <w:tcW w:w="216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10</w:t>
            </w:r>
            <w:r w:rsidRPr="00761A60">
              <w:rPr>
                <w:rFonts w:ascii="Times New Roman" w:eastAsia="Times New Roman" w:hAnsi="Times New Roman" w:cs="Times New Roman"/>
                <w:color w:val="000000" w:themeColor="text1"/>
                <w:sz w:val="24"/>
                <w:szCs w:val="24"/>
              </w:rPr>
              <w:t>18</w:t>
            </w:r>
          </w:p>
        </w:tc>
      </w:tr>
      <w:tr w:rsidR="004C5DAF" w:rsidRPr="00761A60" w:rsidTr="00856DA7">
        <w:trPr>
          <w:trHeight w:val="142"/>
        </w:trPr>
        <w:tc>
          <w:tcPr>
            <w:tcW w:w="3121"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ИЗБОРНИ ПРЕДМЕТ</w:t>
            </w:r>
          </w:p>
        </w:tc>
        <w:tc>
          <w:tcPr>
            <w:tcW w:w="2279"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5</w:t>
            </w:r>
          </w:p>
        </w:tc>
        <w:tc>
          <w:tcPr>
            <w:tcW w:w="234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185</w:t>
            </w:r>
          </w:p>
        </w:tc>
        <w:tc>
          <w:tcPr>
            <w:tcW w:w="216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185</w:t>
            </w:r>
          </w:p>
        </w:tc>
      </w:tr>
      <w:tr w:rsidR="004C5DAF" w:rsidRPr="00761A60" w:rsidTr="00856DA7">
        <w:trPr>
          <w:trHeight w:val="142"/>
        </w:trPr>
        <w:tc>
          <w:tcPr>
            <w:tcW w:w="3121" w:type="dxa"/>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УКУПНО</w:t>
            </w:r>
          </w:p>
        </w:tc>
        <w:tc>
          <w:tcPr>
            <w:tcW w:w="2279" w:type="dxa"/>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33</w:t>
            </w:r>
          </w:p>
        </w:tc>
        <w:tc>
          <w:tcPr>
            <w:tcW w:w="2340" w:type="dxa"/>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1221</w:t>
            </w:r>
          </w:p>
        </w:tc>
        <w:tc>
          <w:tcPr>
            <w:tcW w:w="2160" w:type="dxa"/>
          </w:tcPr>
          <w:p w:rsidR="004C5DAF" w:rsidRPr="00761A60" w:rsidRDefault="004C5DAF" w:rsidP="004C5DAF">
            <w:pPr>
              <w:snapToGrid w:val="0"/>
              <w:spacing w:after="0" w:line="240" w:lineRule="auto"/>
              <w:ind w:right="1167"/>
              <w:rPr>
                <w:rFonts w:ascii="Times New Roman" w:eastAsia="Times New Roman" w:hAnsi="Times New Roman" w:cs="Times New Roman"/>
                <w:b/>
                <w:color w:val="000000" w:themeColor="text1"/>
                <w:sz w:val="24"/>
                <w:szCs w:val="24"/>
              </w:rPr>
            </w:pPr>
            <w:r w:rsidRPr="00761A60">
              <w:rPr>
                <w:rFonts w:ascii="Times New Roman" w:eastAsia="Times New Roman" w:hAnsi="Times New Roman" w:cs="Times New Roman"/>
                <w:b/>
                <w:color w:val="000000" w:themeColor="text1"/>
                <w:sz w:val="24"/>
                <w:szCs w:val="24"/>
                <w:lang w:val="sr-Cyrl-CS"/>
              </w:rPr>
              <w:t>12</w:t>
            </w:r>
            <w:r w:rsidRPr="00761A60">
              <w:rPr>
                <w:rFonts w:ascii="Times New Roman" w:eastAsia="Times New Roman" w:hAnsi="Times New Roman" w:cs="Times New Roman"/>
                <w:b/>
                <w:color w:val="000000" w:themeColor="text1"/>
                <w:sz w:val="24"/>
                <w:szCs w:val="24"/>
              </w:rPr>
              <w:t>03</w:t>
            </w:r>
          </w:p>
        </w:tc>
      </w:tr>
    </w:tbl>
    <w:p w:rsidR="002C7231" w:rsidRPr="00761A60" w:rsidRDefault="002C7231" w:rsidP="004C5DAF">
      <w:pPr>
        <w:spacing w:after="0" w:line="240" w:lineRule="auto"/>
        <w:rPr>
          <w:rFonts w:ascii="Times New Roman" w:eastAsia="Times New Roman" w:hAnsi="Times New Roman" w:cs="Times New Roman"/>
          <w:b/>
          <w:color w:val="000000" w:themeColor="text1"/>
          <w:sz w:val="24"/>
          <w:szCs w:val="24"/>
          <w:lang w:val="sr-Cyrl-CS"/>
        </w:rPr>
      </w:pPr>
    </w:p>
    <w:p w:rsidR="002C7231" w:rsidRPr="00761A60" w:rsidRDefault="002C7231" w:rsidP="004C5DAF">
      <w:pPr>
        <w:spacing w:after="0" w:line="240" w:lineRule="auto"/>
        <w:rPr>
          <w:rFonts w:ascii="Times New Roman" w:eastAsia="Times New Roman" w:hAnsi="Times New Roman" w:cs="Times New Roman"/>
          <w:b/>
          <w:color w:val="000000" w:themeColor="text1"/>
          <w:sz w:val="24"/>
          <w:szCs w:val="24"/>
          <w:lang w:val="sr-Cyrl-CS"/>
        </w:rPr>
      </w:pPr>
    </w:p>
    <w:p w:rsidR="004C5DAF" w:rsidRPr="00761A60" w:rsidRDefault="004C5DAF" w:rsidP="004C5DAF">
      <w:pPr>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ДРУГИ РАЗРЕД- НАСТАВА НА РУСИНСКОМ ЈЕЗИКУ</w:t>
      </w:r>
    </w:p>
    <w:p w:rsidR="004C5DAF" w:rsidRPr="00761A60" w:rsidRDefault="004C5DAF" w:rsidP="00750199">
      <w:pPr>
        <w:spacing w:after="0" w:line="240" w:lineRule="auto"/>
        <w:rPr>
          <w:rFonts w:ascii="Times New Roman" w:eastAsia="Times New Roman" w:hAnsi="Times New Roman" w:cs="Times New Roman"/>
          <w:color w:val="000000" w:themeColor="text1"/>
          <w:sz w:val="24"/>
          <w:szCs w:val="24"/>
          <w:lang w:val="sr-Cyrl-CS"/>
        </w:rPr>
      </w:pPr>
    </w:p>
    <w:tbl>
      <w:tblPr>
        <w:tblW w:w="9894" w:type="dxa"/>
        <w:tblInd w:w="-5" w:type="dxa"/>
        <w:tblLayout w:type="fixed"/>
        <w:tblLook w:val="0000"/>
      </w:tblPr>
      <w:tblGrid>
        <w:gridCol w:w="800"/>
        <w:gridCol w:w="3789"/>
        <w:gridCol w:w="1817"/>
        <w:gridCol w:w="1761"/>
        <w:gridCol w:w="1727"/>
      </w:tblGrid>
      <w:tr w:rsidR="004C5DAF" w:rsidRPr="00761A60" w:rsidTr="00750199">
        <w:trPr>
          <w:trHeight w:val="507"/>
        </w:trPr>
        <w:tc>
          <w:tcPr>
            <w:tcW w:w="800" w:type="dxa"/>
            <w:tcBorders>
              <w:top w:val="single" w:sz="4" w:space="0" w:color="000000"/>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Редни</w:t>
            </w:r>
          </w:p>
          <w:p w:rsidR="004C5DAF" w:rsidRPr="00761A60" w:rsidRDefault="004C5DAF" w:rsidP="004C5DAF">
            <w:pPr>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Број</w:t>
            </w:r>
          </w:p>
        </w:tc>
        <w:tc>
          <w:tcPr>
            <w:tcW w:w="3789" w:type="dxa"/>
            <w:tcBorders>
              <w:top w:val="single" w:sz="4" w:space="0" w:color="000000"/>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Наставни предмет</w:t>
            </w:r>
          </w:p>
        </w:tc>
        <w:tc>
          <w:tcPr>
            <w:tcW w:w="1817" w:type="dxa"/>
            <w:tcBorders>
              <w:top w:val="single" w:sz="4" w:space="0" w:color="000000"/>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Недељни фонд часова</w:t>
            </w:r>
          </w:p>
        </w:tc>
        <w:tc>
          <w:tcPr>
            <w:tcW w:w="1761"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Годишњи фонд часова</w:t>
            </w:r>
          </w:p>
        </w:tc>
        <w:tc>
          <w:tcPr>
            <w:tcW w:w="1727"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ind w:right="117"/>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Реализовани</w:t>
            </w:r>
          </w:p>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фонд часова</w:t>
            </w:r>
          </w:p>
        </w:tc>
      </w:tr>
      <w:tr w:rsidR="004C5DAF" w:rsidRPr="00761A60" w:rsidTr="00750199">
        <w:trPr>
          <w:trHeight w:val="492"/>
        </w:trPr>
        <w:tc>
          <w:tcPr>
            <w:tcW w:w="80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p>
        </w:tc>
        <w:tc>
          <w:tcPr>
            <w:tcW w:w="378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I</w:t>
            </w:r>
            <w:r w:rsidRPr="00761A60">
              <w:rPr>
                <w:rFonts w:ascii="Times New Roman" w:eastAsia="Times New Roman" w:hAnsi="Times New Roman" w:cs="Times New Roman"/>
                <w:color w:val="000000" w:themeColor="text1"/>
                <w:sz w:val="24"/>
                <w:szCs w:val="24"/>
                <w:lang w:val="sr-Cyrl-CS"/>
              </w:rPr>
              <w:t xml:space="preserve"> ОБАВЕЗНИ ПРЕДМЕТИ</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p>
        </w:tc>
        <w:tc>
          <w:tcPr>
            <w:tcW w:w="1817"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76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727"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r>
      <w:tr w:rsidR="004C5DAF" w:rsidRPr="00761A60" w:rsidTr="00750199">
        <w:trPr>
          <w:trHeight w:val="254"/>
        </w:trPr>
        <w:tc>
          <w:tcPr>
            <w:tcW w:w="80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378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Русински језик и књижевност</w:t>
            </w:r>
          </w:p>
        </w:tc>
        <w:tc>
          <w:tcPr>
            <w:tcW w:w="1817"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w:t>
            </w:r>
          </w:p>
        </w:tc>
        <w:tc>
          <w:tcPr>
            <w:tcW w:w="176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uk-UA"/>
              </w:rPr>
            </w:pPr>
            <w:r w:rsidRPr="00761A60">
              <w:rPr>
                <w:rFonts w:ascii="Times New Roman" w:eastAsia="Times New Roman" w:hAnsi="Times New Roman" w:cs="Times New Roman"/>
                <w:color w:val="000000" w:themeColor="text1"/>
                <w:sz w:val="24"/>
                <w:szCs w:val="24"/>
                <w:lang w:val="sr-Cyrl-CS"/>
              </w:rPr>
              <w:t>14</w:t>
            </w:r>
            <w:r w:rsidRPr="00761A60">
              <w:rPr>
                <w:rFonts w:ascii="Times New Roman" w:eastAsia="Times New Roman" w:hAnsi="Times New Roman" w:cs="Times New Roman"/>
                <w:color w:val="000000" w:themeColor="text1"/>
                <w:sz w:val="24"/>
                <w:szCs w:val="24"/>
              </w:rPr>
              <w:t>8</w:t>
            </w:r>
          </w:p>
        </w:tc>
        <w:tc>
          <w:tcPr>
            <w:tcW w:w="1727"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uk-UA"/>
              </w:rPr>
            </w:pPr>
            <w:r w:rsidRPr="00761A60">
              <w:rPr>
                <w:rFonts w:ascii="Times New Roman" w:eastAsia="Times New Roman" w:hAnsi="Times New Roman" w:cs="Times New Roman"/>
                <w:color w:val="000000" w:themeColor="text1"/>
                <w:sz w:val="24"/>
                <w:szCs w:val="24"/>
              </w:rPr>
              <w:t>1</w:t>
            </w:r>
            <w:r w:rsidRPr="00761A60">
              <w:rPr>
                <w:rFonts w:ascii="Times New Roman" w:eastAsia="Times New Roman" w:hAnsi="Times New Roman" w:cs="Times New Roman"/>
                <w:color w:val="000000" w:themeColor="text1"/>
                <w:sz w:val="24"/>
                <w:szCs w:val="24"/>
                <w:lang w:val="uk-UA"/>
              </w:rPr>
              <w:t>48</w:t>
            </w:r>
          </w:p>
        </w:tc>
      </w:tr>
      <w:tr w:rsidR="004C5DAF" w:rsidRPr="00761A60" w:rsidTr="00750199">
        <w:trPr>
          <w:trHeight w:val="254"/>
        </w:trPr>
        <w:tc>
          <w:tcPr>
            <w:tcW w:w="80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lastRenderedPageBreak/>
              <w:t>2.</w:t>
            </w:r>
          </w:p>
        </w:tc>
        <w:tc>
          <w:tcPr>
            <w:tcW w:w="378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Српски као нематерњи (програм Б)</w:t>
            </w:r>
          </w:p>
        </w:tc>
        <w:tc>
          <w:tcPr>
            <w:tcW w:w="1817"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6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7</w:t>
            </w:r>
            <w:r w:rsidRPr="00761A60">
              <w:rPr>
                <w:rFonts w:ascii="Times New Roman" w:eastAsia="Times New Roman" w:hAnsi="Times New Roman" w:cs="Times New Roman"/>
                <w:color w:val="000000" w:themeColor="text1"/>
                <w:sz w:val="24"/>
                <w:szCs w:val="24"/>
              </w:rPr>
              <w:t>4</w:t>
            </w:r>
          </w:p>
        </w:tc>
        <w:tc>
          <w:tcPr>
            <w:tcW w:w="1727"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w:t>
            </w:r>
            <w:r w:rsidRPr="00761A60">
              <w:rPr>
                <w:rFonts w:ascii="Times New Roman" w:eastAsia="Times New Roman" w:hAnsi="Times New Roman" w:cs="Times New Roman"/>
                <w:color w:val="000000" w:themeColor="text1"/>
                <w:sz w:val="24"/>
                <w:szCs w:val="24"/>
                <w:lang w:val="sr-Cyrl-CS"/>
              </w:rPr>
              <w:t xml:space="preserve">0  </w:t>
            </w:r>
            <w:r w:rsidRPr="00761A60">
              <w:rPr>
                <w:rFonts w:ascii="Times New Roman" w:eastAsia="Times New Roman" w:hAnsi="Times New Roman" w:cs="Times New Roman"/>
                <w:color w:val="000000" w:themeColor="text1"/>
                <w:sz w:val="24"/>
                <w:szCs w:val="24"/>
              </w:rPr>
              <w:t>-4</w:t>
            </w:r>
          </w:p>
        </w:tc>
      </w:tr>
      <w:tr w:rsidR="004B2BA1" w:rsidRPr="00761A60" w:rsidTr="00750199">
        <w:trPr>
          <w:trHeight w:val="238"/>
        </w:trPr>
        <w:tc>
          <w:tcPr>
            <w:tcW w:w="80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w:t>
            </w:r>
          </w:p>
        </w:tc>
        <w:tc>
          <w:tcPr>
            <w:tcW w:w="378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Енглески језик (први страни)теорија</w:t>
            </w:r>
          </w:p>
        </w:tc>
        <w:tc>
          <w:tcPr>
            <w:tcW w:w="1817"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76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37</w:t>
            </w:r>
          </w:p>
        </w:tc>
        <w:tc>
          <w:tcPr>
            <w:tcW w:w="1727" w:type="dxa"/>
            <w:tcBorders>
              <w:left w:val="single" w:sz="4" w:space="0" w:color="000000"/>
              <w:bottom w:val="single" w:sz="4" w:space="0" w:color="000000"/>
              <w:right w:val="single" w:sz="4" w:space="0" w:color="000000"/>
            </w:tcBorders>
          </w:tcPr>
          <w:p w:rsidR="004C5DAF" w:rsidRPr="00761A60" w:rsidRDefault="004B2BA1"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54</w:t>
            </w:r>
          </w:p>
        </w:tc>
      </w:tr>
      <w:tr w:rsidR="004C5DAF" w:rsidRPr="00761A60" w:rsidTr="00750199">
        <w:trPr>
          <w:trHeight w:val="238"/>
        </w:trPr>
        <w:tc>
          <w:tcPr>
            <w:tcW w:w="80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378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                                                   вежбе</w:t>
            </w:r>
          </w:p>
        </w:tc>
        <w:tc>
          <w:tcPr>
            <w:tcW w:w="1817"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0,5</w:t>
            </w:r>
          </w:p>
        </w:tc>
        <w:tc>
          <w:tcPr>
            <w:tcW w:w="176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18,5</w:t>
            </w:r>
          </w:p>
        </w:tc>
        <w:tc>
          <w:tcPr>
            <w:tcW w:w="1727"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p>
        </w:tc>
      </w:tr>
      <w:tr w:rsidR="004C5DAF" w:rsidRPr="00761A60" w:rsidTr="00750199">
        <w:trPr>
          <w:trHeight w:val="254"/>
        </w:trPr>
        <w:tc>
          <w:tcPr>
            <w:tcW w:w="80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w:t>
            </w:r>
          </w:p>
        </w:tc>
        <w:tc>
          <w:tcPr>
            <w:tcW w:w="378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Латински језик</w:t>
            </w:r>
          </w:p>
        </w:tc>
        <w:tc>
          <w:tcPr>
            <w:tcW w:w="1817"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6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7</w:t>
            </w:r>
            <w:r w:rsidRPr="00761A60">
              <w:rPr>
                <w:rFonts w:ascii="Times New Roman" w:eastAsia="Times New Roman" w:hAnsi="Times New Roman" w:cs="Times New Roman"/>
                <w:color w:val="000000" w:themeColor="text1"/>
                <w:sz w:val="24"/>
                <w:szCs w:val="24"/>
              </w:rPr>
              <w:t>4</w:t>
            </w:r>
          </w:p>
        </w:tc>
        <w:tc>
          <w:tcPr>
            <w:tcW w:w="1727"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7</w:t>
            </w:r>
            <w:r w:rsidRPr="00761A60">
              <w:rPr>
                <w:rFonts w:ascii="Times New Roman" w:eastAsia="Times New Roman" w:hAnsi="Times New Roman" w:cs="Times New Roman"/>
                <w:color w:val="000000" w:themeColor="text1"/>
                <w:sz w:val="24"/>
                <w:szCs w:val="24"/>
                <w:lang w:val="sr-Cyrl-CS"/>
              </w:rPr>
              <w:t>2  -2</w:t>
            </w:r>
          </w:p>
        </w:tc>
      </w:tr>
      <w:tr w:rsidR="004C5DAF" w:rsidRPr="00761A60" w:rsidTr="00750199">
        <w:trPr>
          <w:trHeight w:val="238"/>
        </w:trPr>
        <w:tc>
          <w:tcPr>
            <w:tcW w:w="80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5.</w:t>
            </w:r>
          </w:p>
        </w:tc>
        <w:tc>
          <w:tcPr>
            <w:tcW w:w="378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Устав и права грађана</w:t>
            </w:r>
          </w:p>
        </w:tc>
        <w:tc>
          <w:tcPr>
            <w:tcW w:w="1817"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76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727"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w:t>
            </w:r>
          </w:p>
        </w:tc>
      </w:tr>
      <w:tr w:rsidR="004C5DAF" w:rsidRPr="00761A60" w:rsidTr="00750199">
        <w:trPr>
          <w:trHeight w:val="254"/>
        </w:trPr>
        <w:tc>
          <w:tcPr>
            <w:tcW w:w="80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w:t>
            </w:r>
          </w:p>
        </w:tc>
        <w:tc>
          <w:tcPr>
            <w:tcW w:w="378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Социологија </w:t>
            </w:r>
          </w:p>
        </w:tc>
        <w:tc>
          <w:tcPr>
            <w:tcW w:w="1817"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76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727"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w:t>
            </w:r>
          </w:p>
        </w:tc>
      </w:tr>
      <w:tr w:rsidR="004C5DAF" w:rsidRPr="00761A60" w:rsidTr="00750199">
        <w:trPr>
          <w:trHeight w:val="254"/>
        </w:trPr>
        <w:tc>
          <w:tcPr>
            <w:tcW w:w="80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w:t>
            </w:r>
          </w:p>
        </w:tc>
        <w:tc>
          <w:tcPr>
            <w:tcW w:w="378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Психологија</w:t>
            </w:r>
          </w:p>
        </w:tc>
        <w:tc>
          <w:tcPr>
            <w:tcW w:w="1817"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6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7</w:t>
            </w:r>
            <w:r w:rsidRPr="00761A60">
              <w:rPr>
                <w:rFonts w:ascii="Times New Roman" w:eastAsia="Times New Roman" w:hAnsi="Times New Roman" w:cs="Times New Roman"/>
                <w:color w:val="000000" w:themeColor="text1"/>
                <w:sz w:val="24"/>
                <w:szCs w:val="24"/>
              </w:rPr>
              <w:t>4</w:t>
            </w:r>
          </w:p>
        </w:tc>
        <w:tc>
          <w:tcPr>
            <w:tcW w:w="1727"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72  -2</w:t>
            </w:r>
          </w:p>
        </w:tc>
      </w:tr>
      <w:tr w:rsidR="004C5DAF" w:rsidRPr="00761A60" w:rsidTr="00750199">
        <w:trPr>
          <w:trHeight w:val="238"/>
        </w:trPr>
        <w:tc>
          <w:tcPr>
            <w:tcW w:w="80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8.</w:t>
            </w:r>
          </w:p>
        </w:tc>
        <w:tc>
          <w:tcPr>
            <w:tcW w:w="378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Филозофија </w:t>
            </w:r>
          </w:p>
        </w:tc>
        <w:tc>
          <w:tcPr>
            <w:tcW w:w="1817"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76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727"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w:t>
            </w:r>
          </w:p>
        </w:tc>
      </w:tr>
      <w:tr w:rsidR="004C5DAF" w:rsidRPr="00761A60" w:rsidTr="00750199">
        <w:trPr>
          <w:trHeight w:val="254"/>
        </w:trPr>
        <w:tc>
          <w:tcPr>
            <w:tcW w:w="80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9.</w:t>
            </w:r>
          </w:p>
        </w:tc>
        <w:tc>
          <w:tcPr>
            <w:tcW w:w="378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Историја </w:t>
            </w:r>
          </w:p>
        </w:tc>
        <w:tc>
          <w:tcPr>
            <w:tcW w:w="1817"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6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7</w:t>
            </w:r>
            <w:r w:rsidRPr="00761A60">
              <w:rPr>
                <w:rFonts w:ascii="Times New Roman" w:eastAsia="Times New Roman" w:hAnsi="Times New Roman" w:cs="Times New Roman"/>
                <w:color w:val="000000" w:themeColor="text1"/>
                <w:sz w:val="24"/>
                <w:szCs w:val="24"/>
              </w:rPr>
              <w:t>4</w:t>
            </w:r>
          </w:p>
        </w:tc>
        <w:tc>
          <w:tcPr>
            <w:tcW w:w="1727"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7</w:t>
            </w:r>
            <w:r w:rsidRPr="00761A60">
              <w:rPr>
                <w:rFonts w:ascii="Times New Roman" w:eastAsia="Times New Roman" w:hAnsi="Times New Roman" w:cs="Times New Roman"/>
                <w:color w:val="000000" w:themeColor="text1"/>
                <w:sz w:val="24"/>
                <w:szCs w:val="24"/>
                <w:lang w:val="sr-Cyrl-CS"/>
              </w:rPr>
              <w:t>2   -2</w:t>
            </w:r>
          </w:p>
        </w:tc>
      </w:tr>
      <w:tr w:rsidR="004C5DAF" w:rsidRPr="00761A60" w:rsidTr="00750199">
        <w:trPr>
          <w:trHeight w:val="238"/>
        </w:trPr>
        <w:tc>
          <w:tcPr>
            <w:tcW w:w="80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10.</w:t>
            </w:r>
          </w:p>
        </w:tc>
        <w:tc>
          <w:tcPr>
            <w:tcW w:w="378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Географија </w:t>
            </w:r>
          </w:p>
        </w:tc>
        <w:tc>
          <w:tcPr>
            <w:tcW w:w="1817"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6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7</w:t>
            </w:r>
            <w:r w:rsidRPr="00761A60">
              <w:rPr>
                <w:rFonts w:ascii="Times New Roman" w:eastAsia="Times New Roman" w:hAnsi="Times New Roman" w:cs="Times New Roman"/>
                <w:color w:val="000000" w:themeColor="text1"/>
                <w:sz w:val="24"/>
                <w:szCs w:val="24"/>
              </w:rPr>
              <w:t>4</w:t>
            </w:r>
          </w:p>
        </w:tc>
        <w:tc>
          <w:tcPr>
            <w:tcW w:w="1727"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7</w:t>
            </w:r>
            <w:r w:rsidRPr="00761A60">
              <w:rPr>
                <w:rFonts w:ascii="Times New Roman" w:eastAsia="Times New Roman" w:hAnsi="Times New Roman" w:cs="Times New Roman"/>
                <w:color w:val="000000" w:themeColor="text1"/>
                <w:sz w:val="24"/>
                <w:szCs w:val="24"/>
                <w:lang w:val="sr-Cyrl-CS"/>
              </w:rPr>
              <w:t>2   -2</w:t>
            </w:r>
          </w:p>
        </w:tc>
      </w:tr>
      <w:tr w:rsidR="004C5DAF" w:rsidRPr="00761A60" w:rsidTr="00750199">
        <w:trPr>
          <w:trHeight w:val="254"/>
        </w:trPr>
        <w:tc>
          <w:tcPr>
            <w:tcW w:w="80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11.</w:t>
            </w:r>
          </w:p>
        </w:tc>
        <w:tc>
          <w:tcPr>
            <w:tcW w:w="378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Биологија </w:t>
            </w:r>
          </w:p>
        </w:tc>
        <w:tc>
          <w:tcPr>
            <w:tcW w:w="1817"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6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7</w:t>
            </w:r>
            <w:r w:rsidRPr="00761A60">
              <w:rPr>
                <w:rFonts w:ascii="Times New Roman" w:eastAsia="Times New Roman" w:hAnsi="Times New Roman" w:cs="Times New Roman"/>
                <w:color w:val="000000" w:themeColor="text1"/>
                <w:sz w:val="24"/>
                <w:szCs w:val="24"/>
              </w:rPr>
              <w:t>4</w:t>
            </w:r>
          </w:p>
        </w:tc>
        <w:tc>
          <w:tcPr>
            <w:tcW w:w="1727"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73   -1</w:t>
            </w:r>
          </w:p>
        </w:tc>
      </w:tr>
      <w:tr w:rsidR="004C5DAF" w:rsidRPr="00761A60" w:rsidTr="00750199">
        <w:trPr>
          <w:trHeight w:val="254"/>
        </w:trPr>
        <w:tc>
          <w:tcPr>
            <w:tcW w:w="80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12.</w:t>
            </w:r>
          </w:p>
        </w:tc>
        <w:tc>
          <w:tcPr>
            <w:tcW w:w="378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Математика</w:t>
            </w:r>
          </w:p>
        </w:tc>
        <w:tc>
          <w:tcPr>
            <w:tcW w:w="1817"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w:t>
            </w:r>
          </w:p>
        </w:tc>
        <w:tc>
          <w:tcPr>
            <w:tcW w:w="176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14</w:t>
            </w:r>
            <w:r w:rsidRPr="00761A60">
              <w:rPr>
                <w:rFonts w:ascii="Times New Roman" w:eastAsia="Times New Roman" w:hAnsi="Times New Roman" w:cs="Times New Roman"/>
                <w:color w:val="000000" w:themeColor="text1"/>
                <w:sz w:val="24"/>
                <w:szCs w:val="24"/>
              </w:rPr>
              <w:t>8</w:t>
            </w:r>
          </w:p>
        </w:tc>
        <w:tc>
          <w:tcPr>
            <w:tcW w:w="1727"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146  -2</w:t>
            </w:r>
          </w:p>
        </w:tc>
      </w:tr>
      <w:tr w:rsidR="004B2BA1" w:rsidRPr="00761A60" w:rsidTr="00750199">
        <w:trPr>
          <w:trHeight w:val="238"/>
        </w:trPr>
        <w:tc>
          <w:tcPr>
            <w:tcW w:w="80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13.</w:t>
            </w:r>
          </w:p>
        </w:tc>
        <w:tc>
          <w:tcPr>
            <w:tcW w:w="378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Физика                                      теорија</w:t>
            </w:r>
          </w:p>
        </w:tc>
        <w:tc>
          <w:tcPr>
            <w:tcW w:w="1817"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76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37</w:t>
            </w:r>
          </w:p>
        </w:tc>
        <w:tc>
          <w:tcPr>
            <w:tcW w:w="1727" w:type="dxa"/>
            <w:tcBorders>
              <w:left w:val="single" w:sz="4" w:space="0" w:color="000000"/>
              <w:bottom w:val="single" w:sz="4" w:space="0" w:color="000000"/>
              <w:right w:val="single" w:sz="4" w:space="0" w:color="000000"/>
            </w:tcBorders>
          </w:tcPr>
          <w:p w:rsidR="004C5DAF" w:rsidRPr="00761A60" w:rsidRDefault="004B2BA1"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32  -5</w:t>
            </w:r>
          </w:p>
        </w:tc>
      </w:tr>
      <w:tr w:rsidR="004B2BA1" w:rsidRPr="00761A60" w:rsidTr="00750199">
        <w:trPr>
          <w:trHeight w:val="238"/>
        </w:trPr>
        <w:tc>
          <w:tcPr>
            <w:tcW w:w="80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3789" w:type="dxa"/>
            <w:tcBorders>
              <w:left w:val="single" w:sz="4" w:space="0" w:color="000000"/>
              <w:bottom w:val="single" w:sz="4" w:space="0" w:color="000000"/>
            </w:tcBorders>
          </w:tcPr>
          <w:p w:rsidR="004C5DAF" w:rsidRPr="00761A60" w:rsidRDefault="004C5DAF" w:rsidP="004C5DAF">
            <w:pPr>
              <w:tabs>
                <w:tab w:val="left" w:pos="2785"/>
              </w:tabs>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ab/>
              <w:t>вежбе</w:t>
            </w:r>
          </w:p>
        </w:tc>
        <w:tc>
          <w:tcPr>
            <w:tcW w:w="1817"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0,5</w:t>
            </w:r>
          </w:p>
        </w:tc>
        <w:tc>
          <w:tcPr>
            <w:tcW w:w="176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18,5</w:t>
            </w:r>
          </w:p>
        </w:tc>
        <w:tc>
          <w:tcPr>
            <w:tcW w:w="1727" w:type="dxa"/>
            <w:tcBorders>
              <w:left w:val="single" w:sz="4" w:space="0" w:color="000000"/>
              <w:bottom w:val="single" w:sz="4" w:space="0" w:color="000000"/>
              <w:right w:val="single" w:sz="4" w:space="0" w:color="000000"/>
            </w:tcBorders>
          </w:tcPr>
          <w:p w:rsidR="004C5DAF" w:rsidRPr="00761A60" w:rsidRDefault="004B2BA1"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18</w:t>
            </w:r>
          </w:p>
        </w:tc>
      </w:tr>
      <w:tr w:rsidR="004C5DAF" w:rsidRPr="00761A60" w:rsidTr="00750199">
        <w:trPr>
          <w:trHeight w:val="254"/>
        </w:trPr>
        <w:tc>
          <w:tcPr>
            <w:tcW w:w="80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14.</w:t>
            </w:r>
          </w:p>
        </w:tc>
        <w:tc>
          <w:tcPr>
            <w:tcW w:w="3789" w:type="dxa"/>
            <w:tcBorders>
              <w:left w:val="single" w:sz="4" w:space="0" w:color="000000"/>
              <w:bottom w:val="single" w:sz="4" w:space="0" w:color="000000"/>
            </w:tcBorders>
          </w:tcPr>
          <w:p w:rsidR="004C5DAF" w:rsidRPr="00761A60" w:rsidRDefault="004C5DAF" w:rsidP="004C5DAF">
            <w:pPr>
              <w:tabs>
                <w:tab w:val="left" w:pos="2817"/>
              </w:tabs>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Хемија </w:t>
            </w:r>
            <w:r w:rsidRPr="00761A60">
              <w:rPr>
                <w:rFonts w:ascii="Times New Roman" w:eastAsia="Times New Roman" w:hAnsi="Times New Roman" w:cs="Times New Roman"/>
                <w:color w:val="000000" w:themeColor="text1"/>
                <w:sz w:val="24"/>
                <w:szCs w:val="24"/>
                <w:lang w:val="sr-Cyrl-CS"/>
              </w:rPr>
              <w:tab/>
              <w:t>теорија</w:t>
            </w:r>
          </w:p>
        </w:tc>
        <w:tc>
          <w:tcPr>
            <w:tcW w:w="1817"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76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37</w:t>
            </w:r>
          </w:p>
        </w:tc>
        <w:tc>
          <w:tcPr>
            <w:tcW w:w="1727"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   -1</w:t>
            </w:r>
          </w:p>
        </w:tc>
      </w:tr>
      <w:tr w:rsidR="004C5DAF" w:rsidRPr="00761A60" w:rsidTr="00750199">
        <w:trPr>
          <w:trHeight w:val="254"/>
        </w:trPr>
        <w:tc>
          <w:tcPr>
            <w:tcW w:w="80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3789" w:type="dxa"/>
            <w:tcBorders>
              <w:left w:val="single" w:sz="4" w:space="0" w:color="000000"/>
              <w:bottom w:val="single" w:sz="4" w:space="0" w:color="000000"/>
            </w:tcBorders>
          </w:tcPr>
          <w:p w:rsidR="004C5DAF" w:rsidRPr="00761A60" w:rsidRDefault="004C5DAF" w:rsidP="004C5DAF">
            <w:pPr>
              <w:tabs>
                <w:tab w:val="left" w:pos="2801"/>
              </w:tabs>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ab/>
              <w:t>вежбе</w:t>
            </w:r>
          </w:p>
        </w:tc>
        <w:tc>
          <w:tcPr>
            <w:tcW w:w="1817"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0,5</w:t>
            </w:r>
          </w:p>
        </w:tc>
        <w:tc>
          <w:tcPr>
            <w:tcW w:w="176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18,5</w:t>
            </w:r>
          </w:p>
        </w:tc>
        <w:tc>
          <w:tcPr>
            <w:tcW w:w="1727"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17  -1,5</w:t>
            </w:r>
          </w:p>
        </w:tc>
      </w:tr>
      <w:tr w:rsidR="004C5DAF" w:rsidRPr="00761A60" w:rsidTr="00750199">
        <w:trPr>
          <w:trHeight w:val="254"/>
        </w:trPr>
        <w:tc>
          <w:tcPr>
            <w:tcW w:w="80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15.</w:t>
            </w:r>
          </w:p>
        </w:tc>
        <w:tc>
          <w:tcPr>
            <w:tcW w:w="378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Рачунарство и информатика   вежбе</w:t>
            </w:r>
          </w:p>
        </w:tc>
        <w:tc>
          <w:tcPr>
            <w:tcW w:w="1817"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2  </w:t>
            </w:r>
          </w:p>
        </w:tc>
        <w:tc>
          <w:tcPr>
            <w:tcW w:w="176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74</w:t>
            </w:r>
          </w:p>
        </w:tc>
        <w:tc>
          <w:tcPr>
            <w:tcW w:w="1727"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74</w:t>
            </w:r>
          </w:p>
        </w:tc>
      </w:tr>
      <w:tr w:rsidR="004C5DAF" w:rsidRPr="00761A60" w:rsidTr="00750199">
        <w:trPr>
          <w:trHeight w:val="238"/>
        </w:trPr>
        <w:tc>
          <w:tcPr>
            <w:tcW w:w="80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16.</w:t>
            </w:r>
          </w:p>
        </w:tc>
        <w:tc>
          <w:tcPr>
            <w:tcW w:w="378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Музичка култура</w:t>
            </w:r>
          </w:p>
        </w:tc>
        <w:tc>
          <w:tcPr>
            <w:tcW w:w="1817"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76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3</w:t>
            </w:r>
            <w:r w:rsidRPr="00761A60">
              <w:rPr>
                <w:rFonts w:ascii="Times New Roman" w:eastAsia="Times New Roman" w:hAnsi="Times New Roman" w:cs="Times New Roman"/>
                <w:color w:val="000000" w:themeColor="text1"/>
                <w:sz w:val="24"/>
                <w:szCs w:val="24"/>
              </w:rPr>
              <w:t>7</w:t>
            </w:r>
          </w:p>
        </w:tc>
        <w:tc>
          <w:tcPr>
            <w:tcW w:w="1727"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3</w:t>
            </w:r>
            <w:r w:rsidRPr="00761A60">
              <w:rPr>
                <w:rFonts w:ascii="Times New Roman" w:eastAsia="Times New Roman" w:hAnsi="Times New Roman" w:cs="Times New Roman"/>
                <w:color w:val="000000" w:themeColor="text1"/>
                <w:sz w:val="24"/>
                <w:szCs w:val="24"/>
                <w:lang w:val="sr-Cyrl-CS"/>
              </w:rPr>
              <w:t>7</w:t>
            </w:r>
          </w:p>
        </w:tc>
      </w:tr>
      <w:tr w:rsidR="004C5DAF" w:rsidRPr="00761A60" w:rsidTr="00750199">
        <w:trPr>
          <w:trHeight w:val="254"/>
        </w:trPr>
        <w:tc>
          <w:tcPr>
            <w:tcW w:w="80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17.</w:t>
            </w:r>
          </w:p>
        </w:tc>
        <w:tc>
          <w:tcPr>
            <w:tcW w:w="378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Ликовна култура</w:t>
            </w:r>
          </w:p>
        </w:tc>
        <w:tc>
          <w:tcPr>
            <w:tcW w:w="1817"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76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3</w:t>
            </w:r>
            <w:r w:rsidRPr="00761A60">
              <w:rPr>
                <w:rFonts w:ascii="Times New Roman" w:eastAsia="Times New Roman" w:hAnsi="Times New Roman" w:cs="Times New Roman"/>
                <w:color w:val="000000" w:themeColor="text1"/>
                <w:sz w:val="24"/>
                <w:szCs w:val="24"/>
              </w:rPr>
              <w:t>7</w:t>
            </w:r>
          </w:p>
        </w:tc>
        <w:tc>
          <w:tcPr>
            <w:tcW w:w="1727"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3</w:t>
            </w:r>
            <w:r w:rsidRPr="00761A60">
              <w:rPr>
                <w:rFonts w:ascii="Times New Roman" w:eastAsia="Times New Roman" w:hAnsi="Times New Roman" w:cs="Times New Roman"/>
                <w:color w:val="000000" w:themeColor="text1"/>
                <w:sz w:val="24"/>
                <w:szCs w:val="24"/>
                <w:lang w:val="sr-Cyrl-CS"/>
              </w:rPr>
              <w:t>6  -1</w:t>
            </w:r>
          </w:p>
        </w:tc>
      </w:tr>
      <w:tr w:rsidR="004C5DAF" w:rsidRPr="00761A60" w:rsidTr="00750199">
        <w:trPr>
          <w:trHeight w:val="238"/>
        </w:trPr>
        <w:tc>
          <w:tcPr>
            <w:tcW w:w="80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18.</w:t>
            </w:r>
          </w:p>
        </w:tc>
        <w:tc>
          <w:tcPr>
            <w:tcW w:w="378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Физичко и здравствено васпитање</w:t>
            </w:r>
          </w:p>
        </w:tc>
        <w:tc>
          <w:tcPr>
            <w:tcW w:w="1817"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6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7</w:t>
            </w:r>
            <w:r w:rsidRPr="00761A60">
              <w:rPr>
                <w:rFonts w:ascii="Times New Roman" w:eastAsia="Times New Roman" w:hAnsi="Times New Roman" w:cs="Times New Roman"/>
                <w:color w:val="000000" w:themeColor="text1"/>
                <w:sz w:val="24"/>
                <w:szCs w:val="24"/>
              </w:rPr>
              <w:t>4</w:t>
            </w:r>
          </w:p>
        </w:tc>
        <w:tc>
          <w:tcPr>
            <w:tcW w:w="1727"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7</w:t>
            </w:r>
            <w:r w:rsidRPr="00761A60">
              <w:rPr>
                <w:rFonts w:ascii="Times New Roman" w:eastAsia="Times New Roman" w:hAnsi="Times New Roman" w:cs="Times New Roman"/>
                <w:color w:val="000000" w:themeColor="text1"/>
                <w:sz w:val="24"/>
                <w:szCs w:val="24"/>
                <w:lang w:val="sr-Cyrl-CS"/>
              </w:rPr>
              <w:t>1  -3</w:t>
            </w:r>
          </w:p>
        </w:tc>
      </w:tr>
      <w:tr w:rsidR="004C5DAF" w:rsidRPr="00761A60" w:rsidTr="00750199">
        <w:trPr>
          <w:trHeight w:val="507"/>
        </w:trPr>
        <w:tc>
          <w:tcPr>
            <w:tcW w:w="80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378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II ИЗБОРНИ ПРЕДМЕТ</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p>
        </w:tc>
        <w:tc>
          <w:tcPr>
            <w:tcW w:w="1817"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76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727"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r>
      <w:tr w:rsidR="004C5DAF" w:rsidRPr="00761A60" w:rsidTr="00750199">
        <w:trPr>
          <w:trHeight w:val="170"/>
        </w:trPr>
        <w:tc>
          <w:tcPr>
            <w:tcW w:w="80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378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Верска настава</w:t>
            </w:r>
          </w:p>
        </w:tc>
        <w:tc>
          <w:tcPr>
            <w:tcW w:w="1817"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76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3</w:t>
            </w:r>
            <w:r w:rsidRPr="00761A60">
              <w:rPr>
                <w:rFonts w:ascii="Times New Roman" w:eastAsia="Times New Roman" w:hAnsi="Times New Roman" w:cs="Times New Roman"/>
                <w:color w:val="000000" w:themeColor="text1"/>
                <w:sz w:val="24"/>
                <w:szCs w:val="24"/>
              </w:rPr>
              <w:t>7</w:t>
            </w:r>
          </w:p>
        </w:tc>
        <w:tc>
          <w:tcPr>
            <w:tcW w:w="1727"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3</w:t>
            </w:r>
            <w:r w:rsidRPr="00761A60">
              <w:rPr>
                <w:rFonts w:ascii="Times New Roman" w:eastAsia="Times New Roman" w:hAnsi="Times New Roman" w:cs="Times New Roman"/>
                <w:color w:val="000000" w:themeColor="text1"/>
                <w:sz w:val="24"/>
                <w:szCs w:val="24"/>
                <w:lang w:val="sr-Cyrl-CS"/>
              </w:rPr>
              <w:t>7</w:t>
            </w:r>
          </w:p>
        </w:tc>
      </w:tr>
      <w:tr w:rsidR="004B2BA1" w:rsidRPr="00761A60" w:rsidTr="00750199">
        <w:trPr>
          <w:trHeight w:val="238"/>
        </w:trPr>
        <w:tc>
          <w:tcPr>
            <w:tcW w:w="80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378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немачки језик    теорија</w:t>
            </w:r>
          </w:p>
        </w:tc>
        <w:tc>
          <w:tcPr>
            <w:tcW w:w="1817"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76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37</w:t>
            </w:r>
          </w:p>
        </w:tc>
        <w:tc>
          <w:tcPr>
            <w:tcW w:w="1727" w:type="dxa"/>
            <w:tcBorders>
              <w:left w:val="single" w:sz="4" w:space="0" w:color="000000"/>
              <w:bottom w:val="single" w:sz="4" w:space="0" w:color="000000"/>
              <w:right w:val="single" w:sz="4" w:space="0" w:color="000000"/>
            </w:tcBorders>
          </w:tcPr>
          <w:p w:rsidR="004C5DAF" w:rsidRPr="00761A60" w:rsidRDefault="004B2BA1"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53</w:t>
            </w:r>
          </w:p>
        </w:tc>
      </w:tr>
      <w:tr w:rsidR="004C5DAF" w:rsidRPr="00761A60" w:rsidTr="00750199">
        <w:trPr>
          <w:trHeight w:val="238"/>
        </w:trPr>
        <w:tc>
          <w:tcPr>
            <w:tcW w:w="80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378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                                                    вежбе</w:t>
            </w:r>
          </w:p>
        </w:tc>
        <w:tc>
          <w:tcPr>
            <w:tcW w:w="1817"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0,5</w:t>
            </w:r>
          </w:p>
        </w:tc>
        <w:tc>
          <w:tcPr>
            <w:tcW w:w="1761"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18,5</w:t>
            </w:r>
          </w:p>
        </w:tc>
        <w:tc>
          <w:tcPr>
            <w:tcW w:w="1727"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r>
      <w:tr w:rsidR="004C5DAF" w:rsidRPr="00761A60" w:rsidTr="00750199">
        <w:trPr>
          <w:trHeight w:val="71"/>
        </w:trPr>
        <w:tc>
          <w:tcPr>
            <w:tcW w:w="800" w:type="dxa"/>
            <w:tcBorders>
              <w:top w:val="single" w:sz="4" w:space="0" w:color="000000"/>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3.</w:t>
            </w:r>
          </w:p>
        </w:tc>
        <w:tc>
          <w:tcPr>
            <w:tcW w:w="3789" w:type="dxa"/>
            <w:tcBorders>
              <w:top w:val="single" w:sz="4" w:space="0" w:color="000000"/>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Jезик,медији и култура</w:t>
            </w:r>
          </w:p>
        </w:tc>
        <w:tc>
          <w:tcPr>
            <w:tcW w:w="1817" w:type="dxa"/>
            <w:tcBorders>
              <w:top w:val="single" w:sz="4" w:space="0" w:color="000000"/>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761"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37</w:t>
            </w:r>
          </w:p>
        </w:tc>
        <w:tc>
          <w:tcPr>
            <w:tcW w:w="1727"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   -1</w:t>
            </w:r>
          </w:p>
        </w:tc>
      </w:tr>
      <w:tr w:rsidR="004C5DAF" w:rsidRPr="00761A60" w:rsidTr="00750199">
        <w:trPr>
          <w:trHeight w:val="71"/>
        </w:trPr>
        <w:tc>
          <w:tcPr>
            <w:tcW w:w="800" w:type="dxa"/>
            <w:tcBorders>
              <w:top w:val="single" w:sz="4" w:space="0" w:color="000000"/>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w:t>
            </w:r>
          </w:p>
        </w:tc>
        <w:tc>
          <w:tcPr>
            <w:tcW w:w="3789" w:type="dxa"/>
            <w:tcBorders>
              <w:top w:val="single" w:sz="4" w:space="0" w:color="000000"/>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Примењене науке</w:t>
            </w:r>
          </w:p>
        </w:tc>
        <w:tc>
          <w:tcPr>
            <w:tcW w:w="1817" w:type="dxa"/>
            <w:tcBorders>
              <w:top w:val="single" w:sz="4" w:space="0" w:color="000000"/>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761"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37</w:t>
            </w:r>
          </w:p>
        </w:tc>
        <w:tc>
          <w:tcPr>
            <w:tcW w:w="1727"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34   -3</w:t>
            </w:r>
          </w:p>
        </w:tc>
      </w:tr>
    </w:tbl>
    <w:p w:rsidR="004C5DAF" w:rsidRPr="00761A60" w:rsidRDefault="004C5DAF" w:rsidP="004C5DAF">
      <w:pPr>
        <w:spacing w:after="0" w:line="240" w:lineRule="auto"/>
        <w:ind w:firstLine="720"/>
        <w:rPr>
          <w:rFonts w:ascii="Times New Roman" w:eastAsia="Times New Roman" w:hAnsi="Times New Roman" w:cs="Times New Roman"/>
          <w:color w:val="000000" w:themeColor="text1"/>
          <w:sz w:val="24"/>
          <w:szCs w:val="24"/>
          <w:lang w:val="sr-Cyrl-CS"/>
        </w:rPr>
      </w:pPr>
    </w:p>
    <w:p w:rsidR="004C5DAF" w:rsidRPr="00761A60" w:rsidRDefault="004C5DAF" w:rsidP="00750199">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ЗБИРНА ТАБЕЛА:</w:t>
      </w:r>
    </w:p>
    <w:p w:rsidR="00750199" w:rsidRPr="00761A60" w:rsidRDefault="00750199" w:rsidP="00750199">
      <w:pPr>
        <w:spacing w:after="0" w:line="240" w:lineRule="auto"/>
        <w:rPr>
          <w:rFonts w:ascii="Times New Roman" w:eastAsia="Times New Roman" w:hAnsi="Times New Roman" w:cs="Times New Roman"/>
          <w:color w:val="000000" w:themeColor="text1"/>
          <w:sz w:val="24"/>
          <w:szCs w:val="24"/>
          <w:lang w:val="sr-Cyrl-CS"/>
        </w:rPr>
      </w:pPr>
    </w:p>
    <w:tbl>
      <w:tblPr>
        <w:tblW w:w="9898" w:type="dxa"/>
        <w:tblInd w:w="-5" w:type="dxa"/>
        <w:tblLayout w:type="fixed"/>
        <w:tblLook w:val="0000"/>
      </w:tblPr>
      <w:tblGrid>
        <w:gridCol w:w="2723"/>
        <w:gridCol w:w="2433"/>
        <w:gridCol w:w="2586"/>
        <w:gridCol w:w="2156"/>
      </w:tblGrid>
      <w:tr w:rsidR="004C5DAF" w:rsidRPr="00761A60" w:rsidTr="00856DA7">
        <w:trPr>
          <w:trHeight w:val="531"/>
        </w:trPr>
        <w:tc>
          <w:tcPr>
            <w:tcW w:w="2723" w:type="dxa"/>
            <w:tcBorders>
              <w:top w:val="single" w:sz="4" w:space="0" w:color="000000"/>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2433" w:type="dxa"/>
            <w:tcBorders>
              <w:top w:val="single" w:sz="4" w:space="0" w:color="000000"/>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Недељни фонд часова</w:t>
            </w:r>
          </w:p>
        </w:tc>
        <w:tc>
          <w:tcPr>
            <w:tcW w:w="2586"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Годишњи фонд часова</w:t>
            </w:r>
          </w:p>
        </w:tc>
        <w:tc>
          <w:tcPr>
            <w:tcW w:w="2156"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Реализовани</w:t>
            </w:r>
          </w:p>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фонд часова</w:t>
            </w:r>
          </w:p>
        </w:tc>
      </w:tr>
      <w:tr w:rsidR="004C5DAF" w:rsidRPr="00761A60" w:rsidTr="00856DA7">
        <w:trPr>
          <w:trHeight w:val="274"/>
        </w:trPr>
        <w:tc>
          <w:tcPr>
            <w:tcW w:w="272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ОБАВЕЗНИ ПРЕДМЕТИ </w:t>
            </w:r>
          </w:p>
        </w:tc>
        <w:tc>
          <w:tcPr>
            <w:tcW w:w="243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30,5</w:t>
            </w:r>
          </w:p>
        </w:tc>
        <w:tc>
          <w:tcPr>
            <w:tcW w:w="2586"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11</w:t>
            </w:r>
            <w:r w:rsidRPr="00761A60">
              <w:rPr>
                <w:rFonts w:ascii="Times New Roman" w:eastAsia="Times New Roman" w:hAnsi="Times New Roman" w:cs="Times New Roman"/>
                <w:color w:val="000000" w:themeColor="text1"/>
                <w:sz w:val="24"/>
                <w:szCs w:val="24"/>
              </w:rPr>
              <w:t>28,5</w:t>
            </w:r>
          </w:p>
        </w:tc>
        <w:tc>
          <w:tcPr>
            <w:tcW w:w="2156" w:type="dxa"/>
            <w:tcBorders>
              <w:top w:val="single" w:sz="4" w:space="0" w:color="000000"/>
              <w:left w:val="single" w:sz="4" w:space="0" w:color="000000"/>
              <w:bottom w:val="single" w:sz="4" w:space="0" w:color="000000"/>
              <w:right w:val="single" w:sz="4" w:space="0" w:color="000000"/>
            </w:tcBorders>
          </w:tcPr>
          <w:p w:rsidR="004C5DAF" w:rsidRPr="00761A60" w:rsidRDefault="004B2BA1"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1100</w:t>
            </w:r>
          </w:p>
        </w:tc>
      </w:tr>
      <w:tr w:rsidR="004C5DAF" w:rsidRPr="00761A60" w:rsidTr="00856DA7">
        <w:trPr>
          <w:trHeight w:val="258"/>
        </w:trPr>
        <w:tc>
          <w:tcPr>
            <w:tcW w:w="272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ИЗБОРНИ ПРЕДМЕТ</w:t>
            </w:r>
          </w:p>
        </w:tc>
        <w:tc>
          <w:tcPr>
            <w:tcW w:w="243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4,5</w:t>
            </w:r>
          </w:p>
        </w:tc>
        <w:tc>
          <w:tcPr>
            <w:tcW w:w="2586"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1</w:t>
            </w:r>
            <w:r w:rsidRPr="00761A60">
              <w:rPr>
                <w:rFonts w:ascii="Times New Roman" w:eastAsia="Times New Roman" w:hAnsi="Times New Roman" w:cs="Times New Roman"/>
                <w:color w:val="000000" w:themeColor="text1"/>
                <w:sz w:val="24"/>
                <w:szCs w:val="24"/>
              </w:rPr>
              <w:t>66,5</w:t>
            </w:r>
          </w:p>
        </w:tc>
        <w:tc>
          <w:tcPr>
            <w:tcW w:w="2156" w:type="dxa"/>
            <w:tcBorders>
              <w:top w:val="single" w:sz="4" w:space="0" w:color="000000"/>
              <w:left w:val="single" w:sz="4" w:space="0" w:color="000000"/>
              <w:bottom w:val="single" w:sz="4" w:space="0" w:color="000000"/>
              <w:right w:val="single" w:sz="4" w:space="0" w:color="000000"/>
            </w:tcBorders>
          </w:tcPr>
          <w:p w:rsidR="004C5DAF" w:rsidRPr="00761A60" w:rsidRDefault="001D70EE"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160</w:t>
            </w:r>
          </w:p>
        </w:tc>
      </w:tr>
      <w:tr w:rsidR="001D70EE" w:rsidRPr="00761A60" w:rsidTr="00856DA7">
        <w:trPr>
          <w:trHeight w:val="274"/>
        </w:trPr>
        <w:tc>
          <w:tcPr>
            <w:tcW w:w="272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УКУПНО</w:t>
            </w:r>
          </w:p>
        </w:tc>
        <w:tc>
          <w:tcPr>
            <w:tcW w:w="243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35</w:t>
            </w:r>
          </w:p>
        </w:tc>
        <w:tc>
          <w:tcPr>
            <w:tcW w:w="2586"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rPr>
            </w:pPr>
            <w:r w:rsidRPr="00761A60">
              <w:rPr>
                <w:rFonts w:ascii="Times New Roman" w:eastAsia="Times New Roman" w:hAnsi="Times New Roman" w:cs="Times New Roman"/>
                <w:b/>
                <w:color w:val="000000" w:themeColor="text1"/>
                <w:sz w:val="24"/>
                <w:szCs w:val="24"/>
                <w:lang w:val="sr-Cyrl-CS"/>
              </w:rPr>
              <w:t>12</w:t>
            </w:r>
            <w:r w:rsidRPr="00761A60">
              <w:rPr>
                <w:rFonts w:ascii="Times New Roman" w:eastAsia="Times New Roman" w:hAnsi="Times New Roman" w:cs="Times New Roman"/>
                <w:b/>
                <w:color w:val="000000" w:themeColor="text1"/>
                <w:sz w:val="24"/>
                <w:szCs w:val="24"/>
              </w:rPr>
              <w:t>95</w:t>
            </w:r>
          </w:p>
        </w:tc>
        <w:tc>
          <w:tcPr>
            <w:tcW w:w="2156" w:type="dxa"/>
            <w:tcBorders>
              <w:top w:val="single" w:sz="4" w:space="0" w:color="000000"/>
              <w:left w:val="single" w:sz="4" w:space="0" w:color="000000"/>
              <w:bottom w:val="single" w:sz="4" w:space="0" w:color="000000"/>
              <w:right w:val="single" w:sz="4" w:space="0" w:color="000000"/>
            </w:tcBorders>
          </w:tcPr>
          <w:p w:rsidR="004C5DAF" w:rsidRPr="00761A60" w:rsidRDefault="004C5DAF" w:rsidP="001D70EE">
            <w:pPr>
              <w:snapToGrid w:val="0"/>
              <w:spacing w:after="0" w:line="240" w:lineRule="auto"/>
              <w:rPr>
                <w:rFonts w:ascii="Times New Roman" w:eastAsia="Times New Roman" w:hAnsi="Times New Roman" w:cs="Times New Roman"/>
                <w:b/>
                <w:color w:val="000000" w:themeColor="text1"/>
                <w:sz w:val="24"/>
                <w:szCs w:val="24"/>
              </w:rPr>
            </w:pPr>
            <w:r w:rsidRPr="00761A60">
              <w:rPr>
                <w:rFonts w:ascii="Times New Roman" w:eastAsia="Times New Roman" w:hAnsi="Times New Roman" w:cs="Times New Roman"/>
                <w:b/>
                <w:color w:val="000000" w:themeColor="text1"/>
                <w:sz w:val="24"/>
                <w:szCs w:val="24"/>
              </w:rPr>
              <w:t>1</w:t>
            </w:r>
            <w:r w:rsidR="001D70EE" w:rsidRPr="00761A60">
              <w:rPr>
                <w:rFonts w:ascii="Times New Roman" w:eastAsia="Times New Roman" w:hAnsi="Times New Roman" w:cs="Times New Roman"/>
                <w:b/>
                <w:color w:val="000000" w:themeColor="text1"/>
                <w:sz w:val="24"/>
                <w:szCs w:val="24"/>
              </w:rPr>
              <w:t>260</w:t>
            </w:r>
          </w:p>
        </w:tc>
      </w:tr>
    </w:tbl>
    <w:p w:rsidR="004C5DAF" w:rsidRPr="00761A60" w:rsidRDefault="004C5DAF" w:rsidP="004C5DAF">
      <w:pPr>
        <w:spacing w:after="0" w:line="240" w:lineRule="auto"/>
        <w:rPr>
          <w:rFonts w:ascii="Times New Roman" w:eastAsia="Times New Roman" w:hAnsi="Times New Roman" w:cs="Times New Roman"/>
          <w:color w:val="000000" w:themeColor="text1"/>
          <w:sz w:val="24"/>
          <w:szCs w:val="24"/>
        </w:rPr>
      </w:pPr>
    </w:p>
    <w:tbl>
      <w:tblPr>
        <w:tblStyle w:val="TableGrid6"/>
        <w:tblW w:w="9906" w:type="dxa"/>
        <w:tblLook w:val="04A0"/>
      </w:tblPr>
      <w:tblGrid>
        <w:gridCol w:w="4953"/>
        <w:gridCol w:w="4953"/>
      </w:tblGrid>
      <w:tr w:rsidR="004C5DAF" w:rsidRPr="00761A60" w:rsidTr="00856DA7">
        <w:trPr>
          <w:trHeight w:val="605"/>
        </w:trPr>
        <w:tc>
          <w:tcPr>
            <w:tcW w:w="4953" w:type="dxa"/>
          </w:tcPr>
          <w:p w:rsidR="004C5DAF" w:rsidRPr="00761A60" w:rsidRDefault="004C5DAF" w:rsidP="004C5DAF">
            <w:pPr>
              <w:jc w:val="both"/>
              <w:rPr>
                <w:color w:val="000000" w:themeColor="text1"/>
                <w:sz w:val="24"/>
                <w:szCs w:val="24"/>
                <w:lang w:val="sr-Cyrl-CS"/>
              </w:rPr>
            </w:pPr>
            <w:r w:rsidRPr="00761A60">
              <w:rPr>
                <w:b/>
                <w:bCs/>
                <w:color w:val="000000" w:themeColor="text1"/>
                <w:sz w:val="24"/>
                <w:szCs w:val="24"/>
              </w:rPr>
              <w:t>ОБЛИК ОБРАЗОВНО- ВАСПИТНОГ РАДА</w:t>
            </w:r>
          </w:p>
        </w:tc>
        <w:tc>
          <w:tcPr>
            <w:tcW w:w="4953"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Реализовани број часова- укупно</w:t>
            </w:r>
          </w:p>
        </w:tc>
      </w:tr>
      <w:tr w:rsidR="004C5DAF" w:rsidRPr="00761A60" w:rsidTr="00856DA7">
        <w:trPr>
          <w:trHeight w:val="233"/>
        </w:trPr>
        <w:tc>
          <w:tcPr>
            <w:tcW w:w="4953" w:type="dxa"/>
          </w:tcPr>
          <w:p w:rsidR="004C5DAF" w:rsidRPr="00761A60" w:rsidRDefault="004C5DAF" w:rsidP="004C5DAF">
            <w:pPr>
              <w:jc w:val="both"/>
              <w:rPr>
                <w:bCs/>
                <w:color w:val="000000" w:themeColor="text1"/>
                <w:sz w:val="24"/>
                <w:szCs w:val="24"/>
              </w:rPr>
            </w:pPr>
            <w:r w:rsidRPr="00761A60">
              <w:rPr>
                <w:bCs/>
                <w:color w:val="000000" w:themeColor="text1"/>
                <w:sz w:val="24"/>
                <w:szCs w:val="24"/>
              </w:rPr>
              <w:t>ЧОС</w:t>
            </w:r>
          </w:p>
        </w:tc>
        <w:tc>
          <w:tcPr>
            <w:tcW w:w="4953" w:type="dxa"/>
          </w:tcPr>
          <w:p w:rsidR="004C5DAF" w:rsidRPr="00761A60" w:rsidRDefault="004C5DAF" w:rsidP="004C5DAF">
            <w:pPr>
              <w:jc w:val="both"/>
              <w:rPr>
                <w:color w:val="000000" w:themeColor="text1"/>
                <w:sz w:val="24"/>
                <w:szCs w:val="24"/>
              </w:rPr>
            </w:pPr>
            <w:r w:rsidRPr="00761A60">
              <w:rPr>
                <w:color w:val="000000" w:themeColor="text1"/>
                <w:sz w:val="24"/>
                <w:szCs w:val="24"/>
              </w:rPr>
              <w:t>38</w:t>
            </w:r>
          </w:p>
        </w:tc>
      </w:tr>
      <w:tr w:rsidR="004C5DAF" w:rsidRPr="00761A60" w:rsidTr="00856DA7">
        <w:trPr>
          <w:trHeight w:val="319"/>
        </w:trPr>
        <w:tc>
          <w:tcPr>
            <w:tcW w:w="4953"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Допунска настава</w:t>
            </w:r>
          </w:p>
        </w:tc>
        <w:tc>
          <w:tcPr>
            <w:tcW w:w="4953"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4</w:t>
            </w:r>
          </w:p>
        </w:tc>
      </w:tr>
      <w:tr w:rsidR="004C5DAF" w:rsidRPr="00761A60" w:rsidTr="00856DA7">
        <w:trPr>
          <w:trHeight w:val="302"/>
        </w:trPr>
        <w:tc>
          <w:tcPr>
            <w:tcW w:w="4953"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Додатна настава</w:t>
            </w:r>
          </w:p>
        </w:tc>
        <w:tc>
          <w:tcPr>
            <w:tcW w:w="4953"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5</w:t>
            </w:r>
          </w:p>
        </w:tc>
      </w:tr>
      <w:tr w:rsidR="004C5DAF" w:rsidRPr="00761A60" w:rsidTr="00856DA7">
        <w:trPr>
          <w:trHeight w:val="302"/>
        </w:trPr>
        <w:tc>
          <w:tcPr>
            <w:tcW w:w="4953"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lastRenderedPageBreak/>
              <w:t>Секција</w:t>
            </w:r>
          </w:p>
        </w:tc>
        <w:tc>
          <w:tcPr>
            <w:tcW w:w="4953"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0</w:t>
            </w:r>
          </w:p>
        </w:tc>
      </w:tr>
      <w:tr w:rsidR="004C5DAF" w:rsidRPr="00761A60" w:rsidTr="00856DA7">
        <w:trPr>
          <w:trHeight w:val="302"/>
        </w:trPr>
        <w:tc>
          <w:tcPr>
            <w:tcW w:w="4953"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Укупно</w:t>
            </w:r>
          </w:p>
        </w:tc>
        <w:tc>
          <w:tcPr>
            <w:tcW w:w="4953" w:type="dxa"/>
          </w:tcPr>
          <w:p w:rsidR="004C5DAF" w:rsidRPr="00761A60" w:rsidRDefault="004C5DAF" w:rsidP="004C5DAF">
            <w:pPr>
              <w:jc w:val="both"/>
              <w:rPr>
                <w:color w:val="000000" w:themeColor="text1"/>
                <w:sz w:val="24"/>
                <w:szCs w:val="24"/>
              </w:rPr>
            </w:pPr>
            <w:r w:rsidRPr="00761A60">
              <w:rPr>
                <w:color w:val="000000" w:themeColor="text1"/>
                <w:sz w:val="24"/>
                <w:szCs w:val="24"/>
              </w:rPr>
              <w:t>47</w:t>
            </w:r>
          </w:p>
        </w:tc>
      </w:tr>
    </w:tbl>
    <w:p w:rsidR="004C5DAF" w:rsidRPr="00761A60" w:rsidRDefault="004C5DAF" w:rsidP="00750199">
      <w:pPr>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ДРУГИ РАЗРЕД- НАСТАВА НА СРПСКОМ ЈЕЗИКУ</w:t>
      </w:r>
    </w:p>
    <w:p w:rsidR="004C5DAF" w:rsidRPr="00761A60" w:rsidRDefault="004C5DAF" w:rsidP="00750199">
      <w:pPr>
        <w:spacing w:after="0" w:line="240" w:lineRule="auto"/>
        <w:rPr>
          <w:rFonts w:ascii="Times New Roman" w:eastAsia="Times New Roman" w:hAnsi="Times New Roman" w:cs="Times New Roman"/>
          <w:b/>
          <w:color w:val="000000" w:themeColor="text1"/>
          <w:sz w:val="24"/>
          <w:szCs w:val="24"/>
          <w:u w:val="single"/>
          <w:lang w:val="sr-Cyrl-CS"/>
        </w:rPr>
      </w:pPr>
      <w:r w:rsidRPr="00761A60">
        <w:rPr>
          <w:rFonts w:ascii="Times New Roman" w:eastAsia="Times New Roman" w:hAnsi="Times New Roman" w:cs="Times New Roman"/>
          <w:b/>
          <w:color w:val="000000" w:themeColor="text1"/>
          <w:sz w:val="24"/>
          <w:szCs w:val="24"/>
          <w:u w:val="single"/>
          <w:lang w:val="sr-Cyrl-CS"/>
        </w:rPr>
        <w:t>1.Обавезни део школског програма</w:t>
      </w:r>
    </w:p>
    <w:p w:rsidR="004C5DAF" w:rsidRPr="00761A60" w:rsidRDefault="004C5DAF" w:rsidP="002C7231">
      <w:pPr>
        <w:spacing w:after="0" w:line="240" w:lineRule="auto"/>
        <w:rPr>
          <w:rFonts w:ascii="Times New Roman" w:eastAsia="Times New Roman" w:hAnsi="Times New Roman" w:cs="Times New Roman"/>
          <w:color w:val="000000" w:themeColor="text1"/>
          <w:sz w:val="24"/>
          <w:szCs w:val="24"/>
          <w:lang w:val="sr-Cyrl-CS"/>
        </w:rPr>
      </w:pPr>
    </w:p>
    <w:tbl>
      <w:tblPr>
        <w:tblW w:w="98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6"/>
        <w:gridCol w:w="3862"/>
        <w:gridCol w:w="1853"/>
        <w:gridCol w:w="1795"/>
        <w:gridCol w:w="1499"/>
      </w:tblGrid>
      <w:tr w:rsidR="004C5DAF" w:rsidRPr="00761A60" w:rsidTr="00856DA7">
        <w:trPr>
          <w:trHeight w:val="473"/>
        </w:trPr>
        <w:tc>
          <w:tcPr>
            <w:tcW w:w="815"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Редни</w:t>
            </w:r>
          </w:p>
          <w:p w:rsidR="004C5DAF" w:rsidRPr="00761A60" w:rsidRDefault="004C5DAF" w:rsidP="004C5DAF">
            <w:pPr>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Број</w:t>
            </w:r>
          </w:p>
        </w:tc>
        <w:tc>
          <w:tcPr>
            <w:tcW w:w="386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Наставни предмет</w:t>
            </w:r>
          </w:p>
        </w:tc>
        <w:tc>
          <w:tcPr>
            <w:tcW w:w="185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Недељни фонд часова</w:t>
            </w:r>
          </w:p>
        </w:tc>
        <w:tc>
          <w:tcPr>
            <w:tcW w:w="179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Годишњи фонд часова</w:t>
            </w:r>
          </w:p>
        </w:tc>
        <w:tc>
          <w:tcPr>
            <w:tcW w:w="1500"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Реализовани</w:t>
            </w:r>
          </w:p>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фонд часова</w:t>
            </w:r>
          </w:p>
        </w:tc>
      </w:tr>
      <w:tr w:rsidR="004C5DAF" w:rsidRPr="00761A60" w:rsidTr="00856DA7">
        <w:trPr>
          <w:trHeight w:val="487"/>
        </w:trPr>
        <w:tc>
          <w:tcPr>
            <w:tcW w:w="815"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p>
        </w:tc>
        <w:tc>
          <w:tcPr>
            <w:tcW w:w="3864"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I</w:t>
            </w:r>
            <w:r w:rsidRPr="00761A60">
              <w:rPr>
                <w:rFonts w:ascii="Times New Roman" w:eastAsia="Times New Roman" w:hAnsi="Times New Roman" w:cs="Times New Roman"/>
                <w:color w:val="000000" w:themeColor="text1"/>
                <w:sz w:val="24"/>
                <w:szCs w:val="24"/>
                <w:lang w:val="sr-Cyrl-CS"/>
              </w:rPr>
              <w:t xml:space="preserve"> ОБАВЕЗНИ ПРЕДМЕТИ</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p>
        </w:tc>
        <w:tc>
          <w:tcPr>
            <w:tcW w:w="1854"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796"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500"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r>
      <w:tr w:rsidR="004C5DAF" w:rsidRPr="00761A60" w:rsidTr="00856DA7">
        <w:trPr>
          <w:trHeight w:val="243"/>
        </w:trPr>
        <w:tc>
          <w:tcPr>
            <w:tcW w:w="815"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386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Српски језик и књижевност</w:t>
            </w:r>
          </w:p>
        </w:tc>
        <w:tc>
          <w:tcPr>
            <w:tcW w:w="185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w:t>
            </w:r>
          </w:p>
        </w:tc>
        <w:tc>
          <w:tcPr>
            <w:tcW w:w="179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14</w:t>
            </w:r>
            <w:r w:rsidRPr="00761A60">
              <w:rPr>
                <w:rFonts w:ascii="Times New Roman" w:eastAsia="Times New Roman" w:hAnsi="Times New Roman" w:cs="Times New Roman"/>
                <w:color w:val="000000" w:themeColor="text1"/>
                <w:sz w:val="24"/>
                <w:szCs w:val="24"/>
              </w:rPr>
              <w:t>8</w:t>
            </w:r>
          </w:p>
        </w:tc>
        <w:tc>
          <w:tcPr>
            <w:tcW w:w="1500"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142  -6</w:t>
            </w:r>
          </w:p>
        </w:tc>
      </w:tr>
      <w:tr w:rsidR="004C5DAF" w:rsidRPr="00761A60" w:rsidTr="00856DA7">
        <w:trPr>
          <w:trHeight w:val="228"/>
        </w:trPr>
        <w:tc>
          <w:tcPr>
            <w:tcW w:w="815"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386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Енглески језик(први страни)теорија</w:t>
            </w:r>
          </w:p>
        </w:tc>
        <w:tc>
          <w:tcPr>
            <w:tcW w:w="185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w:t>
            </w:r>
          </w:p>
        </w:tc>
        <w:tc>
          <w:tcPr>
            <w:tcW w:w="179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37</w:t>
            </w:r>
          </w:p>
        </w:tc>
        <w:tc>
          <w:tcPr>
            <w:tcW w:w="1500"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37</w:t>
            </w:r>
          </w:p>
        </w:tc>
      </w:tr>
      <w:tr w:rsidR="004C5DAF" w:rsidRPr="00761A60" w:rsidTr="00856DA7">
        <w:trPr>
          <w:trHeight w:val="243"/>
        </w:trPr>
        <w:tc>
          <w:tcPr>
            <w:tcW w:w="815"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386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                                                  вежбе</w:t>
            </w:r>
          </w:p>
        </w:tc>
        <w:tc>
          <w:tcPr>
            <w:tcW w:w="185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0,5</w:t>
            </w:r>
          </w:p>
        </w:tc>
        <w:tc>
          <w:tcPr>
            <w:tcW w:w="179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18,5</w:t>
            </w:r>
          </w:p>
        </w:tc>
        <w:tc>
          <w:tcPr>
            <w:tcW w:w="1500"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17/18</w:t>
            </w:r>
          </w:p>
        </w:tc>
      </w:tr>
      <w:tr w:rsidR="004C5DAF" w:rsidRPr="00761A60" w:rsidTr="00856DA7">
        <w:trPr>
          <w:trHeight w:val="243"/>
        </w:trPr>
        <w:tc>
          <w:tcPr>
            <w:tcW w:w="815"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w:t>
            </w:r>
          </w:p>
        </w:tc>
        <w:tc>
          <w:tcPr>
            <w:tcW w:w="386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Латински језик</w:t>
            </w:r>
          </w:p>
        </w:tc>
        <w:tc>
          <w:tcPr>
            <w:tcW w:w="185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9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74</w:t>
            </w:r>
          </w:p>
        </w:tc>
        <w:tc>
          <w:tcPr>
            <w:tcW w:w="1500"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    -2</w:t>
            </w:r>
          </w:p>
        </w:tc>
      </w:tr>
      <w:tr w:rsidR="004C5DAF" w:rsidRPr="00761A60" w:rsidTr="00856DA7">
        <w:trPr>
          <w:trHeight w:val="228"/>
        </w:trPr>
        <w:tc>
          <w:tcPr>
            <w:tcW w:w="815"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5.</w:t>
            </w:r>
          </w:p>
        </w:tc>
        <w:tc>
          <w:tcPr>
            <w:tcW w:w="386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Устав и права грађана</w:t>
            </w:r>
          </w:p>
        </w:tc>
        <w:tc>
          <w:tcPr>
            <w:tcW w:w="185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79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500"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w:t>
            </w:r>
          </w:p>
        </w:tc>
      </w:tr>
      <w:tr w:rsidR="004C5DAF" w:rsidRPr="00761A60" w:rsidTr="00856DA7">
        <w:trPr>
          <w:trHeight w:val="243"/>
        </w:trPr>
        <w:tc>
          <w:tcPr>
            <w:tcW w:w="815"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w:t>
            </w:r>
          </w:p>
        </w:tc>
        <w:tc>
          <w:tcPr>
            <w:tcW w:w="386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Социологија </w:t>
            </w:r>
          </w:p>
        </w:tc>
        <w:tc>
          <w:tcPr>
            <w:tcW w:w="185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79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500"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w:t>
            </w:r>
          </w:p>
        </w:tc>
      </w:tr>
      <w:tr w:rsidR="004C5DAF" w:rsidRPr="00761A60" w:rsidTr="00856DA7">
        <w:trPr>
          <w:trHeight w:val="228"/>
        </w:trPr>
        <w:tc>
          <w:tcPr>
            <w:tcW w:w="815"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w:t>
            </w:r>
          </w:p>
        </w:tc>
        <w:tc>
          <w:tcPr>
            <w:tcW w:w="386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Психологија</w:t>
            </w:r>
          </w:p>
        </w:tc>
        <w:tc>
          <w:tcPr>
            <w:tcW w:w="185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9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74</w:t>
            </w:r>
          </w:p>
        </w:tc>
        <w:tc>
          <w:tcPr>
            <w:tcW w:w="1500"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   -2</w:t>
            </w:r>
          </w:p>
        </w:tc>
      </w:tr>
      <w:tr w:rsidR="004C5DAF" w:rsidRPr="00761A60" w:rsidTr="00856DA7">
        <w:trPr>
          <w:trHeight w:val="243"/>
        </w:trPr>
        <w:tc>
          <w:tcPr>
            <w:tcW w:w="815"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8.</w:t>
            </w:r>
          </w:p>
        </w:tc>
        <w:tc>
          <w:tcPr>
            <w:tcW w:w="386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Филозофија </w:t>
            </w:r>
          </w:p>
        </w:tc>
        <w:tc>
          <w:tcPr>
            <w:tcW w:w="185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79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500"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w:t>
            </w:r>
          </w:p>
        </w:tc>
      </w:tr>
      <w:tr w:rsidR="004C5DAF" w:rsidRPr="00761A60" w:rsidTr="00856DA7">
        <w:trPr>
          <w:trHeight w:val="243"/>
        </w:trPr>
        <w:tc>
          <w:tcPr>
            <w:tcW w:w="815"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9.</w:t>
            </w:r>
          </w:p>
        </w:tc>
        <w:tc>
          <w:tcPr>
            <w:tcW w:w="386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Историја </w:t>
            </w:r>
          </w:p>
        </w:tc>
        <w:tc>
          <w:tcPr>
            <w:tcW w:w="185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9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74</w:t>
            </w:r>
          </w:p>
        </w:tc>
        <w:tc>
          <w:tcPr>
            <w:tcW w:w="1500"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72   -2</w:t>
            </w:r>
          </w:p>
        </w:tc>
      </w:tr>
      <w:tr w:rsidR="004C5DAF" w:rsidRPr="00761A60" w:rsidTr="00856DA7">
        <w:trPr>
          <w:trHeight w:val="228"/>
        </w:trPr>
        <w:tc>
          <w:tcPr>
            <w:tcW w:w="815"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10.</w:t>
            </w:r>
          </w:p>
        </w:tc>
        <w:tc>
          <w:tcPr>
            <w:tcW w:w="386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Географија </w:t>
            </w:r>
          </w:p>
        </w:tc>
        <w:tc>
          <w:tcPr>
            <w:tcW w:w="185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9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74</w:t>
            </w:r>
          </w:p>
        </w:tc>
        <w:tc>
          <w:tcPr>
            <w:tcW w:w="1500"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   -2</w:t>
            </w:r>
          </w:p>
        </w:tc>
      </w:tr>
      <w:tr w:rsidR="004C5DAF" w:rsidRPr="00761A60" w:rsidTr="00856DA7">
        <w:trPr>
          <w:trHeight w:val="243"/>
        </w:trPr>
        <w:tc>
          <w:tcPr>
            <w:tcW w:w="815"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11.</w:t>
            </w:r>
          </w:p>
        </w:tc>
        <w:tc>
          <w:tcPr>
            <w:tcW w:w="386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Биологија </w:t>
            </w:r>
          </w:p>
        </w:tc>
        <w:tc>
          <w:tcPr>
            <w:tcW w:w="185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9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74</w:t>
            </w:r>
          </w:p>
        </w:tc>
        <w:tc>
          <w:tcPr>
            <w:tcW w:w="1500"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73   -1</w:t>
            </w:r>
          </w:p>
        </w:tc>
      </w:tr>
      <w:tr w:rsidR="004C5DAF" w:rsidRPr="00761A60" w:rsidTr="00856DA7">
        <w:trPr>
          <w:trHeight w:val="228"/>
        </w:trPr>
        <w:tc>
          <w:tcPr>
            <w:tcW w:w="815"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12.</w:t>
            </w:r>
          </w:p>
        </w:tc>
        <w:tc>
          <w:tcPr>
            <w:tcW w:w="386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Математика </w:t>
            </w:r>
          </w:p>
        </w:tc>
        <w:tc>
          <w:tcPr>
            <w:tcW w:w="185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w:t>
            </w:r>
          </w:p>
        </w:tc>
        <w:tc>
          <w:tcPr>
            <w:tcW w:w="179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148</w:t>
            </w:r>
          </w:p>
        </w:tc>
        <w:tc>
          <w:tcPr>
            <w:tcW w:w="1500"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147   -1</w:t>
            </w:r>
          </w:p>
        </w:tc>
      </w:tr>
      <w:tr w:rsidR="004C5DAF" w:rsidRPr="00761A60" w:rsidTr="00856DA7">
        <w:trPr>
          <w:trHeight w:val="243"/>
        </w:trPr>
        <w:tc>
          <w:tcPr>
            <w:tcW w:w="815" w:type="dxa"/>
            <w:tcBorders>
              <w:top w:val="single" w:sz="4" w:space="0" w:color="000000"/>
              <w:left w:val="single" w:sz="4" w:space="0" w:color="000000"/>
              <w:bottom w:val="single" w:sz="4" w:space="0" w:color="auto"/>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13.</w:t>
            </w:r>
          </w:p>
        </w:tc>
        <w:tc>
          <w:tcPr>
            <w:tcW w:w="3864" w:type="dxa"/>
            <w:tcBorders>
              <w:top w:val="single" w:sz="4" w:space="0" w:color="000000"/>
              <w:left w:val="single" w:sz="4" w:space="0" w:color="000000"/>
              <w:bottom w:val="single" w:sz="4" w:space="0" w:color="auto"/>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Физика                                   теорија</w:t>
            </w:r>
          </w:p>
        </w:tc>
        <w:tc>
          <w:tcPr>
            <w:tcW w:w="1854" w:type="dxa"/>
            <w:tcBorders>
              <w:top w:val="single" w:sz="4" w:space="0" w:color="000000"/>
              <w:left w:val="single" w:sz="4" w:space="0" w:color="000000"/>
              <w:bottom w:val="single" w:sz="4" w:space="0" w:color="auto"/>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796" w:type="dxa"/>
            <w:tcBorders>
              <w:top w:val="single" w:sz="4" w:space="0" w:color="000000"/>
              <w:left w:val="single" w:sz="4" w:space="0" w:color="000000"/>
              <w:bottom w:val="single" w:sz="4" w:space="0" w:color="auto"/>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37</w:t>
            </w:r>
          </w:p>
        </w:tc>
        <w:tc>
          <w:tcPr>
            <w:tcW w:w="1500" w:type="dxa"/>
            <w:tcBorders>
              <w:top w:val="single" w:sz="4" w:space="0" w:color="000000"/>
              <w:left w:val="single" w:sz="4" w:space="0" w:color="000000"/>
              <w:bottom w:val="single" w:sz="4" w:space="0" w:color="auto"/>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36   -1</w:t>
            </w:r>
          </w:p>
        </w:tc>
      </w:tr>
      <w:tr w:rsidR="004C5DAF" w:rsidRPr="00761A60" w:rsidTr="00856DA7">
        <w:trPr>
          <w:trHeight w:val="243"/>
        </w:trPr>
        <w:tc>
          <w:tcPr>
            <w:tcW w:w="815" w:type="dxa"/>
            <w:tcBorders>
              <w:top w:val="single" w:sz="4" w:space="0" w:color="auto"/>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3864" w:type="dxa"/>
            <w:tcBorders>
              <w:top w:val="single" w:sz="4" w:space="0" w:color="auto"/>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                                                вежбе</w:t>
            </w:r>
          </w:p>
        </w:tc>
        <w:tc>
          <w:tcPr>
            <w:tcW w:w="1854" w:type="dxa"/>
            <w:tcBorders>
              <w:top w:val="single" w:sz="4" w:space="0" w:color="auto"/>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0,5</w:t>
            </w:r>
          </w:p>
        </w:tc>
        <w:tc>
          <w:tcPr>
            <w:tcW w:w="1796" w:type="dxa"/>
            <w:tcBorders>
              <w:top w:val="single" w:sz="4" w:space="0" w:color="auto"/>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18,5</w:t>
            </w:r>
          </w:p>
        </w:tc>
        <w:tc>
          <w:tcPr>
            <w:tcW w:w="1500" w:type="dxa"/>
            <w:tcBorders>
              <w:top w:val="single" w:sz="4" w:space="0" w:color="auto"/>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18/19</w:t>
            </w:r>
          </w:p>
        </w:tc>
      </w:tr>
      <w:tr w:rsidR="004C5DAF" w:rsidRPr="00761A60" w:rsidTr="00856DA7">
        <w:trPr>
          <w:trHeight w:val="228"/>
        </w:trPr>
        <w:tc>
          <w:tcPr>
            <w:tcW w:w="815" w:type="dxa"/>
            <w:tcBorders>
              <w:top w:val="single" w:sz="4" w:space="0" w:color="000000"/>
              <w:left w:val="single" w:sz="4" w:space="0" w:color="000000"/>
              <w:bottom w:val="single" w:sz="4" w:space="0" w:color="auto"/>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14.</w:t>
            </w:r>
          </w:p>
        </w:tc>
        <w:tc>
          <w:tcPr>
            <w:tcW w:w="3864" w:type="dxa"/>
            <w:tcBorders>
              <w:top w:val="single" w:sz="4" w:space="0" w:color="000000"/>
              <w:left w:val="single" w:sz="4" w:space="0" w:color="000000"/>
              <w:bottom w:val="single" w:sz="4" w:space="0" w:color="auto"/>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Хемија                                   теорија</w:t>
            </w:r>
          </w:p>
        </w:tc>
        <w:tc>
          <w:tcPr>
            <w:tcW w:w="1854" w:type="dxa"/>
            <w:tcBorders>
              <w:top w:val="single" w:sz="4" w:space="0" w:color="000000"/>
              <w:left w:val="single" w:sz="4" w:space="0" w:color="000000"/>
              <w:bottom w:val="single" w:sz="4" w:space="0" w:color="auto"/>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796" w:type="dxa"/>
            <w:tcBorders>
              <w:top w:val="single" w:sz="4" w:space="0" w:color="000000"/>
              <w:left w:val="single" w:sz="4" w:space="0" w:color="000000"/>
              <w:bottom w:val="single" w:sz="4" w:space="0" w:color="auto"/>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37</w:t>
            </w:r>
          </w:p>
        </w:tc>
        <w:tc>
          <w:tcPr>
            <w:tcW w:w="1500" w:type="dxa"/>
            <w:tcBorders>
              <w:top w:val="single" w:sz="4" w:space="0" w:color="000000"/>
              <w:left w:val="single" w:sz="4" w:space="0" w:color="000000"/>
              <w:bottom w:val="single" w:sz="4" w:space="0" w:color="auto"/>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37</w:t>
            </w:r>
          </w:p>
        </w:tc>
      </w:tr>
      <w:tr w:rsidR="004C5DAF" w:rsidRPr="00761A60" w:rsidTr="00856DA7">
        <w:trPr>
          <w:trHeight w:val="285"/>
        </w:trPr>
        <w:tc>
          <w:tcPr>
            <w:tcW w:w="815" w:type="dxa"/>
            <w:tcBorders>
              <w:top w:val="single" w:sz="4" w:space="0" w:color="auto"/>
              <w:left w:val="single" w:sz="4" w:space="0" w:color="000000"/>
              <w:bottom w:val="single" w:sz="4" w:space="0" w:color="auto"/>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3864" w:type="dxa"/>
            <w:tcBorders>
              <w:top w:val="single" w:sz="4" w:space="0" w:color="auto"/>
              <w:left w:val="single" w:sz="4" w:space="0" w:color="000000"/>
              <w:bottom w:val="single" w:sz="4" w:space="0" w:color="auto"/>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                                                вежбе</w:t>
            </w:r>
          </w:p>
        </w:tc>
        <w:tc>
          <w:tcPr>
            <w:tcW w:w="1854" w:type="dxa"/>
            <w:tcBorders>
              <w:top w:val="single" w:sz="4" w:space="0" w:color="auto"/>
              <w:left w:val="single" w:sz="4" w:space="0" w:color="000000"/>
              <w:bottom w:val="single" w:sz="4" w:space="0" w:color="auto"/>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0,5</w:t>
            </w:r>
          </w:p>
        </w:tc>
        <w:tc>
          <w:tcPr>
            <w:tcW w:w="1796" w:type="dxa"/>
            <w:tcBorders>
              <w:top w:val="single" w:sz="4" w:space="0" w:color="auto"/>
              <w:left w:val="single" w:sz="4" w:space="0" w:color="000000"/>
              <w:bottom w:val="single" w:sz="4" w:space="0" w:color="auto"/>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18,5</w:t>
            </w:r>
          </w:p>
        </w:tc>
        <w:tc>
          <w:tcPr>
            <w:tcW w:w="1500" w:type="dxa"/>
            <w:tcBorders>
              <w:top w:val="single" w:sz="4" w:space="0" w:color="auto"/>
              <w:left w:val="single" w:sz="4" w:space="0" w:color="000000"/>
              <w:bottom w:val="single" w:sz="4" w:space="0" w:color="auto"/>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1</w:t>
            </w:r>
            <w:r w:rsidRPr="00761A60">
              <w:rPr>
                <w:rFonts w:ascii="Times New Roman" w:eastAsia="Times New Roman" w:hAnsi="Times New Roman" w:cs="Times New Roman"/>
                <w:color w:val="000000" w:themeColor="text1"/>
                <w:sz w:val="24"/>
                <w:szCs w:val="24"/>
              </w:rPr>
              <w:t>8</w:t>
            </w:r>
            <w:r w:rsidRPr="00761A60">
              <w:rPr>
                <w:rFonts w:ascii="Times New Roman" w:eastAsia="Times New Roman" w:hAnsi="Times New Roman" w:cs="Times New Roman"/>
                <w:color w:val="000000" w:themeColor="text1"/>
                <w:sz w:val="24"/>
                <w:szCs w:val="24"/>
                <w:lang w:val="sr-Cyrl-CS"/>
              </w:rPr>
              <w:t>/1</w:t>
            </w:r>
            <w:r w:rsidRPr="00761A60">
              <w:rPr>
                <w:rFonts w:ascii="Times New Roman" w:eastAsia="Times New Roman" w:hAnsi="Times New Roman" w:cs="Times New Roman"/>
                <w:color w:val="000000" w:themeColor="text1"/>
                <w:sz w:val="24"/>
                <w:szCs w:val="24"/>
              </w:rPr>
              <w:t>9</w:t>
            </w:r>
          </w:p>
        </w:tc>
      </w:tr>
      <w:tr w:rsidR="004C5DAF" w:rsidRPr="00761A60" w:rsidTr="00856DA7">
        <w:tc>
          <w:tcPr>
            <w:tcW w:w="815" w:type="dxa"/>
            <w:tcBorders>
              <w:top w:val="single" w:sz="4" w:space="0" w:color="auto"/>
              <w:left w:val="single" w:sz="4" w:space="0" w:color="000000"/>
              <w:bottom w:val="single" w:sz="4" w:space="0" w:color="auto"/>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15.</w:t>
            </w:r>
          </w:p>
        </w:tc>
        <w:tc>
          <w:tcPr>
            <w:tcW w:w="3864" w:type="dxa"/>
            <w:tcBorders>
              <w:top w:val="single" w:sz="4" w:space="0" w:color="auto"/>
              <w:left w:val="single" w:sz="4" w:space="0" w:color="000000"/>
              <w:bottom w:val="single" w:sz="4" w:space="0" w:color="auto"/>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Рачунарство и информатика</w:t>
            </w:r>
          </w:p>
        </w:tc>
        <w:tc>
          <w:tcPr>
            <w:tcW w:w="1854" w:type="dxa"/>
            <w:tcBorders>
              <w:top w:val="single" w:sz="4" w:space="0" w:color="auto"/>
              <w:left w:val="single" w:sz="4" w:space="0" w:color="000000"/>
              <w:bottom w:val="single" w:sz="4" w:space="0" w:color="auto"/>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96" w:type="dxa"/>
            <w:tcBorders>
              <w:top w:val="single" w:sz="4" w:space="0" w:color="auto"/>
              <w:left w:val="single" w:sz="4" w:space="0" w:color="000000"/>
              <w:bottom w:val="single" w:sz="4" w:space="0" w:color="auto"/>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74</w:t>
            </w:r>
          </w:p>
        </w:tc>
        <w:tc>
          <w:tcPr>
            <w:tcW w:w="1500" w:type="dxa"/>
            <w:tcBorders>
              <w:top w:val="single" w:sz="4" w:space="0" w:color="auto"/>
              <w:left w:val="single" w:sz="4" w:space="0" w:color="000000"/>
              <w:bottom w:val="single" w:sz="4" w:space="0" w:color="auto"/>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70   -4</w:t>
            </w:r>
          </w:p>
        </w:tc>
      </w:tr>
      <w:tr w:rsidR="004C5DAF" w:rsidRPr="00761A60" w:rsidTr="00856DA7">
        <w:tc>
          <w:tcPr>
            <w:tcW w:w="815" w:type="dxa"/>
            <w:tcBorders>
              <w:top w:val="single" w:sz="4" w:space="0" w:color="auto"/>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16.</w:t>
            </w:r>
          </w:p>
        </w:tc>
        <w:tc>
          <w:tcPr>
            <w:tcW w:w="3864" w:type="dxa"/>
            <w:tcBorders>
              <w:top w:val="single" w:sz="4" w:space="0" w:color="auto"/>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Музичка култура</w:t>
            </w:r>
          </w:p>
        </w:tc>
        <w:tc>
          <w:tcPr>
            <w:tcW w:w="1854" w:type="dxa"/>
            <w:tcBorders>
              <w:top w:val="single" w:sz="4" w:space="0" w:color="auto"/>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796" w:type="dxa"/>
            <w:tcBorders>
              <w:top w:val="single" w:sz="4" w:space="0" w:color="auto"/>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37</w:t>
            </w:r>
          </w:p>
        </w:tc>
        <w:tc>
          <w:tcPr>
            <w:tcW w:w="1500" w:type="dxa"/>
            <w:tcBorders>
              <w:top w:val="single" w:sz="4" w:space="0" w:color="auto"/>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37</w:t>
            </w:r>
          </w:p>
        </w:tc>
      </w:tr>
      <w:tr w:rsidR="004C5DAF" w:rsidRPr="00761A60" w:rsidTr="00856DA7">
        <w:trPr>
          <w:trHeight w:val="243"/>
        </w:trPr>
        <w:tc>
          <w:tcPr>
            <w:tcW w:w="815"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17.</w:t>
            </w:r>
          </w:p>
        </w:tc>
        <w:tc>
          <w:tcPr>
            <w:tcW w:w="386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Ликовна култура</w:t>
            </w:r>
          </w:p>
        </w:tc>
        <w:tc>
          <w:tcPr>
            <w:tcW w:w="185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79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37</w:t>
            </w:r>
          </w:p>
        </w:tc>
        <w:tc>
          <w:tcPr>
            <w:tcW w:w="1500"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   -1</w:t>
            </w:r>
          </w:p>
        </w:tc>
      </w:tr>
      <w:tr w:rsidR="004C5DAF" w:rsidRPr="00761A60" w:rsidTr="00856DA7">
        <w:trPr>
          <w:trHeight w:val="228"/>
        </w:trPr>
        <w:tc>
          <w:tcPr>
            <w:tcW w:w="815"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18.</w:t>
            </w:r>
          </w:p>
        </w:tc>
        <w:tc>
          <w:tcPr>
            <w:tcW w:w="386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Физичко и здравствено васпитање</w:t>
            </w:r>
          </w:p>
        </w:tc>
        <w:tc>
          <w:tcPr>
            <w:tcW w:w="185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9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74</w:t>
            </w:r>
          </w:p>
        </w:tc>
        <w:tc>
          <w:tcPr>
            <w:tcW w:w="1500"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71  -3</w:t>
            </w:r>
          </w:p>
        </w:tc>
      </w:tr>
      <w:tr w:rsidR="004C5DAF" w:rsidRPr="00761A60" w:rsidTr="00856DA7">
        <w:trPr>
          <w:trHeight w:val="487"/>
        </w:trPr>
        <w:tc>
          <w:tcPr>
            <w:tcW w:w="815"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3864"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II ИЗБОРНИ ПРЕДМЕТ</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p>
        </w:tc>
        <w:tc>
          <w:tcPr>
            <w:tcW w:w="1854"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796"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500"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r>
      <w:tr w:rsidR="004C5DAF" w:rsidRPr="00761A60" w:rsidTr="00856DA7">
        <w:trPr>
          <w:trHeight w:val="228"/>
        </w:trPr>
        <w:tc>
          <w:tcPr>
            <w:tcW w:w="815"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386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Грађанско васпитање/верска настава</w:t>
            </w:r>
          </w:p>
        </w:tc>
        <w:tc>
          <w:tcPr>
            <w:tcW w:w="185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79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37</w:t>
            </w:r>
          </w:p>
        </w:tc>
        <w:tc>
          <w:tcPr>
            <w:tcW w:w="1500"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3</w:t>
            </w:r>
            <w:r w:rsidRPr="00761A60">
              <w:rPr>
                <w:rFonts w:ascii="Times New Roman" w:eastAsia="Times New Roman" w:hAnsi="Times New Roman" w:cs="Times New Roman"/>
                <w:color w:val="000000" w:themeColor="text1"/>
                <w:sz w:val="24"/>
                <w:szCs w:val="24"/>
                <w:lang w:val="sr-Cyrl-CS"/>
              </w:rPr>
              <w:t>7</w:t>
            </w:r>
          </w:p>
        </w:tc>
      </w:tr>
      <w:tr w:rsidR="004C5DAF" w:rsidRPr="00761A60" w:rsidTr="00856DA7">
        <w:trPr>
          <w:trHeight w:val="243"/>
        </w:trPr>
        <w:tc>
          <w:tcPr>
            <w:tcW w:w="815"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386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Немачки језик    теорија +вежбе</w:t>
            </w:r>
          </w:p>
        </w:tc>
        <w:tc>
          <w:tcPr>
            <w:tcW w:w="185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1+0,5</w:t>
            </w:r>
          </w:p>
        </w:tc>
        <w:tc>
          <w:tcPr>
            <w:tcW w:w="179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37+18,5</w:t>
            </w:r>
          </w:p>
        </w:tc>
        <w:tc>
          <w:tcPr>
            <w:tcW w:w="1500"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38 +1/ 19/19</w:t>
            </w:r>
          </w:p>
        </w:tc>
      </w:tr>
      <w:tr w:rsidR="004C5DAF" w:rsidRPr="00761A60" w:rsidTr="00856DA7">
        <w:trPr>
          <w:trHeight w:val="243"/>
        </w:trPr>
        <w:tc>
          <w:tcPr>
            <w:tcW w:w="815"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3.</w:t>
            </w:r>
          </w:p>
        </w:tc>
        <w:tc>
          <w:tcPr>
            <w:tcW w:w="386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Jезик,медији и култура</w:t>
            </w:r>
          </w:p>
        </w:tc>
        <w:tc>
          <w:tcPr>
            <w:tcW w:w="185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79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37</w:t>
            </w:r>
          </w:p>
        </w:tc>
        <w:tc>
          <w:tcPr>
            <w:tcW w:w="1500"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3</w:t>
            </w:r>
            <w:r w:rsidRPr="00761A60">
              <w:rPr>
                <w:rFonts w:ascii="Times New Roman" w:eastAsia="Times New Roman" w:hAnsi="Times New Roman" w:cs="Times New Roman"/>
                <w:color w:val="000000" w:themeColor="text1"/>
                <w:sz w:val="24"/>
                <w:szCs w:val="24"/>
              </w:rPr>
              <w:t>6   -1</w:t>
            </w:r>
          </w:p>
        </w:tc>
      </w:tr>
      <w:tr w:rsidR="004C5DAF" w:rsidRPr="00761A60" w:rsidTr="00856DA7">
        <w:trPr>
          <w:trHeight w:val="243"/>
        </w:trPr>
        <w:tc>
          <w:tcPr>
            <w:tcW w:w="815"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w:t>
            </w:r>
          </w:p>
        </w:tc>
        <w:tc>
          <w:tcPr>
            <w:tcW w:w="386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Примењене науке</w:t>
            </w:r>
          </w:p>
        </w:tc>
        <w:tc>
          <w:tcPr>
            <w:tcW w:w="1854"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79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37</w:t>
            </w:r>
          </w:p>
        </w:tc>
        <w:tc>
          <w:tcPr>
            <w:tcW w:w="1500"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37</w:t>
            </w:r>
          </w:p>
        </w:tc>
      </w:tr>
    </w:tbl>
    <w:p w:rsidR="002C7231" w:rsidRPr="00761A60" w:rsidRDefault="002C7231" w:rsidP="002C7231">
      <w:pPr>
        <w:spacing w:after="0" w:line="240" w:lineRule="auto"/>
        <w:rPr>
          <w:rFonts w:ascii="Times New Roman" w:eastAsia="Times New Roman" w:hAnsi="Times New Roman" w:cs="Times New Roman"/>
          <w:color w:val="FF0000"/>
          <w:sz w:val="24"/>
          <w:szCs w:val="24"/>
          <w:lang w:val="sr-Cyrl-CS"/>
        </w:rPr>
      </w:pPr>
    </w:p>
    <w:p w:rsidR="004C5DAF" w:rsidRPr="00761A60" w:rsidRDefault="004C5DAF" w:rsidP="002C7231">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ЗБИРНА ТАБЕЛА:</w:t>
      </w:r>
    </w:p>
    <w:p w:rsidR="002C7231" w:rsidRPr="00761A60" w:rsidRDefault="002C7231" w:rsidP="002C7231">
      <w:pPr>
        <w:spacing w:after="0" w:line="240" w:lineRule="auto"/>
        <w:rPr>
          <w:rFonts w:ascii="Times New Roman" w:eastAsia="Times New Roman" w:hAnsi="Times New Roman" w:cs="Times New Roman"/>
          <w:color w:val="000000" w:themeColor="text1"/>
          <w:sz w:val="24"/>
          <w:szCs w:val="24"/>
          <w:lang w:val="sr-Cyrl-CS"/>
        </w:rPr>
      </w:pPr>
    </w:p>
    <w:tbl>
      <w:tblPr>
        <w:tblW w:w="9900" w:type="dxa"/>
        <w:tblInd w:w="-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tblPr>
      <w:tblGrid>
        <w:gridCol w:w="2648"/>
        <w:gridCol w:w="2649"/>
        <w:gridCol w:w="2658"/>
        <w:gridCol w:w="1945"/>
      </w:tblGrid>
      <w:tr w:rsidR="004C5DAF" w:rsidRPr="00761A60" w:rsidTr="00856DA7">
        <w:trPr>
          <w:trHeight w:val="667"/>
        </w:trPr>
        <w:tc>
          <w:tcPr>
            <w:tcW w:w="2647"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2647"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Недељни фонд часова</w:t>
            </w:r>
          </w:p>
        </w:tc>
        <w:tc>
          <w:tcPr>
            <w:tcW w:w="265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Годишњи фонд часова</w:t>
            </w:r>
          </w:p>
        </w:tc>
        <w:tc>
          <w:tcPr>
            <w:tcW w:w="1944" w:type="dxa"/>
            <w:tcBorders>
              <w:top w:val="single" w:sz="4" w:space="0" w:color="000000"/>
              <w:left w:val="single" w:sz="4" w:space="0" w:color="000000"/>
              <w:bottom w:val="single" w:sz="4" w:space="0" w:color="000000"/>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Реализовани</w:t>
            </w:r>
          </w:p>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фонд часова</w:t>
            </w:r>
          </w:p>
        </w:tc>
      </w:tr>
      <w:tr w:rsidR="004C5DAF" w:rsidRPr="00761A60" w:rsidTr="00856DA7">
        <w:trPr>
          <w:trHeight w:val="278"/>
        </w:trPr>
        <w:tc>
          <w:tcPr>
            <w:tcW w:w="2647"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ОБАВЕЗНИ ПРЕДМЕТИ </w:t>
            </w:r>
          </w:p>
        </w:tc>
        <w:tc>
          <w:tcPr>
            <w:tcW w:w="2647"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28,5</w:t>
            </w:r>
          </w:p>
        </w:tc>
        <w:tc>
          <w:tcPr>
            <w:tcW w:w="265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1091,5</w:t>
            </w:r>
          </w:p>
        </w:tc>
        <w:tc>
          <w:tcPr>
            <w:tcW w:w="1944" w:type="dxa"/>
            <w:tcBorders>
              <w:top w:val="single" w:sz="4" w:space="0" w:color="000000"/>
              <w:left w:val="single" w:sz="4" w:space="0" w:color="000000"/>
              <w:bottom w:val="single" w:sz="4" w:space="0" w:color="000000"/>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1</w:t>
            </w:r>
            <w:r w:rsidRPr="00761A60">
              <w:rPr>
                <w:rFonts w:ascii="Times New Roman" w:eastAsia="Times New Roman" w:hAnsi="Times New Roman" w:cs="Times New Roman"/>
                <w:color w:val="000000" w:themeColor="text1"/>
                <w:sz w:val="24"/>
                <w:szCs w:val="24"/>
              </w:rPr>
              <w:t>065</w:t>
            </w:r>
          </w:p>
        </w:tc>
      </w:tr>
      <w:tr w:rsidR="004C5DAF" w:rsidRPr="00761A60" w:rsidTr="00856DA7">
        <w:trPr>
          <w:trHeight w:val="291"/>
        </w:trPr>
        <w:tc>
          <w:tcPr>
            <w:tcW w:w="2647"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ИЗБОРНИ ПРЕДМЕТ</w:t>
            </w:r>
          </w:p>
        </w:tc>
        <w:tc>
          <w:tcPr>
            <w:tcW w:w="2647"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4,5</w:t>
            </w:r>
          </w:p>
        </w:tc>
        <w:tc>
          <w:tcPr>
            <w:tcW w:w="265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166,5</w:t>
            </w:r>
          </w:p>
        </w:tc>
        <w:tc>
          <w:tcPr>
            <w:tcW w:w="1944" w:type="dxa"/>
            <w:tcBorders>
              <w:top w:val="single" w:sz="4" w:space="0" w:color="000000"/>
              <w:left w:val="single" w:sz="4" w:space="0" w:color="000000"/>
              <w:bottom w:val="single" w:sz="4" w:space="0" w:color="000000"/>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167</w:t>
            </w:r>
          </w:p>
        </w:tc>
      </w:tr>
      <w:tr w:rsidR="004C5DAF" w:rsidRPr="00761A60" w:rsidTr="00856DA7">
        <w:trPr>
          <w:trHeight w:val="331"/>
        </w:trPr>
        <w:tc>
          <w:tcPr>
            <w:tcW w:w="2647"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УКУПНО</w:t>
            </w:r>
          </w:p>
        </w:tc>
        <w:tc>
          <w:tcPr>
            <w:tcW w:w="2647"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33</w:t>
            </w:r>
          </w:p>
        </w:tc>
        <w:tc>
          <w:tcPr>
            <w:tcW w:w="265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rPr>
            </w:pPr>
            <w:r w:rsidRPr="00761A60">
              <w:rPr>
                <w:rFonts w:ascii="Times New Roman" w:eastAsia="Times New Roman" w:hAnsi="Times New Roman" w:cs="Times New Roman"/>
                <w:b/>
                <w:color w:val="000000" w:themeColor="text1"/>
                <w:sz w:val="24"/>
                <w:szCs w:val="24"/>
                <w:lang w:val="sr-Cyrl-CS"/>
              </w:rPr>
              <w:t>1</w:t>
            </w:r>
            <w:r w:rsidRPr="00761A60">
              <w:rPr>
                <w:rFonts w:ascii="Times New Roman" w:eastAsia="Times New Roman" w:hAnsi="Times New Roman" w:cs="Times New Roman"/>
                <w:b/>
                <w:color w:val="000000" w:themeColor="text1"/>
                <w:sz w:val="24"/>
                <w:szCs w:val="24"/>
              </w:rPr>
              <w:t>258</w:t>
            </w:r>
          </w:p>
        </w:tc>
        <w:tc>
          <w:tcPr>
            <w:tcW w:w="1944" w:type="dxa"/>
            <w:tcBorders>
              <w:top w:val="single" w:sz="4" w:space="0" w:color="000000"/>
              <w:left w:val="single" w:sz="4" w:space="0" w:color="000000"/>
              <w:bottom w:val="single" w:sz="4" w:space="0" w:color="000000"/>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rPr>
            </w:pPr>
            <w:r w:rsidRPr="00761A60">
              <w:rPr>
                <w:rFonts w:ascii="Times New Roman" w:eastAsia="Times New Roman" w:hAnsi="Times New Roman" w:cs="Times New Roman"/>
                <w:b/>
                <w:color w:val="000000" w:themeColor="text1"/>
                <w:sz w:val="24"/>
                <w:szCs w:val="24"/>
                <w:lang w:val="sr-Cyrl-CS"/>
              </w:rPr>
              <w:t>12</w:t>
            </w:r>
            <w:r w:rsidRPr="00761A60">
              <w:rPr>
                <w:rFonts w:ascii="Times New Roman" w:eastAsia="Times New Roman" w:hAnsi="Times New Roman" w:cs="Times New Roman"/>
                <w:b/>
                <w:color w:val="000000" w:themeColor="text1"/>
                <w:sz w:val="24"/>
                <w:szCs w:val="24"/>
              </w:rPr>
              <w:t>32</w:t>
            </w:r>
          </w:p>
        </w:tc>
      </w:tr>
    </w:tbl>
    <w:p w:rsidR="004C5DAF" w:rsidRPr="00761A60" w:rsidRDefault="004C5DAF" w:rsidP="004C5DAF">
      <w:pPr>
        <w:spacing w:after="0" w:line="240" w:lineRule="auto"/>
        <w:ind w:firstLine="720"/>
        <w:rPr>
          <w:rFonts w:ascii="Times New Roman" w:eastAsia="Times New Roman" w:hAnsi="Times New Roman" w:cs="Times New Roman"/>
          <w:color w:val="000000" w:themeColor="text1"/>
          <w:sz w:val="24"/>
          <w:szCs w:val="24"/>
        </w:rPr>
      </w:pPr>
    </w:p>
    <w:tbl>
      <w:tblPr>
        <w:tblStyle w:val="TableGrid6"/>
        <w:tblW w:w="9808" w:type="dxa"/>
        <w:tblLook w:val="04A0"/>
      </w:tblPr>
      <w:tblGrid>
        <w:gridCol w:w="4645"/>
        <w:gridCol w:w="5163"/>
      </w:tblGrid>
      <w:tr w:rsidR="004C5DAF" w:rsidRPr="00761A60" w:rsidTr="00856DA7">
        <w:trPr>
          <w:trHeight w:val="626"/>
        </w:trPr>
        <w:tc>
          <w:tcPr>
            <w:tcW w:w="464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lang w:val="sr-Cyrl-CS"/>
              </w:rPr>
            </w:pPr>
            <w:r w:rsidRPr="00761A60">
              <w:rPr>
                <w:b/>
                <w:bCs/>
                <w:color w:val="000000" w:themeColor="text1"/>
                <w:sz w:val="24"/>
                <w:szCs w:val="24"/>
              </w:rPr>
              <w:t>ОБЛИК ОБРАЗОВНО- ВАСПИТНОГ РАДА</w:t>
            </w:r>
          </w:p>
        </w:tc>
        <w:tc>
          <w:tcPr>
            <w:tcW w:w="5163"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Реализовани број часова- укупно</w:t>
            </w:r>
          </w:p>
        </w:tc>
      </w:tr>
      <w:tr w:rsidR="004C5DAF" w:rsidRPr="00761A60" w:rsidTr="00856DA7">
        <w:trPr>
          <w:trHeight w:val="278"/>
        </w:trPr>
        <w:tc>
          <w:tcPr>
            <w:tcW w:w="464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bCs/>
                <w:color w:val="000000" w:themeColor="text1"/>
                <w:sz w:val="24"/>
                <w:szCs w:val="24"/>
              </w:rPr>
            </w:pPr>
            <w:r w:rsidRPr="00761A60">
              <w:rPr>
                <w:bCs/>
                <w:color w:val="000000" w:themeColor="text1"/>
                <w:sz w:val="24"/>
                <w:szCs w:val="24"/>
              </w:rPr>
              <w:t>ЧОС</w:t>
            </w:r>
          </w:p>
        </w:tc>
        <w:tc>
          <w:tcPr>
            <w:tcW w:w="5163"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37</w:t>
            </w:r>
          </w:p>
        </w:tc>
      </w:tr>
      <w:tr w:rsidR="004C5DAF" w:rsidRPr="00761A60" w:rsidTr="00856DA7">
        <w:trPr>
          <w:trHeight w:val="330"/>
        </w:trPr>
        <w:tc>
          <w:tcPr>
            <w:tcW w:w="464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Допунска настава</w:t>
            </w:r>
          </w:p>
        </w:tc>
        <w:tc>
          <w:tcPr>
            <w:tcW w:w="5163"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rPr>
            </w:pPr>
            <w:r w:rsidRPr="00761A60">
              <w:rPr>
                <w:color w:val="000000" w:themeColor="text1"/>
                <w:sz w:val="24"/>
                <w:szCs w:val="24"/>
              </w:rPr>
              <w:t>12</w:t>
            </w:r>
          </w:p>
        </w:tc>
      </w:tr>
      <w:tr w:rsidR="004C5DAF" w:rsidRPr="00761A60" w:rsidTr="00856DA7">
        <w:trPr>
          <w:trHeight w:val="312"/>
        </w:trPr>
        <w:tc>
          <w:tcPr>
            <w:tcW w:w="464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Додатна настава</w:t>
            </w:r>
          </w:p>
        </w:tc>
        <w:tc>
          <w:tcPr>
            <w:tcW w:w="5163"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0</w:t>
            </w:r>
          </w:p>
        </w:tc>
      </w:tr>
      <w:tr w:rsidR="004C5DAF" w:rsidRPr="00761A60" w:rsidTr="00856DA7">
        <w:trPr>
          <w:trHeight w:val="312"/>
        </w:trPr>
        <w:tc>
          <w:tcPr>
            <w:tcW w:w="464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Укупно</w:t>
            </w:r>
          </w:p>
        </w:tc>
        <w:tc>
          <w:tcPr>
            <w:tcW w:w="5163"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rPr>
            </w:pPr>
            <w:r w:rsidRPr="00761A60">
              <w:rPr>
                <w:color w:val="000000" w:themeColor="text1"/>
                <w:sz w:val="24"/>
                <w:szCs w:val="24"/>
                <w:lang w:val="sr-Cyrl-CS"/>
              </w:rPr>
              <w:t>4</w:t>
            </w:r>
            <w:r w:rsidRPr="00761A60">
              <w:rPr>
                <w:color w:val="000000" w:themeColor="text1"/>
                <w:sz w:val="24"/>
                <w:szCs w:val="24"/>
              </w:rPr>
              <w:t>9</w:t>
            </w:r>
          </w:p>
        </w:tc>
      </w:tr>
    </w:tbl>
    <w:p w:rsidR="00750199" w:rsidRPr="00761A60" w:rsidRDefault="00750199" w:rsidP="00750199">
      <w:pPr>
        <w:spacing w:after="0" w:line="240" w:lineRule="auto"/>
        <w:rPr>
          <w:rFonts w:ascii="Times New Roman" w:eastAsia="Times New Roman" w:hAnsi="Times New Roman" w:cs="Times New Roman"/>
          <w:color w:val="FF0000"/>
          <w:sz w:val="24"/>
          <w:szCs w:val="24"/>
        </w:rPr>
      </w:pPr>
    </w:p>
    <w:p w:rsidR="002C7231" w:rsidRPr="00761A60" w:rsidRDefault="002C7231" w:rsidP="00750199">
      <w:pPr>
        <w:spacing w:after="0" w:line="240" w:lineRule="auto"/>
        <w:rPr>
          <w:rFonts w:ascii="Times New Roman" w:eastAsia="Times New Roman" w:hAnsi="Times New Roman" w:cs="Times New Roman"/>
          <w:b/>
          <w:color w:val="FF0000"/>
          <w:sz w:val="24"/>
          <w:szCs w:val="24"/>
          <w:lang w:val="sr-Cyrl-CS"/>
        </w:rPr>
      </w:pPr>
    </w:p>
    <w:p w:rsidR="004C5DAF" w:rsidRPr="00761A60" w:rsidRDefault="004C5DAF" w:rsidP="00750199">
      <w:pPr>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ТРЕЋИ РАЗРЕД- НАСТАВА НА РУСИНСКОМ ЈЕЗИКУ</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p>
    <w:tbl>
      <w:tblPr>
        <w:tblW w:w="99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4246"/>
        <w:gridCol w:w="1484"/>
        <w:gridCol w:w="1800"/>
        <w:gridCol w:w="1588"/>
      </w:tblGrid>
      <w:tr w:rsidR="004C5DAF" w:rsidRPr="00761A60" w:rsidTr="00856DA7">
        <w:trPr>
          <w:trHeight w:val="490"/>
        </w:trPr>
        <w:tc>
          <w:tcPr>
            <w:tcW w:w="817" w:type="dxa"/>
          </w:tcPr>
          <w:p w:rsidR="004C5DAF" w:rsidRPr="00761A60" w:rsidRDefault="004C5DAF" w:rsidP="004C5DAF">
            <w:pPr>
              <w:snapToGrid w:val="0"/>
              <w:spacing w:after="0" w:line="240" w:lineRule="auto"/>
              <w:rPr>
                <w:rFonts w:ascii="Times New Roman" w:eastAsia="Times New Roman" w:hAnsi="Times New Roman" w:cs="Times New Roman"/>
                <w:b/>
                <w:sz w:val="24"/>
                <w:szCs w:val="24"/>
                <w:lang w:val="sr-Cyrl-CS"/>
              </w:rPr>
            </w:pPr>
            <w:r w:rsidRPr="00761A60">
              <w:rPr>
                <w:rFonts w:ascii="Times New Roman" w:eastAsia="Times New Roman" w:hAnsi="Times New Roman" w:cs="Times New Roman"/>
                <w:b/>
                <w:sz w:val="24"/>
                <w:szCs w:val="24"/>
                <w:lang w:val="sr-Cyrl-CS"/>
              </w:rPr>
              <w:t>Редни</w:t>
            </w:r>
          </w:p>
          <w:p w:rsidR="004C5DAF" w:rsidRPr="00761A60" w:rsidRDefault="004C5DAF" w:rsidP="004C5DAF">
            <w:pPr>
              <w:spacing w:after="0" w:line="240" w:lineRule="auto"/>
              <w:rPr>
                <w:rFonts w:ascii="Times New Roman" w:eastAsia="Times New Roman" w:hAnsi="Times New Roman" w:cs="Times New Roman"/>
                <w:b/>
                <w:sz w:val="24"/>
                <w:szCs w:val="24"/>
                <w:lang w:val="sr-Cyrl-CS"/>
              </w:rPr>
            </w:pPr>
            <w:r w:rsidRPr="00761A60">
              <w:rPr>
                <w:rFonts w:ascii="Times New Roman" w:eastAsia="Times New Roman" w:hAnsi="Times New Roman" w:cs="Times New Roman"/>
                <w:b/>
                <w:sz w:val="24"/>
                <w:szCs w:val="24"/>
                <w:lang w:val="sr-Cyrl-CS"/>
              </w:rPr>
              <w:t>број</w:t>
            </w:r>
          </w:p>
        </w:tc>
        <w:tc>
          <w:tcPr>
            <w:tcW w:w="4246" w:type="dxa"/>
          </w:tcPr>
          <w:p w:rsidR="004C5DAF" w:rsidRPr="00761A60" w:rsidRDefault="004C5DAF" w:rsidP="004C5DAF">
            <w:pPr>
              <w:snapToGrid w:val="0"/>
              <w:spacing w:after="0" w:line="240" w:lineRule="auto"/>
              <w:rPr>
                <w:rFonts w:ascii="Times New Roman" w:eastAsia="Times New Roman" w:hAnsi="Times New Roman" w:cs="Times New Roman"/>
                <w:b/>
                <w:sz w:val="24"/>
                <w:szCs w:val="24"/>
                <w:lang w:val="sr-Cyrl-CS"/>
              </w:rPr>
            </w:pPr>
            <w:r w:rsidRPr="00761A60">
              <w:rPr>
                <w:rFonts w:ascii="Times New Roman" w:eastAsia="Times New Roman" w:hAnsi="Times New Roman" w:cs="Times New Roman"/>
                <w:b/>
                <w:sz w:val="24"/>
                <w:szCs w:val="24"/>
                <w:lang w:val="sr-Cyrl-CS"/>
              </w:rPr>
              <w:t>Наставни предмет</w:t>
            </w:r>
          </w:p>
        </w:tc>
        <w:tc>
          <w:tcPr>
            <w:tcW w:w="1484" w:type="dxa"/>
          </w:tcPr>
          <w:p w:rsidR="004C5DAF" w:rsidRPr="00761A60" w:rsidRDefault="004C5DAF" w:rsidP="004C5DAF">
            <w:pPr>
              <w:snapToGrid w:val="0"/>
              <w:spacing w:after="0" w:line="240" w:lineRule="auto"/>
              <w:rPr>
                <w:rFonts w:ascii="Times New Roman" w:eastAsia="Times New Roman" w:hAnsi="Times New Roman" w:cs="Times New Roman"/>
                <w:b/>
                <w:sz w:val="24"/>
                <w:szCs w:val="24"/>
                <w:lang w:val="sr-Cyrl-CS"/>
              </w:rPr>
            </w:pPr>
            <w:r w:rsidRPr="00761A60">
              <w:rPr>
                <w:rFonts w:ascii="Times New Roman" w:eastAsia="Times New Roman" w:hAnsi="Times New Roman" w:cs="Times New Roman"/>
                <w:b/>
                <w:sz w:val="24"/>
                <w:szCs w:val="24"/>
                <w:lang w:val="sr-Cyrl-CS"/>
              </w:rPr>
              <w:t>Недељни фонд часова</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b/>
                <w:sz w:val="24"/>
                <w:szCs w:val="24"/>
                <w:lang w:val="sr-Cyrl-CS"/>
              </w:rPr>
            </w:pPr>
            <w:r w:rsidRPr="00761A60">
              <w:rPr>
                <w:rFonts w:ascii="Times New Roman" w:eastAsia="Times New Roman" w:hAnsi="Times New Roman" w:cs="Times New Roman"/>
                <w:b/>
                <w:sz w:val="24"/>
                <w:szCs w:val="24"/>
                <w:lang w:val="sr-Cyrl-CS"/>
              </w:rPr>
              <w:t>Годишњи фонд часова</w:t>
            </w:r>
          </w:p>
        </w:tc>
        <w:tc>
          <w:tcPr>
            <w:tcW w:w="1588" w:type="dxa"/>
          </w:tcPr>
          <w:p w:rsidR="004C5DAF" w:rsidRPr="00761A60" w:rsidRDefault="004C5DAF" w:rsidP="004C5DAF">
            <w:pPr>
              <w:snapToGrid w:val="0"/>
              <w:spacing w:after="0" w:line="240" w:lineRule="auto"/>
              <w:rPr>
                <w:rFonts w:ascii="Times New Roman" w:eastAsia="Times New Roman" w:hAnsi="Times New Roman" w:cs="Times New Roman"/>
                <w:b/>
                <w:sz w:val="24"/>
                <w:szCs w:val="24"/>
                <w:lang w:val="sr-Cyrl-CS"/>
              </w:rPr>
            </w:pPr>
            <w:r w:rsidRPr="00761A60">
              <w:rPr>
                <w:rFonts w:ascii="Times New Roman" w:eastAsia="Times New Roman" w:hAnsi="Times New Roman" w:cs="Times New Roman"/>
                <w:b/>
                <w:sz w:val="24"/>
                <w:szCs w:val="24"/>
                <w:lang w:val="sr-Cyrl-CS"/>
              </w:rPr>
              <w:t>Реализовани</w:t>
            </w:r>
          </w:p>
          <w:p w:rsidR="004C5DAF" w:rsidRPr="00761A60" w:rsidRDefault="004C5DAF" w:rsidP="004C5DAF">
            <w:pPr>
              <w:snapToGrid w:val="0"/>
              <w:spacing w:after="0" w:line="240" w:lineRule="auto"/>
              <w:rPr>
                <w:rFonts w:ascii="Times New Roman" w:eastAsia="Times New Roman" w:hAnsi="Times New Roman" w:cs="Times New Roman"/>
                <w:b/>
                <w:sz w:val="24"/>
                <w:szCs w:val="24"/>
                <w:lang w:val="sr-Cyrl-CS"/>
              </w:rPr>
            </w:pPr>
            <w:r w:rsidRPr="00761A60">
              <w:rPr>
                <w:rFonts w:ascii="Times New Roman" w:eastAsia="Times New Roman" w:hAnsi="Times New Roman" w:cs="Times New Roman"/>
                <w:b/>
                <w:sz w:val="24"/>
                <w:szCs w:val="24"/>
                <w:lang w:val="sr-Cyrl-CS"/>
              </w:rPr>
              <w:t>фонд часова</w:t>
            </w:r>
          </w:p>
        </w:tc>
      </w:tr>
      <w:tr w:rsidR="004C5DAF" w:rsidRPr="00761A60" w:rsidTr="00856DA7">
        <w:trPr>
          <w:trHeight w:val="505"/>
        </w:trPr>
        <w:tc>
          <w:tcPr>
            <w:tcW w:w="817" w:type="dxa"/>
          </w:tcPr>
          <w:p w:rsidR="004C5DAF" w:rsidRPr="00761A60" w:rsidRDefault="004C5DAF" w:rsidP="004C5DAF">
            <w:pPr>
              <w:snapToGrid w:val="0"/>
              <w:spacing w:after="0" w:line="240" w:lineRule="auto"/>
              <w:rPr>
                <w:rFonts w:ascii="Times New Roman" w:eastAsia="Times New Roman" w:hAnsi="Times New Roman" w:cs="Times New Roman"/>
                <w:b/>
                <w:sz w:val="24"/>
                <w:szCs w:val="24"/>
                <w:lang w:val="sr-Cyrl-CS"/>
              </w:rPr>
            </w:pPr>
          </w:p>
        </w:tc>
        <w:tc>
          <w:tcPr>
            <w:tcW w:w="4246" w:type="dxa"/>
          </w:tcPr>
          <w:p w:rsidR="004C5DAF" w:rsidRPr="00761A60" w:rsidRDefault="004C5DAF" w:rsidP="004C5DAF">
            <w:pPr>
              <w:snapToGrid w:val="0"/>
              <w:spacing w:after="0" w:line="240" w:lineRule="auto"/>
              <w:rPr>
                <w:rFonts w:ascii="Times New Roman" w:eastAsia="Times New Roman" w:hAnsi="Times New Roman" w:cs="Times New Roman"/>
                <w:sz w:val="24"/>
                <w:szCs w:val="24"/>
                <w:lang w:val="sr-Cyrl-CS"/>
              </w:rPr>
            </w:pPr>
            <w:r w:rsidRPr="00761A60">
              <w:rPr>
                <w:rFonts w:ascii="Times New Roman" w:eastAsia="Times New Roman" w:hAnsi="Times New Roman" w:cs="Times New Roman"/>
                <w:sz w:val="24"/>
                <w:szCs w:val="24"/>
              </w:rPr>
              <w:t>I</w:t>
            </w:r>
            <w:r w:rsidRPr="00761A60">
              <w:rPr>
                <w:rFonts w:ascii="Times New Roman" w:eastAsia="Times New Roman" w:hAnsi="Times New Roman" w:cs="Times New Roman"/>
                <w:sz w:val="24"/>
                <w:szCs w:val="24"/>
                <w:lang w:val="sr-Cyrl-CS"/>
              </w:rPr>
              <w:t xml:space="preserve"> ОБАВЕЗНИ ПРЕДМЕТИ</w:t>
            </w:r>
          </w:p>
          <w:p w:rsidR="004C5DAF" w:rsidRPr="00761A60" w:rsidRDefault="004C5DAF" w:rsidP="004C5DAF">
            <w:pPr>
              <w:spacing w:after="0" w:line="240" w:lineRule="auto"/>
              <w:rPr>
                <w:rFonts w:ascii="Times New Roman" w:eastAsia="Times New Roman" w:hAnsi="Times New Roman" w:cs="Times New Roman"/>
                <w:sz w:val="24"/>
                <w:szCs w:val="24"/>
                <w:lang w:val="sr-Cyrl-CS"/>
              </w:rPr>
            </w:pPr>
          </w:p>
        </w:tc>
        <w:tc>
          <w:tcPr>
            <w:tcW w:w="1484" w:type="dxa"/>
          </w:tcPr>
          <w:p w:rsidR="004C5DAF" w:rsidRPr="00761A60" w:rsidRDefault="004C5DAF" w:rsidP="004C5DAF">
            <w:pPr>
              <w:snapToGrid w:val="0"/>
              <w:spacing w:after="0" w:line="240" w:lineRule="auto"/>
              <w:rPr>
                <w:rFonts w:ascii="Times New Roman" w:eastAsia="Times New Roman" w:hAnsi="Times New Roman" w:cs="Times New Roman"/>
                <w:sz w:val="24"/>
                <w:szCs w:val="24"/>
                <w:lang w:val="sr-Cyrl-CS"/>
              </w:rPr>
            </w:pP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sz w:val="24"/>
                <w:szCs w:val="24"/>
                <w:lang w:val="sr-Cyrl-CS"/>
              </w:rPr>
            </w:pPr>
          </w:p>
        </w:tc>
        <w:tc>
          <w:tcPr>
            <w:tcW w:w="1588" w:type="dxa"/>
          </w:tcPr>
          <w:p w:rsidR="004C5DAF" w:rsidRPr="00761A60" w:rsidRDefault="004C5DAF" w:rsidP="004C5DAF">
            <w:pPr>
              <w:snapToGrid w:val="0"/>
              <w:spacing w:after="0" w:line="240" w:lineRule="auto"/>
              <w:rPr>
                <w:rFonts w:ascii="Times New Roman" w:eastAsia="Times New Roman" w:hAnsi="Times New Roman" w:cs="Times New Roman"/>
                <w:sz w:val="24"/>
                <w:szCs w:val="24"/>
                <w:lang w:val="sr-Cyrl-CS"/>
              </w:rPr>
            </w:pPr>
          </w:p>
        </w:tc>
      </w:tr>
      <w:tr w:rsidR="004C5DAF" w:rsidRPr="00761A60" w:rsidTr="00856DA7">
        <w:trPr>
          <w:trHeight w:val="237"/>
        </w:trPr>
        <w:tc>
          <w:tcPr>
            <w:tcW w:w="817"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424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Русински језик и књижевност</w:t>
            </w:r>
          </w:p>
        </w:tc>
        <w:tc>
          <w:tcPr>
            <w:tcW w:w="1484"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148</w:t>
            </w:r>
          </w:p>
        </w:tc>
        <w:tc>
          <w:tcPr>
            <w:tcW w:w="158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145  -3</w:t>
            </w:r>
          </w:p>
        </w:tc>
      </w:tr>
      <w:tr w:rsidR="004C5DAF" w:rsidRPr="00761A60" w:rsidTr="00856DA7">
        <w:trPr>
          <w:trHeight w:val="253"/>
        </w:trPr>
        <w:tc>
          <w:tcPr>
            <w:tcW w:w="817"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424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Српски као нематерњи (програм Б)</w:t>
            </w:r>
          </w:p>
        </w:tc>
        <w:tc>
          <w:tcPr>
            <w:tcW w:w="1484"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74</w:t>
            </w:r>
          </w:p>
        </w:tc>
        <w:tc>
          <w:tcPr>
            <w:tcW w:w="158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69  -5</w:t>
            </w:r>
          </w:p>
        </w:tc>
      </w:tr>
      <w:tr w:rsidR="004C5DAF" w:rsidRPr="00761A60" w:rsidTr="00856DA7">
        <w:trPr>
          <w:trHeight w:val="253"/>
        </w:trPr>
        <w:tc>
          <w:tcPr>
            <w:tcW w:w="817"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w:t>
            </w:r>
          </w:p>
        </w:tc>
        <w:tc>
          <w:tcPr>
            <w:tcW w:w="424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Енглески језик(први страни)теорија</w:t>
            </w:r>
          </w:p>
        </w:tc>
        <w:tc>
          <w:tcPr>
            <w:tcW w:w="1484"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74</w:t>
            </w:r>
          </w:p>
        </w:tc>
        <w:tc>
          <w:tcPr>
            <w:tcW w:w="158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74</w:t>
            </w:r>
          </w:p>
        </w:tc>
      </w:tr>
      <w:tr w:rsidR="004C5DAF" w:rsidRPr="00761A60" w:rsidTr="00856DA7">
        <w:trPr>
          <w:trHeight w:val="253"/>
        </w:trPr>
        <w:tc>
          <w:tcPr>
            <w:tcW w:w="817"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424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                                                  вежбе</w:t>
            </w:r>
          </w:p>
        </w:tc>
        <w:tc>
          <w:tcPr>
            <w:tcW w:w="1484"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37</w:t>
            </w:r>
          </w:p>
        </w:tc>
        <w:tc>
          <w:tcPr>
            <w:tcW w:w="158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35  -2</w:t>
            </w:r>
          </w:p>
        </w:tc>
      </w:tr>
      <w:tr w:rsidR="004C5DAF" w:rsidRPr="00761A60" w:rsidTr="00856DA7">
        <w:trPr>
          <w:trHeight w:val="237"/>
        </w:trPr>
        <w:tc>
          <w:tcPr>
            <w:tcW w:w="817"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w:t>
            </w:r>
          </w:p>
        </w:tc>
        <w:tc>
          <w:tcPr>
            <w:tcW w:w="424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Латински језик</w:t>
            </w:r>
          </w:p>
        </w:tc>
        <w:tc>
          <w:tcPr>
            <w:tcW w:w="1484"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58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w:t>
            </w:r>
          </w:p>
        </w:tc>
      </w:tr>
      <w:tr w:rsidR="004C5DAF" w:rsidRPr="00761A60" w:rsidTr="00856DA7">
        <w:trPr>
          <w:trHeight w:val="253"/>
        </w:trPr>
        <w:tc>
          <w:tcPr>
            <w:tcW w:w="817"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5.</w:t>
            </w:r>
          </w:p>
        </w:tc>
        <w:tc>
          <w:tcPr>
            <w:tcW w:w="424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Социологија </w:t>
            </w:r>
          </w:p>
        </w:tc>
        <w:tc>
          <w:tcPr>
            <w:tcW w:w="1484"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58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w:t>
            </w:r>
          </w:p>
        </w:tc>
      </w:tr>
      <w:tr w:rsidR="004C5DAF" w:rsidRPr="00761A60" w:rsidTr="00856DA7">
        <w:trPr>
          <w:trHeight w:val="237"/>
        </w:trPr>
        <w:tc>
          <w:tcPr>
            <w:tcW w:w="817"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w:t>
            </w:r>
          </w:p>
        </w:tc>
        <w:tc>
          <w:tcPr>
            <w:tcW w:w="424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Психологија</w:t>
            </w:r>
          </w:p>
        </w:tc>
        <w:tc>
          <w:tcPr>
            <w:tcW w:w="1484"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58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w:t>
            </w:r>
          </w:p>
        </w:tc>
      </w:tr>
      <w:tr w:rsidR="004C5DAF" w:rsidRPr="00761A60" w:rsidTr="00856DA7">
        <w:trPr>
          <w:trHeight w:val="253"/>
        </w:trPr>
        <w:tc>
          <w:tcPr>
            <w:tcW w:w="817"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w:t>
            </w:r>
          </w:p>
        </w:tc>
        <w:tc>
          <w:tcPr>
            <w:tcW w:w="424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Филозофија </w:t>
            </w:r>
          </w:p>
        </w:tc>
        <w:tc>
          <w:tcPr>
            <w:tcW w:w="1484"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74</w:t>
            </w:r>
          </w:p>
        </w:tc>
        <w:tc>
          <w:tcPr>
            <w:tcW w:w="158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72  -2</w:t>
            </w:r>
          </w:p>
        </w:tc>
      </w:tr>
      <w:tr w:rsidR="004C5DAF" w:rsidRPr="00761A60" w:rsidTr="00856DA7">
        <w:trPr>
          <w:trHeight w:val="253"/>
        </w:trPr>
        <w:tc>
          <w:tcPr>
            <w:tcW w:w="817"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8.</w:t>
            </w:r>
          </w:p>
        </w:tc>
        <w:tc>
          <w:tcPr>
            <w:tcW w:w="424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Историја </w:t>
            </w:r>
          </w:p>
        </w:tc>
        <w:tc>
          <w:tcPr>
            <w:tcW w:w="1484"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74</w:t>
            </w:r>
          </w:p>
        </w:tc>
        <w:tc>
          <w:tcPr>
            <w:tcW w:w="158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72  -2</w:t>
            </w:r>
          </w:p>
        </w:tc>
      </w:tr>
      <w:tr w:rsidR="004C5DAF" w:rsidRPr="00761A60" w:rsidTr="00856DA7">
        <w:trPr>
          <w:trHeight w:val="237"/>
        </w:trPr>
        <w:tc>
          <w:tcPr>
            <w:tcW w:w="817"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9.</w:t>
            </w:r>
          </w:p>
        </w:tc>
        <w:tc>
          <w:tcPr>
            <w:tcW w:w="424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Географија </w:t>
            </w:r>
          </w:p>
        </w:tc>
        <w:tc>
          <w:tcPr>
            <w:tcW w:w="1484"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74</w:t>
            </w:r>
          </w:p>
        </w:tc>
        <w:tc>
          <w:tcPr>
            <w:tcW w:w="158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72  -2</w:t>
            </w:r>
          </w:p>
        </w:tc>
      </w:tr>
      <w:tr w:rsidR="004C5DAF" w:rsidRPr="00761A60" w:rsidTr="00856DA7">
        <w:trPr>
          <w:trHeight w:val="253"/>
        </w:trPr>
        <w:tc>
          <w:tcPr>
            <w:tcW w:w="817"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10.</w:t>
            </w:r>
          </w:p>
        </w:tc>
        <w:tc>
          <w:tcPr>
            <w:tcW w:w="424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Биологија </w:t>
            </w:r>
          </w:p>
        </w:tc>
        <w:tc>
          <w:tcPr>
            <w:tcW w:w="1484"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74</w:t>
            </w:r>
          </w:p>
        </w:tc>
        <w:tc>
          <w:tcPr>
            <w:tcW w:w="158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73  -1</w:t>
            </w:r>
          </w:p>
        </w:tc>
      </w:tr>
      <w:tr w:rsidR="004C5DAF" w:rsidRPr="00761A60" w:rsidTr="00856DA7">
        <w:trPr>
          <w:trHeight w:val="215"/>
        </w:trPr>
        <w:tc>
          <w:tcPr>
            <w:tcW w:w="817"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11.</w:t>
            </w:r>
          </w:p>
        </w:tc>
        <w:tc>
          <w:tcPr>
            <w:tcW w:w="424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Математика </w:t>
            </w:r>
          </w:p>
        </w:tc>
        <w:tc>
          <w:tcPr>
            <w:tcW w:w="1484"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5</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185</w:t>
            </w:r>
          </w:p>
        </w:tc>
        <w:tc>
          <w:tcPr>
            <w:tcW w:w="158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183  -2</w:t>
            </w:r>
          </w:p>
        </w:tc>
      </w:tr>
      <w:tr w:rsidR="004C5DAF" w:rsidRPr="00761A60" w:rsidTr="00856DA7">
        <w:trPr>
          <w:trHeight w:val="237"/>
        </w:trPr>
        <w:tc>
          <w:tcPr>
            <w:tcW w:w="817"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12.</w:t>
            </w:r>
          </w:p>
        </w:tc>
        <w:tc>
          <w:tcPr>
            <w:tcW w:w="424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Физика                                   теорија</w:t>
            </w:r>
          </w:p>
        </w:tc>
        <w:tc>
          <w:tcPr>
            <w:tcW w:w="1484"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37</w:t>
            </w:r>
          </w:p>
        </w:tc>
        <w:tc>
          <w:tcPr>
            <w:tcW w:w="1588" w:type="dxa"/>
          </w:tcPr>
          <w:p w:rsidR="004C5DAF" w:rsidRPr="00761A60" w:rsidRDefault="001D70EE"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71  -3</w:t>
            </w:r>
          </w:p>
        </w:tc>
      </w:tr>
      <w:tr w:rsidR="004C5DAF" w:rsidRPr="00761A60" w:rsidTr="00856DA7">
        <w:trPr>
          <w:trHeight w:val="253"/>
        </w:trPr>
        <w:tc>
          <w:tcPr>
            <w:tcW w:w="817"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424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                                                вежбе</w:t>
            </w:r>
          </w:p>
        </w:tc>
        <w:tc>
          <w:tcPr>
            <w:tcW w:w="1484"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37</w:t>
            </w:r>
          </w:p>
        </w:tc>
        <w:tc>
          <w:tcPr>
            <w:tcW w:w="158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p>
        </w:tc>
      </w:tr>
      <w:tr w:rsidR="004C5DAF" w:rsidRPr="00761A60" w:rsidTr="00856DA7">
        <w:trPr>
          <w:trHeight w:val="237"/>
        </w:trPr>
        <w:tc>
          <w:tcPr>
            <w:tcW w:w="817"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13.</w:t>
            </w:r>
          </w:p>
        </w:tc>
        <w:tc>
          <w:tcPr>
            <w:tcW w:w="424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Хемија                                   теорија</w:t>
            </w:r>
          </w:p>
        </w:tc>
        <w:tc>
          <w:tcPr>
            <w:tcW w:w="1484"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37</w:t>
            </w:r>
          </w:p>
        </w:tc>
        <w:tc>
          <w:tcPr>
            <w:tcW w:w="158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36  -1</w:t>
            </w:r>
          </w:p>
        </w:tc>
      </w:tr>
      <w:tr w:rsidR="004C5DAF" w:rsidRPr="00761A60" w:rsidTr="00856DA7">
        <w:trPr>
          <w:trHeight w:val="253"/>
        </w:trPr>
        <w:tc>
          <w:tcPr>
            <w:tcW w:w="817"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424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                                                вежбе</w:t>
            </w:r>
          </w:p>
        </w:tc>
        <w:tc>
          <w:tcPr>
            <w:tcW w:w="1484"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0,5</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18,5</w:t>
            </w:r>
          </w:p>
        </w:tc>
        <w:tc>
          <w:tcPr>
            <w:tcW w:w="158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19/18</w:t>
            </w:r>
          </w:p>
        </w:tc>
      </w:tr>
      <w:tr w:rsidR="004C5DAF" w:rsidRPr="00761A60" w:rsidTr="00856DA7">
        <w:trPr>
          <w:trHeight w:val="253"/>
        </w:trPr>
        <w:tc>
          <w:tcPr>
            <w:tcW w:w="817"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14.</w:t>
            </w:r>
          </w:p>
        </w:tc>
        <w:tc>
          <w:tcPr>
            <w:tcW w:w="424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Рачунарство и информатика    вежбе</w:t>
            </w:r>
          </w:p>
        </w:tc>
        <w:tc>
          <w:tcPr>
            <w:tcW w:w="1484"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37</w:t>
            </w:r>
          </w:p>
        </w:tc>
        <w:tc>
          <w:tcPr>
            <w:tcW w:w="158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37</w:t>
            </w:r>
          </w:p>
        </w:tc>
      </w:tr>
      <w:tr w:rsidR="004C5DAF" w:rsidRPr="00761A60" w:rsidTr="00856DA7">
        <w:trPr>
          <w:trHeight w:val="237"/>
        </w:trPr>
        <w:tc>
          <w:tcPr>
            <w:tcW w:w="817"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15.</w:t>
            </w:r>
          </w:p>
        </w:tc>
        <w:tc>
          <w:tcPr>
            <w:tcW w:w="424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Музичка култура</w:t>
            </w:r>
          </w:p>
        </w:tc>
        <w:tc>
          <w:tcPr>
            <w:tcW w:w="1484"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58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w:t>
            </w:r>
          </w:p>
        </w:tc>
      </w:tr>
      <w:tr w:rsidR="004C5DAF" w:rsidRPr="00761A60" w:rsidTr="00856DA7">
        <w:trPr>
          <w:trHeight w:val="253"/>
        </w:trPr>
        <w:tc>
          <w:tcPr>
            <w:tcW w:w="817"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16.</w:t>
            </w:r>
          </w:p>
        </w:tc>
        <w:tc>
          <w:tcPr>
            <w:tcW w:w="424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Ликовна култура</w:t>
            </w:r>
          </w:p>
        </w:tc>
        <w:tc>
          <w:tcPr>
            <w:tcW w:w="1484"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58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w:t>
            </w:r>
          </w:p>
        </w:tc>
      </w:tr>
      <w:tr w:rsidR="004C5DAF" w:rsidRPr="00761A60" w:rsidTr="00856DA7">
        <w:trPr>
          <w:trHeight w:val="237"/>
        </w:trPr>
        <w:tc>
          <w:tcPr>
            <w:tcW w:w="817"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17.</w:t>
            </w:r>
          </w:p>
        </w:tc>
        <w:tc>
          <w:tcPr>
            <w:tcW w:w="424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Физичко и здравствено васпитање</w:t>
            </w:r>
          </w:p>
        </w:tc>
        <w:tc>
          <w:tcPr>
            <w:tcW w:w="1484"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74</w:t>
            </w:r>
          </w:p>
        </w:tc>
        <w:tc>
          <w:tcPr>
            <w:tcW w:w="158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7</w:t>
            </w:r>
            <w:r w:rsidRPr="00761A60">
              <w:rPr>
                <w:rFonts w:ascii="Times New Roman" w:eastAsia="Times New Roman" w:hAnsi="Times New Roman" w:cs="Times New Roman"/>
                <w:color w:val="000000" w:themeColor="text1"/>
                <w:sz w:val="24"/>
                <w:szCs w:val="24"/>
                <w:lang w:val="sr-Cyrl-CS"/>
              </w:rPr>
              <w:t>3   -1</w:t>
            </w:r>
          </w:p>
        </w:tc>
      </w:tr>
      <w:tr w:rsidR="004C5DAF" w:rsidRPr="00761A60" w:rsidTr="00856DA7">
        <w:trPr>
          <w:trHeight w:val="505"/>
        </w:trPr>
        <w:tc>
          <w:tcPr>
            <w:tcW w:w="817"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424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II ИЗБОРНИ ПРЕДМЕТ</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p>
        </w:tc>
        <w:tc>
          <w:tcPr>
            <w:tcW w:w="1484"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58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r>
      <w:tr w:rsidR="004C5DAF" w:rsidRPr="00761A60" w:rsidTr="00856DA7">
        <w:trPr>
          <w:trHeight w:val="253"/>
        </w:trPr>
        <w:tc>
          <w:tcPr>
            <w:tcW w:w="817"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424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Верска настава</w:t>
            </w:r>
          </w:p>
        </w:tc>
        <w:tc>
          <w:tcPr>
            <w:tcW w:w="1484"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37</w:t>
            </w:r>
          </w:p>
        </w:tc>
        <w:tc>
          <w:tcPr>
            <w:tcW w:w="158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3</w:t>
            </w:r>
            <w:r w:rsidRPr="00761A60">
              <w:rPr>
                <w:rFonts w:ascii="Times New Roman" w:eastAsia="Times New Roman" w:hAnsi="Times New Roman" w:cs="Times New Roman"/>
                <w:color w:val="000000" w:themeColor="text1"/>
                <w:sz w:val="24"/>
                <w:szCs w:val="24"/>
                <w:lang w:val="sr-Cyrl-CS"/>
              </w:rPr>
              <w:t xml:space="preserve">7  </w:t>
            </w:r>
          </w:p>
        </w:tc>
      </w:tr>
      <w:tr w:rsidR="004C5DAF" w:rsidRPr="00761A60" w:rsidTr="00856DA7">
        <w:trPr>
          <w:trHeight w:val="253"/>
        </w:trPr>
        <w:tc>
          <w:tcPr>
            <w:tcW w:w="817"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424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Немачки језик                        теорија</w:t>
            </w:r>
          </w:p>
        </w:tc>
        <w:tc>
          <w:tcPr>
            <w:tcW w:w="1484"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37</w:t>
            </w:r>
          </w:p>
        </w:tc>
        <w:tc>
          <w:tcPr>
            <w:tcW w:w="158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38   +1</w:t>
            </w:r>
          </w:p>
        </w:tc>
      </w:tr>
      <w:tr w:rsidR="004C5DAF" w:rsidRPr="00761A60" w:rsidTr="00856DA7">
        <w:trPr>
          <w:trHeight w:val="253"/>
        </w:trPr>
        <w:tc>
          <w:tcPr>
            <w:tcW w:w="817"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424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                                                    вежбе</w:t>
            </w:r>
          </w:p>
        </w:tc>
        <w:tc>
          <w:tcPr>
            <w:tcW w:w="1484"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0,5</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18,5</w:t>
            </w:r>
          </w:p>
        </w:tc>
        <w:tc>
          <w:tcPr>
            <w:tcW w:w="158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18/19</w:t>
            </w:r>
          </w:p>
        </w:tc>
      </w:tr>
      <w:tr w:rsidR="004C5DAF" w:rsidRPr="00761A60" w:rsidTr="00856DA7">
        <w:trPr>
          <w:trHeight w:val="253"/>
        </w:trPr>
        <w:tc>
          <w:tcPr>
            <w:tcW w:w="817"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w:t>
            </w:r>
          </w:p>
        </w:tc>
        <w:tc>
          <w:tcPr>
            <w:tcW w:w="424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Религије и цивилизације</w:t>
            </w:r>
          </w:p>
        </w:tc>
        <w:tc>
          <w:tcPr>
            <w:tcW w:w="1484"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74</w:t>
            </w:r>
          </w:p>
        </w:tc>
        <w:tc>
          <w:tcPr>
            <w:tcW w:w="158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71  -3</w:t>
            </w:r>
          </w:p>
        </w:tc>
      </w:tr>
      <w:tr w:rsidR="004C5DAF" w:rsidRPr="00761A60" w:rsidTr="00856DA7">
        <w:trPr>
          <w:trHeight w:val="253"/>
        </w:trPr>
        <w:tc>
          <w:tcPr>
            <w:tcW w:w="817"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w:t>
            </w:r>
          </w:p>
        </w:tc>
        <w:tc>
          <w:tcPr>
            <w:tcW w:w="424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Примењене науке</w:t>
            </w:r>
          </w:p>
        </w:tc>
        <w:tc>
          <w:tcPr>
            <w:tcW w:w="1484"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74</w:t>
            </w:r>
          </w:p>
        </w:tc>
        <w:tc>
          <w:tcPr>
            <w:tcW w:w="158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73   -1</w:t>
            </w:r>
          </w:p>
        </w:tc>
      </w:tr>
    </w:tbl>
    <w:p w:rsidR="004C5DAF" w:rsidRPr="00761A60" w:rsidRDefault="004C5DAF" w:rsidP="004C5DAF">
      <w:pPr>
        <w:spacing w:after="0" w:line="240" w:lineRule="auto"/>
        <w:ind w:firstLine="720"/>
        <w:rPr>
          <w:rFonts w:ascii="Times New Roman" w:eastAsia="Times New Roman" w:hAnsi="Times New Roman" w:cs="Times New Roman"/>
          <w:color w:val="000000" w:themeColor="text1"/>
          <w:sz w:val="24"/>
          <w:szCs w:val="24"/>
          <w:lang w:val="sr-Cyrl-CS"/>
        </w:rPr>
      </w:pPr>
    </w:p>
    <w:p w:rsidR="004C5DAF" w:rsidRPr="00761A60" w:rsidRDefault="004C5DAF" w:rsidP="00750199">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ЗБИРНА ТАБЕЛА:</w:t>
      </w:r>
    </w:p>
    <w:p w:rsidR="00750199" w:rsidRPr="00761A60" w:rsidRDefault="00750199" w:rsidP="00750199">
      <w:pPr>
        <w:spacing w:after="0" w:line="240" w:lineRule="auto"/>
        <w:rPr>
          <w:rFonts w:ascii="Times New Roman" w:eastAsia="Times New Roman" w:hAnsi="Times New Roman" w:cs="Times New Roman"/>
          <w:color w:val="000000" w:themeColor="text1"/>
          <w:sz w:val="24"/>
          <w:szCs w:val="24"/>
          <w:lang w:val="sr-Cyrl-CS"/>
        </w:rPr>
      </w:pPr>
    </w:p>
    <w:tbl>
      <w:tblPr>
        <w:tblW w:w="9970" w:type="dxa"/>
        <w:tblInd w:w="-5" w:type="dxa"/>
        <w:tblLayout w:type="fixed"/>
        <w:tblLook w:val="0000"/>
      </w:tblPr>
      <w:tblGrid>
        <w:gridCol w:w="2633"/>
        <w:gridCol w:w="2343"/>
        <w:gridCol w:w="2497"/>
        <w:gridCol w:w="2497"/>
      </w:tblGrid>
      <w:tr w:rsidR="004C5DAF" w:rsidRPr="00761A60" w:rsidTr="00856DA7">
        <w:trPr>
          <w:trHeight w:val="605"/>
        </w:trPr>
        <w:tc>
          <w:tcPr>
            <w:tcW w:w="2633" w:type="dxa"/>
            <w:tcBorders>
              <w:top w:val="single" w:sz="4" w:space="0" w:color="000000"/>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2343" w:type="dxa"/>
            <w:tcBorders>
              <w:top w:val="single" w:sz="4" w:space="0" w:color="000000"/>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Недељни фонд часова</w:t>
            </w:r>
          </w:p>
        </w:tc>
        <w:tc>
          <w:tcPr>
            <w:tcW w:w="2497" w:type="dxa"/>
            <w:tcBorders>
              <w:top w:val="single" w:sz="4" w:space="0" w:color="000000"/>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Годишњи фонд часова</w:t>
            </w:r>
          </w:p>
        </w:tc>
        <w:tc>
          <w:tcPr>
            <w:tcW w:w="2497"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Реализовани</w:t>
            </w:r>
          </w:p>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фонд часова</w:t>
            </w:r>
          </w:p>
        </w:tc>
      </w:tr>
      <w:tr w:rsidR="004C5DAF" w:rsidRPr="00761A60" w:rsidTr="00856DA7">
        <w:trPr>
          <w:trHeight w:val="295"/>
        </w:trPr>
        <w:tc>
          <w:tcPr>
            <w:tcW w:w="263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ОБАВЕЗНИ ПРЕДМЕТИ </w:t>
            </w:r>
          </w:p>
        </w:tc>
        <w:tc>
          <w:tcPr>
            <w:tcW w:w="234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28,5</w:t>
            </w:r>
          </w:p>
        </w:tc>
        <w:tc>
          <w:tcPr>
            <w:tcW w:w="2497"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1054,5</w:t>
            </w:r>
          </w:p>
        </w:tc>
        <w:tc>
          <w:tcPr>
            <w:tcW w:w="2497" w:type="dxa"/>
            <w:tcBorders>
              <w:left w:val="single" w:sz="4" w:space="0" w:color="000000"/>
              <w:bottom w:val="single" w:sz="4" w:space="0" w:color="000000"/>
              <w:right w:val="single" w:sz="4" w:space="0" w:color="000000"/>
            </w:tcBorders>
          </w:tcPr>
          <w:p w:rsidR="004C5DAF" w:rsidRPr="00761A60" w:rsidRDefault="004C5DAF" w:rsidP="001D70EE">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1</w:t>
            </w:r>
            <w:r w:rsidR="001D70EE" w:rsidRPr="00761A60">
              <w:rPr>
                <w:rFonts w:ascii="Times New Roman" w:eastAsia="Times New Roman" w:hAnsi="Times New Roman" w:cs="Times New Roman"/>
                <w:color w:val="000000" w:themeColor="text1"/>
                <w:sz w:val="24"/>
                <w:szCs w:val="24"/>
              </w:rPr>
              <w:t>035,5</w:t>
            </w:r>
          </w:p>
        </w:tc>
      </w:tr>
      <w:tr w:rsidR="004C5DAF" w:rsidRPr="00761A60" w:rsidTr="00856DA7">
        <w:trPr>
          <w:trHeight w:val="295"/>
        </w:trPr>
        <w:tc>
          <w:tcPr>
            <w:tcW w:w="263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ИЗБОРНИ ПРЕДМЕТИ</w:t>
            </w:r>
          </w:p>
        </w:tc>
        <w:tc>
          <w:tcPr>
            <w:tcW w:w="234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6,5</w:t>
            </w:r>
          </w:p>
        </w:tc>
        <w:tc>
          <w:tcPr>
            <w:tcW w:w="2497"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240,5</w:t>
            </w:r>
          </w:p>
        </w:tc>
        <w:tc>
          <w:tcPr>
            <w:tcW w:w="2497" w:type="dxa"/>
            <w:tcBorders>
              <w:left w:val="single" w:sz="4" w:space="0" w:color="000000"/>
              <w:bottom w:val="single" w:sz="4" w:space="0" w:color="000000"/>
              <w:right w:val="single" w:sz="4" w:space="0" w:color="000000"/>
            </w:tcBorders>
          </w:tcPr>
          <w:p w:rsidR="004C5DAF" w:rsidRPr="00761A60" w:rsidRDefault="001D70EE"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237</w:t>
            </w:r>
          </w:p>
        </w:tc>
      </w:tr>
      <w:tr w:rsidR="004C5DAF" w:rsidRPr="00761A60" w:rsidTr="00856DA7">
        <w:trPr>
          <w:trHeight w:val="337"/>
        </w:trPr>
        <w:tc>
          <w:tcPr>
            <w:tcW w:w="263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УКУПНО</w:t>
            </w:r>
          </w:p>
        </w:tc>
        <w:tc>
          <w:tcPr>
            <w:tcW w:w="234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35</w:t>
            </w:r>
          </w:p>
        </w:tc>
        <w:tc>
          <w:tcPr>
            <w:tcW w:w="2497"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1295</w:t>
            </w:r>
          </w:p>
        </w:tc>
        <w:tc>
          <w:tcPr>
            <w:tcW w:w="2497" w:type="dxa"/>
            <w:tcBorders>
              <w:left w:val="single" w:sz="4" w:space="0" w:color="000000"/>
              <w:bottom w:val="single" w:sz="4" w:space="0" w:color="000000"/>
              <w:right w:val="single" w:sz="4" w:space="0" w:color="000000"/>
            </w:tcBorders>
          </w:tcPr>
          <w:p w:rsidR="004C5DAF" w:rsidRPr="00761A60" w:rsidRDefault="001D70EE" w:rsidP="004C5DAF">
            <w:pPr>
              <w:snapToGrid w:val="0"/>
              <w:spacing w:after="0" w:line="240" w:lineRule="auto"/>
              <w:rPr>
                <w:rFonts w:ascii="Times New Roman" w:eastAsia="Times New Roman" w:hAnsi="Times New Roman" w:cs="Times New Roman"/>
                <w:b/>
                <w:color w:val="000000" w:themeColor="text1"/>
                <w:sz w:val="24"/>
                <w:szCs w:val="24"/>
              </w:rPr>
            </w:pPr>
            <w:r w:rsidRPr="00761A60">
              <w:rPr>
                <w:rFonts w:ascii="Times New Roman" w:eastAsia="Times New Roman" w:hAnsi="Times New Roman" w:cs="Times New Roman"/>
                <w:b/>
                <w:color w:val="000000" w:themeColor="text1"/>
                <w:sz w:val="24"/>
                <w:szCs w:val="24"/>
              </w:rPr>
              <w:t>1272,5</w:t>
            </w:r>
          </w:p>
        </w:tc>
      </w:tr>
    </w:tbl>
    <w:p w:rsidR="004C5DAF" w:rsidRPr="00761A60" w:rsidRDefault="004C5DAF" w:rsidP="004C5DAF">
      <w:pPr>
        <w:spacing w:after="0" w:line="240" w:lineRule="auto"/>
        <w:ind w:firstLine="720"/>
        <w:rPr>
          <w:rFonts w:ascii="Times New Roman" w:eastAsia="Times New Roman" w:hAnsi="Times New Roman" w:cs="Times New Roman"/>
          <w:color w:val="000000" w:themeColor="text1"/>
          <w:sz w:val="24"/>
          <w:szCs w:val="24"/>
          <w:lang w:val="sr-Cyrl-CS"/>
        </w:rPr>
      </w:pPr>
    </w:p>
    <w:tbl>
      <w:tblPr>
        <w:tblStyle w:val="TableGrid6"/>
        <w:tblW w:w="9906" w:type="dxa"/>
        <w:tblLook w:val="04A0"/>
      </w:tblPr>
      <w:tblGrid>
        <w:gridCol w:w="4953"/>
        <w:gridCol w:w="4953"/>
      </w:tblGrid>
      <w:tr w:rsidR="004C5DAF" w:rsidRPr="00761A60" w:rsidTr="00856DA7">
        <w:trPr>
          <w:trHeight w:val="605"/>
        </w:trPr>
        <w:tc>
          <w:tcPr>
            <w:tcW w:w="4953" w:type="dxa"/>
          </w:tcPr>
          <w:p w:rsidR="004C5DAF" w:rsidRPr="00761A60" w:rsidRDefault="004C5DAF" w:rsidP="004C5DAF">
            <w:pPr>
              <w:jc w:val="both"/>
              <w:rPr>
                <w:color w:val="000000" w:themeColor="text1"/>
                <w:sz w:val="24"/>
                <w:szCs w:val="24"/>
                <w:lang w:val="sr-Cyrl-CS"/>
              </w:rPr>
            </w:pPr>
            <w:r w:rsidRPr="00761A60">
              <w:rPr>
                <w:b/>
                <w:bCs/>
                <w:color w:val="000000" w:themeColor="text1"/>
                <w:sz w:val="24"/>
                <w:szCs w:val="24"/>
              </w:rPr>
              <w:t>ОБЛИК ОБРАЗОВНО- ВАСПИТНОГ РАДА</w:t>
            </w:r>
          </w:p>
        </w:tc>
        <w:tc>
          <w:tcPr>
            <w:tcW w:w="4953"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Реализовани број часова- укупно</w:t>
            </w:r>
          </w:p>
        </w:tc>
      </w:tr>
      <w:tr w:rsidR="004C5DAF" w:rsidRPr="00761A60" w:rsidTr="00856DA7">
        <w:trPr>
          <w:trHeight w:val="368"/>
        </w:trPr>
        <w:tc>
          <w:tcPr>
            <w:tcW w:w="4953" w:type="dxa"/>
          </w:tcPr>
          <w:p w:rsidR="004C5DAF" w:rsidRPr="00761A60" w:rsidRDefault="004C5DAF" w:rsidP="004C5DAF">
            <w:pPr>
              <w:jc w:val="both"/>
              <w:rPr>
                <w:bCs/>
                <w:color w:val="000000" w:themeColor="text1"/>
                <w:sz w:val="24"/>
                <w:szCs w:val="24"/>
              </w:rPr>
            </w:pPr>
            <w:r w:rsidRPr="00761A60">
              <w:rPr>
                <w:bCs/>
                <w:color w:val="000000" w:themeColor="text1"/>
                <w:sz w:val="24"/>
                <w:szCs w:val="24"/>
              </w:rPr>
              <w:t>ЧОС</w:t>
            </w:r>
          </w:p>
        </w:tc>
        <w:tc>
          <w:tcPr>
            <w:tcW w:w="4953"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36</w:t>
            </w:r>
          </w:p>
        </w:tc>
      </w:tr>
      <w:tr w:rsidR="004C5DAF" w:rsidRPr="00761A60" w:rsidTr="00856DA7">
        <w:trPr>
          <w:trHeight w:val="319"/>
        </w:trPr>
        <w:tc>
          <w:tcPr>
            <w:tcW w:w="4953"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Допунска настава</w:t>
            </w:r>
          </w:p>
        </w:tc>
        <w:tc>
          <w:tcPr>
            <w:tcW w:w="4953"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34</w:t>
            </w:r>
          </w:p>
        </w:tc>
      </w:tr>
      <w:tr w:rsidR="004C5DAF" w:rsidRPr="00761A60" w:rsidTr="00856DA7">
        <w:trPr>
          <w:trHeight w:val="302"/>
        </w:trPr>
        <w:tc>
          <w:tcPr>
            <w:tcW w:w="4953"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Додатна настава</w:t>
            </w:r>
          </w:p>
        </w:tc>
        <w:tc>
          <w:tcPr>
            <w:tcW w:w="4953"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2</w:t>
            </w:r>
          </w:p>
        </w:tc>
      </w:tr>
      <w:tr w:rsidR="004C5DAF" w:rsidRPr="00761A60" w:rsidTr="00856DA7">
        <w:trPr>
          <w:trHeight w:val="302"/>
        </w:trPr>
        <w:tc>
          <w:tcPr>
            <w:tcW w:w="4953"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Припремни рад</w:t>
            </w:r>
          </w:p>
        </w:tc>
        <w:tc>
          <w:tcPr>
            <w:tcW w:w="4953"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0</w:t>
            </w:r>
          </w:p>
        </w:tc>
      </w:tr>
      <w:tr w:rsidR="004C5DAF" w:rsidRPr="00761A60" w:rsidTr="00856DA7">
        <w:trPr>
          <w:trHeight w:val="302"/>
        </w:trPr>
        <w:tc>
          <w:tcPr>
            <w:tcW w:w="4953"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Секција</w:t>
            </w:r>
          </w:p>
        </w:tc>
        <w:tc>
          <w:tcPr>
            <w:tcW w:w="4953"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9</w:t>
            </w:r>
          </w:p>
        </w:tc>
      </w:tr>
      <w:tr w:rsidR="004C5DAF" w:rsidRPr="00761A60" w:rsidTr="00856DA7">
        <w:trPr>
          <w:trHeight w:val="302"/>
        </w:trPr>
        <w:tc>
          <w:tcPr>
            <w:tcW w:w="4953"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Укупно</w:t>
            </w:r>
          </w:p>
        </w:tc>
        <w:tc>
          <w:tcPr>
            <w:tcW w:w="4953"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81</w:t>
            </w:r>
          </w:p>
        </w:tc>
      </w:tr>
    </w:tbl>
    <w:p w:rsidR="0000773A" w:rsidRDefault="0000773A" w:rsidP="004C5DAF">
      <w:pPr>
        <w:spacing w:after="0" w:line="240" w:lineRule="auto"/>
        <w:rPr>
          <w:rFonts w:ascii="Times New Roman" w:eastAsia="Times New Roman" w:hAnsi="Times New Roman" w:cs="Times New Roman"/>
          <w:b/>
          <w:color w:val="000000" w:themeColor="text1"/>
          <w:sz w:val="24"/>
          <w:szCs w:val="24"/>
          <w:lang w:val="sr-Cyrl-CS"/>
        </w:rPr>
      </w:pPr>
    </w:p>
    <w:p w:rsidR="004C5DAF" w:rsidRPr="00761A60" w:rsidRDefault="004C5DAF" w:rsidP="004C5DAF">
      <w:pPr>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ТРЕЋИ РАЗРЕД- НАСТАВА НА СРПСКОМ ЈЕЗИКУ</w:t>
      </w:r>
    </w:p>
    <w:p w:rsidR="004C5DAF" w:rsidRPr="00761A60" w:rsidRDefault="004C5DAF" w:rsidP="00750199">
      <w:pPr>
        <w:spacing w:after="0" w:line="240" w:lineRule="auto"/>
        <w:rPr>
          <w:rFonts w:ascii="Times New Roman" w:eastAsia="Times New Roman" w:hAnsi="Times New Roman" w:cs="Times New Roman"/>
          <w:b/>
          <w:color w:val="000000" w:themeColor="text1"/>
          <w:sz w:val="24"/>
          <w:szCs w:val="24"/>
          <w:u w:val="single"/>
          <w:lang w:val="sr-Cyrl-CS"/>
        </w:rPr>
      </w:pPr>
      <w:r w:rsidRPr="00761A60">
        <w:rPr>
          <w:rFonts w:ascii="Times New Roman" w:eastAsia="Times New Roman" w:hAnsi="Times New Roman" w:cs="Times New Roman"/>
          <w:b/>
          <w:color w:val="000000" w:themeColor="text1"/>
          <w:sz w:val="24"/>
          <w:szCs w:val="24"/>
          <w:u w:val="single"/>
          <w:lang w:val="sr-Cyrl-CS"/>
        </w:rPr>
        <w:t>1.Обавезни део школског програма</w:t>
      </w:r>
    </w:p>
    <w:p w:rsidR="004C5DAF" w:rsidRPr="00761A60" w:rsidRDefault="004C5DAF" w:rsidP="002C7231">
      <w:pPr>
        <w:spacing w:after="0" w:line="240" w:lineRule="auto"/>
        <w:rPr>
          <w:rFonts w:ascii="Times New Roman" w:eastAsia="Times New Roman" w:hAnsi="Times New Roman" w:cs="Times New Roman"/>
          <w:color w:val="000000" w:themeColor="text1"/>
          <w:sz w:val="24"/>
          <w:szCs w:val="24"/>
          <w:lang w:val="sr-Cyrl-CS"/>
        </w:rPr>
      </w:pPr>
    </w:p>
    <w:tbl>
      <w:tblPr>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6"/>
        <w:gridCol w:w="3858"/>
        <w:gridCol w:w="1851"/>
        <w:gridCol w:w="1793"/>
        <w:gridCol w:w="1582"/>
      </w:tblGrid>
      <w:tr w:rsidR="004C5DAF" w:rsidRPr="00761A60" w:rsidTr="00750199">
        <w:trPr>
          <w:trHeight w:val="508"/>
        </w:trPr>
        <w:tc>
          <w:tcPr>
            <w:tcW w:w="81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Редни</w:t>
            </w:r>
          </w:p>
          <w:p w:rsidR="004C5DAF" w:rsidRPr="00761A60" w:rsidRDefault="004C5DAF" w:rsidP="004C5DAF">
            <w:pPr>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број</w:t>
            </w:r>
          </w:p>
        </w:tc>
        <w:tc>
          <w:tcPr>
            <w:tcW w:w="3858"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Наставни предмет</w:t>
            </w:r>
          </w:p>
        </w:tc>
        <w:tc>
          <w:tcPr>
            <w:tcW w:w="1851"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Недељни фонд часова</w:t>
            </w:r>
          </w:p>
        </w:tc>
        <w:tc>
          <w:tcPr>
            <w:tcW w:w="1793"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Годишњи фонд часова</w:t>
            </w:r>
          </w:p>
        </w:tc>
        <w:tc>
          <w:tcPr>
            <w:tcW w:w="1582"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Реализовани</w:t>
            </w:r>
          </w:p>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фонд часова</w:t>
            </w:r>
          </w:p>
        </w:tc>
      </w:tr>
      <w:tr w:rsidR="004C5DAF" w:rsidRPr="00761A60" w:rsidTr="00750199">
        <w:trPr>
          <w:trHeight w:val="493"/>
        </w:trPr>
        <w:tc>
          <w:tcPr>
            <w:tcW w:w="816"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p>
        </w:tc>
        <w:tc>
          <w:tcPr>
            <w:tcW w:w="3858"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I</w:t>
            </w:r>
            <w:r w:rsidRPr="00761A60">
              <w:rPr>
                <w:rFonts w:ascii="Times New Roman" w:eastAsia="Times New Roman" w:hAnsi="Times New Roman" w:cs="Times New Roman"/>
                <w:color w:val="000000" w:themeColor="text1"/>
                <w:sz w:val="24"/>
                <w:szCs w:val="24"/>
                <w:lang w:val="sr-Cyrl-CS"/>
              </w:rPr>
              <w:t xml:space="preserve"> ОБАВЕЗНИ ПРЕДМЕТИ</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p>
        </w:tc>
        <w:tc>
          <w:tcPr>
            <w:tcW w:w="1851"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793"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582"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r>
      <w:tr w:rsidR="004C5DAF" w:rsidRPr="00761A60" w:rsidTr="00750199">
        <w:trPr>
          <w:trHeight w:val="254"/>
        </w:trPr>
        <w:tc>
          <w:tcPr>
            <w:tcW w:w="81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3858"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Српски језик и књижевност</w:t>
            </w:r>
          </w:p>
        </w:tc>
        <w:tc>
          <w:tcPr>
            <w:tcW w:w="1851"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w:t>
            </w:r>
          </w:p>
        </w:tc>
        <w:tc>
          <w:tcPr>
            <w:tcW w:w="1793"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14</w:t>
            </w:r>
            <w:r w:rsidRPr="00761A60">
              <w:rPr>
                <w:rFonts w:ascii="Times New Roman" w:eastAsia="Times New Roman" w:hAnsi="Times New Roman" w:cs="Times New Roman"/>
                <w:color w:val="000000" w:themeColor="text1"/>
                <w:sz w:val="24"/>
                <w:szCs w:val="24"/>
              </w:rPr>
              <w:t>8</w:t>
            </w:r>
          </w:p>
        </w:tc>
        <w:tc>
          <w:tcPr>
            <w:tcW w:w="1582"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en-GB"/>
              </w:rPr>
            </w:pPr>
            <w:r w:rsidRPr="00761A60">
              <w:rPr>
                <w:rFonts w:ascii="Times New Roman" w:eastAsia="Times New Roman" w:hAnsi="Times New Roman" w:cs="Times New Roman"/>
                <w:color w:val="000000" w:themeColor="text1"/>
                <w:sz w:val="24"/>
                <w:szCs w:val="24"/>
              </w:rPr>
              <w:t>1</w:t>
            </w:r>
            <w:r w:rsidRPr="00761A60">
              <w:rPr>
                <w:rFonts w:ascii="Times New Roman" w:eastAsia="Times New Roman" w:hAnsi="Times New Roman" w:cs="Times New Roman"/>
                <w:color w:val="000000" w:themeColor="text1"/>
                <w:sz w:val="24"/>
                <w:szCs w:val="24"/>
                <w:lang w:val="en-GB"/>
              </w:rPr>
              <w:t>48</w:t>
            </w:r>
          </w:p>
        </w:tc>
      </w:tr>
      <w:tr w:rsidR="004C5DAF" w:rsidRPr="00761A60" w:rsidTr="00750199">
        <w:trPr>
          <w:trHeight w:val="254"/>
        </w:trPr>
        <w:tc>
          <w:tcPr>
            <w:tcW w:w="81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3858"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Енглески језик</w:t>
            </w:r>
          </w:p>
        </w:tc>
        <w:tc>
          <w:tcPr>
            <w:tcW w:w="1851"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2</w:t>
            </w:r>
          </w:p>
        </w:tc>
        <w:tc>
          <w:tcPr>
            <w:tcW w:w="1793"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en-GB"/>
              </w:rPr>
            </w:pPr>
            <w:r w:rsidRPr="00761A60">
              <w:rPr>
                <w:rFonts w:ascii="Times New Roman" w:eastAsia="Times New Roman" w:hAnsi="Times New Roman" w:cs="Times New Roman"/>
                <w:color w:val="000000" w:themeColor="text1"/>
                <w:sz w:val="24"/>
                <w:szCs w:val="24"/>
              </w:rPr>
              <w:t>7</w:t>
            </w:r>
            <w:r w:rsidRPr="00761A60">
              <w:rPr>
                <w:rFonts w:ascii="Times New Roman" w:eastAsia="Times New Roman" w:hAnsi="Times New Roman" w:cs="Times New Roman"/>
                <w:color w:val="000000" w:themeColor="text1"/>
                <w:sz w:val="24"/>
                <w:szCs w:val="24"/>
                <w:lang w:val="en-GB"/>
              </w:rPr>
              <w:t>4</w:t>
            </w:r>
          </w:p>
        </w:tc>
        <w:tc>
          <w:tcPr>
            <w:tcW w:w="1582"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en-GB"/>
              </w:rPr>
            </w:pPr>
            <w:r w:rsidRPr="00761A60">
              <w:rPr>
                <w:rFonts w:ascii="Times New Roman" w:eastAsia="Times New Roman" w:hAnsi="Times New Roman" w:cs="Times New Roman"/>
                <w:color w:val="000000" w:themeColor="text1"/>
                <w:sz w:val="24"/>
                <w:szCs w:val="24"/>
                <w:lang w:val="en-GB"/>
              </w:rPr>
              <w:t>72  -2</w:t>
            </w:r>
          </w:p>
        </w:tc>
      </w:tr>
      <w:tr w:rsidR="004C5DAF" w:rsidRPr="00761A60" w:rsidTr="00750199">
        <w:trPr>
          <w:trHeight w:val="238"/>
        </w:trPr>
        <w:tc>
          <w:tcPr>
            <w:tcW w:w="81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w:t>
            </w:r>
          </w:p>
        </w:tc>
        <w:tc>
          <w:tcPr>
            <w:tcW w:w="3858"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en-GB"/>
              </w:rPr>
            </w:pPr>
            <w:r w:rsidRPr="00761A60">
              <w:rPr>
                <w:rFonts w:ascii="Times New Roman" w:eastAsia="Times New Roman" w:hAnsi="Times New Roman" w:cs="Times New Roman"/>
                <w:color w:val="000000" w:themeColor="text1"/>
                <w:sz w:val="24"/>
                <w:szCs w:val="24"/>
                <w:lang w:val="en-GB"/>
              </w:rPr>
              <w:t>Филозофија</w:t>
            </w:r>
          </w:p>
        </w:tc>
        <w:tc>
          <w:tcPr>
            <w:tcW w:w="1851"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93"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74</w:t>
            </w:r>
          </w:p>
        </w:tc>
        <w:tc>
          <w:tcPr>
            <w:tcW w:w="1582"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en-GB"/>
              </w:rPr>
            </w:pPr>
            <w:r w:rsidRPr="00761A60">
              <w:rPr>
                <w:rFonts w:ascii="Times New Roman" w:eastAsia="Times New Roman" w:hAnsi="Times New Roman" w:cs="Times New Roman"/>
                <w:color w:val="000000" w:themeColor="text1"/>
                <w:sz w:val="24"/>
                <w:szCs w:val="24"/>
                <w:lang w:val="en-GB"/>
              </w:rPr>
              <w:t>72   -2</w:t>
            </w:r>
          </w:p>
        </w:tc>
      </w:tr>
      <w:tr w:rsidR="004C5DAF" w:rsidRPr="00761A60" w:rsidTr="00750199">
        <w:trPr>
          <w:trHeight w:val="254"/>
        </w:trPr>
        <w:tc>
          <w:tcPr>
            <w:tcW w:w="81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w:t>
            </w:r>
          </w:p>
        </w:tc>
        <w:tc>
          <w:tcPr>
            <w:tcW w:w="3858"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Историја</w:t>
            </w:r>
          </w:p>
        </w:tc>
        <w:tc>
          <w:tcPr>
            <w:tcW w:w="1851"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93"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74</w:t>
            </w:r>
          </w:p>
        </w:tc>
        <w:tc>
          <w:tcPr>
            <w:tcW w:w="1582"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en-GB"/>
              </w:rPr>
            </w:pPr>
            <w:r w:rsidRPr="00761A60">
              <w:rPr>
                <w:rFonts w:ascii="Times New Roman" w:eastAsia="Times New Roman" w:hAnsi="Times New Roman" w:cs="Times New Roman"/>
                <w:color w:val="000000" w:themeColor="text1"/>
                <w:sz w:val="24"/>
                <w:szCs w:val="24"/>
                <w:lang w:val="en-GB"/>
              </w:rPr>
              <w:t>72   -2</w:t>
            </w:r>
          </w:p>
        </w:tc>
      </w:tr>
      <w:tr w:rsidR="004C5DAF" w:rsidRPr="00761A60" w:rsidTr="00750199">
        <w:trPr>
          <w:trHeight w:val="238"/>
        </w:trPr>
        <w:tc>
          <w:tcPr>
            <w:tcW w:w="81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5.</w:t>
            </w:r>
          </w:p>
        </w:tc>
        <w:tc>
          <w:tcPr>
            <w:tcW w:w="3858"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Географија</w:t>
            </w:r>
          </w:p>
        </w:tc>
        <w:tc>
          <w:tcPr>
            <w:tcW w:w="1851"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93"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74</w:t>
            </w:r>
          </w:p>
        </w:tc>
        <w:tc>
          <w:tcPr>
            <w:tcW w:w="1582"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en-GB"/>
              </w:rPr>
            </w:pPr>
            <w:r w:rsidRPr="00761A60">
              <w:rPr>
                <w:rFonts w:ascii="Times New Roman" w:eastAsia="Times New Roman" w:hAnsi="Times New Roman" w:cs="Times New Roman"/>
                <w:color w:val="000000" w:themeColor="text1"/>
                <w:sz w:val="24"/>
                <w:szCs w:val="24"/>
                <w:lang w:val="en-GB"/>
              </w:rPr>
              <w:t>72    -2</w:t>
            </w:r>
          </w:p>
        </w:tc>
      </w:tr>
      <w:tr w:rsidR="004C5DAF" w:rsidRPr="00761A60" w:rsidTr="00750199">
        <w:trPr>
          <w:trHeight w:val="254"/>
        </w:trPr>
        <w:tc>
          <w:tcPr>
            <w:tcW w:w="81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w:t>
            </w:r>
          </w:p>
        </w:tc>
        <w:tc>
          <w:tcPr>
            <w:tcW w:w="3858"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Биологија</w:t>
            </w:r>
          </w:p>
        </w:tc>
        <w:tc>
          <w:tcPr>
            <w:tcW w:w="1851"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93"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74</w:t>
            </w:r>
          </w:p>
        </w:tc>
        <w:tc>
          <w:tcPr>
            <w:tcW w:w="1582"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en-GB"/>
              </w:rPr>
            </w:pPr>
            <w:r w:rsidRPr="00761A60">
              <w:rPr>
                <w:rFonts w:ascii="Times New Roman" w:eastAsia="Times New Roman" w:hAnsi="Times New Roman" w:cs="Times New Roman"/>
                <w:color w:val="000000" w:themeColor="text1"/>
                <w:sz w:val="24"/>
                <w:szCs w:val="24"/>
                <w:lang w:val="en-GB"/>
              </w:rPr>
              <w:t>73   -1</w:t>
            </w:r>
          </w:p>
        </w:tc>
      </w:tr>
      <w:tr w:rsidR="004C5DAF" w:rsidRPr="00761A60" w:rsidTr="00750199">
        <w:trPr>
          <w:trHeight w:val="254"/>
        </w:trPr>
        <w:tc>
          <w:tcPr>
            <w:tcW w:w="81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w:t>
            </w:r>
          </w:p>
        </w:tc>
        <w:tc>
          <w:tcPr>
            <w:tcW w:w="3858"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Математика</w:t>
            </w:r>
          </w:p>
        </w:tc>
        <w:tc>
          <w:tcPr>
            <w:tcW w:w="1851"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5</w:t>
            </w:r>
          </w:p>
        </w:tc>
        <w:tc>
          <w:tcPr>
            <w:tcW w:w="1793"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185</w:t>
            </w:r>
          </w:p>
        </w:tc>
        <w:tc>
          <w:tcPr>
            <w:tcW w:w="1582"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en-GB"/>
              </w:rPr>
            </w:pPr>
            <w:r w:rsidRPr="00761A60">
              <w:rPr>
                <w:rFonts w:ascii="Times New Roman" w:eastAsia="Times New Roman" w:hAnsi="Times New Roman" w:cs="Times New Roman"/>
                <w:color w:val="000000" w:themeColor="text1"/>
                <w:sz w:val="24"/>
                <w:szCs w:val="24"/>
                <w:lang w:val="en-GB"/>
              </w:rPr>
              <w:t>184   -1</w:t>
            </w:r>
          </w:p>
        </w:tc>
      </w:tr>
      <w:tr w:rsidR="004C5DAF" w:rsidRPr="00761A60" w:rsidTr="00750199">
        <w:trPr>
          <w:trHeight w:val="238"/>
        </w:trPr>
        <w:tc>
          <w:tcPr>
            <w:tcW w:w="81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8.</w:t>
            </w:r>
          </w:p>
        </w:tc>
        <w:tc>
          <w:tcPr>
            <w:tcW w:w="3858"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Физика </w:t>
            </w:r>
            <w:r w:rsidR="0000773A">
              <w:rPr>
                <w:rFonts w:ascii="Times New Roman" w:eastAsia="Times New Roman" w:hAnsi="Times New Roman" w:cs="Times New Roman"/>
                <w:color w:val="000000" w:themeColor="text1"/>
                <w:sz w:val="24"/>
                <w:szCs w:val="24"/>
                <w:lang w:val="sr-Cyrl-CS"/>
              </w:rPr>
              <w:t>–</w:t>
            </w:r>
            <w:r w:rsidRPr="00761A60">
              <w:rPr>
                <w:rFonts w:ascii="Times New Roman" w:eastAsia="Times New Roman" w:hAnsi="Times New Roman" w:cs="Times New Roman"/>
                <w:color w:val="000000" w:themeColor="text1"/>
                <w:sz w:val="24"/>
                <w:szCs w:val="24"/>
                <w:lang w:val="sr-Cyrl-CS"/>
              </w:rPr>
              <w:t>теорија</w:t>
            </w:r>
          </w:p>
        </w:tc>
        <w:tc>
          <w:tcPr>
            <w:tcW w:w="1851"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793"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37</w:t>
            </w:r>
          </w:p>
        </w:tc>
        <w:tc>
          <w:tcPr>
            <w:tcW w:w="1582"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36   -1</w:t>
            </w:r>
          </w:p>
        </w:tc>
      </w:tr>
      <w:tr w:rsidR="004C5DAF" w:rsidRPr="00761A60" w:rsidTr="00750199">
        <w:trPr>
          <w:trHeight w:val="254"/>
        </w:trPr>
        <w:tc>
          <w:tcPr>
            <w:tcW w:w="81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9.</w:t>
            </w:r>
          </w:p>
        </w:tc>
        <w:tc>
          <w:tcPr>
            <w:tcW w:w="3858"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              -вежбе</w:t>
            </w:r>
          </w:p>
        </w:tc>
        <w:tc>
          <w:tcPr>
            <w:tcW w:w="1851"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793"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37</w:t>
            </w:r>
          </w:p>
        </w:tc>
        <w:tc>
          <w:tcPr>
            <w:tcW w:w="1582"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en-GB"/>
              </w:rPr>
            </w:pPr>
            <w:r w:rsidRPr="00761A60">
              <w:rPr>
                <w:rFonts w:ascii="Times New Roman" w:eastAsia="Times New Roman" w:hAnsi="Times New Roman" w:cs="Times New Roman"/>
                <w:color w:val="000000" w:themeColor="text1"/>
                <w:sz w:val="24"/>
                <w:szCs w:val="24"/>
                <w:lang w:val="en-GB"/>
              </w:rPr>
              <w:t>36   -1</w:t>
            </w:r>
          </w:p>
        </w:tc>
      </w:tr>
      <w:tr w:rsidR="004C5DAF" w:rsidRPr="00761A60" w:rsidTr="00750199">
        <w:trPr>
          <w:trHeight w:val="254"/>
        </w:trPr>
        <w:tc>
          <w:tcPr>
            <w:tcW w:w="81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10.</w:t>
            </w:r>
          </w:p>
        </w:tc>
        <w:tc>
          <w:tcPr>
            <w:tcW w:w="3858"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Хемија-теорија</w:t>
            </w:r>
          </w:p>
        </w:tc>
        <w:tc>
          <w:tcPr>
            <w:tcW w:w="1851"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793"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37</w:t>
            </w:r>
          </w:p>
        </w:tc>
        <w:tc>
          <w:tcPr>
            <w:tcW w:w="1582"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en-GB"/>
              </w:rPr>
            </w:pPr>
            <w:r w:rsidRPr="00761A60">
              <w:rPr>
                <w:rFonts w:ascii="Times New Roman" w:eastAsia="Times New Roman" w:hAnsi="Times New Roman" w:cs="Times New Roman"/>
                <w:color w:val="000000" w:themeColor="text1"/>
                <w:sz w:val="24"/>
                <w:szCs w:val="24"/>
                <w:lang w:val="en-GB"/>
              </w:rPr>
              <w:t>37</w:t>
            </w:r>
          </w:p>
        </w:tc>
      </w:tr>
      <w:tr w:rsidR="004C5DAF" w:rsidRPr="00761A60" w:rsidTr="00750199">
        <w:trPr>
          <w:trHeight w:val="238"/>
        </w:trPr>
        <w:tc>
          <w:tcPr>
            <w:tcW w:w="81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11.</w:t>
            </w:r>
          </w:p>
        </w:tc>
        <w:tc>
          <w:tcPr>
            <w:tcW w:w="3858"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            -вежбе</w:t>
            </w:r>
          </w:p>
        </w:tc>
        <w:tc>
          <w:tcPr>
            <w:tcW w:w="1851"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0,5</w:t>
            </w:r>
          </w:p>
        </w:tc>
        <w:tc>
          <w:tcPr>
            <w:tcW w:w="1793"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18,5</w:t>
            </w:r>
          </w:p>
        </w:tc>
        <w:tc>
          <w:tcPr>
            <w:tcW w:w="1582"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en-GB"/>
              </w:rPr>
            </w:pPr>
            <w:r w:rsidRPr="00761A60">
              <w:rPr>
                <w:rFonts w:ascii="Times New Roman" w:eastAsia="Times New Roman" w:hAnsi="Times New Roman" w:cs="Times New Roman"/>
                <w:color w:val="000000" w:themeColor="text1"/>
                <w:sz w:val="24"/>
                <w:szCs w:val="24"/>
                <w:lang w:val="en-GB"/>
              </w:rPr>
              <w:t>18,5</w:t>
            </w:r>
          </w:p>
        </w:tc>
      </w:tr>
      <w:tr w:rsidR="004C5DAF" w:rsidRPr="00761A60" w:rsidTr="00750199">
        <w:trPr>
          <w:trHeight w:val="254"/>
        </w:trPr>
        <w:tc>
          <w:tcPr>
            <w:tcW w:w="81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12.</w:t>
            </w:r>
          </w:p>
        </w:tc>
        <w:tc>
          <w:tcPr>
            <w:tcW w:w="3858"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Рачунарство и информатика</w:t>
            </w:r>
          </w:p>
        </w:tc>
        <w:tc>
          <w:tcPr>
            <w:tcW w:w="1851"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793"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37</w:t>
            </w:r>
          </w:p>
        </w:tc>
        <w:tc>
          <w:tcPr>
            <w:tcW w:w="1582"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en-GB"/>
              </w:rPr>
            </w:pPr>
            <w:r w:rsidRPr="00761A60">
              <w:rPr>
                <w:rFonts w:ascii="Times New Roman" w:eastAsia="Times New Roman" w:hAnsi="Times New Roman" w:cs="Times New Roman"/>
                <w:color w:val="000000" w:themeColor="text1"/>
                <w:sz w:val="24"/>
                <w:szCs w:val="24"/>
                <w:lang w:val="en-GB"/>
              </w:rPr>
              <w:t>37</w:t>
            </w:r>
          </w:p>
        </w:tc>
      </w:tr>
      <w:tr w:rsidR="004C5DAF" w:rsidRPr="00761A60" w:rsidTr="00750199">
        <w:trPr>
          <w:trHeight w:val="238"/>
        </w:trPr>
        <w:tc>
          <w:tcPr>
            <w:tcW w:w="81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13.</w:t>
            </w:r>
          </w:p>
        </w:tc>
        <w:tc>
          <w:tcPr>
            <w:tcW w:w="3858"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en-GB"/>
              </w:rPr>
            </w:pPr>
            <w:r w:rsidRPr="00761A60">
              <w:rPr>
                <w:rFonts w:ascii="Times New Roman" w:eastAsia="Times New Roman" w:hAnsi="Times New Roman" w:cs="Times New Roman"/>
                <w:color w:val="000000" w:themeColor="text1"/>
                <w:sz w:val="24"/>
                <w:szCs w:val="24"/>
                <w:lang w:val="en-GB"/>
              </w:rPr>
              <w:t>Физичко  и здравствено васпитање</w:t>
            </w:r>
          </w:p>
        </w:tc>
        <w:tc>
          <w:tcPr>
            <w:tcW w:w="1851"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en-GB"/>
              </w:rPr>
            </w:pPr>
            <w:r w:rsidRPr="00761A60">
              <w:rPr>
                <w:rFonts w:ascii="Times New Roman" w:eastAsia="Times New Roman" w:hAnsi="Times New Roman" w:cs="Times New Roman"/>
                <w:color w:val="000000" w:themeColor="text1"/>
                <w:sz w:val="24"/>
                <w:szCs w:val="24"/>
                <w:lang w:val="en-GB"/>
              </w:rPr>
              <w:t>2</w:t>
            </w:r>
          </w:p>
        </w:tc>
        <w:tc>
          <w:tcPr>
            <w:tcW w:w="1793"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74</w:t>
            </w:r>
          </w:p>
        </w:tc>
        <w:tc>
          <w:tcPr>
            <w:tcW w:w="1582"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en-GB"/>
              </w:rPr>
            </w:pPr>
            <w:r w:rsidRPr="00761A60">
              <w:rPr>
                <w:rFonts w:ascii="Times New Roman" w:eastAsia="Times New Roman" w:hAnsi="Times New Roman" w:cs="Times New Roman"/>
                <w:color w:val="000000" w:themeColor="text1"/>
                <w:sz w:val="24"/>
                <w:szCs w:val="24"/>
                <w:lang w:val="en-GB"/>
              </w:rPr>
              <w:t>71   -3</w:t>
            </w:r>
          </w:p>
        </w:tc>
      </w:tr>
      <w:tr w:rsidR="004C5DAF" w:rsidRPr="00761A60" w:rsidTr="00750199">
        <w:trPr>
          <w:trHeight w:val="254"/>
        </w:trPr>
        <w:tc>
          <w:tcPr>
            <w:tcW w:w="81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14.</w:t>
            </w:r>
          </w:p>
        </w:tc>
        <w:tc>
          <w:tcPr>
            <w:tcW w:w="3858"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ЧОС</w:t>
            </w:r>
          </w:p>
        </w:tc>
        <w:tc>
          <w:tcPr>
            <w:tcW w:w="1851"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793"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37</w:t>
            </w:r>
          </w:p>
        </w:tc>
        <w:tc>
          <w:tcPr>
            <w:tcW w:w="1582"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en-GB"/>
              </w:rPr>
            </w:pPr>
            <w:r w:rsidRPr="00761A60">
              <w:rPr>
                <w:rFonts w:ascii="Times New Roman" w:eastAsia="Times New Roman" w:hAnsi="Times New Roman" w:cs="Times New Roman"/>
                <w:color w:val="000000" w:themeColor="text1"/>
                <w:sz w:val="24"/>
                <w:szCs w:val="24"/>
                <w:lang w:val="en-GB"/>
              </w:rPr>
              <w:t>37</w:t>
            </w:r>
          </w:p>
        </w:tc>
      </w:tr>
      <w:tr w:rsidR="004C5DAF" w:rsidRPr="00761A60" w:rsidTr="00750199">
        <w:trPr>
          <w:trHeight w:val="254"/>
        </w:trPr>
        <w:tc>
          <w:tcPr>
            <w:tcW w:w="81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3858"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en-GB"/>
              </w:rPr>
            </w:pPr>
            <w:r w:rsidRPr="00761A60">
              <w:rPr>
                <w:rFonts w:ascii="Times New Roman" w:eastAsia="Times New Roman" w:hAnsi="Times New Roman" w:cs="Times New Roman"/>
                <w:color w:val="000000" w:themeColor="text1"/>
                <w:sz w:val="24"/>
                <w:szCs w:val="24"/>
                <w:lang w:val="en-GB"/>
              </w:rPr>
              <w:t>II ИЗБОРНИ ПРЕДМЕТ</w:t>
            </w:r>
          </w:p>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en-GB"/>
              </w:rPr>
            </w:pPr>
          </w:p>
        </w:tc>
        <w:tc>
          <w:tcPr>
            <w:tcW w:w="1851"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793"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582"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en-GB"/>
              </w:rPr>
            </w:pPr>
          </w:p>
        </w:tc>
      </w:tr>
      <w:tr w:rsidR="004C5DAF" w:rsidRPr="00761A60" w:rsidTr="00750199">
        <w:trPr>
          <w:trHeight w:val="238"/>
        </w:trPr>
        <w:tc>
          <w:tcPr>
            <w:tcW w:w="81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3858"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Грађанско васпитање/верска настава</w:t>
            </w:r>
          </w:p>
        </w:tc>
        <w:tc>
          <w:tcPr>
            <w:tcW w:w="1851"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793"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37</w:t>
            </w:r>
          </w:p>
        </w:tc>
        <w:tc>
          <w:tcPr>
            <w:tcW w:w="1582"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37</w:t>
            </w:r>
          </w:p>
        </w:tc>
      </w:tr>
      <w:tr w:rsidR="004C5DAF" w:rsidRPr="00761A60" w:rsidTr="00750199">
        <w:trPr>
          <w:trHeight w:val="270"/>
        </w:trPr>
        <w:tc>
          <w:tcPr>
            <w:tcW w:w="81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3858"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Немачки језик</w:t>
            </w:r>
          </w:p>
        </w:tc>
        <w:tc>
          <w:tcPr>
            <w:tcW w:w="1851"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793"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37</w:t>
            </w:r>
          </w:p>
        </w:tc>
        <w:tc>
          <w:tcPr>
            <w:tcW w:w="1582"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en-GB"/>
              </w:rPr>
            </w:pPr>
            <w:r w:rsidRPr="00761A60">
              <w:rPr>
                <w:rFonts w:ascii="Times New Roman" w:eastAsia="Times New Roman" w:hAnsi="Times New Roman" w:cs="Times New Roman"/>
                <w:color w:val="000000" w:themeColor="text1"/>
                <w:sz w:val="24"/>
                <w:szCs w:val="24"/>
                <w:lang w:val="en-GB"/>
              </w:rPr>
              <w:t>36  -1</w:t>
            </w:r>
          </w:p>
        </w:tc>
      </w:tr>
      <w:tr w:rsidR="004C5DAF" w:rsidRPr="00761A60" w:rsidTr="00750199">
        <w:trPr>
          <w:trHeight w:val="508"/>
        </w:trPr>
        <w:tc>
          <w:tcPr>
            <w:tcW w:w="816"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w:t>
            </w:r>
          </w:p>
        </w:tc>
        <w:tc>
          <w:tcPr>
            <w:tcW w:w="3858"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en-GB"/>
              </w:rPr>
            </w:pPr>
            <w:r w:rsidRPr="00761A60">
              <w:rPr>
                <w:rFonts w:ascii="Times New Roman" w:eastAsia="Times New Roman" w:hAnsi="Times New Roman" w:cs="Times New Roman"/>
                <w:color w:val="000000" w:themeColor="text1"/>
                <w:sz w:val="24"/>
                <w:szCs w:val="24"/>
                <w:lang w:val="en-GB"/>
              </w:rPr>
              <w:t>Примењене науке</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p>
        </w:tc>
        <w:tc>
          <w:tcPr>
            <w:tcW w:w="1851"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93"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74</w:t>
            </w:r>
          </w:p>
        </w:tc>
        <w:tc>
          <w:tcPr>
            <w:tcW w:w="1582"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74</w:t>
            </w:r>
          </w:p>
        </w:tc>
      </w:tr>
      <w:tr w:rsidR="004C5DAF" w:rsidRPr="00761A60" w:rsidTr="00750199">
        <w:trPr>
          <w:trHeight w:val="254"/>
        </w:trPr>
        <w:tc>
          <w:tcPr>
            <w:tcW w:w="816"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w:t>
            </w:r>
          </w:p>
        </w:tc>
        <w:tc>
          <w:tcPr>
            <w:tcW w:w="3858"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Религије и цивилизације</w:t>
            </w:r>
          </w:p>
        </w:tc>
        <w:tc>
          <w:tcPr>
            <w:tcW w:w="1851"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93"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74</w:t>
            </w:r>
          </w:p>
        </w:tc>
        <w:tc>
          <w:tcPr>
            <w:tcW w:w="1582"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72   -2</w:t>
            </w:r>
          </w:p>
        </w:tc>
      </w:tr>
    </w:tbl>
    <w:p w:rsidR="004C5DAF" w:rsidRPr="00761A60" w:rsidRDefault="004C5DAF" w:rsidP="004C5DAF">
      <w:pPr>
        <w:spacing w:after="0" w:line="240" w:lineRule="auto"/>
        <w:ind w:firstLine="720"/>
        <w:rPr>
          <w:rFonts w:ascii="Times New Roman" w:eastAsia="Times New Roman" w:hAnsi="Times New Roman" w:cs="Times New Roman"/>
          <w:color w:val="000000" w:themeColor="text1"/>
          <w:sz w:val="24"/>
          <w:szCs w:val="24"/>
          <w:lang w:val="sr-Cyrl-CS"/>
        </w:rPr>
      </w:pPr>
    </w:p>
    <w:tbl>
      <w:tblPr>
        <w:tblStyle w:val="TableGrid6"/>
        <w:tblW w:w="9850" w:type="dxa"/>
        <w:tblLook w:val="04A0"/>
      </w:tblPr>
      <w:tblGrid>
        <w:gridCol w:w="4925"/>
        <w:gridCol w:w="4925"/>
      </w:tblGrid>
      <w:tr w:rsidR="004C5DAF" w:rsidRPr="00761A60" w:rsidTr="00856DA7">
        <w:trPr>
          <w:trHeight w:val="668"/>
        </w:trPr>
        <w:tc>
          <w:tcPr>
            <w:tcW w:w="492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lang w:val="sr-Cyrl-CS"/>
              </w:rPr>
            </w:pPr>
            <w:r w:rsidRPr="00761A60">
              <w:rPr>
                <w:b/>
                <w:bCs/>
                <w:color w:val="000000" w:themeColor="text1"/>
                <w:sz w:val="24"/>
                <w:szCs w:val="24"/>
              </w:rPr>
              <w:t>ОБЛИК ОБРАЗОВНО- ВАСПИТНОГ РАДА</w:t>
            </w:r>
          </w:p>
        </w:tc>
        <w:tc>
          <w:tcPr>
            <w:tcW w:w="492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Реализовани број часова- укупно</w:t>
            </w:r>
          </w:p>
        </w:tc>
      </w:tr>
      <w:tr w:rsidR="004C5DAF" w:rsidRPr="00761A60" w:rsidTr="00856DA7">
        <w:trPr>
          <w:trHeight w:val="352"/>
        </w:trPr>
        <w:tc>
          <w:tcPr>
            <w:tcW w:w="492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Допунска настава</w:t>
            </w:r>
          </w:p>
        </w:tc>
        <w:tc>
          <w:tcPr>
            <w:tcW w:w="492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10</w:t>
            </w:r>
          </w:p>
        </w:tc>
      </w:tr>
      <w:tr w:rsidR="004C5DAF" w:rsidRPr="00761A60" w:rsidTr="00856DA7">
        <w:trPr>
          <w:trHeight w:val="334"/>
        </w:trPr>
        <w:tc>
          <w:tcPr>
            <w:tcW w:w="492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Додатна настава</w:t>
            </w:r>
          </w:p>
        </w:tc>
        <w:tc>
          <w:tcPr>
            <w:tcW w:w="492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0</w:t>
            </w:r>
          </w:p>
        </w:tc>
      </w:tr>
      <w:tr w:rsidR="004C5DAF" w:rsidRPr="00761A60" w:rsidTr="00856DA7">
        <w:trPr>
          <w:trHeight w:val="334"/>
        </w:trPr>
        <w:tc>
          <w:tcPr>
            <w:tcW w:w="492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Припремна настава</w:t>
            </w:r>
          </w:p>
        </w:tc>
        <w:tc>
          <w:tcPr>
            <w:tcW w:w="492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0</w:t>
            </w:r>
          </w:p>
        </w:tc>
      </w:tr>
      <w:tr w:rsidR="004C5DAF" w:rsidRPr="00761A60" w:rsidTr="00856DA7">
        <w:trPr>
          <w:trHeight w:val="334"/>
        </w:trPr>
        <w:tc>
          <w:tcPr>
            <w:tcW w:w="492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Укупно</w:t>
            </w:r>
          </w:p>
        </w:tc>
        <w:tc>
          <w:tcPr>
            <w:tcW w:w="492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10</w:t>
            </w:r>
          </w:p>
        </w:tc>
      </w:tr>
    </w:tbl>
    <w:p w:rsidR="004C5DAF" w:rsidRPr="00761A60" w:rsidRDefault="004C5DAF" w:rsidP="004C5DAF">
      <w:pPr>
        <w:spacing w:after="0" w:line="240" w:lineRule="auto"/>
        <w:ind w:firstLine="720"/>
        <w:rPr>
          <w:rFonts w:ascii="Times New Roman" w:eastAsia="Times New Roman" w:hAnsi="Times New Roman" w:cs="Times New Roman"/>
          <w:color w:val="000000" w:themeColor="text1"/>
          <w:sz w:val="24"/>
          <w:szCs w:val="24"/>
          <w:lang w:val="sr-Cyrl-CS"/>
        </w:rPr>
      </w:pPr>
    </w:p>
    <w:p w:rsidR="004C5DAF" w:rsidRPr="00761A60" w:rsidRDefault="004C5DAF" w:rsidP="00750199">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ЗБИРНА ТАБЕЛА:</w:t>
      </w:r>
    </w:p>
    <w:p w:rsidR="00750199" w:rsidRPr="00761A60" w:rsidRDefault="00750199" w:rsidP="00750199">
      <w:pPr>
        <w:spacing w:after="0" w:line="240" w:lineRule="auto"/>
        <w:rPr>
          <w:rFonts w:ascii="Times New Roman" w:eastAsia="Times New Roman" w:hAnsi="Times New Roman" w:cs="Times New Roman"/>
          <w:color w:val="000000" w:themeColor="text1"/>
          <w:sz w:val="24"/>
          <w:szCs w:val="24"/>
          <w:lang w:val="sr-Cyrl-CS"/>
        </w:rPr>
      </w:pPr>
    </w:p>
    <w:tbl>
      <w:tblPr>
        <w:tblW w:w="97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21"/>
        <w:gridCol w:w="2408"/>
        <w:gridCol w:w="2574"/>
        <w:gridCol w:w="2092"/>
      </w:tblGrid>
      <w:tr w:rsidR="004C5DAF" w:rsidRPr="00761A60" w:rsidTr="00856DA7">
        <w:trPr>
          <w:trHeight w:val="322"/>
        </w:trPr>
        <w:tc>
          <w:tcPr>
            <w:tcW w:w="2723"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2409"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Недељни фонд часова</w:t>
            </w:r>
          </w:p>
        </w:tc>
        <w:tc>
          <w:tcPr>
            <w:tcW w:w="2575"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Годишњи фонд часова</w:t>
            </w:r>
          </w:p>
        </w:tc>
        <w:tc>
          <w:tcPr>
            <w:tcW w:w="2093"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Реализовани</w:t>
            </w:r>
          </w:p>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фонд часова</w:t>
            </w:r>
          </w:p>
        </w:tc>
      </w:tr>
      <w:tr w:rsidR="004C5DAF" w:rsidRPr="00761A60" w:rsidTr="00856DA7">
        <w:trPr>
          <w:trHeight w:val="162"/>
        </w:trPr>
        <w:tc>
          <w:tcPr>
            <w:tcW w:w="2723"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ОБАВЕЗНИ ПРЕДМЕТИ </w:t>
            </w:r>
          </w:p>
        </w:tc>
        <w:tc>
          <w:tcPr>
            <w:tcW w:w="2409"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26,5</w:t>
            </w:r>
          </w:p>
        </w:tc>
        <w:tc>
          <w:tcPr>
            <w:tcW w:w="2575"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980,5</w:t>
            </w:r>
          </w:p>
        </w:tc>
        <w:tc>
          <w:tcPr>
            <w:tcW w:w="2093"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965,5</w:t>
            </w:r>
          </w:p>
        </w:tc>
      </w:tr>
      <w:tr w:rsidR="004C5DAF" w:rsidRPr="00761A60" w:rsidTr="00856DA7">
        <w:trPr>
          <w:trHeight w:val="162"/>
        </w:trPr>
        <w:tc>
          <w:tcPr>
            <w:tcW w:w="2723"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ИЗБОРНИ ПРЕДМЕТ</w:t>
            </w:r>
          </w:p>
        </w:tc>
        <w:tc>
          <w:tcPr>
            <w:tcW w:w="2409"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w:t>
            </w:r>
          </w:p>
        </w:tc>
        <w:tc>
          <w:tcPr>
            <w:tcW w:w="2575"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222</w:t>
            </w:r>
          </w:p>
        </w:tc>
        <w:tc>
          <w:tcPr>
            <w:tcW w:w="2093"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en-GB"/>
              </w:rPr>
            </w:pPr>
            <w:r w:rsidRPr="00761A60">
              <w:rPr>
                <w:rFonts w:ascii="Times New Roman" w:eastAsia="Times New Roman" w:hAnsi="Times New Roman" w:cs="Times New Roman"/>
                <w:color w:val="000000" w:themeColor="text1"/>
                <w:sz w:val="24"/>
                <w:szCs w:val="24"/>
                <w:lang w:val="en-GB"/>
              </w:rPr>
              <w:t>219</w:t>
            </w:r>
          </w:p>
        </w:tc>
      </w:tr>
      <w:tr w:rsidR="004C5DAF" w:rsidRPr="00761A60" w:rsidTr="00856DA7">
        <w:trPr>
          <w:trHeight w:val="162"/>
        </w:trPr>
        <w:tc>
          <w:tcPr>
            <w:tcW w:w="2723"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УКУПНО</w:t>
            </w:r>
          </w:p>
        </w:tc>
        <w:tc>
          <w:tcPr>
            <w:tcW w:w="2409"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32,5</w:t>
            </w:r>
          </w:p>
        </w:tc>
        <w:tc>
          <w:tcPr>
            <w:tcW w:w="2575"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1202</w:t>
            </w:r>
          </w:p>
        </w:tc>
        <w:tc>
          <w:tcPr>
            <w:tcW w:w="2093"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1184</w:t>
            </w:r>
          </w:p>
        </w:tc>
      </w:tr>
    </w:tbl>
    <w:p w:rsidR="004C5DAF" w:rsidRPr="00761A60" w:rsidRDefault="004C5DAF" w:rsidP="004C5DAF">
      <w:pPr>
        <w:spacing w:after="0" w:line="240" w:lineRule="auto"/>
        <w:ind w:firstLine="720"/>
        <w:rPr>
          <w:rFonts w:ascii="Times New Roman" w:eastAsia="Times New Roman" w:hAnsi="Times New Roman" w:cs="Times New Roman"/>
          <w:color w:val="000000" w:themeColor="text1"/>
          <w:sz w:val="24"/>
          <w:szCs w:val="24"/>
          <w:lang w:val="sr-Cyrl-CS"/>
        </w:rPr>
      </w:pPr>
    </w:p>
    <w:p w:rsidR="004C5DAF" w:rsidRPr="00761A60" w:rsidRDefault="004C5DAF" w:rsidP="004C5DAF">
      <w:pPr>
        <w:spacing w:after="0" w:line="240" w:lineRule="auto"/>
        <w:ind w:firstLine="720"/>
        <w:rPr>
          <w:rFonts w:ascii="Times New Roman" w:eastAsia="Times New Roman" w:hAnsi="Times New Roman" w:cs="Times New Roman"/>
          <w:color w:val="FF0000"/>
          <w:sz w:val="24"/>
          <w:szCs w:val="24"/>
          <w:lang w:val="sr-Cyrl-CS"/>
        </w:rPr>
      </w:pPr>
    </w:p>
    <w:p w:rsidR="004C5DAF" w:rsidRPr="00761A60" w:rsidRDefault="004C5DAF" w:rsidP="004C5DAF">
      <w:pPr>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ЧЕТВРТИ РАЗРЕД- НАСТАВА НА РУСИНСКОМ ЈЕЗИКУ</w:t>
      </w:r>
    </w:p>
    <w:p w:rsidR="004C5DAF" w:rsidRPr="00761A60" w:rsidRDefault="004C5DAF" w:rsidP="004C5DAF">
      <w:pPr>
        <w:spacing w:after="0" w:line="240" w:lineRule="auto"/>
        <w:ind w:firstLine="720"/>
        <w:rPr>
          <w:rFonts w:ascii="Times New Roman" w:eastAsia="Times New Roman" w:hAnsi="Times New Roman" w:cs="Times New Roman"/>
          <w:color w:val="000000" w:themeColor="text1"/>
          <w:sz w:val="24"/>
          <w:szCs w:val="24"/>
          <w:lang w:val="sr-Cyrl-CS"/>
        </w:rPr>
      </w:pPr>
    </w:p>
    <w:tbl>
      <w:tblPr>
        <w:tblW w:w="96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33"/>
        <w:gridCol w:w="3650"/>
        <w:gridCol w:w="1776"/>
        <w:gridCol w:w="1720"/>
        <w:gridCol w:w="1720"/>
      </w:tblGrid>
      <w:tr w:rsidR="004C5DAF" w:rsidRPr="00761A60" w:rsidTr="00856DA7">
        <w:trPr>
          <w:trHeight w:val="509"/>
        </w:trPr>
        <w:tc>
          <w:tcPr>
            <w:tcW w:w="833" w:type="dxa"/>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Редни</w:t>
            </w:r>
          </w:p>
          <w:p w:rsidR="004C5DAF" w:rsidRPr="00761A60" w:rsidRDefault="004C5DAF" w:rsidP="004C5DAF">
            <w:pPr>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број</w:t>
            </w:r>
          </w:p>
        </w:tc>
        <w:tc>
          <w:tcPr>
            <w:tcW w:w="3650" w:type="dxa"/>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Наставни предмет</w:t>
            </w:r>
          </w:p>
        </w:tc>
        <w:tc>
          <w:tcPr>
            <w:tcW w:w="1776" w:type="dxa"/>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Недељни фонд часова</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Годишњи фонд часова</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Реализовани</w:t>
            </w:r>
          </w:p>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фонд часова</w:t>
            </w:r>
          </w:p>
        </w:tc>
      </w:tr>
      <w:tr w:rsidR="004C5DAF" w:rsidRPr="00761A60" w:rsidTr="00856DA7">
        <w:trPr>
          <w:trHeight w:val="526"/>
        </w:trPr>
        <w:tc>
          <w:tcPr>
            <w:tcW w:w="833" w:type="dxa"/>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p>
        </w:tc>
        <w:tc>
          <w:tcPr>
            <w:tcW w:w="365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I</w:t>
            </w:r>
            <w:r w:rsidRPr="00761A60">
              <w:rPr>
                <w:rFonts w:ascii="Times New Roman" w:eastAsia="Times New Roman" w:hAnsi="Times New Roman" w:cs="Times New Roman"/>
                <w:color w:val="000000" w:themeColor="text1"/>
                <w:sz w:val="24"/>
                <w:szCs w:val="24"/>
                <w:lang w:val="sr-Cyrl-CS"/>
              </w:rPr>
              <w:t xml:space="preserve"> ОБАВЕЗНИ ПРЕДМЕТИ</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p>
        </w:tc>
        <w:tc>
          <w:tcPr>
            <w:tcW w:w="177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r>
      <w:tr w:rsidR="004C5DAF" w:rsidRPr="00761A60" w:rsidTr="00856DA7">
        <w:trPr>
          <w:trHeight w:val="263"/>
        </w:trPr>
        <w:tc>
          <w:tcPr>
            <w:tcW w:w="833"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365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Русински језик и књижевност</w:t>
            </w:r>
          </w:p>
        </w:tc>
        <w:tc>
          <w:tcPr>
            <w:tcW w:w="177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128</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129  +1</w:t>
            </w:r>
          </w:p>
        </w:tc>
      </w:tr>
      <w:tr w:rsidR="004C5DAF" w:rsidRPr="00761A60" w:rsidTr="00856DA7">
        <w:trPr>
          <w:trHeight w:val="246"/>
        </w:trPr>
        <w:tc>
          <w:tcPr>
            <w:tcW w:w="833"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365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Српски као нематерњи (програм Б)</w:t>
            </w:r>
          </w:p>
        </w:tc>
        <w:tc>
          <w:tcPr>
            <w:tcW w:w="177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64</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65  +1</w:t>
            </w:r>
          </w:p>
        </w:tc>
      </w:tr>
      <w:tr w:rsidR="004C5DAF" w:rsidRPr="00761A60" w:rsidTr="00856DA7">
        <w:trPr>
          <w:trHeight w:val="263"/>
        </w:trPr>
        <w:tc>
          <w:tcPr>
            <w:tcW w:w="833"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w:t>
            </w:r>
          </w:p>
        </w:tc>
        <w:tc>
          <w:tcPr>
            <w:tcW w:w="365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Енглески језик</w:t>
            </w:r>
          </w:p>
        </w:tc>
        <w:tc>
          <w:tcPr>
            <w:tcW w:w="177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96</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90  -6</w:t>
            </w:r>
          </w:p>
        </w:tc>
      </w:tr>
      <w:tr w:rsidR="004C5DAF" w:rsidRPr="00761A60" w:rsidTr="00856DA7">
        <w:trPr>
          <w:trHeight w:val="246"/>
        </w:trPr>
        <w:tc>
          <w:tcPr>
            <w:tcW w:w="833"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w:t>
            </w:r>
          </w:p>
        </w:tc>
        <w:tc>
          <w:tcPr>
            <w:tcW w:w="365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Немачки језик</w:t>
            </w:r>
            <w:r w:rsidRPr="00761A60">
              <w:rPr>
                <w:rFonts w:ascii="Times New Roman" w:eastAsia="Times New Roman" w:hAnsi="Times New Roman" w:cs="Times New Roman"/>
                <w:color w:val="000000" w:themeColor="text1"/>
                <w:sz w:val="24"/>
                <w:szCs w:val="24"/>
              </w:rPr>
              <w:t>/</w:t>
            </w:r>
            <w:r w:rsidRPr="00761A60">
              <w:rPr>
                <w:rFonts w:ascii="Times New Roman" w:eastAsia="Times New Roman" w:hAnsi="Times New Roman" w:cs="Times New Roman"/>
                <w:color w:val="000000" w:themeColor="text1"/>
                <w:sz w:val="24"/>
                <w:szCs w:val="24"/>
                <w:lang w:val="sr-Cyrl-CS"/>
              </w:rPr>
              <w:t>италијански језик</w:t>
            </w:r>
          </w:p>
        </w:tc>
        <w:tc>
          <w:tcPr>
            <w:tcW w:w="177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64</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64/64</w:t>
            </w:r>
          </w:p>
        </w:tc>
      </w:tr>
      <w:tr w:rsidR="004C5DAF" w:rsidRPr="00761A60" w:rsidTr="00856DA7">
        <w:trPr>
          <w:trHeight w:val="263"/>
        </w:trPr>
        <w:tc>
          <w:tcPr>
            <w:tcW w:w="833"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5.</w:t>
            </w:r>
          </w:p>
        </w:tc>
        <w:tc>
          <w:tcPr>
            <w:tcW w:w="365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Латински језик</w:t>
            </w:r>
          </w:p>
        </w:tc>
        <w:tc>
          <w:tcPr>
            <w:tcW w:w="177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r>
      <w:tr w:rsidR="004C5DAF" w:rsidRPr="00761A60" w:rsidTr="00856DA7">
        <w:trPr>
          <w:trHeight w:val="263"/>
        </w:trPr>
        <w:tc>
          <w:tcPr>
            <w:tcW w:w="833"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w:t>
            </w:r>
          </w:p>
        </w:tc>
        <w:tc>
          <w:tcPr>
            <w:tcW w:w="365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Устав и права грађана</w:t>
            </w:r>
          </w:p>
        </w:tc>
        <w:tc>
          <w:tcPr>
            <w:tcW w:w="177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32</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33   +1</w:t>
            </w:r>
          </w:p>
        </w:tc>
      </w:tr>
      <w:tr w:rsidR="004C5DAF" w:rsidRPr="00761A60" w:rsidTr="00856DA7">
        <w:trPr>
          <w:trHeight w:val="246"/>
        </w:trPr>
        <w:tc>
          <w:tcPr>
            <w:tcW w:w="833"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w:t>
            </w:r>
          </w:p>
        </w:tc>
        <w:tc>
          <w:tcPr>
            <w:tcW w:w="365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Социологија </w:t>
            </w:r>
          </w:p>
        </w:tc>
        <w:tc>
          <w:tcPr>
            <w:tcW w:w="177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64</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66  +2</w:t>
            </w:r>
          </w:p>
        </w:tc>
      </w:tr>
      <w:tr w:rsidR="004C5DAF" w:rsidRPr="00761A60" w:rsidTr="00856DA7">
        <w:trPr>
          <w:trHeight w:val="263"/>
        </w:trPr>
        <w:tc>
          <w:tcPr>
            <w:tcW w:w="833"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8.</w:t>
            </w:r>
          </w:p>
        </w:tc>
        <w:tc>
          <w:tcPr>
            <w:tcW w:w="365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Психологија</w:t>
            </w:r>
          </w:p>
        </w:tc>
        <w:tc>
          <w:tcPr>
            <w:tcW w:w="177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r>
      <w:tr w:rsidR="004C5DAF" w:rsidRPr="00761A60" w:rsidTr="00856DA7">
        <w:trPr>
          <w:trHeight w:val="246"/>
        </w:trPr>
        <w:tc>
          <w:tcPr>
            <w:tcW w:w="833"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9.</w:t>
            </w:r>
          </w:p>
        </w:tc>
        <w:tc>
          <w:tcPr>
            <w:tcW w:w="365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Филозофија </w:t>
            </w:r>
          </w:p>
        </w:tc>
        <w:tc>
          <w:tcPr>
            <w:tcW w:w="177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96</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96   </w:t>
            </w:r>
          </w:p>
        </w:tc>
      </w:tr>
      <w:tr w:rsidR="004C5DAF" w:rsidRPr="00761A60" w:rsidTr="00856DA7">
        <w:trPr>
          <w:trHeight w:val="263"/>
        </w:trPr>
        <w:tc>
          <w:tcPr>
            <w:tcW w:w="833"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10.</w:t>
            </w:r>
          </w:p>
        </w:tc>
        <w:tc>
          <w:tcPr>
            <w:tcW w:w="365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Историја </w:t>
            </w:r>
          </w:p>
        </w:tc>
        <w:tc>
          <w:tcPr>
            <w:tcW w:w="177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64</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64</w:t>
            </w:r>
          </w:p>
        </w:tc>
      </w:tr>
      <w:tr w:rsidR="004C5DAF" w:rsidRPr="00761A60" w:rsidTr="00856DA7">
        <w:trPr>
          <w:trHeight w:val="263"/>
        </w:trPr>
        <w:tc>
          <w:tcPr>
            <w:tcW w:w="833"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11.</w:t>
            </w:r>
          </w:p>
        </w:tc>
        <w:tc>
          <w:tcPr>
            <w:tcW w:w="365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Географија </w:t>
            </w:r>
          </w:p>
        </w:tc>
        <w:tc>
          <w:tcPr>
            <w:tcW w:w="177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p>
        </w:tc>
      </w:tr>
      <w:tr w:rsidR="004C5DAF" w:rsidRPr="00761A60" w:rsidTr="00856DA7">
        <w:trPr>
          <w:trHeight w:val="246"/>
        </w:trPr>
        <w:tc>
          <w:tcPr>
            <w:tcW w:w="833"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12.</w:t>
            </w:r>
          </w:p>
        </w:tc>
        <w:tc>
          <w:tcPr>
            <w:tcW w:w="365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Биологија </w:t>
            </w:r>
          </w:p>
        </w:tc>
        <w:tc>
          <w:tcPr>
            <w:tcW w:w="177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64</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65</w:t>
            </w:r>
          </w:p>
        </w:tc>
      </w:tr>
      <w:tr w:rsidR="004C5DAF" w:rsidRPr="00761A60" w:rsidTr="00856DA7">
        <w:trPr>
          <w:trHeight w:val="263"/>
        </w:trPr>
        <w:tc>
          <w:tcPr>
            <w:tcW w:w="833"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13.</w:t>
            </w:r>
          </w:p>
        </w:tc>
        <w:tc>
          <w:tcPr>
            <w:tcW w:w="365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Математика </w:t>
            </w:r>
          </w:p>
        </w:tc>
        <w:tc>
          <w:tcPr>
            <w:tcW w:w="177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128</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128</w:t>
            </w:r>
          </w:p>
        </w:tc>
      </w:tr>
      <w:tr w:rsidR="004C5DAF" w:rsidRPr="00761A60" w:rsidTr="00856DA7">
        <w:trPr>
          <w:trHeight w:val="263"/>
        </w:trPr>
        <w:tc>
          <w:tcPr>
            <w:tcW w:w="833"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14.</w:t>
            </w:r>
          </w:p>
        </w:tc>
        <w:tc>
          <w:tcPr>
            <w:tcW w:w="365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Физика </w:t>
            </w:r>
          </w:p>
        </w:tc>
        <w:tc>
          <w:tcPr>
            <w:tcW w:w="177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64</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63  -1</w:t>
            </w:r>
          </w:p>
        </w:tc>
      </w:tr>
      <w:tr w:rsidR="004C5DAF" w:rsidRPr="00761A60" w:rsidTr="00856DA7">
        <w:trPr>
          <w:trHeight w:val="246"/>
        </w:trPr>
        <w:tc>
          <w:tcPr>
            <w:tcW w:w="833"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15.</w:t>
            </w:r>
          </w:p>
        </w:tc>
        <w:tc>
          <w:tcPr>
            <w:tcW w:w="365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Хемија </w:t>
            </w:r>
          </w:p>
        </w:tc>
        <w:tc>
          <w:tcPr>
            <w:tcW w:w="177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64</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63  -1</w:t>
            </w:r>
          </w:p>
        </w:tc>
      </w:tr>
      <w:tr w:rsidR="004C5DAF" w:rsidRPr="00761A60" w:rsidTr="00856DA7">
        <w:trPr>
          <w:trHeight w:val="263"/>
        </w:trPr>
        <w:tc>
          <w:tcPr>
            <w:tcW w:w="833"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16.</w:t>
            </w:r>
          </w:p>
        </w:tc>
        <w:tc>
          <w:tcPr>
            <w:tcW w:w="365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Рачунарство и информатика</w:t>
            </w:r>
          </w:p>
        </w:tc>
        <w:tc>
          <w:tcPr>
            <w:tcW w:w="177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2 </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62</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62</w:t>
            </w:r>
          </w:p>
        </w:tc>
      </w:tr>
      <w:tr w:rsidR="004C5DAF" w:rsidRPr="00761A60" w:rsidTr="00856DA7">
        <w:trPr>
          <w:trHeight w:val="246"/>
        </w:trPr>
        <w:tc>
          <w:tcPr>
            <w:tcW w:w="833"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17.</w:t>
            </w:r>
          </w:p>
        </w:tc>
        <w:tc>
          <w:tcPr>
            <w:tcW w:w="365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Музичка култура</w:t>
            </w:r>
          </w:p>
        </w:tc>
        <w:tc>
          <w:tcPr>
            <w:tcW w:w="177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r>
      <w:tr w:rsidR="004C5DAF" w:rsidRPr="00761A60" w:rsidTr="00856DA7">
        <w:trPr>
          <w:trHeight w:val="263"/>
        </w:trPr>
        <w:tc>
          <w:tcPr>
            <w:tcW w:w="833"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18.</w:t>
            </w:r>
          </w:p>
        </w:tc>
        <w:tc>
          <w:tcPr>
            <w:tcW w:w="365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Ликовна култура</w:t>
            </w:r>
          </w:p>
        </w:tc>
        <w:tc>
          <w:tcPr>
            <w:tcW w:w="177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r>
      <w:tr w:rsidR="004C5DAF" w:rsidRPr="00761A60" w:rsidTr="00856DA7">
        <w:trPr>
          <w:trHeight w:val="263"/>
        </w:trPr>
        <w:tc>
          <w:tcPr>
            <w:tcW w:w="833"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19.</w:t>
            </w:r>
          </w:p>
        </w:tc>
        <w:tc>
          <w:tcPr>
            <w:tcW w:w="365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Физичко васпитање</w:t>
            </w:r>
          </w:p>
        </w:tc>
        <w:tc>
          <w:tcPr>
            <w:tcW w:w="177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64</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61  -3</w:t>
            </w:r>
          </w:p>
        </w:tc>
      </w:tr>
      <w:tr w:rsidR="004C5DAF" w:rsidRPr="00761A60" w:rsidTr="00856DA7">
        <w:trPr>
          <w:trHeight w:val="246"/>
        </w:trPr>
        <w:tc>
          <w:tcPr>
            <w:tcW w:w="833"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20</w:t>
            </w:r>
          </w:p>
        </w:tc>
        <w:tc>
          <w:tcPr>
            <w:tcW w:w="365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ЧОС</w:t>
            </w:r>
          </w:p>
        </w:tc>
        <w:tc>
          <w:tcPr>
            <w:tcW w:w="177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32</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33  +1</w:t>
            </w:r>
          </w:p>
        </w:tc>
      </w:tr>
      <w:tr w:rsidR="004C5DAF" w:rsidRPr="00761A60" w:rsidTr="00856DA7">
        <w:trPr>
          <w:trHeight w:val="526"/>
        </w:trPr>
        <w:tc>
          <w:tcPr>
            <w:tcW w:w="833"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365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II ИЗБОРНИ ПРЕДМЕТ</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p>
        </w:tc>
        <w:tc>
          <w:tcPr>
            <w:tcW w:w="177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r>
      <w:tr w:rsidR="004C5DAF" w:rsidRPr="00761A60" w:rsidTr="00856DA7">
        <w:trPr>
          <w:trHeight w:val="263"/>
        </w:trPr>
        <w:tc>
          <w:tcPr>
            <w:tcW w:w="833"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365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Верска настава</w:t>
            </w:r>
          </w:p>
        </w:tc>
        <w:tc>
          <w:tcPr>
            <w:tcW w:w="1776"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32</w:t>
            </w:r>
          </w:p>
        </w:tc>
        <w:tc>
          <w:tcPr>
            <w:tcW w:w="172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34   +2</w:t>
            </w:r>
          </w:p>
        </w:tc>
      </w:tr>
    </w:tbl>
    <w:p w:rsidR="00750199" w:rsidRPr="00761A60" w:rsidRDefault="00750199" w:rsidP="00750199">
      <w:pPr>
        <w:spacing w:after="0" w:line="240" w:lineRule="auto"/>
        <w:rPr>
          <w:rFonts w:ascii="Times New Roman" w:eastAsia="Times New Roman" w:hAnsi="Times New Roman" w:cs="Times New Roman"/>
          <w:color w:val="000000" w:themeColor="text1"/>
          <w:sz w:val="24"/>
          <w:szCs w:val="24"/>
          <w:lang w:val="sr-Cyrl-CS"/>
        </w:rPr>
      </w:pPr>
    </w:p>
    <w:p w:rsidR="004C5DAF" w:rsidRPr="00761A60" w:rsidRDefault="004C5DAF" w:rsidP="00750199">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ЗБИРНА ТАБЕЛА:</w:t>
      </w:r>
    </w:p>
    <w:p w:rsidR="00750199" w:rsidRPr="00761A60" w:rsidRDefault="00750199" w:rsidP="00750199">
      <w:pPr>
        <w:spacing w:after="0" w:line="240" w:lineRule="auto"/>
        <w:rPr>
          <w:rFonts w:ascii="Times New Roman" w:eastAsia="Times New Roman" w:hAnsi="Times New Roman" w:cs="Times New Roman"/>
          <w:color w:val="000000" w:themeColor="text1"/>
          <w:sz w:val="24"/>
          <w:szCs w:val="24"/>
          <w:lang w:val="sr-Cyrl-CS"/>
        </w:rPr>
      </w:pPr>
    </w:p>
    <w:tbl>
      <w:tblPr>
        <w:tblW w:w="9752" w:type="dxa"/>
        <w:tblInd w:w="-5" w:type="dxa"/>
        <w:tblLayout w:type="fixed"/>
        <w:tblLook w:val="0000"/>
      </w:tblPr>
      <w:tblGrid>
        <w:gridCol w:w="2757"/>
        <w:gridCol w:w="2757"/>
        <w:gridCol w:w="2767"/>
        <w:gridCol w:w="1471"/>
      </w:tblGrid>
      <w:tr w:rsidR="004C5DAF" w:rsidRPr="00761A60" w:rsidTr="00750199">
        <w:trPr>
          <w:trHeight w:val="586"/>
        </w:trPr>
        <w:tc>
          <w:tcPr>
            <w:tcW w:w="2757" w:type="dxa"/>
            <w:tcBorders>
              <w:top w:val="single" w:sz="4" w:space="0" w:color="000000"/>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2757" w:type="dxa"/>
            <w:tcBorders>
              <w:top w:val="single" w:sz="4" w:space="0" w:color="000000"/>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Недељни фонд часова</w:t>
            </w:r>
          </w:p>
        </w:tc>
        <w:tc>
          <w:tcPr>
            <w:tcW w:w="2767"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Годишњи фонд часова</w:t>
            </w:r>
          </w:p>
        </w:tc>
        <w:tc>
          <w:tcPr>
            <w:tcW w:w="1471" w:type="dxa"/>
            <w:tcBorders>
              <w:top w:val="single" w:sz="4" w:space="0" w:color="000000"/>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Реализовани</w:t>
            </w:r>
          </w:p>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фонд часова</w:t>
            </w:r>
          </w:p>
        </w:tc>
      </w:tr>
      <w:tr w:rsidR="004C5DAF" w:rsidRPr="00761A60" w:rsidTr="00750199">
        <w:trPr>
          <w:trHeight w:val="293"/>
        </w:trPr>
        <w:tc>
          <w:tcPr>
            <w:tcW w:w="2757"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ОБАВЕЗНИ ПРЕДМЕТИ </w:t>
            </w:r>
          </w:p>
        </w:tc>
        <w:tc>
          <w:tcPr>
            <w:tcW w:w="2757"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33</w:t>
            </w:r>
          </w:p>
        </w:tc>
        <w:tc>
          <w:tcPr>
            <w:tcW w:w="2767"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r w:rsidRPr="00761A60">
              <w:rPr>
                <w:rFonts w:ascii="Times New Roman" w:eastAsia="Times New Roman" w:hAnsi="Times New Roman" w:cs="Times New Roman"/>
                <w:color w:val="000000" w:themeColor="text1"/>
                <w:sz w:val="24"/>
                <w:szCs w:val="24"/>
              </w:rPr>
              <w:t>0</w:t>
            </w:r>
            <w:r w:rsidRPr="00761A60">
              <w:rPr>
                <w:rFonts w:ascii="Times New Roman" w:eastAsia="Times New Roman" w:hAnsi="Times New Roman" w:cs="Times New Roman"/>
                <w:color w:val="000000" w:themeColor="text1"/>
                <w:sz w:val="24"/>
                <w:szCs w:val="24"/>
                <w:lang w:val="sr-Cyrl-CS"/>
              </w:rPr>
              <w:t>86</w:t>
            </w:r>
          </w:p>
        </w:tc>
        <w:tc>
          <w:tcPr>
            <w:tcW w:w="1471" w:type="dxa"/>
            <w:tcBorders>
              <w:top w:val="single" w:sz="4" w:space="0" w:color="000000"/>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1087</w:t>
            </w:r>
          </w:p>
        </w:tc>
      </w:tr>
      <w:tr w:rsidR="004C5DAF" w:rsidRPr="00761A60" w:rsidTr="00750199">
        <w:trPr>
          <w:trHeight w:val="306"/>
        </w:trPr>
        <w:tc>
          <w:tcPr>
            <w:tcW w:w="2757"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ИЗБОРНИ ПРЕДМЕТ</w:t>
            </w:r>
          </w:p>
        </w:tc>
        <w:tc>
          <w:tcPr>
            <w:tcW w:w="2757"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2767"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32</w:t>
            </w:r>
          </w:p>
        </w:tc>
        <w:tc>
          <w:tcPr>
            <w:tcW w:w="1471" w:type="dxa"/>
            <w:tcBorders>
              <w:top w:val="single" w:sz="4" w:space="0" w:color="000000"/>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34</w:t>
            </w:r>
          </w:p>
        </w:tc>
      </w:tr>
      <w:tr w:rsidR="004C5DAF" w:rsidRPr="00761A60" w:rsidTr="00750199">
        <w:trPr>
          <w:trHeight w:val="362"/>
        </w:trPr>
        <w:tc>
          <w:tcPr>
            <w:tcW w:w="2757"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УКУПНО</w:t>
            </w:r>
          </w:p>
        </w:tc>
        <w:tc>
          <w:tcPr>
            <w:tcW w:w="2757"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34</w:t>
            </w:r>
          </w:p>
        </w:tc>
        <w:tc>
          <w:tcPr>
            <w:tcW w:w="2767"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1118</w:t>
            </w:r>
          </w:p>
        </w:tc>
        <w:tc>
          <w:tcPr>
            <w:tcW w:w="1471" w:type="dxa"/>
            <w:tcBorders>
              <w:top w:val="single" w:sz="4" w:space="0" w:color="000000"/>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rPr>
              <w:t>1</w:t>
            </w:r>
            <w:r w:rsidRPr="00761A60">
              <w:rPr>
                <w:rFonts w:ascii="Times New Roman" w:eastAsia="Times New Roman" w:hAnsi="Times New Roman" w:cs="Times New Roman"/>
                <w:b/>
                <w:color w:val="000000" w:themeColor="text1"/>
                <w:sz w:val="24"/>
                <w:szCs w:val="24"/>
                <w:lang w:val="sr-Cyrl-CS"/>
              </w:rPr>
              <w:t>121</w:t>
            </w:r>
          </w:p>
        </w:tc>
      </w:tr>
    </w:tbl>
    <w:p w:rsidR="004C5DAF" w:rsidRPr="00761A60" w:rsidRDefault="004C5DAF" w:rsidP="004C5DAF">
      <w:pPr>
        <w:spacing w:after="0" w:line="240" w:lineRule="auto"/>
        <w:ind w:firstLine="720"/>
        <w:rPr>
          <w:rFonts w:ascii="Times New Roman" w:eastAsia="Times New Roman" w:hAnsi="Times New Roman" w:cs="Times New Roman"/>
          <w:color w:val="000000" w:themeColor="text1"/>
          <w:sz w:val="24"/>
          <w:szCs w:val="24"/>
          <w:lang w:val="sr-Cyrl-CS"/>
        </w:rPr>
      </w:pPr>
    </w:p>
    <w:tbl>
      <w:tblPr>
        <w:tblStyle w:val="TableGrid6"/>
        <w:tblW w:w="9747" w:type="dxa"/>
        <w:tblLook w:val="04A0"/>
      </w:tblPr>
      <w:tblGrid>
        <w:gridCol w:w="4953"/>
        <w:gridCol w:w="4794"/>
      </w:tblGrid>
      <w:tr w:rsidR="004C5DAF" w:rsidRPr="00761A60" w:rsidTr="00750199">
        <w:trPr>
          <w:trHeight w:val="605"/>
        </w:trPr>
        <w:tc>
          <w:tcPr>
            <w:tcW w:w="4953" w:type="dxa"/>
          </w:tcPr>
          <w:p w:rsidR="004C5DAF" w:rsidRPr="00761A60" w:rsidRDefault="004C5DAF" w:rsidP="004C5DAF">
            <w:pPr>
              <w:jc w:val="both"/>
              <w:rPr>
                <w:color w:val="000000" w:themeColor="text1"/>
                <w:sz w:val="24"/>
                <w:szCs w:val="24"/>
                <w:lang w:val="sr-Cyrl-CS"/>
              </w:rPr>
            </w:pPr>
            <w:r w:rsidRPr="00761A60">
              <w:rPr>
                <w:b/>
                <w:bCs/>
                <w:color w:val="000000" w:themeColor="text1"/>
                <w:sz w:val="24"/>
                <w:szCs w:val="24"/>
              </w:rPr>
              <w:t>ОБЛИК ОБРАЗОВНО- ВАСПИТНОГ РАДА</w:t>
            </w:r>
          </w:p>
        </w:tc>
        <w:tc>
          <w:tcPr>
            <w:tcW w:w="4794"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Реализовани број часова- укупно</w:t>
            </w:r>
          </w:p>
        </w:tc>
      </w:tr>
      <w:tr w:rsidR="004C5DAF" w:rsidRPr="00761A60" w:rsidTr="00750199">
        <w:trPr>
          <w:trHeight w:val="319"/>
        </w:trPr>
        <w:tc>
          <w:tcPr>
            <w:tcW w:w="4953"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Допунска настава</w:t>
            </w:r>
          </w:p>
        </w:tc>
        <w:tc>
          <w:tcPr>
            <w:tcW w:w="4794"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8</w:t>
            </w:r>
          </w:p>
        </w:tc>
      </w:tr>
      <w:tr w:rsidR="004C5DAF" w:rsidRPr="00761A60" w:rsidTr="00750199">
        <w:trPr>
          <w:trHeight w:val="302"/>
        </w:trPr>
        <w:tc>
          <w:tcPr>
            <w:tcW w:w="4953"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Додатна настава</w:t>
            </w:r>
          </w:p>
        </w:tc>
        <w:tc>
          <w:tcPr>
            <w:tcW w:w="4794"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3</w:t>
            </w:r>
          </w:p>
        </w:tc>
      </w:tr>
      <w:tr w:rsidR="004C5DAF" w:rsidRPr="00761A60" w:rsidTr="00750199">
        <w:trPr>
          <w:trHeight w:val="302"/>
        </w:trPr>
        <w:tc>
          <w:tcPr>
            <w:tcW w:w="4953"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Припремна настава</w:t>
            </w:r>
          </w:p>
        </w:tc>
        <w:tc>
          <w:tcPr>
            <w:tcW w:w="4794"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32</w:t>
            </w:r>
          </w:p>
        </w:tc>
      </w:tr>
      <w:tr w:rsidR="004C5DAF" w:rsidRPr="00761A60" w:rsidTr="00750199">
        <w:trPr>
          <w:trHeight w:val="302"/>
        </w:trPr>
        <w:tc>
          <w:tcPr>
            <w:tcW w:w="4953"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Секција</w:t>
            </w:r>
          </w:p>
        </w:tc>
        <w:tc>
          <w:tcPr>
            <w:tcW w:w="4794"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0</w:t>
            </w:r>
          </w:p>
        </w:tc>
      </w:tr>
      <w:tr w:rsidR="004C5DAF" w:rsidRPr="00761A60" w:rsidTr="00750199">
        <w:trPr>
          <w:trHeight w:val="302"/>
        </w:trPr>
        <w:tc>
          <w:tcPr>
            <w:tcW w:w="4953"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Укупно</w:t>
            </w:r>
          </w:p>
        </w:tc>
        <w:tc>
          <w:tcPr>
            <w:tcW w:w="4794"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43</w:t>
            </w:r>
          </w:p>
        </w:tc>
      </w:tr>
    </w:tbl>
    <w:p w:rsidR="004C5DAF" w:rsidRPr="00761A60" w:rsidRDefault="004C5DAF" w:rsidP="004C5DAF">
      <w:pPr>
        <w:spacing w:after="0" w:line="240" w:lineRule="auto"/>
        <w:ind w:firstLine="720"/>
        <w:rPr>
          <w:rFonts w:ascii="Times New Roman" w:eastAsia="Times New Roman" w:hAnsi="Times New Roman" w:cs="Times New Roman"/>
          <w:b/>
          <w:color w:val="000000" w:themeColor="text1"/>
          <w:sz w:val="24"/>
          <w:szCs w:val="24"/>
        </w:rPr>
      </w:pPr>
    </w:p>
    <w:p w:rsidR="004C5DAF" w:rsidRPr="00761A60" w:rsidRDefault="004C5DAF" w:rsidP="004C5DAF">
      <w:pPr>
        <w:spacing w:after="0" w:line="240" w:lineRule="auto"/>
        <w:ind w:firstLine="720"/>
        <w:rPr>
          <w:rFonts w:ascii="Times New Roman" w:eastAsia="Times New Roman" w:hAnsi="Times New Roman" w:cs="Times New Roman"/>
          <w:b/>
          <w:color w:val="000000" w:themeColor="text1"/>
          <w:sz w:val="24"/>
          <w:szCs w:val="24"/>
        </w:rPr>
      </w:pPr>
    </w:p>
    <w:p w:rsidR="00750199" w:rsidRPr="00761A60" w:rsidRDefault="00750199" w:rsidP="00750199">
      <w:pPr>
        <w:spacing w:after="0" w:line="240" w:lineRule="auto"/>
        <w:rPr>
          <w:rFonts w:ascii="Times New Roman" w:eastAsia="Times New Roman" w:hAnsi="Times New Roman" w:cs="Times New Roman"/>
          <w:b/>
          <w:sz w:val="24"/>
          <w:szCs w:val="24"/>
        </w:rPr>
      </w:pPr>
    </w:p>
    <w:p w:rsidR="002C7231" w:rsidRPr="00761A60" w:rsidRDefault="002C7231" w:rsidP="00750199">
      <w:pPr>
        <w:spacing w:after="0" w:line="240" w:lineRule="auto"/>
        <w:rPr>
          <w:rFonts w:ascii="Times New Roman" w:eastAsia="Times New Roman" w:hAnsi="Times New Roman" w:cs="Times New Roman"/>
          <w:b/>
          <w:sz w:val="24"/>
          <w:szCs w:val="24"/>
        </w:rPr>
      </w:pPr>
    </w:p>
    <w:p w:rsidR="004C5DAF" w:rsidRPr="00761A60" w:rsidRDefault="004C5DAF" w:rsidP="00750199">
      <w:pPr>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ЧЕТВРТИ РАЗРЕД- НАСТАВА НА СРПСКОМ ЈЕЗИКУ</w:t>
      </w:r>
    </w:p>
    <w:p w:rsidR="004C5DAF" w:rsidRPr="00761A60" w:rsidRDefault="004C5DAF" w:rsidP="00750199">
      <w:pPr>
        <w:spacing w:after="0" w:line="240" w:lineRule="auto"/>
        <w:rPr>
          <w:rFonts w:ascii="Times New Roman" w:eastAsia="Times New Roman" w:hAnsi="Times New Roman" w:cs="Times New Roman"/>
          <w:b/>
          <w:color w:val="000000" w:themeColor="text1"/>
          <w:sz w:val="24"/>
          <w:szCs w:val="24"/>
          <w:u w:val="single"/>
          <w:lang w:val="sr-Cyrl-CS"/>
        </w:rPr>
      </w:pPr>
      <w:r w:rsidRPr="00761A60">
        <w:rPr>
          <w:rFonts w:ascii="Times New Roman" w:eastAsia="Times New Roman" w:hAnsi="Times New Roman" w:cs="Times New Roman"/>
          <w:b/>
          <w:color w:val="000000" w:themeColor="text1"/>
          <w:sz w:val="24"/>
          <w:szCs w:val="24"/>
          <w:u w:val="single"/>
          <w:lang w:val="sr-Cyrl-CS"/>
        </w:rPr>
        <w:t>1.Обавезни део школског програма</w:t>
      </w:r>
    </w:p>
    <w:p w:rsidR="004C5DAF" w:rsidRPr="00761A60" w:rsidRDefault="004C5DAF" w:rsidP="002C7231">
      <w:pPr>
        <w:spacing w:after="0" w:line="240" w:lineRule="auto"/>
        <w:rPr>
          <w:rFonts w:ascii="Times New Roman" w:eastAsia="Times New Roman" w:hAnsi="Times New Roman" w:cs="Times New Roman"/>
          <w:color w:val="000000" w:themeColor="text1"/>
          <w:sz w:val="24"/>
          <w:szCs w:val="24"/>
          <w:lang w:val="sr-Cyrl-CS"/>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68"/>
        <w:gridCol w:w="3565"/>
        <w:gridCol w:w="1800"/>
        <w:gridCol w:w="1710"/>
        <w:gridCol w:w="1980"/>
      </w:tblGrid>
      <w:tr w:rsidR="004C5DAF" w:rsidRPr="00761A60" w:rsidTr="00856DA7">
        <w:tc>
          <w:tcPr>
            <w:tcW w:w="868" w:type="dxa"/>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Редни</w:t>
            </w:r>
          </w:p>
          <w:p w:rsidR="004C5DAF" w:rsidRPr="00761A60" w:rsidRDefault="006F1F09" w:rsidP="004C5DAF">
            <w:pPr>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Б</w:t>
            </w:r>
            <w:r w:rsidR="004C5DAF" w:rsidRPr="00761A60">
              <w:rPr>
                <w:rFonts w:ascii="Times New Roman" w:eastAsia="Times New Roman" w:hAnsi="Times New Roman" w:cs="Times New Roman"/>
                <w:b/>
                <w:color w:val="000000" w:themeColor="text1"/>
                <w:sz w:val="24"/>
                <w:szCs w:val="24"/>
                <w:lang w:val="sr-Cyrl-CS"/>
              </w:rPr>
              <w:t>рој</w:t>
            </w:r>
          </w:p>
        </w:tc>
        <w:tc>
          <w:tcPr>
            <w:tcW w:w="3565" w:type="dxa"/>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Наставни предмет</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Недељни фонд часова</w:t>
            </w:r>
          </w:p>
        </w:tc>
        <w:tc>
          <w:tcPr>
            <w:tcW w:w="1710" w:type="dxa"/>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Годишњи фонд часова</w:t>
            </w:r>
          </w:p>
        </w:tc>
        <w:tc>
          <w:tcPr>
            <w:tcW w:w="1980" w:type="dxa"/>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Реализовани</w:t>
            </w:r>
          </w:p>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фонд часова</w:t>
            </w:r>
          </w:p>
        </w:tc>
      </w:tr>
      <w:tr w:rsidR="004C5DAF" w:rsidRPr="00761A60" w:rsidTr="00856DA7">
        <w:tc>
          <w:tcPr>
            <w:tcW w:w="868" w:type="dxa"/>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p>
        </w:tc>
        <w:tc>
          <w:tcPr>
            <w:tcW w:w="3565"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I</w:t>
            </w:r>
            <w:r w:rsidRPr="00761A60">
              <w:rPr>
                <w:rFonts w:ascii="Times New Roman" w:eastAsia="Times New Roman" w:hAnsi="Times New Roman" w:cs="Times New Roman"/>
                <w:color w:val="000000" w:themeColor="text1"/>
                <w:sz w:val="24"/>
                <w:szCs w:val="24"/>
                <w:lang w:val="sr-Cyrl-CS"/>
              </w:rPr>
              <w:t xml:space="preserve"> ОБАВЕЗНИ ПРЕДМЕТИ</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71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98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r>
      <w:tr w:rsidR="004C5DAF" w:rsidRPr="00761A60" w:rsidTr="00856DA7">
        <w:tc>
          <w:tcPr>
            <w:tcW w:w="86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3565"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Српски језик и књижевност</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w:t>
            </w:r>
          </w:p>
        </w:tc>
        <w:tc>
          <w:tcPr>
            <w:tcW w:w="171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128</w:t>
            </w:r>
          </w:p>
        </w:tc>
        <w:tc>
          <w:tcPr>
            <w:tcW w:w="198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128</w:t>
            </w:r>
          </w:p>
        </w:tc>
      </w:tr>
      <w:tr w:rsidR="004C5DAF" w:rsidRPr="00761A60" w:rsidTr="00856DA7">
        <w:tc>
          <w:tcPr>
            <w:tcW w:w="86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3565"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Енглески језик</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w:t>
            </w:r>
          </w:p>
        </w:tc>
        <w:tc>
          <w:tcPr>
            <w:tcW w:w="171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96</w:t>
            </w:r>
          </w:p>
        </w:tc>
        <w:tc>
          <w:tcPr>
            <w:tcW w:w="198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 xml:space="preserve">97 </w:t>
            </w:r>
          </w:p>
        </w:tc>
      </w:tr>
      <w:tr w:rsidR="004C5DAF" w:rsidRPr="00761A60" w:rsidTr="00856DA7">
        <w:tc>
          <w:tcPr>
            <w:tcW w:w="86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w:t>
            </w:r>
          </w:p>
        </w:tc>
        <w:tc>
          <w:tcPr>
            <w:tcW w:w="3565"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Немачки језик</w:t>
            </w:r>
            <w:r w:rsidRPr="00761A60">
              <w:rPr>
                <w:rFonts w:ascii="Times New Roman" w:eastAsia="Times New Roman" w:hAnsi="Times New Roman" w:cs="Times New Roman"/>
                <w:color w:val="000000" w:themeColor="text1"/>
                <w:sz w:val="24"/>
                <w:szCs w:val="24"/>
              </w:rPr>
              <w:t>/</w:t>
            </w:r>
            <w:r w:rsidRPr="00761A60">
              <w:rPr>
                <w:rFonts w:ascii="Times New Roman" w:eastAsia="Times New Roman" w:hAnsi="Times New Roman" w:cs="Times New Roman"/>
                <w:color w:val="000000" w:themeColor="text1"/>
                <w:sz w:val="24"/>
                <w:szCs w:val="24"/>
                <w:lang w:val="sr-Cyrl-CS"/>
              </w:rPr>
              <w:t>италијански језик</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1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64</w:t>
            </w:r>
          </w:p>
        </w:tc>
        <w:tc>
          <w:tcPr>
            <w:tcW w:w="198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6</w:t>
            </w:r>
            <w:r w:rsidRPr="00761A60">
              <w:rPr>
                <w:rFonts w:ascii="Times New Roman" w:eastAsia="Times New Roman" w:hAnsi="Times New Roman" w:cs="Times New Roman"/>
                <w:color w:val="000000" w:themeColor="text1"/>
                <w:sz w:val="24"/>
                <w:szCs w:val="24"/>
                <w:lang w:val="sr-Cyrl-CS"/>
              </w:rPr>
              <w:t>6  +2  67 +3</w:t>
            </w:r>
          </w:p>
        </w:tc>
      </w:tr>
      <w:tr w:rsidR="004C5DAF" w:rsidRPr="00761A60" w:rsidTr="00856DA7">
        <w:tc>
          <w:tcPr>
            <w:tcW w:w="86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w:t>
            </w:r>
          </w:p>
        </w:tc>
        <w:tc>
          <w:tcPr>
            <w:tcW w:w="3565"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Латински језик</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71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98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w:t>
            </w:r>
          </w:p>
        </w:tc>
      </w:tr>
      <w:tr w:rsidR="004C5DAF" w:rsidRPr="00761A60" w:rsidTr="00856DA7">
        <w:tc>
          <w:tcPr>
            <w:tcW w:w="86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5.</w:t>
            </w:r>
          </w:p>
        </w:tc>
        <w:tc>
          <w:tcPr>
            <w:tcW w:w="3565"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Устав и права грађана</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71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32</w:t>
            </w:r>
          </w:p>
        </w:tc>
        <w:tc>
          <w:tcPr>
            <w:tcW w:w="198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32</w:t>
            </w:r>
          </w:p>
        </w:tc>
      </w:tr>
      <w:tr w:rsidR="004C5DAF" w:rsidRPr="00761A60" w:rsidTr="00856DA7">
        <w:tc>
          <w:tcPr>
            <w:tcW w:w="86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w:t>
            </w:r>
          </w:p>
        </w:tc>
        <w:tc>
          <w:tcPr>
            <w:tcW w:w="3565"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Социологија </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1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64</w:t>
            </w:r>
          </w:p>
        </w:tc>
        <w:tc>
          <w:tcPr>
            <w:tcW w:w="198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67</w:t>
            </w:r>
          </w:p>
        </w:tc>
      </w:tr>
      <w:tr w:rsidR="004C5DAF" w:rsidRPr="00761A60" w:rsidTr="00856DA7">
        <w:tc>
          <w:tcPr>
            <w:tcW w:w="86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w:t>
            </w:r>
          </w:p>
        </w:tc>
        <w:tc>
          <w:tcPr>
            <w:tcW w:w="3565"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Психологија</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71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98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w:t>
            </w:r>
          </w:p>
        </w:tc>
      </w:tr>
      <w:tr w:rsidR="004C5DAF" w:rsidRPr="00761A60" w:rsidTr="00856DA7">
        <w:tc>
          <w:tcPr>
            <w:tcW w:w="86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8.</w:t>
            </w:r>
          </w:p>
        </w:tc>
        <w:tc>
          <w:tcPr>
            <w:tcW w:w="3565"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Филозофија </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w:t>
            </w:r>
          </w:p>
        </w:tc>
        <w:tc>
          <w:tcPr>
            <w:tcW w:w="171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96</w:t>
            </w:r>
          </w:p>
        </w:tc>
        <w:tc>
          <w:tcPr>
            <w:tcW w:w="198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97</w:t>
            </w:r>
          </w:p>
        </w:tc>
      </w:tr>
      <w:tr w:rsidR="004C5DAF" w:rsidRPr="00761A60" w:rsidTr="00856DA7">
        <w:tc>
          <w:tcPr>
            <w:tcW w:w="86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9.</w:t>
            </w:r>
          </w:p>
        </w:tc>
        <w:tc>
          <w:tcPr>
            <w:tcW w:w="3565"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Историја </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1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64</w:t>
            </w:r>
          </w:p>
        </w:tc>
        <w:tc>
          <w:tcPr>
            <w:tcW w:w="198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w:t>
            </w:r>
            <w:r w:rsidRPr="00761A60">
              <w:rPr>
                <w:rFonts w:ascii="Times New Roman" w:eastAsia="Times New Roman" w:hAnsi="Times New Roman" w:cs="Times New Roman"/>
                <w:color w:val="000000" w:themeColor="text1"/>
                <w:sz w:val="24"/>
                <w:szCs w:val="24"/>
                <w:lang w:val="sr-Cyrl-CS"/>
              </w:rPr>
              <w:t xml:space="preserve">5   </w:t>
            </w:r>
          </w:p>
        </w:tc>
      </w:tr>
      <w:tr w:rsidR="004C5DAF" w:rsidRPr="00761A60" w:rsidTr="00856DA7">
        <w:tc>
          <w:tcPr>
            <w:tcW w:w="86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10.</w:t>
            </w:r>
          </w:p>
        </w:tc>
        <w:tc>
          <w:tcPr>
            <w:tcW w:w="3565"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Географија </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w:t>
            </w:r>
          </w:p>
        </w:tc>
        <w:tc>
          <w:tcPr>
            <w:tcW w:w="171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w:t>
            </w:r>
          </w:p>
        </w:tc>
        <w:tc>
          <w:tcPr>
            <w:tcW w:w="198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w:t>
            </w:r>
          </w:p>
        </w:tc>
      </w:tr>
      <w:tr w:rsidR="004C5DAF" w:rsidRPr="00761A60" w:rsidTr="00856DA7">
        <w:tc>
          <w:tcPr>
            <w:tcW w:w="86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11.</w:t>
            </w:r>
          </w:p>
        </w:tc>
        <w:tc>
          <w:tcPr>
            <w:tcW w:w="3565"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Биологија </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1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64</w:t>
            </w:r>
          </w:p>
        </w:tc>
        <w:tc>
          <w:tcPr>
            <w:tcW w:w="198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65</w:t>
            </w:r>
          </w:p>
        </w:tc>
      </w:tr>
      <w:tr w:rsidR="004C5DAF" w:rsidRPr="00761A60" w:rsidTr="00856DA7">
        <w:tc>
          <w:tcPr>
            <w:tcW w:w="86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12.</w:t>
            </w:r>
          </w:p>
        </w:tc>
        <w:tc>
          <w:tcPr>
            <w:tcW w:w="3565"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Математика </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w:t>
            </w:r>
          </w:p>
        </w:tc>
        <w:tc>
          <w:tcPr>
            <w:tcW w:w="171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128</w:t>
            </w:r>
          </w:p>
        </w:tc>
        <w:tc>
          <w:tcPr>
            <w:tcW w:w="198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128</w:t>
            </w:r>
          </w:p>
        </w:tc>
      </w:tr>
      <w:tr w:rsidR="004C5DAF" w:rsidRPr="00761A60" w:rsidTr="00856DA7">
        <w:tc>
          <w:tcPr>
            <w:tcW w:w="86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13.</w:t>
            </w:r>
          </w:p>
        </w:tc>
        <w:tc>
          <w:tcPr>
            <w:tcW w:w="3565"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Физика </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1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64</w:t>
            </w:r>
          </w:p>
        </w:tc>
        <w:tc>
          <w:tcPr>
            <w:tcW w:w="198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61</w:t>
            </w:r>
          </w:p>
        </w:tc>
      </w:tr>
      <w:tr w:rsidR="004C5DAF" w:rsidRPr="00761A60" w:rsidTr="00856DA7">
        <w:tc>
          <w:tcPr>
            <w:tcW w:w="86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lastRenderedPageBreak/>
              <w:t>14.</w:t>
            </w:r>
          </w:p>
        </w:tc>
        <w:tc>
          <w:tcPr>
            <w:tcW w:w="3565"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Хемија </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1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64</w:t>
            </w:r>
          </w:p>
        </w:tc>
        <w:tc>
          <w:tcPr>
            <w:tcW w:w="198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64</w:t>
            </w:r>
          </w:p>
        </w:tc>
      </w:tr>
      <w:tr w:rsidR="004C5DAF" w:rsidRPr="00761A60" w:rsidTr="00856DA7">
        <w:tc>
          <w:tcPr>
            <w:tcW w:w="86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15.</w:t>
            </w:r>
          </w:p>
        </w:tc>
        <w:tc>
          <w:tcPr>
            <w:tcW w:w="3565"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Рачунарство и информатика</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 xml:space="preserve">2 </w:t>
            </w:r>
          </w:p>
        </w:tc>
        <w:tc>
          <w:tcPr>
            <w:tcW w:w="171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62</w:t>
            </w:r>
          </w:p>
        </w:tc>
        <w:tc>
          <w:tcPr>
            <w:tcW w:w="198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64</w:t>
            </w:r>
          </w:p>
        </w:tc>
      </w:tr>
      <w:tr w:rsidR="004C5DAF" w:rsidRPr="00761A60" w:rsidTr="00856DA7">
        <w:tc>
          <w:tcPr>
            <w:tcW w:w="86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16.</w:t>
            </w:r>
          </w:p>
        </w:tc>
        <w:tc>
          <w:tcPr>
            <w:tcW w:w="3565"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Музичка култура</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71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98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w:t>
            </w:r>
          </w:p>
        </w:tc>
      </w:tr>
      <w:tr w:rsidR="004C5DAF" w:rsidRPr="00761A60" w:rsidTr="00856DA7">
        <w:tc>
          <w:tcPr>
            <w:tcW w:w="86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17.</w:t>
            </w:r>
          </w:p>
        </w:tc>
        <w:tc>
          <w:tcPr>
            <w:tcW w:w="3565"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Ликовна култура</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71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w:t>
            </w:r>
          </w:p>
        </w:tc>
        <w:tc>
          <w:tcPr>
            <w:tcW w:w="198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w:t>
            </w:r>
          </w:p>
        </w:tc>
      </w:tr>
      <w:tr w:rsidR="004C5DAF" w:rsidRPr="00761A60" w:rsidTr="00856DA7">
        <w:tc>
          <w:tcPr>
            <w:tcW w:w="86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18.</w:t>
            </w:r>
          </w:p>
        </w:tc>
        <w:tc>
          <w:tcPr>
            <w:tcW w:w="3565"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Физичко васпитање</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1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64</w:t>
            </w:r>
          </w:p>
        </w:tc>
        <w:tc>
          <w:tcPr>
            <w:tcW w:w="198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65</w:t>
            </w:r>
          </w:p>
        </w:tc>
      </w:tr>
      <w:tr w:rsidR="004C5DAF" w:rsidRPr="00761A60" w:rsidTr="00856DA7">
        <w:tc>
          <w:tcPr>
            <w:tcW w:w="86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19.</w:t>
            </w:r>
          </w:p>
        </w:tc>
        <w:tc>
          <w:tcPr>
            <w:tcW w:w="3565"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ЧОС</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71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32</w:t>
            </w:r>
          </w:p>
        </w:tc>
        <w:tc>
          <w:tcPr>
            <w:tcW w:w="198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32</w:t>
            </w:r>
          </w:p>
        </w:tc>
      </w:tr>
      <w:tr w:rsidR="004C5DAF" w:rsidRPr="00761A60" w:rsidTr="00856DA7">
        <w:tc>
          <w:tcPr>
            <w:tcW w:w="86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3565"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II ИЗБОРНИ ПРЕДМЕТ</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71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98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r>
      <w:tr w:rsidR="004C5DAF" w:rsidRPr="00761A60" w:rsidTr="00856DA7">
        <w:tc>
          <w:tcPr>
            <w:tcW w:w="868"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3565"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Грађанско васпитање</w:t>
            </w:r>
          </w:p>
        </w:tc>
        <w:tc>
          <w:tcPr>
            <w:tcW w:w="180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71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32</w:t>
            </w:r>
          </w:p>
        </w:tc>
        <w:tc>
          <w:tcPr>
            <w:tcW w:w="1980" w:type="dxa"/>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w:t>
            </w:r>
            <w:r w:rsidRPr="00761A60">
              <w:rPr>
                <w:rFonts w:ascii="Times New Roman" w:eastAsia="Times New Roman" w:hAnsi="Times New Roman" w:cs="Times New Roman"/>
                <w:color w:val="000000" w:themeColor="text1"/>
                <w:sz w:val="24"/>
                <w:szCs w:val="24"/>
                <w:lang w:val="sr-Cyrl-CS"/>
              </w:rPr>
              <w:t xml:space="preserve">4  </w:t>
            </w:r>
          </w:p>
        </w:tc>
      </w:tr>
    </w:tbl>
    <w:p w:rsidR="00750199" w:rsidRPr="00761A60" w:rsidRDefault="00750199" w:rsidP="00750199">
      <w:pPr>
        <w:spacing w:after="0" w:line="240" w:lineRule="auto"/>
        <w:rPr>
          <w:rFonts w:ascii="Times New Roman" w:eastAsia="Times New Roman" w:hAnsi="Times New Roman" w:cs="Times New Roman"/>
          <w:color w:val="000000" w:themeColor="text1"/>
          <w:sz w:val="24"/>
          <w:szCs w:val="24"/>
          <w:lang w:val="sr-Cyrl-CS"/>
        </w:rPr>
      </w:pPr>
    </w:p>
    <w:p w:rsidR="004C5DAF" w:rsidRPr="00761A60" w:rsidRDefault="004C5DAF" w:rsidP="00750199">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ЗБИРНА ТАБЕЛА:</w:t>
      </w:r>
    </w:p>
    <w:p w:rsidR="00750199" w:rsidRPr="00761A60" w:rsidRDefault="00750199" w:rsidP="00750199">
      <w:pPr>
        <w:spacing w:after="0" w:line="240" w:lineRule="auto"/>
        <w:rPr>
          <w:rFonts w:ascii="Times New Roman" w:eastAsia="Times New Roman" w:hAnsi="Times New Roman" w:cs="Times New Roman"/>
          <w:color w:val="000000" w:themeColor="text1"/>
          <w:sz w:val="24"/>
          <w:szCs w:val="24"/>
          <w:lang w:val="sr-Cyrl-CS"/>
        </w:rPr>
      </w:pPr>
    </w:p>
    <w:tbl>
      <w:tblPr>
        <w:tblW w:w="9952" w:type="dxa"/>
        <w:tblInd w:w="-5" w:type="dxa"/>
        <w:tblLayout w:type="fixed"/>
        <w:tblLook w:val="0000"/>
      </w:tblPr>
      <w:tblGrid>
        <w:gridCol w:w="2723"/>
        <w:gridCol w:w="2419"/>
        <w:gridCol w:w="2580"/>
        <w:gridCol w:w="2230"/>
      </w:tblGrid>
      <w:tr w:rsidR="004C5DAF" w:rsidRPr="00761A60" w:rsidTr="00856DA7">
        <w:trPr>
          <w:trHeight w:val="574"/>
        </w:trPr>
        <w:tc>
          <w:tcPr>
            <w:tcW w:w="2723" w:type="dxa"/>
            <w:tcBorders>
              <w:top w:val="single" w:sz="4" w:space="0" w:color="000000"/>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2419" w:type="dxa"/>
            <w:tcBorders>
              <w:top w:val="single" w:sz="4" w:space="0" w:color="000000"/>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Недељни фонд часова</w:t>
            </w:r>
          </w:p>
        </w:tc>
        <w:tc>
          <w:tcPr>
            <w:tcW w:w="2580"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Годишњи фонд часова</w:t>
            </w:r>
          </w:p>
        </w:tc>
        <w:tc>
          <w:tcPr>
            <w:tcW w:w="2230" w:type="dxa"/>
            <w:tcBorders>
              <w:top w:val="single" w:sz="4" w:space="0" w:color="000000"/>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Реализовани</w:t>
            </w:r>
          </w:p>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фонд часова</w:t>
            </w:r>
          </w:p>
        </w:tc>
      </w:tr>
      <w:tr w:rsidR="004C5DAF" w:rsidRPr="00761A60" w:rsidTr="00856DA7">
        <w:trPr>
          <w:trHeight w:val="280"/>
        </w:trPr>
        <w:tc>
          <w:tcPr>
            <w:tcW w:w="272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ОБАВЕЗНИ ПРЕДМЕТИ </w:t>
            </w:r>
          </w:p>
        </w:tc>
        <w:tc>
          <w:tcPr>
            <w:tcW w:w="241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32</w:t>
            </w:r>
          </w:p>
        </w:tc>
        <w:tc>
          <w:tcPr>
            <w:tcW w:w="2580"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1022</w:t>
            </w:r>
          </w:p>
        </w:tc>
        <w:tc>
          <w:tcPr>
            <w:tcW w:w="2230" w:type="dxa"/>
            <w:tcBorders>
              <w:top w:val="single" w:sz="4" w:space="0" w:color="000000"/>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103</w:t>
            </w:r>
            <w:r w:rsidR="001D70EE" w:rsidRPr="00761A60">
              <w:rPr>
                <w:rFonts w:ascii="Times New Roman" w:eastAsia="Times New Roman" w:hAnsi="Times New Roman" w:cs="Times New Roman"/>
                <w:color w:val="000000" w:themeColor="text1"/>
                <w:sz w:val="24"/>
                <w:szCs w:val="24"/>
              </w:rPr>
              <w:t>1</w:t>
            </w:r>
          </w:p>
        </w:tc>
      </w:tr>
      <w:tr w:rsidR="004C5DAF" w:rsidRPr="00761A60" w:rsidTr="00856DA7">
        <w:trPr>
          <w:trHeight w:val="280"/>
        </w:trPr>
        <w:tc>
          <w:tcPr>
            <w:tcW w:w="272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ИЗБОРНИ ПРЕДМЕТ</w:t>
            </w:r>
          </w:p>
        </w:tc>
        <w:tc>
          <w:tcPr>
            <w:tcW w:w="241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2580"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32</w:t>
            </w:r>
          </w:p>
        </w:tc>
        <w:tc>
          <w:tcPr>
            <w:tcW w:w="2230" w:type="dxa"/>
            <w:tcBorders>
              <w:top w:val="single" w:sz="4" w:space="0" w:color="000000"/>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3</w:t>
            </w:r>
            <w:r w:rsidRPr="00761A60">
              <w:rPr>
                <w:rFonts w:ascii="Times New Roman" w:eastAsia="Times New Roman" w:hAnsi="Times New Roman" w:cs="Times New Roman"/>
                <w:color w:val="000000" w:themeColor="text1"/>
                <w:sz w:val="24"/>
                <w:szCs w:val="24"/>
                <w:lang w:val="sr-Cyrl-CS"/>
              </w:rPr>
              <w:t>4</w:t>
            </w:r>
          </w:p>
        </w:tc>
      </w:tr>
      <w:tr w:rsidR="001D70EE" w:rsidRPr="00761A60" w:rsidTr="00856DA7">
        <w:trPr>
          <w:trHeight w:val="334"/>
        </w:trPr>
        <w:tc>
          <w:tcPr>
            <w:tcW w:w="272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УКУПНО</w:t>
            </w:r>
          </w:p>
        </w:tc>
        <w:tc>
          <w:tcPr>
            <w:tcW w:w="2419"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33</w:t>
            </w:r>
          </w:p>
        </w:tc>
        <w:tc>
          <w:tcPr>
            <w:tcW w:w="2580"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1054</w:t>
            </w:r>
          </w:p>
        </w:tc>
        <w:tc>
          <w:tcPr>
            <w:tcW w:w="2230" w:type="dxa"/>
            <w:tcBorders>
              <w:top w:val="single" w:sz="4" w:space="0" w:color="000000"/>
              <w:left w:val="single" w:sz="4" w:space="0" w:color="000000"/>
              <w:bottom w:val="single" w:sz="4" w:space="0" w:color="000000"/>
              <w:right w:val="single" w:sz="4" w:space="0" w:color="auto"/>
            </w:tcBorders>
          </w:tcPr>
          <w:p w:rsidR="004C5DAF" w:rsidRPr="00761A60" w:rsidRDefault="004C5DAF" w:rsidP="001D70EE">
            <w:pPr>
              <w:snapToGrid w:val="0"/>
              <w:spacing w:after="0" w:line="240" w:lineRule="auto"/>
              <w:rPr>
                <w:rFonts w:ascii="Times New Roman" w:eastAsia="Times New Roman" w:hAnsi="Times New Roman" w:cs="Times New Roman"/>
                <w:b/>
                <w:color w:val="000000" w:themeColor="text1"/>
                <w:sz w:val="24"/>
                <w:szCs w:val="24"/>
              </w:rPr>
            </w:pPr>
            <w:r w:rsidRPr="00761A60">
              <w:rPr>
                <w:rFonts w:ascii="Times New Roman" w:eastAsia="Times New Roman" w:hAnsi="Times New Roman" w:cs="Times New Roman"/>
                <w:b/>
                <w:color w:val="000000" w:themeColor="text1"/>
                <w:sz w:val="24"/>
                <w:szCs w:val="24"/>
                <w:lang w:val="sr-Cyrl-CS"/>
              </w:rPr>
              <w:t>1</w:t>
            </w:r>
            <w:r w:rsidR="001D70EE" w:rsidRPr="00761A60">
              <w:rPr>
                <w:rFonts w:ascii="Times New Roman" w:eastAsia="Times New Roman" w:hAnsi="Times New Roman" w:cs="Times New Roman"/>
                <w:b/>
                <w:color w:val="000000" w:themeColor="text1"/>
                <w:sz w:val="24"/>
                <w:szCs w:val="24"/>
              </w:rPr>
              <w:t>065</w:t>
            </w:r>
          </w:p>
        </w:tc>
      </w:tr>
    </w:tbl>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p>
    <w:tbl>
      <w:tblPr>
        <w:tblStyle w:val="TableGrid61"/>
        <w:tblW w:w="9889" w:type="dxa"/>
        <w:tblLook w:val="04A0"/>
      </w:tblPr>
      <w:tblGrid>
        <w:gridCol w:w="4953"/>
        <w:gridCol w:w="4936"/>
      </w:tblGrid>
      <w:tr w:rsidR="004C5DAF" w:rsidRPr="00761A60" w:rsidTr="00750199">
        <w:trPr>
          <w:trHeight w:val="605"/>
        </w:trPr>
        <w:tc>
          <w:tcPr>
            <w:tcW w:w="4953" w:type="dxa"/>
          </w:tcPr>
          <w:p w:rsidR="004C5DAF" w:rsidRPr="00761A60" w:rsidRDefault="004C5DAF" w:rsidP="004C5DAF">
            <w:pPr>
              <w:jc w:val="both"/>
              <w:rPr>
                <w:color w:val="000000" w:themeColor="text1"/>
                <w:sz w:val="24"/>
                <w:szCs w:val="24"/>
                <w:lang w:val="sr-Cyrl-CS"/>
              </w:rPr>
            </w:pPr>
            <w:r w:rsidRPr="00761A60">
              <w:rPr>
                <w:b/>
                <w:bCs/>
                <w:color w:val="000000" w:themeColor="text1"/>
                <w:sz w:val="24"/>
                <w:szCs w:val="24"/>
              </w:rPr>
              <w:t>ОБЛИК ОБРАЗОВНО- ВАСПИТНОГ РАДА</w:t>
            </w:r>
          </w:p>
        </w:tc>
        <w:tc>
          <w:tcPr>
            <w:tcW w:w="4936"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Реализовани број часова- укупно</w:t>
            </w:r>
          </w:p>
        </w:tc>
      </w:tr>
      <w:tr w:rsidR="004C5DAF" w:rsidRPr="00761A60" w:rsidTr="00750199">
        <w:trPr>
          <w:trHeight w:val="319"/>
        </w:trPr>
        <w:tc>
          <w:tcPr>
            <w:tcW w:w="4953"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Допунска настава</w:t>
            </w:r>
          </w:p>
        </w:tc>
        <w:tc>
          <w:tcPr>
            <w:tcW w:w="4936" w:type="dxa"/>
          </w:tcPr>
          <w:p w:rsidR="004C5DAF" w:rsidRPr="00761A60" w:rsidRDefault="004C5DAF" w:rsidP="004C5DAF">
            <w:pPr>
              <w:jc w:val="both"/>
              <w:rPr>
                <w:color w:val="000000" w:themeColor="text1"/>
                <w:sz w:val="24"/>
                <w:szCs w:val="24"/>
              </w:rPr>
            </w:pPr>
            <w:r w:rsidRPr="00761A60">
              <w:rPr>
                <w:color w:val="000000" w:themeColor="text1"/>
                <w:sz w:val="24"/>
                <w:szCs w:val="24"/>
              </w:rPr>
              <w:t>41</w:t>
            </w:r>
          </w:p>
        </w:tc>
      </w:tr>
      <w:tr w:rsidR="004C5DAF" w:rsidRPr="00761A60" w:rsidTr="00750199">
        <w:trPr>
          <w:trHeight w:val="302"/>
        </w:trPr>
        <w:tc>
          <w:tcPr>
            <w:tcW w:w="4953"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Додатна настава</w:t>
            </w:r>
          </w:p>
        </w:tc>
        <w:tc>
          <w:tcPr>
            <w:tcW w:w="4936" w:type="dxa"/>
          </w:tcPr>
          <w:p w:rsidR="004C5DAF" w:rsidRPr="00761A60" w:rsidRDefault="004C5DAF" w:rsidP="004C5DAF">
            <w:pPr>
              <w:jc w:val="both"/>
              <w:rPr>
                <w:color w:val="000000" w:themeColor="text1"/>
                <w:sz w:val="24"/>
                <w:szCs w:val="24"/>
              </w:rPr>
            </w:pPr>
            <w:r w:rsidRPr="00761A60">
              <w:rPr>
                <w:color w:val="000000" w:themeColor="text1"/>
                <w:sz w:val="24"/>
                <w:szCs w:val="24"/>
              </w:rPr>
              <w:t>0</w:t>
            </w:r>
          </w:p>
        </w:tc>
      </w:tr>
      <w:tr w:rsidR="004C5DAF" w:rsidRPr="00761A60" w:rsidTr="00750199">
        <w:trPr>
          <w:trHeight w:val="302"/>
        </w:trPr>
        <w:tc>
          <w:tcPr>
            <w:tcW w:w="4953"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Припремна настава</w:t>
            </w:r>
          </w:p>
        </w:tc>
        <w:tc>
          <w:tcPr>
            <w:tcW w:w="4936" w:type="dxa"/>
          </w:tcPr>
          <w:p w:rsidR="004C5DAF" w:rsidRPr="00761A60" w:rsidRDefault="004C5DAF" w:rsidP="004C5DAF">
            <w:pPr>
              <w:jc w:val="both"/>
              <w:rPr>
                <w:color w:val="000000" w:themeColor="text1"/>
                <w:sz w:val="24"/>
                <w:szCs w:val="24"/>
              </w:rPr>
            </w:pPr>
            <w:r w:rsidRPr="00761A60">
              <w:rPr>
                <w:color w:val="000000" w:themeColor="text1"/>
                <w:sz w:val="24"/>
                <w:szCs w:val="24"/>
              </w:rPr>
              <w:t>10</w:t>
            </w:r>
          </w:p>
        </w:tc>
      </w:tr>
      <w:tr w:rsidR="004C5DAF" w:rsidRPr="00761A60" w:rsidTr="00750199">
        <w:trPr>
          <w:trHeight w:val="302"/>
        </w:trPr>
        <w:tc>
          <w:tcPr>
            <w:tcW w:w="4953"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Секција</w:t>
            </w:r>
          </w:p>
        </w:tc>
        <w:tc>
          <w:tcPr>
            <w:tcW w:w="4936" w:type="dxa"/>
          </w:tcPr>
          <w:p w:rsidR="004C5DAF" w:rsidRPr="00761A60" w:rsidRDefault="004C5DAF" w:rsidP="004C5DAF">
            <w:pPr>
              <w:jc w:val="both"/>
              <w:rPr>
                <w:color w:val="000000" w:themeColor="text1"/>
                <w:sz w:val="24"/>
                <w:szCs w:val="24"/>
              </w:rPr>
            </w:pPr>
            <w:r w:rsidRPr="00761A60">
              <w:rPr>
                <w:color w:val="000000" w:themeColor="text1"/>
                <w:sz w:val="24"/>
                <w:szCs w:val="24"/>
              </w:rPr>
              <w:t>0</w:t>
            </w:r>
          </w:p>
        </w:tc>
      </w:tr>
      <w:tr w:rsidR="004C5DAF" w:rsidRPr="00761A60" w:rsidTr="00750199">
        <w:trPr>
          <w:trHeight w:val="302"/>
        </w:trPr>
        <w:tc>
          <w:tcPr>
            <w:tcW w:w="4953"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Укупно</w:t>
            </w:r>
          </w:p>
        </w:tc>
        <w:tc>
          <w:tcPr>
            <w:tcW w:w="4936" w:type="dxa"/>
          </w:tcPr>
          <w:p w:rsidR="004C5DAF" w:rsidRPr="00761A60" w:rsidRDefault="004C5DAF" w:rsidP="004C5DAF">
            <w:pPr>
              <w:jc w:val="both"/>
              <w:rPr>
                <w:color w:val="000000" w:themeColor="text1"/>
                <w:sz w:val="24"/>
                <w:szCs w:val="24"/>
              </w:rPr>
            </w:pPr>
            <w:r w:rsidRPr="00761A60">
              <w:rPr>
                <w:color w:val="000000" w:themeColor="text1"/>
                <w:sz w:val="24"/>
                <w:szCs w:val="24"/>
              </w:rPr>
              <w:t>51</w:t>
            </w:r>
          </w:p>
        </w:tc>
      </w:tr>
    </w:tbl>
    <w:p w:rsidR="002C7231" w:rsidRDefault="002C7231" w:rsidP="00750199">
      <w:pPr>
        <w:spacing w:after="0" w:line="240" w:lineRule="auto"/>
        <w:rPr>
          <w:rFonts w:ascii="Times New Roman" w:eastAsia="Times New Roman" w:hAnsi="Times New Roman" w:cs="Times New Roman"/>
          <w:sz w:val="24"/>
          <w:szCs w:val="24"/>
        </w:rPr>
      </w:pPr>
    </w:p>
    <w:p w:rsidR="0000773A" w:rsidRPr="0000773A" w:rsidRDefault="0000773A" w:rsidP="00750199">
      <w:pPr>
        <w:spacing w:after="0" w:line="240" w:lineRule="auto"/>
        <w:rPr>
          <w:rFonts w:ascii="Times New Roman" w:eastAsia="Times New Roman" w:hAnsi="Times New Roman" w:cs="Times New Roman"/>
          <w:b/>
          <w:color w:val="FF0000"/>
          <w:sz w:val="24"/>
          <w:szCs w:val="24"/>
        </w:rPr>
      </w:pPr>
    </w:p>
    <w:p w:rsidR="004C5DAF" w:rsidRPr="00761A60" w:rsidRDefault="004C5DAF" w:rsidP="00750199">
      <w:pPr>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СМЕР ТУРИСТИЧКИ ТЕХНИЧАР</w:t>
      </w:r>
    </w:p>
    <w:p w:rsidR="00750199" w:rsidRPr="00761A60" w:rsidRDefault="00750199" w:rsidP="00750199">
      <w:pPr>
        <w:spacing w:after="0" w:line="240" w:lineRule="auto"/>
        <w:rPr>
          <w:rFonts w:ascii="Times New Roman" w:eastAsia="Times New Roman" w:hAnsi="Times New Roman" w:cs="Times New Roman"/>
          <w:b/>
          <w:color w:val="000000" w:themeColor="text1"/>
          <w:sz w:val="24"/>
          <w:szCs w:val="24"/>
          <w:lang w:val="sr-Cyrl-CS"/>
        </w:rPr>
      </w:pPr>
    </w:p>
    <w:p w:rsidR="004C5DAF" w:rsidRPr="00761A60" w:rsidRDefault="004C5DAF" w:rsidP="004C5DAF">
      <w:pPr>
        <w:spacing w:after="0" w:line="240" w:lineRule="auto"/>
        <w:rPr>
          <w:rFonts w:ascii="Times New Roman" w:eastAsia="Times New Roman" w:hAnsi="Times New Roman" w:cs="Times New Roman"/>
          <w:b/>
          <w:color w:val="000000" w:themeColor="text1"/>
          <w:sz w:val="24"/>
          <w:szCs w:val="24"/>
          <w:u w:val="single"/>
          <w:lang w:val="sr-Cyrl-CS"/>
        </w:rPr>
      </w:pPr>
      <w:r w:rsidRPr="00761A60">
        <w:rPr>
          <w:rFonts w:ascii="Times New Roman" w:eastAsia="Times New Roman" w:hAnsi="Times New Roman" w:cs="Times New Roman"/>
          <w:b/>
          <w:color w:val="000000" w:themeColor="text1"/>
          <w:sz w:val="24"/>
          <w:szCs w:val="24"/>
          <w:u w:val="single"/>
          <w:lang w:val="sr-Cyrl-CS"/>
        </w:rPr>
        <w:t>ТУРИСТИЧКИ ТЕХНИЧАР ПРВИ РАЗРЕД</w:t>
      </w:r>
    </w:p>
    <w:p w:rsidR="004C5DAF" w:rsidRPr="00761A60" w:rsidRDefault="002C7231" w:rsidP="002C7231">
      <w:pPr>
        <w:tabs>
          <w:tab w:val="left" w:pos="1715"/>
        </w:tabs>
        <w:spacing w:after="0" w:line="240" w:lineRule="auto"/>
        <w:ind w:firstLine="72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ab/>
      </w:r>
    </w:p>
    <w:tbl>
      <w:tblPr>
        <w:tblW w:w="9651" w:type="dxa"/>
        <w:tblInd w:w="-5" w:type="dxa"/>
        <w:tblLayout w:type="fixed"/>
        <w:tblLook w:val="0000"/>
      </w:tblPr>
      <w:tblGrid>
        <w:gridCol w:w="833"/>
        <w:gridCol w:w="3620"/>
        <w:gridCol w:w="1774"/>
        <w:gridCol w:w="1712"/>
        <w:gridCol w:w="1712"/>
      </w:tblGrid>
      <w:tr w:rsidR="004C5DAF" w:rsidRPr="00761A60" w:rsidTr="00856DA7">
        <w:trPr>
          <w:trHeight w:val="499"/>
        </w:trPr>
        <w:tc>
          <w:tcPr>
            <w:tcW w:w="833" w:type="dxa"/>
            <w:tcBorders>
              <w:top w:val="single" w:sz="4" w:space="0" w:color="000000"/>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Редни</w:t>
            </w:r>
          </w:p>
          <w:p w:rsidR="004C5DAF" w:rsidRPr="00761A60" w:rsidRDefault="004C5DAF" w:rsidP="004C5DAF">
            <w:pPr>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број</w:t>
            </w:r>
          </w:p>
        </w:tc>
        <w:tc>
          <w:tcPr>
            <w:tcW w:w="3620" w:type="dxa"/>
            <w:tcBorders>
              <w:top w:val="single" w:sz="4" w:space="0" w:color="000000"/>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Наставни предмет</w:t>
            </w:r>
          </w:p>
        </w:tc>
        <w:tc>
          <w:tcPr>
            <w:tcW w:w="1774" w:type="dxa"/>
            <w:tcBorders>
              <w:top w:val="single" w:sz="4" w:space="0" w:color="000000"/>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Недељни фонд часова</w:t>
            </w:r>
          </w:p>
        </w:tc>
        <w:tc>
          <w:tcPr>
            <w:tcW w:w="1712"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Годишњи фонд часова</w:t>
            </w:r>
          </w:p>
        </w:tc>
        <w:tc>
          <w:tcPr>
            <w:tcW w:w="1712" w:type="dxa"/>
            <w:tcBorders>
              <w:top w:val="single" w:sz="4" w:space="0" w:color="000000"/>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Реализовани</w:t>
            </w:r>
          </w:p>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фонд часова</w:t>
            </w:r>
          </w:p>
        </w:tc>
      </w:tr>
      <w:tr w:rsidR="004C5DAF" w:rsidRPr="00761A60" w:rsidTr="00856DA7">
        <w:trPr>
          <w:trHeight w:val="514"/>
        </w:trPr>
        <w:tc>
          <w:tcPr>
            <w:tcW w:w="83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362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I</w:t>
            </w:r>
            <w:r w:rsidRPr="00761A60">
              <w:rPr>
                <w:rFonts w:ascii="Times New Roman" w:eastAsia="Times New Roman" w:hAnsi="Times New Roman" w:cs="Times New Roman"/>
                <w:color w:val="000000" w:themeColor="text1"/>
                <w:sz w:val="24"/>
                <w:szCs w:val="24"/>
                <w:lang w:val="sr-Cyrl-CS"/>
              </w:rPr>
              <w:t xml:space="preserve"> ОБАВЕЗНИ ПРЕДМЕТИ</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p>
        </w:tc>
        <w:tc>
          <w:tcPr>
            <w:tcW w:w="1774"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712"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712" w:type="dxa"/>
            <w:tcBorders>
              <w:top w:val="single" w:sz="4" w:space="0" w:color="000000"/>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r>
      <w:tr w:rsidR="004C5DAF" w:rsidRPr="00761A60" w:rsidTr="00856DA7">
        <w:trPr>
          <w:trHeight w:val="499"/>
        </w:trPr>
        <w:tc>
          <w:tcPr>
            <w:tcW w:w="83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362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а) општеобразовни предмети</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p>
        </w:tc>
        <w:tc>
          <w:tcPr>
            <w:tcW w:w="1774"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712"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712" w:type="dxa"/>
            <w:tcBorders>
              <w:top w:val="single" w:sz="4" w:space="0" w:color="000000"/>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r>
      <w:tr w:rsidR="004C5DAF" w:rsidRPr="00761A60" w:rsidTr="00856DA7">
        <w:trPr>
          <w:trHeight w:val="257"/>
        </w:trPr>
        <w:tc>
          <w:tcPr>
            <w:tcW w:w="83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362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Српски језик и књижевност</w:t>
            </w:r>
          </w:p>
        </w:tc>
        <w:tc>
          <w:tcPr>
            <w:tcW w:w="1774"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w:t>
            </w:r>
          </w:p>
        </w:tc>
        <w:tc>
          <w:tcPr>
            <w:tcW w:w="1712"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99</w:t>
            </w:r>
          </w:p>
        </w:tc>
        <w:tc>
          <w:tcPr>
            <w:tcW w:w="1712" w:type="dxa"/>
            <w:tcBorders>
              <w:top w:val="single" w:sz="4" w:space="0" w:color="000000"/>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99</w:t>
            </w:r>
          </w:p>
        </w:tc>
      </w:tr>
      <w:tr w:rsidR="004C5DAF" w:rsidRPr="00761A60" w:rsidTr="00856DA7">
        <w:trPr>
          <w:trHeight w:val="257"/>
        </w:trPr>
        <w:tc>
          <w:tcPr>
            <w:tcW w:w="83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362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Енглески језик </w:t>
            </w:r>
          </w:p>
        </w:tc>
        <w:tc>
          <w:tcPr>
            <w:tcW w:w="1774"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12"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66</w:t>
            </w:r>
          </w:p>
        </w:tc>
        <w:tc>
          <w:tcPr>
            <w:tcW w:w="1712" w:type="dxa"/>
            <w:tcBorders>
              <w:top w:val="single" w:sz="4" w:space="0" w:color="000000"/>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67</w:t>
            </w:r>
          </w:p>
        </w:tc>
      </w:tr>
      <w:tr w:rsidR="004C5DAF" w:rsidRPr="00761A60" w:rsidTr="00856DA7">
        <w:trPr>
          <w:trHeight w:val="241"/>
        </w:trPr>
        <w:tc>
          <w:tcPr>
            <w:tcW w:w="83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w:t>
            </w:r>
          </w:p>
        </w:tc>
        <w:tc>
          <w:tcPr>
            <w:tcW w:w="362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Историја </w:t>
            </w:r>
          </w:p>
        </w:tc>
        <w:tc>
          <w:tcPr>
            <w:tcW w:w="1774"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12"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66</w:t>
            </w:r>
          </w:p>
        </w:tc>
        <w:tc>
          <w:tcPr>
            <w:tcW w:w="1712" w:type="dxa"/>
            <w:tcBorders>
              <w:top w:val="single" w:sz="4" w:space="0" w:color="000000"/>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65</w:t>
            </w:r>
          </w:p>
        </w:tc>
      </w:tr>
      <w:tr w:rsidR="004C5DAF" w:rsidRPr="00761A60" w:rsidTr="00856DA7">
        <w:trPr>
          <w:trHeight w:val="257"/>
        </w:trPr>
        <w:tc>
          <w:tcPr>
            <w:tcW w:w="83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362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774"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712"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712" w:type="dxa"/>
            <w:tcBorders>
              <w:top w:val="single" w:sz="4" w:space="0" w:color="000000"/>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p>
        </w:tc>
      </w:tr>
      <w:tr w:rsidR="004C5DAF" w:rsidRPr="00761A60" w:rsidTr="00856DA7">
        <w:trPr>
          <w:trHeight w:val="241"/>
        </w:trPr>
        <w:tc>
          <w:tcPr>
            <w:tcW w:w="83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5.</w:t>
            </w:r>
          </w:p>
        </w:tc>
        <w:tc>
          <w:tcPr>
            <w:tcW w:w="362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Физичко васпитање</w:t>
            </w:r>
          </w:p>
        </w:tc>
        <w:tc>
          <w:tcPr>
            <w:tcW w:w="1774"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12"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66</w:t>
            </w:r>
          </w:p>
        </w:tc>
        <w:tc>
          <w:tcPr>
            <w:tcW w:w="1712" w:type="dxa"/>
            <w:tcBorders>
              <w:top w:val="single" w:sz="4" w:space="0" w:color="000000"/>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63</w:t>
            </w:r>
          </w:p>
        </w:tc>
      </w:tr>
      <w:tr w:rsidR="004C5DAF" w:rsidRPr="00761A60" w:rsidTr="00856DA7">
        <w:trPr>
          <w:trHeight w:val="257"/>
        </w:trPr>
        <w:tc>
          <w:tcPr>
            <w:tcW w:w="83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w:t>
            </w:r>
          </w:p>
        </w:tc>
        <w:tc>
          <w:tcPr>
            <w:tcW w:w="362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Математика </w:t>
            </w:r>
          </w:p>
        </w:tc>
        <w:tc>
          <w:tcPr>
            <w:tcW w:w="1774"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12"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66</w:t>
            </w:r>
          </w:p>
        </w:tc>
        <w:tc>
          <w:tcPr>
            <w:tcW w:w="1712" w:type="dxa"/>
            <w:tcBorders>
              <w:top w:val="single" w:sz="4" w:space="0" w:color="000000"/>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6</w:t>
            </w:r>
            <w:r w:rsidRPr="00761A60">
              <w:rPr>
                <w:rFonts w:ascii="Times New Roman" w:eastAsia="Times New Roman" w:hAnsi="Times New Roman" w:cs="Times New Roman"/>
                <w:color w:val="000000" w:themeColor="text1"/>
                <w:sz w:val="24"/>
                <w:szCs w:val="24"/>
              </w:rPr>
              <w:t xml:space="preserve">7   </w:t>
            </w:r>
          </w:p>
        </w:tc>
      </w:tr>
      <w:tr w:rsidR="004C5DAF" w:rsidRPr="00761A60" w:rsidTr="00856DA7">
        <w:trPr>
          <w:trHeight w:val="257"/>
        </w:trPr>
        <w:tc>
          <w:tcPr>
            <w:tcW w:w="83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w:t>
            </w:r>
          </w:p>
        </w:tc>
        <w:tc>
          <w:tcPr>
            <w:tcW w:w="362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Рачунарство и информатика</w:t>
            </w:r>
          </w:p>
        </w:tc>
        <w:tc>
          <w:tcPr>
            <w:tcW w:w="1774"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12"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66</w:t>
            </w:r>
          </w:p>
        </w:tc>
        <w:tc>
          <w:tcPr>
            <w:tcW w:w="1712" w:type="dxa"/>
            <w:tcBorders>
              <w:top w:val="single" w:sz="4" w:space="0" w:color="000000"/>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6</w:t>
            </w:r>
            <w:r w:rsidRPr="00761A60">
              <w:rPr>
                <w:rFonts w:ascii="Times New Roman" w:eastAsia="Times New Roman" w:hAnsi="Times New Roman" w:cs="Times New Roman"/>
                <w:color w:val="000000" w:themeColor="text1"/>
                <w:sz w:val="24"/>
                <w:szCs w:val="24"/>
              </w:rPr>
              <w:t>4</w:t>
            </w:r>
          </w:p>
        </w:tc>
      </w:tr>
      <w:tr w:rsidR="004C5DAF" w:rsidRPr="00761A60" w:rsidTr="00856DA7">
        <w:trPr>
          <w:trHeight w:val="241"/>
        </w:trPr>
        <w:tc>
          <w:tcPr>
            <w:tcW w:w="83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8.</w:t>
            </w:r>
          </w:p>
        </w:tc>
        <w:tc>
          <w:tcPr>
            <w:tcW w:w="362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Географија </w:t>
            </w:r>
          </w:p>
        </w:tc>
        <w:tc>
          <w:tcPr>
            <w:tcW w:w="1774"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712"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33</w:t>
            </w:r>
          </w:p>
        </w:tc>
        <w:tc>
          <w:tcPr>
            <w:tcW w:w="1712" w:type="dxa"/>
            <w:tcBorders>
              <w:top w:val="single" w:sz="4" w:space="0" w:color="000000"/>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3</w:t>
            </w:r>
            <w:r w:rsidRPr="00761A60">
              <w:rPr>
                <w:rFonts w:ascii="Times New Roman" w:eastAsia="Times New Roman" w:hAnsi="Times New Roman" w:cs="Times New Roman"/>
                <w:color w:val="000000" w:themeColor="text1"/>
                <w:sz w:val="24"/>
                <w:szCs w:val="24"/>
              </w:rPr>
              <w:t>2</w:t>
            </w:r>
          </w:p>
        </w:tc>
      </w:tr>
      <w:tr w:rsidR="004C5DAF" w:rsidRPr="00761A60" w:rsidTr="00856DA7">
        <w:trPr>
          <w:trHeight w:val="257"/>
        </w:trPr>
        <w:tc>
          <w:tcPr>
            <w:tcW w:w="83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lastRenderedPageBreak/>
              <w:t>9.</w:t>
            </w:r>
          </w:p>
        </w:tc>
        <w:tc>
          <w:tcPr>
            <w:tcW w:w="362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Физика </w:t>
            </w:r>
          </w:p>
        </w:tc>
        <w:tc>
          <w:tcPr>
            <w:tcW w:w="1774"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12"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66</w:t>
            </w:r>
          </w:p>
        </w:tc>
        <w:tc>
          <w:tcPr>
            <w:tcW w:w="1712" w:type="dxa"/>
            <w:tcBorders>
              <w:top w:val="single" w:sz="4" w:space="0" w:color="000000"/>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6</w:t>
            </w:r>
            <w:r w:rsidRPr="00761A60">
              <w:rPr>
                <w:rFonts w:ascii="Times New Roman" w:eastAsia="Times New Roman" w:hAnsi="Times New Roman" w:cs="Times New Roman"/>
                <w:color w:val="000000" w:themeColor="text1"/>
                <w:sz w:val="24"/>
                <w:szCs w:val="24"/>
              </w:rPr>
              <w:t>3</w:t>
            </w:r>
          </w:p>
        </w:tc>
      </w:tr>
      <w:tr w:rsidR="004C5DAF" w:rsidRPr="00761A60" w:rsidTr="00856DA7">
        <w:trPr>
          <w:trHeight w:val="257"/>
        </w:trPr>
        <w:tc>
          <w:tcPr>
            <w:tcW w:w="83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10.</w:t>
            </w:r>
          </w:p>
        </w:tc>
        <w:tc>
          <w:tcPr>
            <w:tcW w:w="362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Хемија </w:t>
            </w:r>
          </w:p>
        </w:tc>
        <w:tc>
          <w:tcPr>
            <w:tcW w:w="1774"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12"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66</w:t>
            </w:r>
          </w:p>
        </w:tc>
        <w:tc>
          <w:tcPr>
            <w:tcW w:w="1712" w:type="dxa"/>
            <w:tcBorders>
              <w:top w:val="single" w:sz="4" w:space="0" w:color="000000"/>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6</w:t>
            </w:r>
            <w:r w:rsidRPr="00761A60">
              <w:rPr>
                <w:rFonts w:ascii="Times New Roman" w:eastAsia="Times New Roman" w:hAnsi="Times New Roman" w:cs="Times New Roman"/>
                <w:color w:val="000000" w:themeColor="text1"/>
                <w:sz w:val="24"/>
                <w:szCs w:val="24"/>
              </w:rPr>
              <w:t>6</w:t>
            </w:r>
          </w:p>
        </w:tc>
      </w:tr>
      <w:tr w:rsidR="004C5DAF" w:rsidRPr="00761A60" w:rsidTr="00856DA7">
        <w:trPr>
          <w:trHeight w:val="241"/>
        </w:trPr>
        <w:tc>
          <w:tcPr>
            <w:tcW w:w="83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11.</w:t>
            </w:r>
          </w:p>
        </w:tc>
        <w:tc>
          <w:tcPr>
            <w:tcW w:w="362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Биологија </w:t>
            </w:r>
          </w:p>
        </w:tc>
        <w:tc>
          <w:tcPr>
            <w:tcW w:w="1774"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12"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66</w:t>
            </w:r>
          </w:p>
        </w:tc>
        <w:tc>
          <w:tcPr>
            <w:tcW w:w="1712" w:type="dxa"/>
            <w:tcBorders>
              <w:top w:val="single" w:sz="4" w:space="0" w:color="000000"/>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6</w:t>
            </w:r>
            <w:r w:rsidRPr="00761A60">
              <w:rPr>
                <w:rFonts w:ascii="Times New Roman" w:eastAsia="Times New Roman" w:hAnsi="Times New Roman" w:cs="Times New Roman"/>
                <w:color w:val="000000" w:themeColor="text1"/>
                <w:sz w:val="24"/>
                <w:szCs w:val="24"/>
              </w:rPr>
              <w:t>6</w:t>
            </w:r>
          </w:p>
        </w:tc>
      </w:tr>
      <w:tr w:rsidR="004C5DAF" w:rsidRPr="00761A60" w:rsidTr="00856DA7">
        <w:trPr>
          <w:trHeight w:val="257"/>
        </w:trPr>
        <w:tc>
          <w:tcPr>
            <w:tcW w:w="83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362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б) стручни предмети</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p>
        </w:tc>
        <w:tc>
          <w:tcPr>
            <w:tcW w:w="1774"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712"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712" w:type="dxa"/>
            <w:tcBorders>
              <w:top w:val="single" w:sz="4" w:space="0" w:color="000000"/>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r>
      <w:tr w:rsidR="004C5DAF" w:rsidRPr="00761A60" w:rsidTr="00856DA7">
        <w:trPr>
          <w:trHeight w:val="146"/>
        </w:trPr>
        <w:tc>
          <w:tcPr>
            <w:tcW w:w="83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362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Италијански језик</w:t>
            </w:r>
          </w:p>
        </w:tc>
        <w:tc>
          <w:tcPr>
            <w:tcW w:w="1774"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w:t>
            </w:r>
          </w:p>
        </w:tc>
        <w:tc>
          <w:tcPr>
            <w:tcW w:w="1712"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99</w:t>
            </w:r>
          </w:p>
        </w:tc>
        <w:tc>
          <w:tcPr>
            <w:tcW w:w="1712" w:type="dxa"/>
            <w:tcBorders>
              <w:top w:val="single" w:sz="4" w:space="0" w:color="000000"/>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99</w:t>
            </w:r>
          </w:p>
        </w:tc>
      </w:tr>
      <w:tr w:rsidR="004C5DAF" w:rsidRPr="00761A60" w:rsidTr="00856DA7">
        <w:trPr>
          <w:trHeight w:val="146"/>
        </w:trPr>
        <w:tc>
          <w:tcPr>
            <w:tcW w:w="83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2. </w:t>
            </w:r>
          </w:p>
        </w:tc>
        <w:tc>
          <w:tcPr>
            <w:tcW w:w="362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Основи туризма и угоститељства</w:t>
            </w:r>
          </w:p>
        </w:tc>
        <w:tc>
          <w:tcPr>
            <w:tcW w:w="1774"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12"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66</w:t>
            </w:r>
          </w:p>
        </w:tc>
        <w:tc>
          <w:tcPr>
            <w:tcW w:w="1712" w:type="dxa"/>
            <w:tcBorders>
              <w:top w:val="single" w:sz="4" w:space="0" w:color="000000"/>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66</w:t>
            </w:r>
          </w:p>
        </w:tc>
      </w:tr>
      <w:tr w:rsidR="004C5DAF" w:rsidRPr="00761A60" w:rsidTr="00856DA7">
        <w:trPr>
          <w:trHeight w:val="146"/>
        </w:trPr>
        <w:tc>
          <w:tcPr>
            <w:tcW w:w="83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w:t>
            </w:r>
          </w:p>
        </w:tc>
        <w:tc>
          <w:tcPr>
            <w:tcW w:w="362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Агенцијско хотелијерско пословање</w:t>
            </w:r>
          </w:p>
        </w:tc>
        <w:tc>
          <w:tcPr>
            <w:tcW w:w="1774"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4+3</w:t>
            </w:r>
          </w:p>
        </w:tc>
        <w:tc>
          <w:tcPr>
            <w:tcW w:w="1712"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132+90</w:t>
            </w:r>
          </w:p>
        </w:tc>
        <w:tc>
          <w:tcPr>
            <w:tcW w:w="1712" w:type="dxa"/>
            <w:tcBorders>
              <w:top w:val="single" w:sz="4" w:space="0" w:color="000000"/>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132+90  </w:t>
            </w:r>
          </w:p>
        </w:tc>
      </w:tr>
      <w:tr w:rsidR="004C5DAF" w:rsidRPr="00761A60" w:rsidTr="00856DA7">
        <w:trPr>
          <w:trHeight w:val="146"/>
        </w:trPr>
        <w:tc>
          <w:tcPr>
            <w:tcW w:w="83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362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в)Професионална пракса</w:t>
            </w:r>
          </w:p>
        </w:tc>
        <w:tc>
          <w:tcPr>
            <w:tcW w:w="1774"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712"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30</w:t>
            </w:r>
          </w:p>
        </w:tc>
        <w:tc>
          <w:tcPr>
            <w:tcW w:w="1712" w:type="dxa"/>
            <w:tcBorders>
              <w:top w:val="single" w:sz="4" w:space="0" w:color="000000"/>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30</w:t>
            </w:r>
          </w:p>
        </w:tc>
      </w:tr>
      <w:tr w:rsidR="004C5DAF" w:rsidRPr="00761A60" w:rsidTr="00856DA7">
        <w:trPr>
          <w:trHeight w:val="146"/>
        </w:trPr>
        <w:tc>
          <w:tcPr>
            <w:tcW w:w="83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4.</w:t>
            </w:r>
          </w:p>
        </w:tc>
        <w:tc>
          <w:tcPr>
            <w:tcW w:w="362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p>
        </w:tc>
        <w:tc>
          <w:tcPr>
            <w:tcW w:w="1774"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712"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712" w:type="dxa"/>
            <w:tcBorders>
              <w:top w:val="single" w:sz="4" w:space="0" w:color="000000"/>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p>
        </w:tc>
      </w:tr>
      <w:tr w:rsidR="004C5DAF" w:rsidRPr="00761A60" w:rsidTr="00856DA7">
        <w:trPr>
          <w:trHeight w:val="146"/>
        </w:trPr>
        <w:tc>
          <w:tcPr>
            <w:tcW w:w="83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362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II ИЗБОРНИ ПРЕДМЕТ</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p>
        </w:tc>
        <w:tc>
          <w:tcPr>
            <w:tcW w:w="1774"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712"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712" w:type="dxa"/>
            <w:tcBorders>
              <w:top w:val="single" w:sz="4" w:space="0" w:color="000000"/>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r>
      <w:tr w:rsidR="004C5DAF" w:rsidRPr="00761A60" w:rsidTr="00856DA7">
        <w:trPr>
          <w:trHeight w:val="146"/>
        </w:trPr>
        <w:tc>
          <w:tcPr>
            <w:tcW w:w="83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3620"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Грађанско васпитање/верска настава</w:t>
            </w:r>
          </w:p>
        </w:tc>
        <w:tc>
          <w:tcPr>
            <w:tcW w:w="1774"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712"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33</w:t>
            </w:r>
          </w:p>
        </w:tc>
        <w:tc>
          <w:tcPr>
            <w:tcW w:w="1712" w:type="dxa"/>
            <w:tcBorders>
              <w:top w:val="single" w:sz="4" w:space="0" w:color="000000"/>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34</w:t>
            </w:r>
          </w:p>
        </w:tc>
      </w:tr>
    </w:tbl>
    <w:p w:rsidR="002C7231" w:rsidRPr="00761A60" w:rsidRDefault="002C7231" w:rsidP="00750199">
      <w:pPr>
        <w:spacing w:after="0" w:line="240" w:lineRule="auto"/>
        <w:rPr>
          <w:rFonts w:ascii="Times New Roman" w:eastAsia="Times New Roman" w:hAnsi="Times New Roman" w:cs="Times New Roman"/>
          <w:color w:val="000000" w:themeColor="text1"/>
          <w:sz w:val="24"/>
          <w:szCs w:val="24"/>
        </w:rPr>
      </w:pPr>
    </w:p>
    <w:p w:rsidR="004C5DAF" w:rsidRPr="00761A60" w:rsidRDefault="004C5DAF" w:rsidP="00750199">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ЗБИРНА ТАБЕЛА:</w:t>
      </w:r>
    </w:p>
    <w:p w:rsidR="00750199" w:rsidRPr="00761A60" w:rsidRDefault="00750199" w:rsidP="00750199">
      <w:pPr>
        <w:spacing w:after="0" w:line="240" w:lineRule="auto"/>
        <w:rPr>
          <w:rFonts w:ascii="Times New Roman" w:eastAsia="Times New Roman" w:hAnsi="Times New Roman" w:cs="Times New Roman"/>
          <w:color w:val="000000" w:themeColor="text1"/>
          <w:sz w:val="24"/>
          <w:szCs w:val="24"/>
          <w:lang w:val="sr-Cyrl-CS"/>
        </w:rPr>
      </w:pPr>
    </w:p>
    <w:tbl>
      <w:tblPr>
        <w:tblW w:w="9624" w:type="dxa"/>
        <w:tblInd w:w="-5" w:type="dxa"/>
        <w:tblLayout w:type="fixed"/>
        <w:tblLook w:val="0000"/>
      </w:tblPr>
      <w:tblGrid>
        <w:gridCol w:w="2903"/>
        <w:gridCol w:w="2135"/>
        <w:gridCol w:w="2473"/>
        <w:gridCol w:w="2113"/>
      </w:tblGrid>
      <w:tr w:rsidR="004C5DAF" w:rsidRPr="00761A60" w:rsidTr="00856DA7">
        <w:trPr>
          <w:trHeight w:val="544"/>
        </w:trPr>
        <w:tc>
          <w:tcPr>
            <w:tcW w:w="2903" w:type="dxa"/>
            <w:tcBorders>
              <w:top w:val="single" w:sz="4" w:space="0" w:color="000000"/>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2135" w:type="dxa"/>
            <w:tcBorders>
              <w:top w:val="single" w:sz="4" w:space="0" w:color="000000"/>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Недељни фонд часова</w:t>
            </w:r>
          </w:p>
        </w:tc>
        <w:tc>
          <w:tcPr>
            <w:tcW w:w="2473" w:type="dxa"/>
            <w:tcBorders>
              <w:top w:val="single" w:sz="4" w:space="0" w:color="000000"/>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Годишњи фонд часова</w:t>
            </w:r>
          </w:p>
        </w:tc>
        <w:tc>
          <w:tcPr>
            <w:tcW w:w="2113" w:type="dxa"/>
            <w:tcBorders>
              <w:top w:val="single" w:sz="4" w:space="0" w:color="000000"/>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Реализовани</w:t>
            </w:r>
          </w:p>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фонд часова</w:t>
            </w:r>
          </w:p>
        </w:tc>
      </w:tr>
      <w:tr w:rsidR="004C5DAF" w:rsidRPr="00761A60" w:rsidTr="00856DA7">
        <w:trPr>
          <w:trHeight w:val="531"/>
        </w:trPr>
        <w:tc>
          <w:tcPr>
            <w:tcW w:w="290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ОБАВЕЗНИ ПРЕДМЕТИ (општеобразовни+стручни)</w:t>
            </w:r>
          </w:p>
        </w:tc>
        <w:tc>
          <w:tcPr>
            <w:tcW w:w="2135"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34</w:t>
            </w:r>
            <w:r w:rsidRPr="00761A60">
              <w:rPr>
                <w:rFonts w:ascii="Times New Roman" w:eastAsia="Times New Roman" w:hAnsi="Times New Roman" w:cs="Times New Roman"/>
                <w:color w:val="000000" w:themeColor="text1"/>
                <w:sz w:val="24"/>
                <w:szCs w:val="24"/>
                <w:lang w:val="sr-Cyrl-CS"/>
              </w:rPr>
              <w:t xml:space="preserve">  (20+14)</w:t>
            </w:r>
          </w:p>
        </w:tc>
        <w:tc>
          <w:tcPr>
            <w:tcW w:w="2473" w:type="dxa"/>
            <w:tcBorders>
              <w:left w:val="single" w:sz="4" w:space="0" w:color="000000"/>
              <w:bottom w:val="single" w:sz="4" w:space="0" w:color="000000"/>
              <w:right w:val="single" w:sz="4" w:space="0" w:color="000000"/>
            </w:tcBorders>
          </w:tcPr>
          <w:p w:rsidR="004C5DAF" w:rsidRPr="00761A60" w:rsidRDefault="004C5DAF" w:rsidP="00D13D5A">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b/>
                <w:color w:val="000000" w:themeColor="text1"/>
                <w:sz w:val="24"/>
                <w:szCs w:val="24"/>
                <w:lang w:val="sr-Cyrl-CS"/>
              </w:rPr>
              <w:t>1</w:t>
            </w:r>
            <w:r w:rsidR="00D13D5A" w:rsidRPr="00761A60">
              <w:rPr>
                <w:rFonts w:ascii="Times New Roman" w:eastAsia="Times New Roman" w:hAnsi="Times New Roman" w:cs="Times New Roman"/>
                <w:b/>
                <w:color w:val="000000" w:themeColor="text1"/>
                <w:sz w:val="24"/>
                <w:szCs w:val="24"/>
              </w:rPr>
              <w:t>077</w:t>
            </w:r>
          </w:p>
        </w:tc>
        <w:tc>
          <w:tcPr>
            <w:tcW w:w="2113" w:type="dxa"/>
            <w:tcBorders>
              <w:left w:val="single" w:sz="4" w:space="0" w:color="000000"/>
              <w:bottom w:val="single" w:sz="4" w:space="0" w:color="000000"/>
              <w:right w:val="single" w:sz="4" w:space="0" w:color="auto"/>
            </w:tcBorders>
          </w:tcPr>
          <w:p w:rsidR="004C5DAF" w:rsidRPr="00761A60" w:rsidRDefault="004C5DAF" w:rsidP="00D13D5A">
            <w:pPr>
              <w:snapToGrid w:val="0"/>
              <w:spacing w:after="0" w:line="240" w:lineRule="auto"/>
              <w:rPr>
                <w:rFonts w:ascii="Times New Roman" w:eastAsia="Times New Roman" w:hAnsi="Times New Roman" w:cs="Times New Roman"/>
                <w:b/>
                <w:color w:val="000000" w:themeColor="text1"/>
                <w:sz w:val="24"/>
                <w:szCs w:val="24"/>
              </w:rPr>
            </w:pPr>
            <w:r w:rsidRPr="00761A60">
              <w:rPr>
                <w:rFonts w:ascii="Times New Roman" w:eastAsia="Times New Roman" w:hAnsi="Times New Roman" w:cs="Times New Roman"/>
                <w:b/>
                <w:color w:val="000000" w:themeColor="text1"/>
                <w:sz w:val="24"/>
                <w:szCs w:val="24"/>
                <w:lang w:val="sr-Cyrl-CS"/>
              </w:rPr>
              <w:t>1</w:t>
            </w:r>
            <w:r w:rsidR="00D13D5A" w:rsidRPr="00761A60">
              <w:rPr>
                <w:rFonts w:ascii="Times New Roman" w:eastAsia="Times New Roman" w:hAnsi="Times New Roman" w:cs="Times New Roman"/>
                <w:b/>
                <w:color w:val="000000" w:themeColor="text1"/>
                <w:sz w:val="24"/>
                <w:szCs w:val="24"/>
              </w:rPr>
              <w:t>069</w:t>
            </w:r>
          </w:p>
        </w:tc>
      </w:tr>
      <w:tr w:rsidR="004C5DAF" w:rsidRPr="00761A60" w:rsidTr="00856DA7">
        <w:trPr>
          <w:trHeight w:val="265"/>
        </w:trPr>
        <w:tc>
          <w:tcPr>
            <w:tcW w:w="290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ИЗБОРНИ ПРЕДМЕТИ</w:t>
            </w:r>
          </w:p>
        </w:tc>
        <w:tc>
          <w:tcPr>
            <w:tcW w:w="2135"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1</w:t>
            </w:r>
          </w:p>
        </w:tc>
        <w:tc>
          <w:tcPr>
            <w:tcW w:w="2473"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33</w:t>
            </w:r>
          </w:p>
        </w:tc>
        <w:tc>
          <w:tcPr>
            <w:tcW w:w="2113" w:type="dxa"/>
            <w:tcBorders>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rPr>
            </w:pPr>
            <w:r w:rsidRPr="00761A60">
              <w:rPr>
                <w:rFonts w:ascii="Times New Roman" w:eastAsia="Times New Roman" w:hAnsi="Times New Roman" w:cs="Times New Roman"/>
                <w:b/>
                <w:color w:val="000000" w:themeColor="text1"/>
                <w:sz w:val="24"/>
                <w:szCs w:val="24"/>
              </w:rPr>
              <w:t>34</w:t>
            </w:r>
          </w:p>
        </w:tc>
      </w:tr>
      <w:tr w:rsidR="004C5DAF" w:rsidRPr="00761A60" w:rsidTr="00856DA7">
        <w:trPr>
          <w:trHeight w:val="315"/>
        </w:trPr>
        <w:tc>
          <w:tcPr>
            <w:tcW w:w="2903" w:type="dxa"/>
            <w:tcBorders>
              <w:lef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УКУПНО</w:t>
            </w:r>
          </w:p>
        </w:tc>
        <w:tc>
          <w:tcPr>
            <w:tcW w:w="2135" w:type="dxa"/>
            <w:tcBorders>
              <w:lef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35</w:t>
            </w:r>
          </w:p>
        </w:tc>
        <w:tc>
          <w:tcPr>
            <w:tcW w:w="2473" w:type="dxa"/>
            <w:tcBorders>
              <w:left w:val="single" w:sz="4" w:space="0" w:color="000000"/>
              <w:right w:val="single" w:sz="4" w:space="0" w:color="000000"/>
            </w:tcBorders>
          </w:tcPr>
          <w:p w:rsidR="004C5DAF" w:rsidRPr="00761A60" w:rsidRDefault="004C5DAF" w:rsidP="00D13D5A">
            <w:pPr>
              <w:snapToGrid w:val="0"/>
              <w:spacing w:after="0" w:line="240" w:lineRule="auto"/>
              <w:rPr>
                <w:rFonts w:ascii="Times New Roman" w:eastAsia="Times New Roman" w:hAnsi="Times New Roman" w:cs="Times New Roman"/>
                <w:b/>
                <w:color w:val="000000" w:themeColor="text1"/>
                <w:sz w:val="24"/>
                <w:szCs w:val="24"/>
              </w:rPr>
            </w:pPr>
            <w:r w:rsidRPr="00761A60">
              <w:rPr>
                <w:rFonts w:ascii="Times New Roman" w:eastAsia="Times New Roman" w:hAnsi="Times New Roman" w:cs="Times New Roman"/>
                <w:b/>
                <w:color w:val="000000" w:themeColor="text1"/>
                <w:sz w:val="24"/>
                <w:szCs w:val="24"/>
                <w:lang w:val="sr-Cyrl-CS"/>
              </w:rPr>
              <w:t>1</w:t>
            </w:r>
            <w:r w:rsidR="00D13D5A" w:rsidRPr="00761A60">
              <w:rPr>
                <w:rFonts w:ascii="Times New Roman" w:eastAsia="Times New Roman" w:hAnsi="Times New Roman" w:cs="Times New Roman"/>
                <w:b/>
                <w:color w:val="000000" w:themeColor="text1"/>
                <w:sz w:val="24"/>
                <w:szCs w:val="24"/>
              </w:rPr>
              <w:t>110</w:t>
            </w:r>
          </w:p>
        </w:tc>
        <w:tc>
          <w:tcPr>
            <w:tcW w:w="2113" w:type="dxa"/>
            <w:tcBorders>
              <w:left w:val="single" w:sz="4" w:space="0" w:color="000000"/>
              <w:right w:val="single" w:sz="4" w:space="0" w:color="auto"/>
            </w:tcBorders>
          </w:tcPr>
          <w:p w:rsidR="004C5DAF" w:rsidRPr="00761A60" w:rsidRDefault="00D13D5A" w:rsidP="004C5DAF">
            <w:pPr>
              <w:snapToGrid w:val="0"/>
              <w:spacing w:after="0" w:line="240" w:lineRule="auto"/>
              <w:rPr>
                <w:rFonts w:ascii="Times New Roman" w:eastAsia="Times New Roman" w:hAnsi="Times New Roman" w:cs="Times New Roman"/>
                <w:b/>
                <w:color w:val="000000" w:themeColor="text1"/>
                <w:sz w:val="24"/>
                <w:szCs w:val="24"/>
              </w:rPr>
            </w:pPr>
            <w:r w:rsidRPr="00761A60">
              <w:rPr>
                <w:rFonts w:ascii="Times New Roman" w:eastAsia="Times New Roman" w:hAnsi="Times New Roman" w:cs="Times New Roman"/>
                <w:b/>
                <w:color w:val="000000" w:themeColor="text1"/>
                <w:sz w:val="24"/>
                <w:szCs w:val="24"/>
              </w:rPr>
              <w:t>1103</w:t>
            </w:r>
          </w:p>
        </w:tc>
      </w:tr>
      <w:tr w:rsidR="004C5DAF" w:rsidRPr="00761A60" w:rsidTr="00856DA7">
        <w:trPr>
          <w:trHeight w:val="315"/>
        </w:trPr>
        <w:tc>
          <w:tcPr>
            <w:tcW w:w="2903"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p>
        </w:tc>
        <w:tc>
          <w:tcPr>
            <w:tcW w:w="2135" w:type="dxa"/>
            <w:tcBorders>
              <w:left w:val="single" w:sz="4" w:space="0" w:color="000000"/>
              <w:bottom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p>
        </w:tc>
        <w:tc>
          <w:tcPr>
            <w:tcW w:w="2473" w:type="dxa"/>
            <w:tcBorders>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p>
        </w:tc>
        <w:tc>
          <w:tcPr>
            <w:tcW w:w="2113" w:type="dxa"/>
            <w:tcBorders>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p>
        </w:tc>
      </w:tr>
    </w:tbl>
    <w:p w:rsidR="004C5DAF" w:rsidRPr="00761A60" w:rsidRDefault="004C5DAF" w:rsidP="004C5DAF">
      <w:pPr>
        <w:spacing w:after="0" w:line="240" w:lineRule="auto"/>
        <w:jc w:val="both"/>
        <w:rPr>
          <w:rFonts w:ascii="Times New Roman" w:eastAsia="Times New Roman" w:hAnsi="Times New Roman" w:cs="Times New Roman"/>
          <w:color w:val="000000" w:themeColor="text1"/>
          <w:sz w:val="24"/>
          <w:szCs w:val="24"/>
          <w:lang w:val="sr-Cyrl-CS"/>
        </w:rPr>
      </w:pPr>
    </w:p>
    <w:tbl>
      <w:tblPr>
        <w:tblStyle w:val="TableGrid62"/>
        <w:tblW w:w="9622" w:type="dxa"/>
        <w:tblLook w:val="04A0"/>
      </w:tblPr>
      <w:tblGrid>
        <w:gridCol w:w="4811"/>
        <w:gridCol w:w="4811"/>
      </w:tblGrid>
      <w:tr w:rsidR="004C5DAF" w:rsidRPr="00761A60" w:rsidTr="00856DA7">
        <w:trPr>
          <w:trHeight w:val="636"/>
        </w:trPr>
        <w:tc>
          <w:tcPr>
            <w:tcW w:w="4811" w:type="dxa"/>
          </w:tcPr>
          <w:p w:rsidR="004C5DAF" w:rsidRPr="00761A60" w:rsidRDefault="004C5DAF" w:rsidP="004C5DAF">
            <w:pPr>
              <w:jc w:val="both"/>
              <w:rPr>
                <w:color w:val="000000" w:themeColor="text1"/>
                <w:sz w:val="24"/>
                <w:szCs w:val="24"/>
                <w:lang w:val="sr-Cyrl-CS"/>
              </w:rPr>
            </w:pPr>
            <w:r w:rsidRPr="00761A60">
              <w:rPr>
                <w:b/>
                <w:bCs/>
                <w:color w:val="000000" w:themeColor="text1"/>
                <w:sz w:val="24"/>
                <w:szCs w:val="24"/>
              </w:rPr>
              <w:t>ОБЛИК ОБРАЗОВНО- ВАСПИТНОГ РАДА</w:t>
            </w:r>
          </w:p>
        </w:tc>
        <w:tc>
          <w:tcPr>
            <w:tcW w:w="4811"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Реализовани број часова- укупно</w:t>
            </w:r>
          </w:p>
        </w:tc>
      </w:tr>
      <w:tr w:rsidR="004C5DAF" w:rsidRPr="00761A60" w:rsidTr="00856DA7">
        <w:trPr>
          <w:trHeight w:val="335"/>
        </w:trPr>
        <w:tc>
          <w:tcPr>
            <w:tcW w:w="4811"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Допунска настава</w:t>
            </w:r>
          </w:p>
        </w:tc>
        <w:tc>
          <w:tcPr>
            <w:tcW w:w="4811" w:type="dxa"/>
          </w:tcPr>
          <w:p w:rsidR="004C5DAF" w:rsidRPr="00761A60" w:rsidRDefault="004C5DAF" w:rsidP="004C5DAF">
            <w:pPr>
              <w:jc w:val="both"/>
              <w:rPr>
                <w:color w:val="000000" w:themeColor="text1"/>
                <w:sz w:val="24"/>
                <w:szCs w:val="24"/>
              </w:rPr>
            </w:pPr>
            <w:r w:rsidRPr="00761A60">
              <w:rPr>
                <w:color w:val="000000" w:themeColor="text1"/>
                <w:sz w:val="24"/>
                <w:szCs w:val="24"/>
              </w:rPr>
              <w:t>8</w:t>
            </w:r>
          </w:p>
        </w:tc>
      </w:tr>
      <w:tr w:rsidR="004C5DAF" w:rsidRPr="00761A60" w:rsidTr="00856DA7">
        <w:trPr>
          <w:trHeight w:val="317"/>
        </w:trPr>
        <w:tc>
          <w:tcPr>
            <w:tcW w:w="4811"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Додатна настава</w:t>
            </w:r>
          </w:p>
        </w:tc>
        <w:tc>
          <w:tcPr>
            <w:tcW w:w="4811"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0</w:t>
            </w:r>
          </w:p>
        </w:tc>
      </w:tr>
      <w:tr w:rsidR="004C5DAF" w:rsidRPr="00761A60" w:rsidTr="00856DA7">
        <w:trPr>
          <w:trHeight w:val="317"/>
        </w:trPr>
        <w:tc>
          <w:tcPr>
            <w:tcW w:w="4811" w:type="dxa"/>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Укупно</w:t>
            </w:r>
          </w:p>
        </w:tc>
        <w:tc>
          <w:tcPr>
            <w:tcW w:w="4811" w:type="dxa"/>
          </w:tcPr>
          <w:p w:rsidR="004C5DAF" w:rsidRPr="00761A60" w:rsidRDefault="004C5DAF" w:rsidP="004C5DAF">
            <w:pPr>
              <w:jc w:val="both"/>
              <w:rPr>
                <w:color w:val="000000" w:themeColor="text1"/>
                <w:sz w:val="24"/>
                <w:szCs w:val="24"/>
              </w:rPr>
            </w:pPr>
            <w:r w:rsidRPr="00761A60">
              <w:rPr>
                <w:color w:val="000000" w:themeColor="text1"/>
                <w:sz w:val="24"/>
                <w:szCs w:val="24"/>
              </w:rPr>
              <w:t>8</w:t>
            </w:r>
          </w:p>
        </w:tc>
      </w:tr>
    </w:tbl>
    <w:p w:rsidR="00750199" w:rsidRPr="00761A60" w:rsidRDefault="00750199" w:rsidP="00750199">
      <w:pPr>
        <w:spacing w:after="0" w:line="240" w:lineRule="auto"/>
        <w:rPr>
          <w:rFonts w:ascii="Times New Roman" w:eastAsia="Times New Roman" w:hAnsi="Times New Roman" w:cs="Times New Roman"/>
          <w:sz w:val="24"/>
          <w:szCs w:val="24"/>
          <w:lang w:val="sr-Cyrl-CS"/>
        </w:rPr>
      </w:pPr>
    </w:p>
    <w:p w:rsidR="002C7231" w:rsidRPr="00761A60" w:rsidRDefault="002C7231" w:rsidP="00750199">
      <w:pPr>
        <w:spacing w:after="0" w:line="240" w:lineRule="auto"/>
        <w:rPr>
          <w:rFonts w:ascii="Times New Roman" w:eastAsia="Times New Roman" w:hAnsi="Times New Roman" w:cs="Times New Roman"/>
          <w:b/>
          <w:color w:val="FF0000"/>
          <w:sz w:val="24"/>
          <w:szCs w:val="24"/>
          <w:lang w:val="sr-Cyrl-CS"/>
        </w:rPr>
      </w:pPr>
    </w:p>
    <w:p w:rsidR="004C5DAF" w:rsidRPr="00761A60" w:rsidRDefault="004C5DAF" w:rsidP="00750199">
      <w:pPr>
        <w:spacing w:after="0" w:line="240" w:lineRule="auto"/>
        <w:rPr>
          <w:rFonts w:ascii="Times New Roman" w:eastAsia="Times New Roman" w:hAnsi="Times New Roman" w:cs="Times New Roman"/>
          <w:b/>
          <w:color w:val="000000" w:themeColor="text1"/>
          <w:sz w:val="24"/>
          <w:szCs w:val="24"/>
          <w:u w:val="single"/>
          <w:lang w:val="sr-Cyrl-CS"/>
        </w:rPr>
      </w:pPr>
      <w:r w:rsidRPr="00761A60">
        <w:rPr>
          <w:rFonts w:ascii="Times New Roman" w:eastAsia="Times New Roman" w:hAnsi="Times New Roman" w:cs="Times New Roman"/>
          <w:b/>
          <w:color w:val="000000" w:themeColor="text1"/>
          <w:sz w:val="24"/>
          <w:szCs w:val="24"/>
          <w:u w:val="single"/>
          <w:lang w:val="sr-Cyrl-CS"/>
        </w:rPr>
        <w:t>ТУРИСТИЧКИ ТЕХНИЧАР ДРУГИ РАЗРЕД</w:t>
      </w:r>
    </w:p>
    <w:p w:rsidR="004C5DAF" w:rsidRPr="00761A60" w:rsidRDefault="004C5DAF" w:rsidP="004C5DAF">
      <w:pPr>
        <w:spacing w:after="0" w:line="240" w:lineRule="auto"/>
        <w:ind w:firstLine="720"/>
        <w:rPr>
          <w:rFonts w:ascii="Times New Roman" w:eastAsia="Times New Roman" w:hAnsi="Times New Roman" w:cs="Times New Roman"/>
          <w:color w:val="000000" w:themeColor="text1"/>
          <w:sz w:val="24"/>
          <w:szCs w:val="24"/>
          <w:u w:val="single"/>
          <w:lang w:val="sr-Cyrl-CS"/>
        </w:rPr>
      </w:pPr>
    </w:p>
    <w:tbl>
      <w:tblPr>
        <w:tblW w:w="9915" w:type="dxa"/>
        <w:tblInd w:w="-5" w:type="dxa"/>
        <w:tblLayout w:type="fixed"/>
        <w:tblLook w:val="04A0"/>
      </w:tblPr>
      <w:tblGrid>
        <w:gridCol w:w="823"/>
        <w:gridCol w:w="3898"/>
        <w:gridCol w:w="1868"/>
        <w:gridCol w:w="1812"/>
        <w:gridCol w:w="1514"/>
      </w:tblGrid>
      <w:tr w:rsidR="004C5DAF" w:rsidRPr="00761A60" w:rsidTr="00750199">
        <w:trPr>
          <w:trHeight w:val="325"/>
        </w:trPr>
        <w:tc>
          <w:tcPr>
            <w:tcW w:w="823" w:type="dxa"/>
            <w:tcBorders>
              <w:top w:val="single" w:sz="4" w:space="0" w:color="000000"/>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Редни</w:t>
            </w:r>
          </w:p>
          <w:p w:rsidR="004C5DAF" w:rsidRPr="00761A60" w:rsidRDefault="004C5DAF" w:rsidP="004C5DAF">
            <w:pPr>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Број</w:t>
            </w:r>
          </w:p>
        </w:tc>
        <w:tc>
          <w:tcPr>
            <w:tcW w:w="3898" w:type="dxa"/>
            <w:tcBorders>
              <w:top w:val="single" w:sz="4" w:space="0" w:color="000000"/>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Наставни предмет</w:t>
            </w:r>
          </w:p>
        </w:tc>
        <w:tc>
          <w:tcPr>
            <w:tcW w:w="1868" w:type="dxa"/>
            <w:tcBorders>
              <w:top w:val="single" w:sz="4" w:space="0" w:color="000000"/>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Недељни фонд часова</w:t>
            </w:r>
          </w:p>
        </w:tc>
        <w:tc>
          <w:tcPr>
            <w:tcW w:w="1812"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Годишњи фонд часова</w:t>
            </w:r>
          </w:p>
        </w:tc>
        <w:tc>
          <w:tcPr>
            <w:tcW w:w="1514" w:type="dxa"/>
            <w:tcBorders>
              <w:top w:val="single" w:sz="4" w:space="0" w:color="000000"/>
              <w:left w:val="single" w:sz="4" w:space="0" w:color="000000"/>
              <w:bottom w:val="single" w:sz="4" w:space="0" w:color="000000"/>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Реализовани</w:t>
            </w:r>
          </w:p>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фонд часова</w:t>
            </w:r>
          </w:p>
        </w:tc>
      </w:tr>
      <w:tr w:rsidR="004C5DAF" w:rsidRPr="00761A60" w:rsidTr="00750199">
        <w:trPr>
          <w:trHeight w:val="325"/>
        </w:trPr>
        <w:tc>
          <w:tcPr>
            <w:tcW w:w="823" w:type="dxa"/>
            <w:tcBorders>
              <w:top w:val="nil"/>
              <w:left w:val="single" w:sz="4" w:space="0" w:color="000000"/>
              <w:bottom w:val="single" w:sz="4" w:space="0" w:color="000000"/>
              <w:right w:val="nil"/>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3898" w:type="dxa"/>
            <w:tcBorders>
              <w:top w:val="nil"/>
              <w:left w:val="single" w:sz="4" w:space="0" w:color="000000"/>
              <w:bottom w:val="single" w:sz="4" w:space="0" w:color="000000"/>
              <w:right w:val="nil"/>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I</w:t>
            </w:r>
            <w:r w:rsidRPr="00761A60">
              <w:rPr>
                <w:rFonts w:ascii="Times New Roman" w:eastAsia="Times New Roman" w:hAnsi="Times New Roman" w:cs="Times New Roman"/>
                <w:color w:val="000000" w:themeColor="text1"/>
                <w:sz w:val="24"/>
                <w:szCs w:val="24"/>
                <w:lang w:val="sr-Cyrl-CS"/>
              </w:rPr>
              <w:t xml:space="preserve"> ОБАВЕЗНИ ПРЕДМЕТИ</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p>
        </w:tc>
        <w:tc>
          <w:tcPr>
            <w:tcW w:w="1868" w:type="dxa"/>
            <w:tcBorders>
              <w:top w:val="nil"/>
              <w:left w:val="single" w:sz="4" w:space="0" w:color="000000"/>
              <w:bottom w:val="single" w:sz="4" w:space="0" w:color="000000"/>
              <w:right w:val="nil"/>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812" w:type="dxa"/>
            <w:tcBorders>
              <w:top w:val="nil"/>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514" w:type="dxa"/>
            <w:tcBorders>
              <w:top w:val="nil"/>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r>
      <w:tr w:rsidR="004C5DAF" w:rsidRPr="00761A60" w:rsidTr="00750199">
        <w:trPr>
          <w:trHeight w:val="325"/>
        </w:trPr>
        <w:tc>
          <w:tcPr>
            <w:tcW w:w="823" w:type="dxa"/>
            <w:tcBorders>
              <w:top w:val="nil"/>
              <w:left w:val="single" w:sz="4" w:space="0" w:color="000000"/>
              <w:bottom w:val="single" w:sz="4" w:space="0" w:color="000000"/>
              <w:right w:val="nil"/>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3898" w:type="dxa"/>
            <w:tcBorders>
              <w:top w:val="nil"/>
              <w:left w:val="single" w:sz="4" w:space="0" w:color="000000"/>
              <w:bottom w:val="single" w:sz="4" w:space="0" w:color="000000"/>
              <w:right w:val="nil"/>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а) општеобразовни предмети</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p>
        </w:tc>
        <w:tc>
          <w:tcPr>
            <w:tcW w:w="1868" w:type="dxa"/>
            <w:tcBorders>
              <w:top w:val="nil"/>
              <w:left w:val="single" w:sz="4" w:space="0" w:color="000000"/>
              <w:bottom w:val="single" w:sz="4" w:space="0" w:color="000000"/>
              <w:right w:val="nil"/>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812" w:type="dxa"/>
            <w:tcBorders>
              <w:top w:val="nil"/>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514" w:type="dxa"/>
            <w:tcBorders>
              <w:top w:val="nil"/>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r>
      <w:tr w:rsidR="004C5DAF" w:rsidRPr="00761A60" w:rsidTr="00750199">
        <w:trPr>
          <w:trHeight w:val="325"/>
        </w:trPr>
        <w:tc>
          <w:tcPr>
            <w:tcW w:w="823"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3898"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Српски језик и књижевност</w:t>
            </w:r>
          </w:p>
        </w:tc>
        <w:tc>
          <w:tcPr>
            <w:tcW w:w="1868"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w:t>
            </w:r>
          </w:p>
        </w:tc>
        <w:tc>
          <w:tcPr>
            <w:tcW w:w="1812" w:type="dxa"/>
            <w:tcBorders>
              <w:top w:val="nil"/>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92</w:t>
            </w:r>
          </w:p>
        </w:tc>
        <w:tc>
          <w:tcPr>
            <w:tcW w:w="1514" w:type="dxa"/>
            <w:tcBorders>
              <w:top w:val="nil"/>
              <w:left w:val="single" w:sz="4" w:space="0" w:color="000000"/>
              <w:bottom w:val="single" w:sz="4" w:space="0" w:color="000000"/>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96</w:t>
            </w:r>
          </w:p>
        </w:tc>
      </w:tr>
      <w:tr w:rsidR="004C5DAF" w:rsidRPr="00761A60" w:rsidTr="00750199">
        <w:trPr>
          <w:trHeight w:val="325"/>
        </w:trPr>
        <w:tc>
          <w:tcPr>
            <w:tcW w:w="823"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3898"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Енглески језик </w:t>
            </w:r>
          </w:p>
        </w:tc>
        <w:tc>
          <w:tcPr>
            <w:tcW w:w="1868"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812" w:type="dxa"/>
            <w:tcBorders>
              <w:top w:val="nil"/>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64</w:t>
            </w:r>
          </w:p>
        </w:tc>
        <w:tc>
          <w:tcPr>
            <w:tcW w:w="1514" w:type="dxa"/>
            <w:tcBorders>
              <w:top w:val="nil"/>
              <w:left w:val="single" w:sz="4" w:space="0" w:color="000000"/>
              <w:bottom w:val="single" w:sz="4" w:space="0" w:color="000000"/>
              <w:right w:val="single" w:sz="4" w:space="0" w:color="auto"/>
            </w:tcBorders>
            <w:hideMark/>
          </w:tcPr>
          <w:p w:rsidR="004C5DAF" w:rsidRPr="00761A60" w:rsidRDefault="00750199"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63 </w:t>
            </w:r>
            <w:r w:rsidR="004C5DAF" w:rsidRPr="00761A60">
              <w:rPr>
                <w:rFonts w:ascii="Times New Roman" w:eastAsia="Times New Roman" w:hAnsi="Times New Roman" w:cs="Times New Roman"/>
                <w:color w:val="000000" w:themeColor="text1"/>
                <w:sz w:val="24"/>
                <w:szCs w:val="24"/>
                <w:lang w:val="sr-Cyrl-CS"/>
              </w:rPr>
              <w:t xml:space="preserve"> -1</w:t>
            </w:r>
          </w:p>
        </w:tc>
      </w:tr>
      <w:tr w:rsidR="004C5DAF" w:rsidRPr="00761A60" w:rsidTr="00750199">
        <w:trPr>
          <w:trHeight w:val="325"/>
        </w:trPr>
        <w:tc>
          <w:tcPr>
            <w:tcW w:w="823"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w:t>
            </w:r>
          </w:p>
        </w:tc>
        <w:tc>
          <w:tcPr>
            <w:tcW w:w="3898"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Историја </w:t>
            </w:r>
          </w:p>
        </w:tc>
        <w:tc>
          <w:tcPr>
            <w:tcW w:w="1868"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812" w:type="dxa"/>
            <w:tcBorders>
              <w:top w:val="nil"/>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64</w:t>
            </w:r>
          </w:p>
        </w:tc>
        <w:tc>
          <w:tcPr>
            <w:tcW w:w="1514" w:type="dxa"/>
            <w:tcBorders>
              <w:top w:val="nil"/>
              <w:left w:val="single" w:sz="4" w:space="0" w:color="000000"/>
              <w:bottom w:val="single" w:sz="4" w:space="0" w:color="000000"/>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6</w:t>
            </w:r>
            <w:r w:rsidRPr="00761A60">
              <w:rPr>
                <w:rFonts w:ascii="Times New Roman" w:eastAsia="Times New Roman" w:hAnsi="Times New Roman" w:cs="Times New Roman"/>
                <w:color w:val="000000" w:themeColor="text1"/>
                <w:sz w:val="24"/>
                <w:szCs w:val="24"/>
                <w:lang w:val="sr-Cyrl-CS"/>
              </w:rPr>
              <w:t>4</w:t>
            </w:r>
          </w:p>
        </w:tc>
      </w:tr>
      <w:tr w:rsidR="004C5DAF" w:rsidRPr="00761A60" w:rsidTr="00750199">
        <w:trPr>
          <w:trHeight w:val="325"/>
        </w:trPr>
        <w:tc>
          <w:tcPr>
            <w:tcW w:w="823"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lastRenderedPageBreak/>
              <w:t>4.</w:t>
            </w:r>
          </w:p>
        </w:tc>
        <w:tc>
          <w:tcPr>
            <w:tcW w:w="3898"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Физичко васпитање</w:t>
            </w:r>
          </w:p>
        </w:tc>
        <w:tc>
          <w:tcPr>
            <w:tcW w:w="1868"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812" w:type="dxa"/>
            <w:tcBorders>
              <w:top w:val="nil"/>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64</w:t>
            </w:r>
          </w:p>
        </w:tc>
        <w:tc>
          <w:tcPr>
            <w:tcW w:w="1514" w:type="dxa"/>
            <w:tcBorders>
              <w:top w:val="nil"/>
              <w:left w:val="single" w:sz="4" w:space="0" w:color="000000"/>
              <w:bottom w:val="single" w:sz="4" w:space="0" w:color="000000"/>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6</w:t>
            </w:r>
            <w:r w:rsidRPr="00761A60">
              <w:rPr>
                <w:rFonts w:ascii="Times New Roman" w:eastAsia="Times New Roman" w:hAnsi="Times New Roman" w:cs="Times New Roman"/>
                <w:color w:val="000000" w:themeColor="text1"/>
                <w:sz w:val="24"/>
                <w:szCs w:val="24"/>
                <w:lang w:val="sr-Cyrl-CS"/>
              </w:rPr>
              <w:t>4</w:t>
            </w:r>
          </w:p>
        </w:tc>
      </w:tr>
      <w:tr w:rsidR="004C5DAF" w:rsidRPr="00761A60" w:rsidTr="00750199">
        <w:trPr>
          <w:trHeight w:val="325"/>
        </w:trPr>
        <w:tc>
          <w:tcPr>
            <w:tcW w:w="823"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5.</w:t>
            </w:r>
          </w:p>
        </w:tc>
        <w:tc>
          <w:tcPr>
            <w:tcW w:w="3898"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Математика </w:t>
            </w:r>
          </w:p>
        </w:tc>
        <w:tc>
          <w:tcPr>
            <w:tcW w:w="1868"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812" w:type="dxa"/>
            <w:tcBorders>
              <w:top w:val="nil"/>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64</w:t>
            </w:r>
          </w:p>
        </w:tc>
        <w:tc>
          <w:tcPr>
            <w:tcW w:w="1514" w:type="dxa"/>
            <w:tcBorders>
              <w:top w:val="nil"/>
              <w:left w:val="single" w:sz="4" w:space="0" w:color="000000"/>
              <w:bottom w:val="single" w:sz="4" w:space="0" w:color="000000"/>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64</w:t>
            </w:r>
          </w:p>
        </w:tc>
      </w:tr>
      <w:tr w:rsidR="004C5DAF" w:rsidRPr="00761A60" w:rsidTr="00750199">
        <w:trPr>
          <w:trHeight w:val="325"/>
        </w:trPr>
        <w:tc>
          <w:tcPr>
            <w:tcW w:w="823"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w:t>
            </w:r>
          </w:p>
        </w:tc>
        <w:tc>
          <w:tcPr>
            <w:tcW w:w="3898"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Географија </w:t>
            </w:r>
          </w:p>
        </w:tc>
        <w:tc>
          <w:tcPr>
            <w:tcW w:w="1868"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812" w:type="dxa"/>
            <w:tcBorders>
              <w:top w:val="nil"/>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64</w:t>
            </w:r>
          </w:p>
        </w:tc>
        <w:tc>
          <w:tcPr>
            <w:tcW w:w="1514" w:type="dxa"/>
            <w:tcBorders>
              <w:top w:val="nil"/>
              <w:left w:val="single" w:sz="4" w:space="0" w:color="000000"/>
              <w:bottom w:val="single" w:sz="4" w:space="0" w:color="000000"/>
              <w:right w:val="single" w:sz="4" w:space="0" w:color="auto"/>
            </w:tcBorders>
            <w:hideMark/>
          </w:tcPr>
          <w:p w:rsidR="004C5DAF" w:rsidRPr="00761A60" w:rsidRDefault="00750199"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61 </w:t>
            </w:r>
            <w:r w:rsidR="004C5DAF" w:rsidRPr="00761A60">
              <w:rPr>
                <w:rFonts w:ascii="Times New Roman" w:eastAsia="Times New Roman" w:hAnsi="Times New Roman" w:cs="Times New Roman"/>
                <w:color w:val="000000" w:themeColor="text1"/>
                <w:sz w:val="24"/>
                <w:szCs w:val="24"/>
                <w:lang w:val="sr-Cyrl-CS"/>
              </w:rPr>
              <w:t xml:space="preserve"> -3</w:t>
            </w:r>
          </w:p>
        </w:tc>
      </w:tr>
      <w:tr w:rsidR="004C5DAF" w:rsidRPr="00761A60" w:rsidTr="00750199">
        <w:trPr>
          <w:trHeight w:val="325"/>
        </w:trPr>
        <w:tc>
          <w:tcPr>
            <w:tcW w:w="823" w:type="dxa"/>
            <w:tcBorders>
              <w:top w:val="nil"/>
              <w:left w:val="single" w:sz="4" w:space="0" w:color="000000"/>
              <w:bottom w:val="single" w:sz="4" w:space="0" w:color="000000"/>
              <w:right w:val="nil"/>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3898" w:type="dxa"/>
            <w:tcBorders>
              <w:top w:val="nil"/>
              <w:left w:val="single" w:sz="4" w:space="0" w:color="000000"/>
              <w:bottom w:val="single" w:sz="4" w:space="0" w:color="000000"/>
              <w:right w:val="nil"/>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б) стручни предмети</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p>
        </w:tc>
        <w:tc>
          <w:tcPr>
            <w:tcW w:w="1868" w:type="dxa"/>
            <w:tcBorders>
              <w:top w:val="nil"/>
              <w:left w:val="single" w:sz="4" w:space="0" w:color="000000"/>
              <w:bottom w:val="single" w:sz="4" w:space="0" w:color="000000"/>
              <w:right w:val="nil"/>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812" w:type="dxa"/>
            <w:tcBorders>
              <w:top w:val="nil"/>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514" w:type="dxa"/>
            <w:tcBorders>
              <w:top w:val="nil"/>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r>
      <w:tr w:rsidR="004C5DAF" w:rsidRPr="00761A60" w:rsidTr="00750199">
        <w:trPr>
          <w:trHeight w:val="476"/>
        </w:trPr>
        <w:tc>
          <w:tcPr>
            <w:tcW w:w="823"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3898"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Италијански језик</w:t>
            </w:r>
          </w:p>
        </w:tc>
        <w:tc>
          <w:tcPr>
            <w:tcW w:w="1868"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w:t>
            </w:r>
          </w:p>
        </w:tc>
        <w:tc>
          <w:tcPr>
            <w:tcW w:w="1812" w:type="dxa"/>
            <w:tcBorders>
              <w:top w:val="nil"/>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96</w:t>
            </w:r>
          </w:p>
        </w:tc>
        <w:tc>
          <w:tcPr>
            <w:tcW w:w="1514" w:type="dxa"/>
            <w:tcBorders>
              <w:top w:val="nil"/>
              <w:left w:val="single" w:sz="4" w:space="0" w:color="000000"/>
              <w:bottom w:val="single" w:sz="4" w:space="0" w:color="000000"/>
              <w:right w:val="single" w:sz="4" w:space="0" w:color="auto"/>
            </w:tcBorders>
            <w:hideMark/>
          </w:tcPr>
          <w:p w:rsidR="004C5DAF" w:rsidRPr="00761A60" w:rsidRDefault="00750199"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95  </w:t>
            </w:r>
            <w:r w:rsidR="004C5DAF" w:rsidRPr="00761A60">
              <w:rPr>
                <w:rFonts w:ascii="Times New Roman" w:eastAsia="Times New Roman" w:hAnsi="Times New Roman" w:cs="Times New Roman"/>
                <w:color w:val="000000" w:themeColor="text1"/>
                <w:sz w:val="24"/>
                <w:szCs w:val="24"/>
                <w:lang w:val="sr-Cyrl-CS"/>
              </w:rPr>
              <w:t>-1</w:t>
            </w:r>
          </w:p>
        </w:tc>
      </w:tr>
      <w:tr w:rsidR="004C5DAF" w:rsidRPr="00761A60" w:rsidTr="00750199">
        <w:trPr>
          <w:trHeight w:val="431"/>
        </w:trPr>
        <w:tc>
          <w:tcPr>
            <w:tcW w:w="823"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2. </w:t>
            </w:r>
          </w:p>
        </w:tc>
        <w:tc>
          <w:tcPr>
            <w:tcW w:w="3898"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Економика и организација предузећа</w:t>
            </w:r>
          </w:p>
        </w:tc>
        <w:tc>
          <w:tcPr>
            <w:tcW w:w="1868"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812" w:type="dxa"/>
            <w:tcBorders>
              <w:top w:val="nil"/>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64</w:t>
            </w:r>
          </w:p>
        </w:tc>
        <w:tc>
          <w:tcPr>
            <w:tcW w:w="1514" w:type="dxa"/>
            <w:tcBorders>
              <w:top w:val="nil"/>
              <w:left w:val="single" w:sz="4" w:space="0" w:color="000000"/>
              <w:bottom w:val="single" w:sz="4" w:space="0" w:color="000000"/>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6</w:t>
            </w:r>
            <w:r w:rsidRPr="00761A60">
              <w:rPr>
                <w:rFonts w:ascii="Times New Roman" w:eastAsia="Times New Roman" w:hAnsi="Times New Roman" w:cs="Times New Roman"/>
                <w:color w:val="000000" w:themeColor="text1"/>
                <w:sz w:val="24"/>
                <w:szCs w:val="24"/>
                <w:lang w:val="sr-Cyrl-CS"/>
              </w:rPr>
              <w:t>0</w:t>
            </w:r>
          </w:p>
        </w:tc>
      </w:tr>
      <w:tr w:rsidR="004C5DAF" w:rsidRPr="00761A60" w:rsidTr="00750199">
        <w:trPr>
          <w:trHeight w:val="1115"/>
        </w:trPr>
        <w:tc>
          <w:tcPr>
            <w:tcW w:w="823"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w:t>
            </w:r>
          </w:p>
        </w:tc>
        <w:tc>
          <w:tcPr>
            <w:tcW w:w="3898"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Агенцијско хотелијерско пословање</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                                     Практична н.</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                                     вежбе</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                                    настава у блоку</w:t>
            </w:r>
          </w:p>
        </w:tc>
        <w:tc>
          <w:tcPr>
            <w:tcW w:w="1868" w:type="dxa"/>
            <w:tcBorders>
              <w:top w:val="nil"/>
              <w:left w:val="single" w:sz="4" w:space="0" w:color="000000"/>
              <w:bottom w:val="single" w:sz="4" w:space="0" w:color="000000"/>
              <w:right w:val="nil"/>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5</w:t>
            </w:r>
          </w:p>
        </w:tc>
        <w:tc>
          <w:tcPr>
            <w:tcW w:w="1812" w:type="dxa"/>
            <w:tcBorders>
              <w:top w:val="nil"/>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186</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160</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120</w:t>
            </w:r>
          </w:p>
        </w:tc>
        <w:tc>
          <w:tcPr>
            <w:tcW w:w="1514" w:type="dxa"/>
            <w:tcBorders>
              <w:top w:val="nil"/>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186</w:t>
            </w:r>
          </w:p>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160</w:t>
            </w:r>
          </w:p>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120</w:t>
            </w:r>
          </w:p>
        </w:tc>
      </w:tr>
      <w:tr w:rsidR="004C5DAF" w:rsidRPr="00761A60" w:rsidTr="00750199">
        <w:trPr>
          <w:trHeight w:val="458"/>
        </w:trPr>
        <w:tc>
          <w:tcPr>
            <w:tcW w:w="823"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w:t>
            </w:r>
          </w:p>
        </w:tc>
        <w:tc>
          <w:tcPr>
            <w:tcW w:w="3898"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Професионална пракса</w:t>
            </w:r>
          </w:p>
        </w:tc>
        <w:tc>
          <w:tcPr>
            <w:tcW w:w="1868" w:type="dxa"/>
            <w:tcBorders>
              <w:top w:val="nil"/>
              <w:left w:val="single" w:sz="4" w:space="0" w:color="000000"/>
              <w:bottom w:val="single" w:sz="4" w:space="0" w:color="000000"/>
              <w:right w:val="nil"/>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812" w:type="dxa"/>
            <w:tcBorders>
              <w:top w:val="nil"/>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30</w:t>
            </w:r>
          </w:p>
        </w:tc>
        <w:tc>
          <w:tcPr>
            <w:tcW w:w="1514" w:type="dxa"/>
            <w:tcBorders>
              <w:top w:val="nil"/>
              <w:left w:val="single" w:sz="4" w:space="0" w:color="000000"/>
              <w:bottom w:val="single" w:sz="4" w:space="0" w:color="000000"/>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30</w:t>
            </w:r>
          </w:p>
        </w:tc>
      </w:tr>
      <w:tr w:rsidR="004C5DAF" w:rsidRPr="00761A60" w:rsidTr="00750199">
        <w:trPr>
          <w:trHeight w:val="701"/>
        </w:trPr>
        <w:tc>
          <w:tcPr>
            <w:tcW w:w="823" w:type="dxa"/>
            <w:tcBorders>
              <w:top w:val="nil"/>
              <w:left w:val="single" w:sz="4" w:space="0" w:color="000000"/>
              <w:bottom w:val="single" w:sz="4" w:space="0" w:color="000000"/>
              <w:right w:val="nil"/>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3898" w:type="dxa"/>
            <w:tcBorders>
              <w:top w:val="nil"/>
              <w:left w:val="single" w:sz="4" w:space="0" w:color="000000"/>
              <w:bottom w:val="single" w:sz="4" w:space="0" w:color="000000"/>
              <w:right w:val="nil"/>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II ИЗБОРНИ ПРЕДМЕТ</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p>
        </w:tc>
        <w:tc>
          <w:tcPr>
            <w:tcW w:w="1868" w:type="dxa"/>
            <w:tcBorders>
              <w:top w:val="nil"/>
              <w:left w:val="single" w:sz="4" w:space="0" w:color="000000"/>
              <w:bottom w:val="single" w:sz="4" w:space="0" w:color="000000"/>
              <w:right w:val="nil"/>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812" w:type="dxa"/>
            <w:tcBorders>
              <w:top w:val="nil"/>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514" w:type="dxa"/>
            <w:tcBorders>
              <w:top w:val="nil"/>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r>
      <w:tr w:rsidR="004C5DAF" w:rsidRPr="00761A60" w:rsidTr="00750199">
        <w:trPr>
          <w:trHeight w:val="440"/>
        </w:trPr>
        <w:tc>
          <w:tcPr>
            <w:tcW w:w="823"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3898"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Грађанско васпитање/верска настава</w:t>
            </w:r>
          </w:p>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Католички веронаук</w:t>
            </w:r>
          </w:p>
        </w:tc>
        <w:tc>
          <w:tcPr>
            <w:tcW w:w="1868"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812" w:type="dxa"/>
            <w:tcBorders>
              <w:top w:val="nil"/>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32</w:t>
            </w:r>
          </w:p>
        </w:tc>
        <w:tc>
          <w:tcPr>
            <w:tcW w:w="1514" w:type="dxa"/>
            <w:tcBorders>
              <w:top w:val="nil"/>
              <w:left w:val="single" w:sz="4" w:space="0" w:color="000000"/>
              <w:bottom w:val="single" w:sz="4" w:space="0" w:color="000000"/>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3</w:t>
            </w:r>
            <w:r w:rsidRPr="00761A60">
              <w:rPr>
                <w:rFonts w:ascii="Times New Roman" w:eastAsia="Times New Roman" w:hAnsi="Times New Roman" w:cs="Times New Roman"/>
                <w:color w:val="000000" w:themeColor="text1"/>
                <w:sz w:val="24"/>
                <w:szCs w:val="24"/>
                <w:lang w:val="sr-Cyrl-CS"/>
              </w:rPr>
              <w:t xml:space="preserve">2 </w:t>
            </w:r>
          </w:p>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 7</w:t>
            </w:r>
          </w:p>
        </w:tc>
      </w:tr>
      <w:tr w:rsidR="004C5DAF" w:rsidRPr="00761A60" w:rsidTr="00750199">
        <w:trPr>
          <w:trHeight w:val="431"/>
        </w:trPr>
        <w:tc>
          <w:tcPr>
            <w:tcW w:w="823" w:type="dxa"/>
            <w:tcBorders>
              <w:top w:val="single" w:sz="4" w:space="0" w:color="000000"/>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3898" w:type="dxa"/>
            <w:tcBorders>
              <w:top w:val="single" w:sz="4" w:space="0" w:color="000000"/>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Исхрана</w:t>
            </w:r>
          </w:p>
        </w:tc>
        <w:tc>
          <w:tcPr>
            <w:tcW w:w="1868" w:type="dxa"/>
            <w:tcBorders>
              <w:top w:val="single" w:sz="4" w:space="0" w:color="000000"/>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812"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64</w:t>
            </w:r>
          </w:p>
        </w:tc>
        <w:tc>
          <w:tcPr>
            <w:tcW w:w="1514" w:type="dxa"/>
            <w:tcBorders>
              <w:top w:val="single" w:sz="4" w:space="0" w:color="000000"/>
              <w:left w:val="single" w:sz="4" w:space="0" w:color="000000"/>
              <w:bottom w:val="single" w:sz="4" w:space="0" w:color="000000"/>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61   -3</w:t>
            </w:r>
          </w:p>
        </w:tc>
      </w:tr>
    </w:tbl>
    <w:p w:rsidR="00750199" w:rsidRPr="00761A60" w:rsidRDefault="00750199" w:rsidP="002C7231">
      <w:pPr>
        <w:spacing w:after="0" w:line="240" w:lineRule="auto"/>
        <w:rPr>
          <w:rFonts w:ascii="Times New Roman" w:eastAsia="Times New Roman" w:hAnsi="Times New Roman" w:cs="Times New Roman"/>
          <w:color w:val="FF0000"/>
          <w:sz w:val="24"/>
          <w:szCs w:val="24"/>
        </w:rPr>
      </w:pPr>
    </w:p>
    <w:p w:rsidR="004C5DAF" w:rsidRPr="00761A60" w:rsidRDefault="004C5DAF" w:rsidP="00750199">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ЗБИРНА ТАБЕЛА:</w:t>
      </w:r>
    </w:p>
    <w:p w:rsidR="00750199" w:rsidRPr="00761A60" w:rsidRDefault="00750199" w:rsidP="00750199">
      <w:pPr>
        <w:spacing w:after="0" w:line="240" w:lineRule="auto"/>
        <w:rPr>
          <w:rFonts w:ascii="Times New Roman" w:eastAsia="Times New Roman" w:hAnsi="Times New Roman" w:cs="Times New Roman"/>
          <w:color w:val="000000" w:themeColor="text1"/>
          <w:sz w:val="24"/>
          <w:szCs w:val="24"/>
          <w:lang w:val="sr-Cyrl-CS"/>
        </w:rPr>
      </w:pPr>
    </w:p>
    <w:tbl>
      <w:tblPr>
        <w:tblW w:w="9885" w:type="dxa"/>
        <w:tblInd w:w="-5" w:type="dxa"/>
        <w:tblLayout w:type="fixed"/>
        <w:tblLook w:val="04A0"/>
      </w:tblPr>
      <w:tblGrid>
        <w:gridCol w:w="2847"/>
        <w:gridCol w:w="2724"/>
        <w:gridCol w:w="2628"/>
        <w:gridCol w:w="1686"/>
      </w:tblGrid>
      <w:tr w:rsidR="004C5DAF" w:rsidRPr="00761A60" w:rsidTr="00856DA7">
        <w:trPr>
          <w:trHeight w:val="514"/>
        </w:trPr>
        <w:tc>
          <w:tcPr>
            <w:tcW w:w="2848" w:type="dxa"/>
            <w:tcBorders>
              <w:top w:val="single" w:sz="4" w:space="0" w:color="000000"/>
              <w:left w:val="single" w:sz="4" w:space="0" w:color="000000"/>
              <w:bottom w:val="single" w:sz="4" w:space="0" w:color="000000"/>
              <w:right w:val="nil"/>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2725" w:type="dxa"/>
            <w:tcBorders>
              <w:top w:val="single" w:sz="4" w:space="0" w:color="000000"/>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Недељни фонд часова</w:t>
            </w:r>
          </w:p>
        </w:tc>
        <w:tc>
          <w:tcPr>
            <w:tcW w:w="2629"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Годишњи фонд часова</w:t>
            </w:r>
          </w:p>
        </w:tc>
        <w:tc>
          <w:tcPr>
            <w:tcW w:w="1687" w:type="dxa"/>
            <w:tcBorders>
              <w:top w:val="single" w:sz="4" w:space="0" w:color="000000"/>
              <w:left w:val="single" w:sz="4" w:space="0" w:color="000000"/>
              <w:bottom w:val="single" w:sz="4" w:space="0" w:color="000000"/>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Реализовани</w:t>
            </w:r>
          </w:p>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фонд часова</w:t>
            </w:r>
          </w:p>
        </w:tc>
      </w:tr>
      <w:tr w:rsidR="004C5DAF" w:rsidRPr="00761A60" w:rsidTr="00856DA7">
        <w:trPr>
          <w:trHeight w:val="530"/>
        </w:trPr>
        <w:tc>
          <w:tcPr>
            <w:tcW w:w="2848"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ОБАВЕЗНИ ПРЕДМЕТИ (општеобразовни+стручни)</w:t>
            </w:r>
          </w:p>
        </w:tc>
        <w:tc>
          <w:tcPr>
            <w:tcW w:w="2725"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29</w:t>
            </w:r>
          </w:p>
        </w:tc>
        <w:tc>
          <w:tcPr>
            <w:tcW w:w="2629" w:type="dxa"/>
            <w:tcBorders>
              <w:top w:val="nil"/>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1142</w:t>
            </w:r>
          </w:p>
        </w:tc>
        <w:tc>
          <w:tcPr>
            <w:tcW w:w="1687" w:type="dxa"/>
            <w:tcBorders>
              <w:top w:val="single" w:sz="4" w:space="0" w:color="000000"/>
              <w:left w:val="single" w:sz="4" w:space="0" w:color="000000"/>
              <w:bottom w:val="single" w:sz="4" w:space="0" w:color="000000"/>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1095</w:t>
            </w:r>
          </w:p>
        </w:tc>
      </w:tr>
      <w:tr w:rsidR="004C5DAF" w:rsidRPr="00761A60" w:rsidTr="00856DA7">
        <w:trPr>
          <w:trHeight w:val="248"/>
        </w:trPr>
        <w:tc>
          <w:tcPr>
            <w:tcW w:w="2848"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ИЗБОРНИ ПРЕДМЕТИ</w:t>
            </w:r>
          </w:p>
        </w:tc>
        <w:tc>
          <w:tcPr>
            <w:tcW w:w="2725"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3</w:t>
            </w:r>
          </w:p>
        </w:tc>
        <w:tc>
          <w:tcPr>
            <w:tcW w:w="2629" w:type="dxa"/>
            <w:tcBorders>
              <w:top w:val="nil"/>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96</w:t>
            </w:r>
          </w:p>
        </w:tc>
        <w:tc>
          <w:tcPr>
            <w:tcW w:w="1687" w:type="dxa"/>
            <w:tcBorders>
              <w:top w:val="single" w:sz="4" w:space="0" w:color="000000"/>
              <w:left w:val="single" w:sz="4" w:space="0" w:color="000000"/>
              <w:bottom w:val="single" w:sz="4" w:space="0" w:color="000000"/>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en-GB"/>
              </w:rPr>
            </w:pPr>
            <w:r w:rsidRPr="00761A60">
              <w:rPr>
                <w:rFonts w:ascii="Times New Roman" w:eastAsia="Times New Roman" w:hAnsi="Times New Roman" w:cs="Times New Roman"/>
                <w:b/>
                <w:color w:val="000000" w:themeColor="text1"/>
                <w:sz w:val="24"/>
                <w:szCs w:val="24"/>
              </w:rPr>
              <w:t>9</w:t>
            </w:r>
            <w:r w:rsidRPr="00761A60">
              <w:rPr>
                <w:rFonts w:ascii="Times New Roman" w:eastAsia="Times New Roman" w:hAnsi="Times New Roman" w:cs="Times New Roman"/>
                <w:b/>
                <w:color w:val="000000" w:themeColor="text1"/>
                <w:sz w:val="24"/>
                <w:szCs w:val="24"/>
                <w:lang w:val="en-GB"/>
              </w:rPr>
              <w:t>3</w:t>
            </w:r>
          </w:p>
        </w:tc>
      </w:tr>
      <w:tr w:rsidR="004C5DAF" w:rsidRPr="00761A60" w:rsidTr="00856DA7">
        <w:trPr>
          <w:trHeight w:val="385"/>
        </w:trPr>
        <w:tc>
          <w:tcPr>
            <w:tcW w:w="2848"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УКУПНО</w:t>
            </w:r>
          </w:p>
        </w:tc>
        <w:tc>
          <w:tcPr>
            <w:tcW w:w="2725"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32</w:t>
            </w:r>
          </w:p>
        </w:tc>
        <w:tc>
          <w:tcPr>
            <w:tcW w:w="2629" w:type="dxa"/>
            <w:tcBorders>
              <w:top w:val="nil"/>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1240</w:t>
            </w:r>
          </w:p>
        </w:tc>
        <w:tc>
          <w:tcPr>
            <w:tcW w:w="1687" w:type="dxa"/>
            <w:tcBorders>
              <w:top w:val="single" w:sz="4" w:space="0" w:color="000000"/>
              <w:left w:val="single" w:sz="4" w:space="0" w:color="000000"/>
              <w:bottom w:val="single" w:sz="4" w:space="0" w:color="000000"/>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en-GB"/>
              </w:rPr>
            </w:pPr>
            <w:r w:rsidRPr="00761A60">
              <w:rPr>
                <w:rFonts w:ascii="Times New Roman" w:eastAsia="Times New Roman" w:hAnsi="Times New Roman" w:cs="Times New Roman"/>
                <w:b/>
                <w:color w:val="000000" w:themeColor="text1"/>
                <w:sz w:val="24"/>
                <w:szCs w:val="24"/>
              </w:rPr>
              <w:t>1</w:t>
            </w:r>
            <w:r w:rsidRPr="00761A60">
              <w:rPr>
                <w:rFonts w:ascii="Times New Roman" w:eastAsia="Times New Roman" w:hAnsi="Times New Roman" w:cs="Times New Roman"/>
                <w:b/>
                <w:color w:val="000000" w:themeColor="text1"/>
                <w:sz w:val="24"/>
                <w:szCs w:val="24"/>
                <w:lang w:val="en-GB"/>
              </w:rPr>
              <w:t>188</w:t>
            </w:r>
          </w:p>
        </w:tc>
      </w:tr>
    </w:tbl>
    <w:p w:rsidR="004C5DAF" w:rsidRPr="00761A60" w:rsidRDefault="004C5DAF" w:rsidP="004C5DAF">
      <w:pPr>
        <w:spacing w:after="0" w:line="240" w:lineRule="auto"/>
        <w:rPr>
          <w:rFonts w:ascii="Times New Roman" w:eastAsia="Times New Roman" w:hAnsi="Times New Roman" w:cs="Times New Roman"/>
          <w:color w:val="000000" w:themeColor="text1"/>
          <w:sz w:val="24"/>
          <w:szCs w:val="24"/>
        </w:rPr>
      </w:pPr>
    </w:p>
    <w:tbl>
      <w:tblPr>
        <w:tblStyle w:val="TableGrid6"/>
        <w:tblW w:w="9906" w:type="dxa"/>
        <w:tblLook w:val="04A0"/>
      </w:tblPr>
      <w:tblGrid>
        <w:gridCol w:w="4953"/>
        <w:gridCol w:w="4953"/>
      </w:tblGrid>
      <w:tr w:rsidR="004C5DAF" w:rsidRPr="00761A60" w:rsidTr="00856DA7">
        <w:trPr>
          <w:trHeight w:val="605"/>
        </w:trPr>
        <w:tc>
          <w:tcPr>
            <w:tcW w:w="4953"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lang w:val="sr-Cyrl-CS"/>
              </w:rPr>
            </w:pPr>
            <w:r w:rsidRPr="00761A60">
              <w:rPr>
                <w:b/>
                <w:bCs/>
                <w:color w:val="000000" w:themeColor="text1"/>
                <w:sz w:val="24"/>
                <w:szCs w:val="24"/>
              </w:rPr>
              <w:t>ОБЛИК ОБРАЗОВНО- ВАСПИТНОГ РАДА</w:t>
            </w:r>
          </w:p>
        </w:tc>
        <w:tc>
          <w:tcPr>
            <w:tcW w:w="4953"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Реализовани број часова- укупно</w:t>
            </w:r>
          </w:p>
        </w:tc>
      </w:tr>
      <w:tr w:rsidR="004C5DAF" w:rsidRPr="00761A60" w:rsidTr="00856DA7">
        <w:trPr>
          <w:trHeight w:val="319"/>
        </w:trPr>
        <w:tc>
          <w:tcPr>
            <w:tcW w:w="4953"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Допунска настава</w:t>
            </w:r>
          </w:p>
        </w:tc>
        <w:tc>
          <w:tcPr>
            <w:tcW w:w="4953"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4</w:t>
            </w:r>
          </w:p>
        </w:tc>
      </w:tr>
      <w:tr w:rsidR="004C5DAF" w:rsidRPr="00761A60" w:rsidTr="00856DA7">
        <w:trPr>
          <w:trHeight w:val="302"/>
        </w:trPr>
        <w:tc>
          <w:tcPr>
            <w:tcW w:w="4953"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Додатна настава</w:t>
            </w:r>
          </w:p>
        </w:tc>
        <w:tc>
          <w:tcPr>
            <w:tcW w:w="4953"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0</w:t>
            </w:r>
          </w:p>
        </w:tc>
      </w:tr>
      <w:tr w:rsidR="004C5DAF" w:rsidRPr="00761A60" w:rsidTr="00856DA7">
        <w:trPr>
          <w:trHeight w:val="302"/>
        </w:trPr>
        <w:tc>
          <w:tcPr>
            <w:tcW w:w="4953"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ЧОС</w:t>
            </w:r>
          </w:p>
        </w:tc>
        <w:tc>
          <w:tcPr>
            <w:tcW w:w="4953"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32</w:t>
            </w:r>
          </w:p>
        </w:tc>
      </w:tr>
      <w:tr w:rsidR="004C5DAF" w:rsidRPr="00761A60" w:rsidTr="00856DA7">
        <w:trPr>
          <w:trHeight w:val="302"/>
        </w:trPr>
        <w:tc>
          <w:tcPr>
            <w:tcW w:w="4953"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Укупно</w:t>
            </w:r>
          </w:p>
        </w:tc>
        <w:tc>
          <w:tcPr>
            <w:tcW w:w="4953"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lang w:val="sr-Cyrl-CS"/>
              </w:rPr>
            </w:pPr>
            <w:r w:rsidRPr="00761A60">
              <w:rPr>
                <w:color w:val="000000" w:themeColor="text1"/>
                <w:sz w:val="24"/>
                <w:szCs w:val="24"/>
                <w:lang w:val="sr-Cyrl-CS"/>
              </w:rPr>
              <w:t>36</w:t>
            </w:r>
          </w:p>
        </w:tc>
      </w:tr>
    </w:tbl>
    <w:p w:rsidR="004C5DAF" w:rsidRPr="00761A60" w:rsidRDefault="004C5DAF" w:rsidP="004C5DAF">
      <w:pPr>
        <w:spacing w:after="0" w:line="240" w:lineRule="auto"/>
        <w:ind w:firstLine="720"/>
        <w:rPr>
          <w:rFonts w:ascii="Times New Roman" w:eastAsia="Times New Roman" w:hAnsi="Times New Roman" w:cs="Times New Roman"/>
          <w:color w:val="000000" w:themeColor="text1"/>
          <w:sz w:val="24"/>
          <w:szCs w:val="24"/>
        </w:rPr>
      </w:pPr>
    </w:p>
    <w:p w:rsidR="004C5DAF" w:rsidRPr="00761A60" w:rsidRDefault="004C5DAF" w:rsidP="002C7231">
      <w:pPr>
        <w:spacing w:after="0" w:line="240" w:lineRule="auto"/>
        <w:rPr>
          <w:rFonts w:ascii="Times New Roman" w:eastAsia="Times New Roman" w:hAnsi="Times New Roman" w:cs="Times New Roman"/>
          <w:b/>
          <w:color w:val="000000" w:themeColor="text1"/>
          <w:sz w:val="24"/>
          <w:szCs w:val="24"/>
          <w:u w:val="single"/>
          <w:lang w:val="sr-Cyrl-CS"/>
        </w:rPr>
      </w:pPr>
      <w:r w:rsidRPr="00761A60">
        <w:rPr>
          <w:rFonts w:ascii="Times New Roman" w:eastAsia="Times New Roman" w:hAnsi="Times New Roman" w:cs="Times New Roman"/>
          <w:b/>
          <w:color w:val="000000" w:themeColor="text1"/>
          <w:sz w:val="24"/>
          <w:szCs w:val="24"/>
          <w:u w:val="single"/>
          <w:lang w:val="sr-Cyrl-CS"/>
        </w:rPr>
        <w:t>ТУРИСТИЧКИ ТЕХНИЧАР ТРЕЋИ РАЗРЕД</w:t>
      </w:r>
    </w:p>
    <w:p w:rsidR="002C7231" w:rsidRPr="00761A60" w:rsidRDefault="002C7231" w:rsidP="002C7231">
      <w:pPr>
        <w:spacing w:after="0" w:line="240" w:lineRule="auto"/>
        <w:rPr>
          <w:rFonts w:ascii="Times New Roman" w:eastAsia="Times New Roman" w:hAnsi="Times New Roman" w:cs="Times New Roman"/>
          <w:b/>
          <w:color w:val="000000" w:themeColor="text1"/>
          <w:sz w:val="24"/>
          <w:szCs w:val="24"/>
          <w:u w:val="single"/>
          <w:lang w:val="sr-Cyrl-CS"/>
        </w:rPr>
      </w:pPr>
    </w:p>
    <w:tbl>
      <w:tblPr>
        <w:tblW w:w="9765" w:type="dxa"/>
        <w:tblInd w:w="-5" w:type="dxa"/>
        <w:tblLayout w:type="fixed"/>
        <w:tblLook w:val="04A0"/>
      </w:tblPr>
      <w:tblGrid>
        <w:gridCol w:w="922"/>
        <w:gridCol w:w="3726"/>
        <w:gridCol w:w="1841"/>
        <w:gridCol w:w="1785"/>
        <w:gridCol w:w="1491"/>
      </w:tblGrid>
      <w:tr w:rsidR="004C5DAF" w:rsidRPr="00761A60" w:rsidTr="00856DA7">
        <w:trPr>
          <w:trHeight w:val="272"/>
        </w:trPr>
        <w:tc>
          <w:tcPr>
            <w:tcW w:w="923" w:type="dxa"/>
            <w:tcBorders>
              <w:top w:val="single" w:sz="4" w:space="0" w:color="000000"/>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Редни</w:t>
            </w:r>
          </w:p>
          <w:p w:rsidR="004C5DAF" w:rsidRPr="00761A60" w:rsidRDefault="004C5DAF" w:rsidP="004C5DAF">
            <w:pPr>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Број</w:t>
            </w:r>
          </w:p>
        </w:tc>
        <w:tc>
          <w:tcPr>
            <w:tcW w:w="3727" w:type="dxa"/>
            <w:tcBorders>
              <w:top w:val="single" w:sz="4" w:space="0" w:color="000000"/>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Наставни предмет</w:t>
            </w:r>
          </w:p>
        </w:tc>
        <w:tc>
          <w:tcPr>
            <w:tcW w:w="1841" w:type="dxa"/>
            <w:tcBorders>
              <w:top w:val="single" w:sz="4" w:space="0" w:color="000000"/>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Недељни фонд часова</w:t>
            </w:r>
          </w:p>
        </w:tc>
        <w:tc>
          <w:tcPr>
            <w:tcW w:w="1785"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Годишњи фонд часова</w:t>
            </w:r>
          </w:p>
        </w:tc>
        <w:tc>
          <w:tcPr>
            <w:tcW w:w="1491" w:type="dxa"/>
            <w:tcBorders>
              <w:top w:val="single" w:sz="4" w:space="0" w:color="000000"/>
              <w:left w:val="single" w:sz="4" w:space="0" w:color="000000"/>
              <w:bottom w:val="single" w:sz="4" w:space="0" w:color="000000"/>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Реализовани</w:t>
            </w:r>
          </w:p>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фонд часова</w:t>
            </w:r>
          </w:p>
        </w:tc>
      </w:tr>
      <w:tr w:rsidR="004C5DAF" w:rsidRPr="00761A60" w:rsidTr="00856DA7">
        <w:trPr>
          <w:trHeight w:val="272"/>
        </w:trPr>
        <w:tc>
          <w:tcPr>
            <w:tcW w:w="923" w:type="dxa"/>
            <w:tcBorders>
              <w:top w:val="nil"/>
              <w:left w:val="single" w:sz="4" w:space="0" w:color="000000"/>
              <w:bottom w:val="single" w:sz="4" w:space="0" w:color="000000"/>
              <w:right w:val="nil"/>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3727" w:type="dxa"/>
            <w:tcBorders>
              <w:top w:val="nil"/>
              <w:left w:val="single" w:sz="4" w:space="0" w:color="000000"/>
              <w:bottom w:val="single" w:sz="4" w:space="0" w:color="000000"/>
              <w:right w:val="nil"/>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I</w:t>
            </w:r>
            <w:r w:rsidRPr="00761A60">
              <w:rPr>
                <w:rFonts w:ascii="Times New Roman" w:eastAsia="Times New Roman" w:hAnsi="Times New Roman" w:cs="Times New Roman"/>
                <w:color w:val="000000" w:themeColor="text1"/>
                <w:sz w:val="24"/>
                <w:szCs w:val="24"/>
                <w:lang w:val="sr-Cyrl-CS"/>
              </w:rPr>
              <w:t xml:space="preserve"> ОБАВЕЗНИ ПРЕДМЕТИ</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p>
        </w:tc>
        <w:tc>
          <w:tcPr>
            <w:tcW w:w="1841" w:type="dxa"/>
            <w:tcBorders>
              <w:top w:val="nil"/>
              <w:left w:val="single" w:sz="4" w:space="0" w:color="000000"/>
              <w:bottom w:val="single" w:sz="4" w:space="0" w:color="000000"/>
              <w:right w:val="nil"/>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785" w:type="dxa"/>
            <w:tcBorders>
              <w:top w:val="nil"/>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491" w:type="dxa"/>
            <w:tcBorders>
              <w:top w:val="nil"/>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r>
      <w:tr w:rsidR="004C5DAF" w:rsidRPr="00761A60" w:rsidTr="00856DA7">
        <w:trPr>
          <w:trHeight w:val="272"/>
        </w:trPr>
        <w:tc>
          <w:tcPr>
            <w:tcW w:w="923" w:type="dxa"/>
            <w:tcBorders>
              <w:top w:val="nil"/>
              <w:left w:val="single" w:sz="4" w:space="0" w:color="000000"/>
              <w:bottom w:val="single" w:sz="4" w:space="0" w:color="000000"/>
              <w:right w:val="nil"/>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3727" w:type="dxa"/>
            <w:tcBorders>
              <w:top w:val="nil"/>
              <w:left w:val="single" w:sz="4" w:space="0" w:color="000000"/>
              <w:bottom w:val="single" w:sz="4" w:space="0" w:color="000000"/>
              <w:right w:val="nil"/>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а) општеобразовни предмети</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p>
        </w:tc>
        <w:tc>
          <w:tcPr>
            <w:tcW w:w="1841" w:type="dxa"/>
            <w:tcBorders>
              <w:top w:val="nil"/>
              <w:left w:val="single" w:sz="4" w:space="0" w:color="000000"/>
              <w:bottom w:val="single" w:sz="4" w:space="0" w:color="000000"/>
              <w:right w:val="nil"/>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785" w:type="dxa"/>
            <w:tcBorders>
              <w:top w:val="nil"/>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491" w:type="dxa"/>
            <w:tcBorders>
              <w:top w:val="nil"/>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r>
      <w:tr w:rsidR="004C5DAF" w:rsidRPr="00761A60" w:rsidTr="00856DA7">
        <w:trPr>
          <w:trHeight w:val="272"/>
        </w:trPr>
        <w:tc>
          <w:tcPr>
            <w:tcW w:w="923"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3727"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Српски језик и књижевност</w:t>
            </w:r>
          </w:p>
        </w:tc>
        <w:tc>
          <w:tcPr>
            <w:tcW w:w="1841"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w:t>
            </w:r>
          </w:p>
        </w:tc>
        <w:tc>
          <w:tcPr>
            <w:tcW w:w="1785" w:type="dxa"/>
            <w:tcBorders>
              <w:top w:val="nil"/>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93</w:t>
            </w:r>
          </w:p>
        </w:tc>
        <w:tc>
          <w:tcPr>
            <w:tcW w:w="1491" w:type="dxa"/>
            <w:tcBorders>
              <w:top w:val="nil"/>
              <w:left w:val="single" w:sz="4" w:space="0" w:color="000000"/>
              <w:bottom w:val="single" w:sz="4" w:space="0" w:color="000000"/>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9</w:t>
            </w:r>
            <w:r w:rsidRPr="00761A60">
              <w:rPr>
                <w:rFonts w:ascii="Times New Roman" w:eastAsia="Times New Roman" w:hAnsi="Times New Roman" w:cs="Times New Roman"/>
                <w:color w:val="000000" w:themeColor="text1"/>
                <w:sz w:val="24"/>
                <w:szCs w:val="24"/>
                <w:lang w:val="sr-Cyrl-CS"/>
              </w:rPr>
              <w:t>3</w:t>
            </w:r>
          </w:p>
        </w:tc>
      </w:tr>
      <w:tr w:rsidR="004C5DAF" w:rsidRPr="00761A60" w:rsidTr="00856DA7">
        <w:trPr>
          <w:trHeight w:val="272"/>
        </w:trPr>
        <w:tc>
          <w:tcPr>
            <w:tcW w:w="923"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3727"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Енглески језик </w:t>
            </w:r>
          </w:p>
        </w:tc>
        <w:tc>
          <w:tcPr>
            <w:tcW w:w="1841"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85" w:type="dxa"/>
            <w:tcBorders>
              <w:top w:val="nil"/>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62</w:t>
            </w:r>
          </w:p>
        </w:tc>
        <w:tc>
          <w:tcPr>
            <w:tcW w:w="1491" w:type="dxa"/>
            <w:tcBorders>
              <w:top w:val="nil"/>
              <w:left w:val="single" w:sz="4" w:space="0" w:color="000000"/>
              <w:bottom w:val="single" w:sz="4" w:space="0" w:color="000000"/>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62</w:t>
            </w:r>
          </w:p>
        </w:tc>
      </w:tr>
      <w:tr w:rsidR="004C5DAF" w:rsidRPr="00761A60" w:rsidTr="00856DA7">
        <w:trPr>
          <w:trHeight w:val="272"/>
        </w:trPr>
        <w:tc>
          <w:tcPr>
            <w:tcW w:w="923"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w:t>
            </w:r>
          </w:p>
        </w:tc>
        <w:tc>
          <w:tcPr>
            <w:tcW w:w="3727"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Физичко васпитање</w:t>
            </w:r>
          </w:p>
        </w:tc>
        <w:tc>
          <w:tcPr>
            <w:tcW w:w="1841"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85" w:type="dxa"/>
            <w:tcBorders>
              <w:top w:val="nil"/>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62</w:t>
            </w:r>
          </w:p>
        </w:tc>
        <w:tc>
          <w:tcPr>
            <w:tcW w:w="1491" w:type="dxa"/>
            <w:tcBorders>
              <w:top w:val="nil"/>
              <w:left w:val="single" w:sz="4" w:space="0" w:color="000000"/>
              <w:bottom w:val="single" w:sz="4" w:space="0" w:color="000000"/>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en-GB"/>
              </w:rPr>
            </w:pPr>
            <w:r w:rsidRPr="00761A60">
              <w:rPr>
                <w:rFonts w:ascii="Times New Roman" w:eastAsia="Times New Roman" w:hAnsi="Times New Roman" w:cs="Times New Roman"/>
                <w:color w:val="000000" w:themeColor="text1"/>
                <w:sz w:val="24"/>
                <w:szCs w:val="24"/>
                <w:lang w:val="en-GB"/>
              </w:rPr>
              <w:t>62</w:t>
            </w:r>
          </w:p>
        </w:tc>
      </w:tr>
      <w:tr w:rsidR="004C5DAF" w:rsidRPr="00761A60" w:rsidTr="00856DA7">
        <w:trPr>
          <w:trHeight w:val="272"/>
        </w:trPr>
        <w:tc>
          <w:tcPr>
            <w:tcW w:w="923"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w:t>
            </w:r>
          </w:p>
        </w:tc>
        <w:tc>
          <w:tcPr>
            <w:tcW w:w="3727"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Математика </w:t>
            </w:r>
          </w:p>
        </w:tc>
        <w:tc>
          <w:tcPr>
            <w:tcW w:w="1841"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85" w:type="dxa"/>
            <w:tcBorders>
              <w:top w:val="nil"/>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62</w:t>
            </w:r>
          </w:p>
        </w:tc>
        <w:tc>
          <w:tcPr>
            <w:tcW w:w="1491" w:type="dxa"/>
            <w:tcBorders>
              <w:top w:val="nil"/>
              <w:left w:val="single" w:sz="4" w:space="0" w:color="000000"/>
              <w:bottom w:val="single" w:sz="4" w:space="0" w:color="000000"/>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6</w:t>
            </w:r>
            <w:r w:rsidRPr="00761A60">
              <w:rPr>
                <w:rFonts w:ascii="Times New Roman" w:eastAsia="Times New Roman" w:hAnsi="Times New Roman" w:cs="Times New Roman"/>
                <w:color w:val="000000" w:themeColor="text1"/>
                <w:sz w:val="24"/>
                <w:szCs w:val="24"/>
                <w:lang w:val="sr-Cyrl-CS"/>
              </w:rPr>
              <w:t>6      +4</w:t>
            </w:r>
          </w:p>
        </w:tc>
      </w:tr>
      <w:tr w:rsidR="004C5DAF" w:rsidRPr="00761A60" w:rsidTr="00856DA7">
        <w:trPr>
          <w:trHeight w:val="272"/>
        </w:trPr>
        <w:tc>
          <w:tcPr>
            <w:tcW w:w="923" w:type="dxa"/>
            <w:tcBorders>
              <w:top w:val="nil"/>
              <w:left w:val="single" w:sz="4" w:space="0" w:color="000000"/>
              <w:bottom w:val="single" w:sz="4" w:space="0" w:color="000000"/>
              <w:right w:val="nil"/>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3727" w:type="dxa"/>
            <w:tcBorders>
              <w:top w:val="nil"/>
              <w:left w:val="single" w:sz="4" w:space="0" w:color="000000"/>
              <w:bottom w:val="single" w:sz="4" w:space="0" w:color="000000"/>
              <w:right w:val="nil"/>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б) стручни предмети</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p>
        </w:tc>
        <w:tc>
          <w:tcPr>
            <w:tcW w:w="1841" w:type="dxa"/>
            <w:tcBorders>
              <w:top w:val="nil"/>
              <w:left w:val="single" w:sz="4" w:space="0" w:color="000000"/>
              <w:bottom w:val="single" w:sz="4" w:space="0" w:color="000000"/>
              <w:right w:val="nil"/>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785" w:type="dxa"/>
            <w:tcBorders>
              <w:top w:val="nil"/>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491" w:type="dxa"/>
            <w:tcBorders>
              <w:top w:val="nil"/>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r>
      <w:tr w:rsidR="004C5DAF" w:rsidRPr="00761A60" w:rsidTr="00856DA7">
        <w:trPr>
          <w:trHeight w:val="272"/>
        </w:trPr>
        <w:tc>
          <w:tcPr>
            <w:tcW w:w="923"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3727"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Италијански језик</w:t>
            </w:r>
          </w:p>
        </w:tc>
        <w:tc>
          <w:tcPr>
            <w:tcW w:w="1841"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w:t>
            </w:r>
          </w:p>
        </w:tc>
        <w:tc>
          <w:tcPr>
            <w:tcW w:w="1785" w:type="dxa"/>
            <w:tcBorders>
              <w:top w:val="nil"/>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93</w:t>
            </w:r>
          </w:p>
        </w:tc>
        <w:tc>
          <w:tcPr>
            <w:tcW w:w="1491" w:type="dxa"/>
            <w:tcBorders>
              <w:top w:val="nil"/>
              <w:left w:val="single" w:sz="4" w:space="0" w:color="000000"/>
              <w:bottom w:val="single" w:sz="4" w:space="0" w:color="000000"/>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93</w:t>
            </w:r>
          </w:p>
        </w:tc>
      </w:tr>
      <w:tr w:rsidR="004C5DAF" w:rsidRPr="00761A60" w:rsidTr="00856DA7">
        <w:trPr>
          <w:trHeight w:val="272"/>
        </w:trPr>
        <w:tc>
          <w:tcPr>
            <w:tcW w:w="923"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2. </w:t>
            </w:r>
          </w:p>
        </w:tc>
        <w:tc>
          <w:tcPr>
            <w:tcW w:w="3727"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Психологија у туризму</w:t>
            </w:r>
          </w:p>
        </w:tc>
        <w:tc>
          <w:tcPr>
            <w:tcW w:w="1841"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85" w:type="dxa"/>
            <w:tcBorders>
              <w:top w:val="nil"/>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62</w:t>
            </w:r>
          </w:p>
        </w:tc>
        <w:tc>
          <w:tcPr>
            <w:tcW w:w="1491" w:type="dxa"/>
            <w:tcBorders>
              <w:top w:val="nil"/>
              <w:left w:val="single" w:sz="4" w:space="0" w:color="000000"/>
              <w:bottom w:val="single" w:sz="4" w:space="0" w:color="000000"/>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6</w:t>
            </w:r>
            <w:r w:rsidRPr="00761A60">
              <w:rPr>
                <w:rFonts w:ascii="Times New Roman" w:eastAsia="Times New Roman" w:hAnsi="Times New Roman" w:cs="Times New Roman"/>
                <w:color w:val="000000" w:themeColor="text1"/>
                <w:sz w:val="24"/>
                <w:szCs w:val="24"/>
                <w:lang w:val="sr-Cyrl-CS"/>
              </w:rPr>
              <w:t>2</w:t>
            </w:r>
          </w:p>
        </w:tc>
      </w:tr>
      <w:tr w:rsidR="004C5DAF" w:rsidRPr="00761A60" w:rsidTr="00856DA7">
        <w:trPr>
          <w:trHeight w:val="272"/>
        </w:trPr>
        <w:tc>
          <w:tcPr>
            <w:tcW w:w="923"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w:t>
            </w:r>
          </w:p>
        </w:tc>
        <w:tc>
          <w:tcPr>
            <w:tcW w:w="3727"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Финансијско пословање</w:t>
            </w:r>
          </w:p>
        </w:tc>
        <w:tc>
          <w:tcPr>
            <w:tcW w:w="1841"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85" w:type="dxa"/>
            <w:tcBorders>
              <w:top w:val="nil"/>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62</w:t>
            </w:r>
          </w:p>
        </w:tc>
        <w:tc>
          <w:tcPr>
            <w:tcW w:w="1491" w:type="dxa"/>
            <w:tcBorders>
              <w:top w:val="nil"/>
              <w:left w:val="single" w:sz="4" w:space="0" w:color="000000"/>
              <w:bottom w:val="single" w:sz="4" w:space="0" w:color="000000"/>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6</w:t>
            </w:r>
            <w:r w:rsidRPr="00761A60">
              <w:rPr>
                <w:rFonts w:ascii="Times New Roman" w:eastAsia="Times New Roman" w:hAnsi="Times New Roman" w:cs="Times New Roman"/>
                <w:color w:val="000000" w:themeColor="text1"/>
                <w:sz w:val="24"/>
                <w:szCs w:val="24"/>
                <w:lang w:val="sr-Cyrl-CS"/>
              </w:rPr>
              <w:t>2</w:t>
            </w:r>
          </w:p>
        </w:tc>
      </w:tr>
      <w:tr w:rsidR="004C5DAF" w:rsidRPr="00761A60" w:rsidTr="00856DA7">
        <w:trPr>
          <w:trHeight w:val="272"/>
        </w:trPr>
        <w:tc>
          <w:tcPr>
            <w:tcW w:w="923"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w:t>
            </w:r>
          </w:p>
        </w:tc>
        <w:tc>
          <w:tcPr>
            <w:tcW w:w="3727"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Пословна коресподенција и комуникација</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                                            Вежбе</w:t>
            </w:r>
          </w:p>
        </w:tc>
        <w:tc>
          <w:tcPr>
            <w:tcW w:w="1841" w:type="dxa"/>
            <w:tcBorders>
              <w:top w:val="nil"/>
              <w:left w:val="single" w:sz="4" w:space="0" w:color="000000"/>
              <w:bottom w:val="single" w:sz="4" w:space="0" w:color="000000"/>
              <w:right w:val="nil"/>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85" w:type="dxa"/>
            <w:tcBorders>
              <w:top w:val="nil"/>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62</w:t>
            </w:r>
          </w:p>
        </w:tc>
        <w:tc>
          <w:tcPr>
            <w:tcW w:w="1491" w:type="dxa"/>
            <w:tcBorders>
              <w:top w:val="nil"/>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p>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p>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6</w:t>
            </w:r>
            <w:r w:rsidRPr="00761A60">
              <w:rPr>
                <w:rFonts w:ascii="Times New Roman" w:eastAsia="Times New Roman" w:hAnsi="Times New Roman" w:cs="Times New Roman"/>
                <w:color w:val="000000" w:themeColor="text1"/>
                <w:sz w:val="24"/>
                <w:szCs w:val="24"/>
                <w:lang w:val="sr-Cyrl-CS"/>
              </w:rPr>
              <w:t>2</w:t>
            </w:r>
          </w:p>
        </w:tc>
      </w:tr>
      <w:tr w:rsidR="004C5DAF" w:rsidRPr="00761A60" w:rsidTr="00856DA7">
        <w:trPr>
          <w:trHeight w:val="272"/>
        </w:trPr>
        <w:tc>
          <w:tcPr>
            <w:tcW w:w="923"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5.</w:t>
            </w:r>
          </w:p>
        </w:tc>
        <w:tc>
          <w:tcPr>
            <w:tcW w:w="3727"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Туристичка географија</w:t>
            </w:r>
          </w:p>
        </w:tc>
        <w:tc>
          <w:tcPr>
            <w:tcW w:w="1841"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85" w:type="dxa"/>
            <w:tcBorders>
              <w:top w:val="nil"/>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62</w:t>
            </w:r>
          </w:p>
        </w:tc>
        <w:tc>
          <w:tcPr>
            <w:tcW w:w="1491" w:type="dxa"/>
            <w:tcBorders>
              <w:top w:val="nil"/>
              <w:left w:val="single" w:sz="4" w:space="0" w:color="000000"/>
              <w:bottom w:val="single" w:sz="4" w:space="0" w:color="000000"/>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6</w:t>
            </w:r>
            <w:r w:rsidRPr="00761A60">
              <w:rPr>
                <w:rFonts w:ascii="Times New Roman" w:eastAsia="Times New Roman" w:hAnsi="Times New Roman" w:cs="Times New Roman"/>
                <w:color w:val="000000" w:themeColor="text1"/>
                <w:sz w:val="24"/>
                <w:szCs w:val="24"/>
                <w:lang w:val="sr-Cyrl-CS"/>
              </w:rPr>
              <w:t>1   -1</w:t>
            </w:r>
          </w:p>
        </w:tc>
      </w:tr>
      <w:tr w:rsidR="004C5DAF" w:rsidRPr="00761A60" w:rsidTr="00856DA7">
        <w:trPr>
          <w:trHeight w:val="272"/>
        </w:trPr>
        <w:tc>
          <w:tcPr>
            <w:tcW w:w="923"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w:t>
            </w:r>
          </w:p>
        </w:tc>
        <w:tc>
          <w:tcPr>
            <w:tcW w:w="3727"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Историја уметности</w:t>
            </w:r>
          </w:p>
        </w:tc>
        <w:tc>
          <w:tcPr>
            <w:tcW w:w="1841"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w:t>
            </w:r>
          </w:p>
        </w:tc>
        <w:tc>
          <w:tcPr>
            <w:tcW w:w="1785" w:type="dxa"/>
            <w:tcBorders>
              <w:top w:val="nil"/>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93</w:t>
            </w:r>
          </w:p>
        </w:tc>
        <w:tc>
          <w:tcPr>
            <w:tcW w:w="1491" w:type="dxa"/>
            <w:tcBorders>
              <w:top w:val="nil"/>
              <w:left w:val="single" w:sz="4" w:space="0" w:color="000000"/>
              <w:bottom w:val="single" w:sz="4" w:space="0" w:color="000000"/>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90   -3</w:t>
            </w:r>
          </w:p>
        </w:tc>
      </w:tr>
      <w:tr w:rsidR="004C5DAF" w:rsidRPr="00761A60" w:rsidTr="00856DA7">
        <w:trPr>
          <w:trHeight w:val="272"/>
        </w:trPr>
        <w:tc>
          <w:tcPr>
            <w:tcW w:w="923" w:type="dxa"/>
            <w:tcBorders>
              <w:top w:val="nil"/>
              <w:left w:val="single" w:sz="4" w:space="0" w:color="000000"/>
              <w:bottom w:val="single" w:sz="4" w:space="0" w:color="000000"/>
              <w:right w:val="nil"/>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7.</w:t>
            </w:r>
          </w:p>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8.</w:t>
            </w:r>
          </w:p>
        </w:tc>
        <w:tc>
          <w:tcPr>
            <w:tcW w:w="3727"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Агенцијско хотелијерско пословање</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                                     Вежбе</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                                     блок</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Професионална пракса</w:t>
            </w:r>
          </w:p>
        </w:tc>
        <w:tc>
          <w:tcPr>
            <w:tcW w:w="1841" w:type="dxa"/>
            <w:tcBorders>
              <w:top w:val="nil"/>
              <w:left w:val="single" w:sz="4" w:space="0" w:color="000000"/>
              <w:bottom w:val="single" w:sz="4" w:space="0" w:color="000000"/>
              <w:right w:val="nil"/>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4</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p>
        </w:tc>
        <w:tc>
          <w:tcPr>
            <w:tcW w:w="1785" w:type="dxa"/>
            <w:tcBorders>
              <w:top w:val="nil"/>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124</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120</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60</w:t>
            </w:r>
          </w:p>
        </w:tc>
        <w:tc>
          <w:tcPr>
            <w:tcW w:w="1491" w:type="dxa"/>
            <w:tcBorders>
              <w:top w:val="nil"/>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p>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124</w:t>
            </w:r>
          </w:p>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120</w:t>
            </w:r>
          </w:p>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60</w:t>
            </w:r>
          </w:p>
        </w:tc>
      </w:tr>
      <w:tr w:rsidR="004C5DAF" w:rsidRPr="00761A60" w:rsidTr="00856DA7">
        <w:trPr>
          <w:trHeight w:val="272"/>
        </w:trPr>
        <w:tc>
          <w:tcPr>
            <w:tcW w:w="923" w:type="dxa"/>
            <w:tcBorders>
              <w:top w:val="nil"/>
              <w:left w:val="single" w:sz="4" w:space="0" w:color="000000"/>
              <w:bottom w:val="single" w:sz="4" w:space="0" w:color="000000"/>
              <w:right w:val="nil"/>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3727" w:type="dxa"/>
            <w:tcBorders>
              <w:top w:val="nil"/>
              <w:left w:val="single" w:sz="4" w:space="0" w:color="000000"/>
              <w:bottom w:val="single" w:sz="4" w:space="0" w:color="000000"/>
              <w:right w:val="nil"/>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II ИЗБОРНИ ПРЕДМЕТ</w:t>
            </w:r>
          </w:p>
          <w:p w:rsidR="004C5DAF" w:rsidRPr="00761A60" w:rsidRDefault="004C5DAF" w:rsidP="004C5DAF">
            <w:pPr>
              <w:spacing w:after="0" w:line="240" w:lineRule="auto"/>
              <w:rPr>
                <w:rFonts w:ascii="Times New Roman" w:eastAsia="Times New Roman" w:hAnsi="Times New Roman" w:cs="Times New Roman"/>
                <w:color w:val="000000" w:themeColor="text1"/>
                <w:sz w:val="24"/>
                <w:szCs w:val="24"/>
                <w:lang w:val="sr-Cyrl-CS"/>
              </w:rPr>
            </w:pPr>
          </w:p>
        </w:tc>
        <w:tc>
          <w:tcPr>
            <w:tcW w:w="1841" w:type="dxa"/>
            <w:tcBorders>
              <w:top w:val="nil"/>
              <w:left w:val="single" w:sz="4" w:space="0" w:color="000000"/>
              <w:bottom w:val="single" w:sz="4" w:space="0" w:color="000000"/>
              <w:right w:val="nil"/>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785" w:type="dxa"/>
            <w:tcBorders>
              <w:top w:val="nil"/>
              <w:left w:val="single" w:sz="4" w:space="0" w:color="000000"/>
              <w:bottom w:val="single" w:sz="4" w:space="0" w:color="000000"/>
              <w:right w:val="single" w:sz="4" w:space="0" w:color="000000"/>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1491" w:type="dxa"/>
            <w:tcBorders>
              <w:top w:val="nil"/>
              <w:left w:val="single" w:sz="4" w:space="0" w:color="000000"/>
              <w:bottom w:val="single" w:sz="4" w:space="0" w:color="000000"/>
              <w:right w:val="single" w:sz="4" w:space="0" w:color="auto"/>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r>
      <w:tr w:rsidR="004C5DAF" w:rsidRPr="00761A60" w:rsidTr="00856DA7">
        <w:trPr>
          <w:trHeight w:val="272"/>
        </w:trPr>
        <w:tc>
          <w:tcPr>
            <w:tcW w:w="923" w:type="dxa"/>
            <w:tcBorders>
              <w:top w:val="nil"/>
              <w:left w:val="single" w:sz="4" w:space="0" w:color="000000"/>
              <w:bottom w:val="nil"/>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3727" w:type="dxa"/>
            <w:tcBorders>
              <w:top w:val="nil"/>
              <w:left w:val="single" w:sz="4" w:space="0" w:color="000000"/>
              <w:bottom w:val="nil"/>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Грађанско васпитање/верска настава</w:t>
            </w:r>
          </w:p>
        </w:tc>
        <w:tc>
          <w:tcPr>
            <w:tcW w:w="1841" w:type="dxa"/>
            <w:tcBorders>
              <w:top w:val="nil"/>
              <w:left w:val="single" w:sz="4" w:space="0" w:color="000000"/>
              <w:bottom w:val="nil"/>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w:t>
            </w:r>
          </w:p>
        </w:tc>
        <w:tc>
          <w:tcPr>
            <w:tcW w:w="1785" w:type="dxa"/>
            <w:tcBorders>
              <w:top w:val="nil"/>
              <w:left w:val="single" w:sz="4" w:space="0" w:color="000000"/>
              <w:bottom w:val="nil"/>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31</w:t>
            </w:r>
          </w:p>
        </w:tc>
        <w:tc>
          <w:tcPr>
            <w:tcW w:w="1491" w:type="dxa"/>
            <w:tcBorders>
              <w:top w:val="nil"/>
              <w:left w:val="single" w:sz="4" w:space="0" w:color="000000"/>
              <w:bottom w:val="nil"/>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3</w:t>
            </w:r>
            <w:r w:rsidRPr="00761A60">
              <w:rPr>
                <w:rFonts w:ascii="Times New Roman" w:eastAsia="Times New Roman" w:hAnsi="Times New Roman" w:cs="Times New Roman"/>
                <w:color w:val="000000" w:themeColor="text1"/>
                <w:sz w:val="24"/>
                <w:szCs w:val="24"/>
                <w:lang w:val="sr-Cyrl-CS"/>
              </w:rPr>
              <w:t>1</w:t>
            </w:r>
          </w:p>
        </w:tc>
      </w:tr>
      <w:tr w:rsidR="004C5DAF" w:rsidRPr="00761A60" w:rsidTr="00856DA7">
        <w:trPr>
          <w:trHeight w:val="272"/>
        </w:trPr>
        <w:tc>
          <w:tcPr>
            <w:tcW w:w="923"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3727"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Посебни облици туризма</w:t>
            </w:r>
          </w:p>
        </w:tc>
        <w:tc>
          <w:tcPr>
            <w:tcW w:w="1841"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w:t>
            </w:r>
          </w:p>
        </w:tc>
        <w:tc>
          <w:tcPr>
            <w:tcW w:w="1785" w:type="dxa"/>
            <w:tcBorders>
              <w:top w:val="nil"/>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62</w:t>
            </w:r>
          </w:p>
        </w:tc>
        <w:tc>
          <w:tcPr>
            <w:tcW w:w="1491" w:type="dxa"/>
            <w:tcBorders>
              <w:top w:val="nil"/>
              <w:left w:val="single" w:sz="4" w:space="0" w:color="000000"/>
              <w:bottom w:val="single" w:sz="4" w:space="0" w:color="000000"/>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61    -1</w:t>
            </w:r>
          </w:p>
        </w:tc>
      </w:tr>
    </w:tbl>
    <w:p w:rsidR="004C5DAF" w:rsidRPr="00761A60" w:rsidRDefault="004C5DAF" w:rsidP="004C5DAF">
      <w:pPr>
        <w:spacing w:after="0" w:line="240" w:lineRule="auto"/>
        <w:rPr>
          <w:rFonts w:ascii="Times New Roman" w:eastAsia="Times New Roman" w:hAnsi="Times New Roman" w:cs="Times New Roman"/>
          <w:color w:val="FF0000"/>
          <w:sz w:val="24"/>
          <w:szCs w:val="24"/>
        </w:rPr>
      </w:pPr>
    </w:p>
    <w:p w:rsidR="004C5DAF" w:rsidRPr="00761A60" w:rsidRDefault="004C5DAF" w:rsidP="002C7231">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ЗБИРНА ТАБЕЛА:</w:t>
      </w:r>
    </w:p>
    <w:p w:rsidR="002C7231" w:rsidRPr="00761A60" w:rsidRDefault="002C7231" w:rsidP="002C7231">
      <w:pPr>
        <w:spacing w:after="0" w:line="240" w:lineRule="auto"/>
        <w:rPr>
          <w:rFonts w:ascii="Times New Roman" w:eastAsia="Times New Roman" w:hAnsi="Times New Roman" w:cs="Times New Roman"/>
          <w:color w:val="000000" w:themeColor="text1"/>
          <w:sz w:val="24"/>
          <w:szCs w:val="24"/>
          <w:lang w:val="sr-Cyrl-CS"/>
        </w:rPr>
      </w:pPr>
    </w:p>
    <w:tbl>
      <w:tblPr>
        <w:tblW w:w="9720" w:type="dxa"/>
        <w:tblInd w:w="-5" w:type="dxa"/>
        <w:tblLayout w:type="fixed"/>
        <w:tblLook w:val="04A0"/>
      </w:tblPr>
      <w:tblGrid>
        <w:gridCol w:w="2823"/>
        <w:gridCol w:w="2702"/>
        <w:gridCol w:w="2712"/>
        <w:gridCol w:w="1483"/>
      </w:tblGrid>
      <w:tr w:rsidR="004C5DAF" w:rsidRPr="00761A60" w:rsidTr="00856DA7">
        <w:trPr>
          <w:trHeight w:val="491"/>
        </w:trPr>
        <w:tc>
          <w:tcPr>
            <w:tcW w:w="2823" w:type="dxa"/>
            <w:tcBorders>
              <w:top w:val="single" w:sz="4" w:space="0" w:color="000000"/>
              <w:left w:val="single" w:sz="4" w:space="0" w:color="000000"/>
              <w:bottom w:val="single" w:sz="4" w:space="0" w:color="000000"/>
              <w:right w:val="nil"/>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2701" w:type="dxa"/>
            <w:tcBorders>
              <w:top w:val="single" w:sz="4" w:space="0" w:color="000000"/>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Недељни фонд часова</w:t>
            </w:r>
          </w:p>
        </w:tc>
        <w:tc>
          <w:tcPr>
            <w:tcW w:w="2711"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Годишњи фонд часова</w:t>
            </w:r>
          </w:p>
        </w:tc>
        <w:tc>
          <w:tcPr>
            <w:tcW w:w="1483" w:type="dxa"/>
            <w:tcBorders>
              <w:top w:val="single" w:sz="4" w:space="0" w:color="000000"/>
              <w:left w:val="single" w:sz="4" w:space="0" w:color="000000"/>
              <w:bottom w:val="single" w:sz="4" w:space="0" w:color="000000"/>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Реализовани</w:t>
            </w:r>
          </w:p>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фонд часова</w:t>
            </w:r>
          </w:p>
        </w:tc>
      </w:tr>
      <w:tr w:rsidR="004C5DAF" w:rsidRPr="00761A60" w:rsidTr="00856DA7">
        <w:trPr>
          <w:trHeight w:val="506"/>
        </w:trPr>
        <w:tc>
          <w:tcPr>
            <w:tcW w:w="2823"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ОБАВЕЗНИ ПРЕДМЕТИ (општеобразовни+стручни)</w:t>
            </w:r>
          </w:p>
        </w:tc>
        <w:tc>
          <w:tcPr>
            <w:tcW w:w="2701"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24</w:t>
            </w:r>
          </w:p>
        </w:tc>
        <w:tc>
          <w:tcPr>
            <w:tcW w:w="2711" w:type="dxa"/>
            <w:tcBorders>
              <w:top w:val="nil"/>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1017</w:t>
            </w:r>
          </w:p>
        </w:tc>
        <w:tc>
          <w:tcPr>
            <w:tcW w:w="1483" w:type="dxa"/>
            <w:tcBorders>
              <w:top w:val="single" w:sz="4" w:space="0" w:color="000000"/>
              <w:left w:val="single" w:sz="4" w:space="0" w:color="000000"/>
              <w:bottom w:val="single" w:sz="4" w:space="0" w:color="000000"/>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1017</w:t>
            </w:r>
          </w:p>
        </w:tc>
      </w:tr>
      <w:tr w:rsidR="004C5DAF" w:rsidRPr="00761A60" w:rsidTr="00856DA7">
        <w:trPr>
          <w:trHeight w:val="237"/>
        </w:trPr>
        <w:tc>
          <w:tcPr>
            <w:tcW w:w="2823"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ИЗБОРНИ ПРЕДМЕТИ</w:t>
            </w:r>
          </w:p>
        </w:tc>
        <w:tc>
          <w:tcPr>
            <w:tcW w:w="2701"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3</w:t>
            </w:r>
          </w:p>
        </w:tc>
        <w:tc>
          <w:tcPr>
            <w:tcW w:w="2711" w:type="dxa"/>
            <w:tcBorders>
              <w:top w:val="nil"/>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 xml:space="preserve"> 93</w:t>
            </w:r>
          </w:p>
        </w:tc>
        <w:tc>
          <w:tcPr>
            <w:tcW w:w="1483" w:type="dxa"/>
            <w:tcBorders>
              <w:top w:val="single" w:sz="4" w:space="0" w:color="000000"/>
              <w:left w:val="single" w:sz="4" w:space="0" w:color="000000"/>
              <w:bottom w:val="single" w:sz="4" w:space="0" w:color="000000"/>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92</w:t>
            </w:r>
          </w:p>
        </w:tc>
      </w:tr>
      <w:tr w:rsidR="004C5DAF" w:rsidRPr="00761A60" w:rsidTr="00856DA7">
        <w:trPr>
          <w:trHeight w:val="269"/>
        </w:trPr>
        <w:tc>
          <w:tcPr>
            <w:tcW w:w="2823"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УКУПНО</w:t>
            </w:r>
          </w:p>
        </w:tc>
        <w:tc>
          <w:tcPr>
            <w:tcW w:w="2701"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32</w:t>
            </w:r>
          </w:p>
        </w:tc>
        <w:tc>
          <w:tcPr>
            <w:tcW w:w="2711" w:type="dxa"/>
            <w:tcBorders>
              <w:top w:val="nil"/>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1110</w:t>
            </w:r>
          </w:p>
        </w:tc>
        <w:tc>
          <w:tcPr>
            <w:tcW w:w="1483" w:type="dxa"/>
            <w:tcBorders>
              <w:top w:val="single" w:sz="4" w:space="0" w:color="000000"/>
              <w:left w:val="single" w:sz="4" w:space="0" w:color="000000"/>
              <w:bottom w:val="single" w:sz="4" w:space="0" w:color="000000"/>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1125</w:t>
            </w:r>
          </w:p>
        </w:tc>
      </w:tr>
    </w:tbl>
    <w:p w:rsidR="002C7231" w:rsidRPr="00761A60" w:rsidRDefault="002C7231" w:rsidP="004C5DAF">
      <w:pPr>
        <w:spacing w:after="0" w:line="240" w:lineRule="auto"/>
        <w:rPr>
          <w:rFonts w:ascii="Times New Roman" w:eastAsia="Times New Roman" w:hAnsi="Times New Roman" w:cs="Times New Roman"/>
          <w:color w:val="000000" w:themeColor="text1"/>
          <w:sz w:val="24"/>
          <w:szCs w:val="24"/>
        </w:rPr>
      </w:pPr>
    </w:p>
    <w:p w:rsidR="004C5DAF" w:rsidRPr="00761A60" w:rsidRDefault="004C5DAF" w:rsidP="004C5DAF">
      <w:pPr>
        <w:spacing w:after="0" w:line="240" w:lineRule="auto"/>
        <w:rPr>
          <w:rFonts w:ascii="Times New Roman" w:eastAsia="Times New Roman" w:hAnsi="Times New Roman" w:cs="Times New Roman"/>
          <w:b/>
          <w:color w:val="000000" w:themeColor="text1"/>
          <w:sz w:val="24"/>
          <w:szCs w:val="24"/>
          <w:u w:val="single"/>
          <w:lang w:val="ru-RU"/>
        </w:rPr>
      </w:pPr>
      <w:r w:rsidRPr="00761A60">
        <w:rPr>
          <w:rFonts w:ascii="Times New Roman" w:eastAsia="Times New Roman" w:hAnsi="Times New Roman" w:cs="Times New Roman"/>
          <w:b/>
          <w:color w:val="000000" w:themeColor="text1"/>
          <w:sz w:val="24"/>
          <w:szCs w:val="24"/>
          <w:u w:val="single"/>
          <w:lang w:val="ru-RU"/>
        </w:rPr>
        <w:t>ТУРИСТИЧКИ ТЕХНИЧАР ЧЕТВРТИ РАЗРЕД</w:t>
      </w:r>
    </w:p>
    <w:p w:rsidR="004C5DAF" w:rsidRPr="00761A60" w:rsidRDefault="004C5DAF" w:rsidP="004C5DAF">
      <w:pPr>
        <w:spacing w:after="0" w:line="240" w:lineRule="auto"/>
        <w:ind w:firstLine="720"/>
        <w:rPr>
          <w:rFonts w:ascii="Times New Roman" w:eastAsia="Times New Roman" w:hAnsi="Times New Roman" w:cs="Times New Roman"/>
          <w:b/>
          <w:color w:val="000000" w:themeColor="text1"/>
          <w:sz w:val="24"/>
          <w:szCs w:val="24"/>
          <w:u w:val="single"/>
          <w:lang w:val="sr-Cyrl-CS"/>
        </w:rPr>
      </w:pPr>
    </w:p>
    <w:tbl>
      <w:tblPr>
        <w:tblStyle w:val="TableGrid"/>
        <w:tblW w:w="9780" w:type="dxa"/>
        <w:tblLayout w:type="fixed"/>
        <w:tblLook w:val="04A0"/>
      </w:tblPr>
      <w:tblGrid>
        <w:gridCol w:w="788"/>
        <w:gridCol w:w="3733"/>
        <w:gridCol w:w="1789"/>
        <w:gridCol w:w="1735"/>
        <w:gridCol w:w="1735"/>
      </w:tblGrid>
      <w:tr w:rsidR="004C5DAF" w:rsidRPr="00761A60" w:rsidTr="00856DA7">
        <w:trPr>
          <w:trHeight w:val="443"/>
        </w:trPr>
        <w:tc>
          <w:tcPr>
            <w:tcW w:w="788"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b/>
                <w:color w:val="000000" w:themeColor="text1"/>
                <w:sz w:val="24"/>
                <w:szCs w:val="24"/>
              </w:rPr>
            </w:pPr>
            <w:r w:rsidRPr="00761A60">
              <w:rPr>
                <w:b/>
                <w:color w:val="000000" w:themeColor="text1"/>
                <w:sz w:val="24"/>
                <w:szCs w:val="24"/>
              </w:rPr>
              <w:t>Редни</w:t>
            </w:r>
          </w:p>
          <w:p w:rsidR="004C5DAF" w:rsidRPr="00761A60" w:rsidRDefault="004C5DAF" w:rsidP="004C5DAF">
            <w:pPr>
              <w:rPr>
                <w:b/>
                <w:color w:val="000000" w:themeColor="text1"/>
                <w:sz w:val="24"/>
                <w:szCs w:val="24"/>
              </w:rPr>
            </w:pPr>
            <w:r w:rsidRPr="00761A60">
              <w:rPr>
                <w:b/>
                <w:color w:val="000000" w:themeColor="text1"/>
                <w:sz w:val="24"/>
                <w:szCs w:val="24"/>
              </w:rPr>
              <w:t>Број</w:t>
            </w:r>
          </w:p>
        </w:tc>
        <w:tc>
          <w:tcPr>
            <w:tcW w:w="3733"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b/>
                <w:color w:val="000000" w:themeColor="text1"/>
                <w:sz w:val="24"/>
                <w:szCs w:val="24"/>
              </w:rPr>
            </w:pPr>
            <w:r w:rsidRPr="00761A60">
              <w:rPr>
                <w:b/>
                <w:color w:val="000000" w:themeColor="text1"/>
                <w:sz w:val="24"/>
                <w:szCs w:val="24"/>
              </w:rPr>
              <w:t>Наставни предмет</w:t>
            </w:r>
          </w:p>
        </w:tc>
        <w:tc>
          <w:tcPr>
            <w:tcW w:w="1789"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b/>
                <w:color w:val="000000" w:themeColor="text1"/>
                <w:sz w:val="24"/>
                <w:szCs w:val="24"/>
              </w:rPr>
            </w:pPr>
            <w:r w:rsidRPr="00761A60">
              <w:rPr>
                <w:b/>
                <w:color w:val="000000" w:themeColor="text1"/>
                <w:sz w:val="24"/>
                <w:szCs w:val="24"/>
              </w:rPr>
              <w:t>Недељни фонд часова</w:t>
            </w:r>
          </w:p>
        </w:tc>
        <w:tc>
          <w:tcPr>
            <w:tcW w:w="173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b/>
                <w:color w:val="000000" w:themeColor="text1"/>
                <w:sz w:val="24"/>
                <w:szCs w:val="24"/>
              </w:rPr>
            </w:pPr>
            <w:r w:rsidRPr="00761A60">
              <w:rPr>
                <w:b/>
                <w:color w:val="000000" w:themeColor="text1"/>
                <w:sz w:val="24"/>
                <w:szCs w:val="24"/>
              </w:rPr>
              <w:t>Годишњи фонд часова</w:t>
            </w:r>
          </w:p>
        </w:tc>
        <w:tc>
          <w:tcPr>
            <w:tcW w:w="173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b/>
                <w:color w:val="000000" w:themeColor="text1"/>
                <w:sz w:val="24"/>
                <w:szCs w:val="24"/>
              </w:rPr>
            </w:pPr>
            <w:r w:rsidRPr="00761A60">
              <w:rPr>
                <w:b/>
                <w:color w:val="000000" w:themeColor="text1"/>
                <w:sz w:val="24"/>
                <w:szCs w:val="24"/>
              </w:rPr>
              <w:t>Реализовани</w:t>
            </w:r>
          </w:p>
          <w:p w:rsidR="004C5DAF" w:rsidRPr="00761A60" w:rsidRDefault="004C5DAF" w:rsidP="004C5DAF">
            <w:pPr>
              <w:snapToGrid w:val="0"/>
              <w:rPr>
                <w:b/>
                <w:color w:val="000000" w:themeColor="text1"/>
                <w:sz w:val="24"/>
                <w:szCs w:val="24"/>
              </w:rPr>
            </w:pPr>
            <w:r w:rsidRPr="00761A60">
              <w:rPr>
                <w:b/>
                <w:color w:val="000000" w:themeColor="text1"/>
                <w:sz w:val="24"/>
                <w:szCs w:val="24"/>
              </w:rPr>
              <w:t>фонд часова</w:t>
            </w:r>
          </w:p>
        </w:tc>
      </w:tr>
      <w:tr w:rsidR="004C5DAF" w:rsidRPr="00761A60" w:rsidTr="00856DA7">
        <w:trPr>
          <w:trHeight w:val="459"/>
        </w:trPr>
        <w:tc>
          <w:tcPr>
            <w:tcW w:w="788" w:type="dxa"/>
            <w:tcBorders>
              <w:top w:val="single" w:sz="4" w:space="0" w:color="auto"/>
              <w:left w:val="single" w:sz="4" w:space="0" w:color="auto"/>
              <w:bottom w:val="single" w:sz="4" w:space="0" w:color="auto"/>
              <w:right w:val="single" w:sz="4" w:space="0" w:color="auto"/>
            </w:tcBorders>
          </w:tcPr>
          <w:p w:rsidR="004C5DAF" w:rsidRPr="00761A60" w:rsidRDefault="004C5DAF" w:rsidP="004C5DAF">
            <w:pPr>
              <w:snapToGrid w:val="0"/>
              <w:rPr>
                <w:color w:val="000000" w:themeColor="text1"/>
                <w:sz w:val="24"/>
                <w:szCs w:val="24"/>
              </w:rPr>
            </w:pPr>
          </w:p>
        </w:tc>
        <w:tc>
          <w:tcPr>
            <w:tcW w:w="3733" w:type="dxa"/>
            <w:tcBorders>
              <w:top w:val="single" w:sz="4" w:space="0" w:color="auto"/>
              <w:left w:val="single" w:sz="4" w:space="0" w:color="auto"/>
              <w:bottom w:val="single" w:sz="4" w:space="0" w:color="auto"/>
              <w:right w:val="single" w:sz="4" w:space="0" w:color="auto"/>
            </w:tcBorders>
          </w:tcPr>
          <w:p w:rsidR="004C5DAF" w:rsidRPr="00761A60" w:rsidRDefault="004C5DAF" w:rsidP="004C5DAF">
            <w:pPr>
              <w:snapToGrid w:val="0"/>
              <w:rPr>
                <w:color w:val="000000" w:themeColor="text1"/>
                <w:sz w:val="24"/>
                <w:szCs w:val="24"/>
              </w:rPr>
            </w:pPr>
            <w:r w:rsidRPr="00761A60">
              <w:rPr>
                <w:color w:val="000000" w:themeColor="text1"/>
                <w:sz w:val="24"/>
                <w:szCs w:val="24"/>
              </w:rPr>
              <w:t>I ОБАВЕЗНИ ПРЕДМЕТИ</w:t>
            </w:r>
          </w:p>
          <w:p w:rsidR="004C5DAF" w:rsidRPr="00761A60" w:rsidRDefault="004C5DAF" w:rsidP="004C5DAF">
            <w:pPr>
              <w:rPr>
                <w:color w:val="000000" w:themeColor="text1"/>
                <w:sz w:val="24"/>
                <w:szCs w:val="24"/>
              </w:rPr>
            </w:pPr>
          </w:p>
        </w:tc>
        <w:tc>
          <w:tcPr>
            <w:tcW w:w="1789" w:type="dxa"/>
            <w:tcBorders>
              <w:top w:val="single" w:sz="4" w:space="0" w:color="auto"/>
              <w:left w:val="single" w:sz="4" w:space="0" w:color="auto"/>
              <w:bottom w:val="single" w:sz="4" w:space="0" w:color="auto"/>
              <w:right w:val="single" w:sz="4" w:space="0" w:color="auto"/>
            </w:tcBorders>
          </w:tcPr>
          <w:p w:rsidR="004C5DAF" w:rsidRPr="00761A60" w:rsidRDefault="004C5DAF" w:rsidP="004C5DAF">
            <w:pPr>
              <w:snapToGrid w:val="0"/>
              <w:rPr>
                <w:color w:val="000000" w:themeColor="text1"/>
                <w:sz w:val="24"/>
                <w:szCs w:val="24"/>
              </w:rPr>
            </w:pPr>
          </w:p>
        </w:tc>
        <w:tc>
          <w:tcPr>
            <w:tcW w:w="1735" w:type="dxa"/>
            <w:tcBorders>
              <w:top w:val="single" w:sz="4" w:space="0" w:color="auto"/>
              <w:left w:val="single" w:sz="4" w:space="0" w:color="auto"/>
              <w:bottom w:val="single" w:sz="4" w:space="0" w:color="auto"/>
              <w:right w:val="single" w:sz="4" w:space="0" w:color="auto"/>
            </w:tcBorders>
          </w:tcPr>
          <w:p w:rsidR="004C5DAF" w:rsidRPr="00761A60" w:rsidRDefault="004C5DAF" w:rsidP="004C5DAF">
            <w:pPr>
              <w:snapToGrid w:val="0"/>
              <w:rPr>
                <w:color w:val="000000" w:themeColor="text1"/>
                <w:sz w:val="24"/>
                <w:szCs w:val="24"/>
              </w:rPr>
            </w:pPr>
          </w:p>
        </w:tc>
        <w:tc>
          <w:tcPr>
            <w:tcW w:w="1735" w:type="dxa"/>
            <w:tcBorders>
              <w:top w:val="single" w:sz="4" w:space="0" w:color="auto"/>
              <w:left w:val="single" w:sz="4" w:space="0" w:color="auto"/>
              <w:bottom w:val="single" w:sz="4" w:space="0" w:color="auto"/>
              <w:right w:val="single" w:sz="4" w:space="0" w:color="auto"/>
            </w:tcBorders>
          </w:tcPr>
          <w:p w:rsidR="004C5DAF" w:rsidRPr="00761A60" w:rsidRDefault="004C5DAF" w:rsidP="004C5DAF">
            <w:pPr>
              <w:snapToGrid w:val="0"/>
              <w:rPr>
                <w:color w:val="000000" w:themeColor="text1"/>
                <w:sz w:val="24"/>
                <w:szCs w:val="24"/>
              </w:rPr>
            </w:pPr>
          </w:p>
        </w:tc>
      </w:tr>
      <w:tr w:rsidR="004C5DAF" w:rsidRPr="00761A60" w:rsidTr="00856DA7">
        <w:trPr>
          <w:trHeight w:val="459"/>
        </w:trPr>
        <w:tc>
          <w:tcPr>
            <w:tcW w:w="788" w:type="dxa"/>
            <w:tcBorders>
              <w:top w:val="single" w:sz="4" w:space="0" w:color="auto"/>
              <w:left w:val="single" w:sz="4" w:space="0" w:color="auto"/>
              <w:bottom w:val="single" w:sz="4" w:space="0" w:color="auto"/>
              <w:right w:val="single" w:sz="4" w:space="0" w:color="auto"/>
            </w:tcBorders>
          </w:tcPr>
          <w:p w:rsidR="004C5DAF" w:rsidRPr="00761A60" w:rsidRDefault="004C5DAF" w:rsidP="004C5DAF">
            <w:pPr>
              <w:snapToGrid w:val="0"/>
              <w:rPr>
                <w:color w:val="000000" w:themeColor="text1"/>
                <w:sz w:val="24"/>
                <w:szCs w:val="24"/>
              </w:rPr>
            </w:pPr>
          </w:p>
        </w:tc>
        <w:tc>
          <w:tcPr>
            <w:tcW w:w="3733" w:type="dxa"/>
            <w:tcBorders>
              <w:top w:val="single" w:sz="4" w:space="0" w:color="auto"/>
              <w:left w:val="single" w:sz="4" w:space="0" w:color="auto"/>
              <w:bottom w:val="single" w:sz="4" w:space="0" w:color="auto"/>
              <w:right w:val="single" w:sz="4" w:space="0" w:color="auto"/>
            </w:tcBorders>
          </w:tcPr>
          <w:p w:rsidR="004C5DAF" w:rsidRPr="00761A60" w:rsidRDefault="004C5DAF" w:rsidP="004C5DAF">
            <w:pPr>
              <w:snapToGrid w:val="0"/>
              <w:rPr>
                <w:color w:val="000000" w:themeColor="text1"/>
                <w:sz w:val="24"/>
                <w:szCs w:val="24"/>
              </w:rPr>
            </w:pPr>
            <w:r w:rsidRPr="00761A60">
              <w:rPr>
                <w:color w:val="000000" w:themeColor="text1"/>
                <w:sz w:val="24"/>
                <w:szCs w:val="24"/>
              </w:rPr>
              <w:t>а) општеобразовни предмети</w:t>
            </w:r>
          </w:p>
          <w:p w:rsidR="004C5DAF" w:rsidRPr="00761A60" w:rsidRDefault="004C5DAF" w:rsidP="004C5DAF">
            <w:pPr>
              <w:rPr>
                <w:color w:val="000000" w:themeColor="text1"/>
                <w:sz w:val="24"/>
                <w:szCs w:val="24"/>
              </w:rPr>
            </w:pPr>
          </w:p>
        </w:tc>
        <w:tc>
          <w:tcPr>
            <w:tcW w:w="1789" w:type="dxa"/>
            <w:tcBorders>
              <w:top w:val="single" w:sz="4" w:space="0" w:color="auto"/>
              <w:left w:val="single" w:sz="4" w:space="0" w:color="auto"/>
              <w:bottom w:val="single" w:sz="4" w:space="0" w:color="auto"/>
              <w:right w:val="single" w:sz="4" w:space="0" w:color="auto"/>
            </w:tcBorders>
          </w:tcPr>
          <w:p w:rsidR="004C5DAF" w:rsidRPr="00761A60" w:rsidRDefault="004C5DAF" w:rsidP="004C5DAF">
            <w:pPr>
              <w:snapToGrid w:val="0"/>
              <w:rPr>
                <w:color w:val="000000" w:themeColor="text1"/>
                <w:sz w:val="24"/>
                <w:szCs w:val="24"/>
              </w:rPr>
            </w:pPr>
          </w:p>
        </w:tc>
        <w:tc>
          <w:tcPr>
            <w:tcW w:w="1735" w:type="dxa"/>
            <w:tcBorders>
              <w:top w:val="single" w:sz="4" w:space="0" w:color="auto"/>
              <w:left w:val="single" w:sz="4" w:space="0" w:color="auto"/>
              <w:bottom w:val="single" w:sz="4" w:space="0" w:color="auto"/>
              <w:right w:val="single" w:sz="4" w:space="0" w:color="auto"/>
            </w:tcBorders>
          </w:tcPr>
          <w:p w:rsidR="004C5DAF" w:rsidRPr="00761A60" w:rsidRDefault="004C5DAF" w:rsidP="004C5DAF">
            <w:pPr>
              <w:snapToGrid w:val="0"/>
              <w:rPr>
                <w:color w:val="000000" w:themeColor="text1"/>
                <w:sz w:val="24"/>
                <w:szCs w:val="24"/>
              </w:rPr>
            </w:pPr>
          </w:p>
        </w:tc>
        <w:tc>
          <w:tcPr>
            <w:tcW w:w="1735" w:type="dxa"/>
            <w:tcBorders>
              <w:top w:val="single" w:sz="4" w:space="0" w:color="auto"/>
              <w:left w:val="single" w:sz="4" w:space="0" w:color="auto"/>
              <w:bottom w:val="single" w:sz="4" w:space="0" w:color="auto"/>
              <w:right w:val="single" w:sz="4" w:space="0" w:color="auto"/>
            </w:tcBorders>
          </w:tcPr>
          <w:p w:rsidR="004C5DAF" w:rsidRPr="00761A60" w:rsidRDefault="004C5DAF" w:rsidP="004C5DAF">
            <w:pPr>
              <w:snapToGrid w:val="0"/>
              <w:rPr>
                <w:color w:val="000000" w:themeColor="text1"/>
                <w:sz w:val="24"/>
                <w:szCs w:val="24"/>
              </w:rPr>
            </w:pPr>
          </w:p>
        </w:tc>
      </w:tr>
      <w:tr w:rsidR="004C5DAF" w:rsidRPr="00761A60" w:rsidTr="00856DA7">
        <w:trPr>
          <w:trHeight w:val="222"/>
        </w:trPr>
        <w:tc>
          <w:tcPr>
            <w:tcW w:w="788"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1.</w:t>
            </w:r>
          </w:p>
        </w:tc>
        <w:tc>
          <w:tcPr>
            <w:tcW w:w="3733"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Српски језик и књижевност</w:t>
            </w:r>
          </w:p>
        </w:tc>
        <w:tc>
          <w:tcPr>
            <w:tcW w:w="1789"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3</w:t>
            </w:r>
          </w:p>
        </w:tc>
        <w:tc>
          <w:tcPr>
            <w:tcW w:w="173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90</w:t>
            </w:r>
          </w:p>
        </w:tc>
        <w:tc>
          <w:tcPr>
            <w:tcW w:w="173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90</w:t>
            </w:r>
          </w:p>
        </w:tc>
      </w:tr>
      <w:tr w:rsidR="004C5DAF" w:rsidRPr="00761A60" w:rsidTr="00856DA7">
        <w:trPr>
          <w:trHeight w:val="222"/>
        </w:trPr>
        <w:tc>
          <w:tcPr>
            <w:tcW w:w="788"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2.</w:t>
            </w:r>
          </w:p>
        </w:tc>
        <w:tc>
          <w:tcPr>
            <w:tcW w:w="3733"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 xml:space="preserve">Енглески језик </w:t>
            </w:r>
          </w:p>
        </w:tc>
        <w:tc>
          <w:tcPr>
            <w:tcW w:w="1789"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2</w:t>
            </w:r>
          </w:p>
        </w:tc>
        <w:tc>
          <w:tcPr>
            <w:tcW w:w="173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60</w:t>
            </w:r>
          </w:p>
        </w:tc>
        <w:tc>
          <w:tcPr>
            <w:tcW w:w="173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64        +4</w:t>
            </w:r>
          </w:p>
        </w:tc>
      </w:tr>
      <w:tr w:rsidR="004C5DAF" w:rsidRPr="00761A60" w:rsidTr="00856DA7">
        <w:trPr>
          <w:trHeight w:val="222"/>
        </w:trPr>
        <w:tc>
          <w:tcPr>
            <w:tcW w:w="788"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3.</w:t>
            </w:r>
          </w:p>
        </w:tc>
        <w:tc>
          <w:tcPr>
            <w:tcW w:w="3733"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Социологија са правима грађана</w:t>
            </w:r>
          </w:p>
        </w:tc>
        <w:tc>
          <w:tcPr>
            <w:tcW w:w="1789"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2</w:t>
            </w:r>
          </w:p>
        </w:tc>
        <w:tc>
          <w:tcPr>
            <w:tcW w:w="173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60</w:t>
            </w:r>
          </w:p>
        </w:tc>
        <w:tc>
          <w:tcPr>
            <w:tcW w:w="173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61       +1</w:t>
            </w:r>
          </w:p>
        </w:tc>
      </w:tr>
      <w:tr w:rsidR="004C5DAF" w:rsidRPr="00761A60" w:rsidTr="00856DA7">
        <w:trPr>
          <w:trHeight w:val="222"/>
        </w:trPr>
        <w:tc>
          <w:tcPr>
            <w:tcW w:w="788"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4.</w:t>
            </w:r>
          </w:p>
        </w:tc>
        <w:tc>
          <w:tcPr>
            <w:tcW w:w="3733"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Физичко васпитање</w:t>
            </w:r>
          </w:p>
        </w:tc>
        <w:tc>
          <w:tcPr>
            <w:tcW w:w="1789"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2</w:t>
            </w:r>
          </w:p>
        </w:tc>
        <w:tc>
          <w:tcPr>
            <w:tcW w:w="173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60</w:t>
            </w:r>
          </w:p>
        </w:tc>
        <w:tc>
          <w:tcPr>
            <w:tcW w:w="173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62         +2</w:t>
            </w:r>
          </w:p>
        </w:tc>
      </w:tr>
      <w:tr w:rsidR="004C5DAF" w:rsidRPr="00761A60" w:rsidTr="00856DA7">
        <w:trPr>
          <w:trHeight w:val="237"/>
        </w:trPr>
        <w:tc>
          <w:tcPr>
            <w:tcW w:w="788"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5.</w:t>
            </w:r>
          </w:p>
        </w:tc>
        <w:tc>
          <w:tcPr>
            <w:tcW w:w="3733"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 xml:space="preserve">Математика </w:t>
            </w:r>
          </w:p>
        </w:tc>
        <w:tc>
          <w:tcPr>
            <w:tcW w:w="1789"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2</w:t>
            </w:r>
          </w:p>
        </w:tc>
        <w:tc>
          <w:tcPr>
            <w:tcW w:w="173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60</w:t>
            </w:r>
          </w:p>
        </w:tc>
        <w:tc>
          <w:tcPr>
            <w:tcW w:w="173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60</w:t>
            </w:r>
          </w:p>
        </w:tc>
      </w:tr>
      <w:tr w:rsidR="004C5DAF" w:rsidRPr="00761A60" w:rsidTr="00856DA7">
        <w:trPr>
          <w:trHeight w:val="222"/>
        </w:trPr>
        <w:tc>
          <w:tcPr>
            <w:tcW w:w="788"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6.</w:t>
            </w:r>
          </w:p>
        </w:tc>
        <w:tc>
          <w:tcPr>
            <w:tcW w:w="3733"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Музичка култура</w:t>
            </w:r>
          </w:p>
        </w:tc>
        <w:tc>
          <w:tcPr>
            <w:tcW w:w="1789"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1</w:t>
            </w:r>
          </w:p>
        </w:tc>
        <w:tc>
          <w:tcPr>
            <w:tcW w:w="173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30</w:t>
            </w:r>
          </w:p>
        </w:tc>
        <w:tc>
          <w:tcPr>
            <w:tcW w:w="173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 xml:space="preserve">30     </w:t>
            </w:r>
          </w:p>
        </w:tc>
      </w:tr>
      <w:tr w:rsidR="004C5DAF" w:rsidRPr="00761A60" w:rsidTr="00856DA7">
        <w:trPr>
          <w:trHeight w:val="443"/>
        </w:trPr>
        <w:tc>
          <w:tcPr>
            <w:tcW w:w="788" w:type="dxa"/>
            <w:tcBorders>
              <w:top w:val="single" w:sz="4" w:space="0" w:color="auto"/>
              <w:left w:val="single" w:sz="4" w:space="0" w:color="auto"/>
              <w:bottom w:val="single" w:sz="4" w:space="0" w:color="auto"/>
              <w:right w:val="single" w:sz="4" w:space="0" w:color="auto"/>
            </w:tcBorders>
          </w:tcPr>
          <w:p w:rsidR="004C5DAF" w:rsidRPr="00761A60" w:rsidRDefault="004C5DAF" w:rsidP="004C5DAF">
            <w:pPr>
              <w:snapToGrid w:val="0"/>
              <w:rPr>
                <w:color w:val="000000" w:themeColor="text1"/>
                <w:sz w:val="24"/>
                <w:szCs w:val="24"/>
              </w:rPr>
            </w:pPr>
          </w:p>
        </w:tc>
        <w:tc>
          <w:tcPr>
            <w:tcW w:w="3733" w:type="dxa"/>
            <w:tcBorders>
              <w:top w:val="single" w:sz="4" w:space="0" w:color="auto"/>
              <w:left w:val="single" w:sz="4" w:space="0" w:color="auto"/>
              <w:bottom w:val="single" w:sz="4" w:space="0" w:color="auto"/>
              <w:right w:val="single" w:sz="4" w:space="0" w:color="auto"/>
            </w:tcBorders>
          </w:tcPr>
          <w:p w:rsidR="004C5DAF" w:rsidRPr="00761A60" w:rsidRDefault="004C5DAF" w:rsidP="004C5DAF">
            <w:pPr>
              <w:snapToGrid w:val="0"/>
              <w:rPr>
                <w:color w:val="000000" w:themeColor="text1"/>
                <w:sz w:val="24"/>
                <w:szCs w:val="24"/>
              </w:rPr>
            </w:pPr>
            <w:r w:rsidRPr="00761A60">
              <w:rPr>
                <w:color w:val="000000" w:themeColor="text1"/>
                <w:sz w:val="24"/>
                <w:szCs w:val="24"/>
              </w:rPr>
              <w:t>б) стручни предмети</w:t>
            </w:r>
          </w:p>
          <w:p w:rsidR="004C5DAF" w:rsidRPr="00761A60" w:rsidRDefault="004C5DAF" w:rsidP="004C5DAF">
            <w:pPr>
              <w:rPr>
                <w:color w:val="000000" w:themeColor="text1"/>
                <w:sz w:val="24"/>
                <w:szCs w:val="24"/>
              </w:rPr>
            </w:pPr>
          </w:p>
        </w:tc>
        <w:tc>
          <w:tcPr>
            <w:tcW w:w="1789" w:type="dxa"/>
            <w:tcBorders>
              <w:top w:val="single" w:sz="4" w:space="0" w:color="auto"/>
              <w:left w:val="single" w:sz="4" w:space="0" w:color="auto"/>
              <w:bottom w:val="single" w:sz="4" w:space="0" w:color="auto"/>
              <w:right w:val="single" w:sz="4" w:space="0" w:color="auto"/>
            </w:tcBorders>
          </w:tcPr>
          <w:p w:rsidR="004C5DAF" w:rsidRPr="00761A60" w:rsidRDefault="004C5DAF" w:rsidP="004C5DAF">
            <w:pPr>
              <w:snapToGrid w:val="0"/>
              <w:rPr>
                <w:color w:val="000000" w:themeColor="text1"/>
                <w:sz w:val="24"/>
                <w:szCs w:val="24"/>
              </w:rPr>
            </w:pPr>
          </w:p>
        </w:tc>
        <w:tc>
          <w:tcPr>
            <w:tcW w:w="1735" w:type="dxa"/>
            <w:tcBorders>
              <w:top w:val="single" w:sz="4" w:space="0" w:color="auto"/>
              <w:left w:val="single" w:sz="4" w:space="0" w:color="auto"/>
              <w:bottom w:val="single" w:sz="4" w:space="0" w:color="auto"/>
              <w:right w:val="single" w:sz="4" w:space="0" w:color="auto"/>
            </w:tcBorders>
          </w:tcPr>
          <w:p w:rsidR="004C5DAF" w:rsidRPr="00761A60" w:rsidRDefault="004C5DAF" w:rsidP="004C5DAF">
            <w:pPr>
              <w:snapToGrid w:val="0"/>
              <w:rPr>
                <w:color w:val="000000" w:themeColor="text1"/>
                <w:sz w:val="24"/>
                <w:szCs w:val="24"/>
              </w:rPr>
            </w:pPr>
          </w:p>
        </w:tc>
        <w:tc>
          <w:tcPr>
            <w:tcW w:w="1735" w:type="dxa"/>
            <w:tcBorders>
              <w:top w:val="single" w:sz="4" w:space="0" w:color="auto"/>
              <w:left w:val="single" w:sz="4" w:space="0" w:color="auto"/>
              <w:bottom w:val="single" w:sz="4" w:space="0" w:color="auto"/>
              <w:right w:val="single" w:sz="4" w:space="0" w:color="auto"/>
            </w:tcBorders>
          </w:tcPr>
          <w:p w:rsidR="004C5DAF" w:rsidRPr="00761A60" w:rsidRDefault="004C5DAF" w:rsidP="004C5DAF">
            <w:pPr>
              <w:snapToGrid w:val="0"/>
              <w:rPr>
                <w:color w:val="000000" w:themeColor="text1"/>
                <w:sz w:val="24"/>
                <w:szCs w:val="24"/>
              </w:rPr>
            </w:pPr>
          </w:p>
        </w:tc>
      </w:tr>
      <w:tr w:rsidR="004C5DAF" w:rsidRPr="00761A60" w:rsidTr="00856DA7">
        <w:trPr>
          <w:trHeight w:val="237"/>
        </w:trPr>
        <w:tc>
          <w:tcPr>
            <w:tcW w:w="788"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1.</w:t>
            </w:r>
          </w:p>
        </w:tc>
        <w:tc>
          <w:tcPr>
            <w:tcW w:w="3733"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Италијански језик</w:t>
            </w:r>
          </w:p>
        </w:tc>
        <w:tc>
          <w:tcPr>
            <w:tcW w:w="1789"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3</w:t>
            </w:r>
          </w:p>
        </w:tc>
        <w:tc>
          <w:tcPr>
            <w:tcW w:w="173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90</w:t>
            </w:r>
          </w:p>
        </w:tc>
        <w:tc>
          <w:tcPr>
            <w:tcW w:w="173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88   -2</w:t>
            </w:r>
          </w:p>
        </w:tc>
      </w:tr>
      <w:tr w:rsidR="004C5DAF" w:rsidRPr="00761A60" w:rsidTr="00856DA7">
        <w:trPr>
          <w:trHeight w:val="222"/>
        </w:trPr>
        <w:tc>
          <w:tcPr>
            <w:tcW w:w="788"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 xml:space="preserve">2. </w:t>
            </w:r>
          </w:p>
        </w:tc>
        <w:tc>
          <w:tcPr>
            <w:tcW w:w="3733"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Предузетништво</w:t>
            </w:r>
          </w:p>
        </w:tc>
        <w:tc>
          <w:tcPr>
            <w:tcW w:w="1789"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2</w:t>
            </w:r>
          </w:p>
        </w:tc>
        <w:tc>
          <w:tcPr>
            <w:tcW w:w="173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60</w:t>
            </w:r>
          </w:p>
        </w:tc>
        <w:tc>
          <w:tcPr>
            <w:tcW w:w="173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60</w:t>
            </w:r>
          </w:p>
        </w:tc>
      </w:tr>
      <w:tr w:rsidR="004C5DAF" w:rsidRPr="00761A60" w:rsidTr="00856DA7">
        <w:trPr>
          <w:trHeight w:val="222"/>
        </w:trPr>
        <w:tc>
          <w:tcPr>
            <w:tcW w:w="788"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3.</w:t>
            </w:r>
          </w:p>
        </w:tc>
        <w:tc>
          <w:tcPr>
            <w:tcW w:w="3733"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Туристичка географија</w:t>
            </w:r>
          </w:p>
        </w:tc>
        <w:tc>
          <w:tcPr>
            <w:tcW w:w="1789"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2</w:t>
            </w:r>
          </w:p>
        </w:tc>
        <w:tc>
          <w:tcPr>
            <w:tcW w:w="173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60</w:t>
            </w:r>
          </w:p>
        </w:tc>
        <w:tc>
          <w:tcPr>
            <w:tcW w:w="173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62        +2</w:t>
            </w:r>
          </w:p>
        </w:tc>
      </w:tr>
      <w:tr w:rsidR="004C5DAF" w:rsidRPr="00761A60" w:rsidTr="00856DA7">
        <w:trPr>
          <w:trHeight w:val="918"/>
        </w:trPr>
        <w:tc>
          <w:tcPr>
            <w:tcW w:w="788"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4.</w:t>
            </w:r>
          </w:p>
        </w:tc>
        <w:tc>
          <w:tcPr>
            <w:tcW w:w="3733" w:type="dxa"/>
            <w:tcBorders>
              <w:top w:val="single" w:sz="4" w:space="0" w:color="auto"/>
              <w:left w:val="single" w:sz="4" w:space="0" w:color="auto"/>
              <w:bottom w:val="single" w:sz="4" w:space="0" w:color="auto"/>
              <w:right w:val="single" w:sz="4" w:space="0" w:color="auto"/>
            </w:tcBorders>
            <w:hideMark/>
          </w:tcPr>
          <w:p w:rsidR="004C5DAF" w:rsidRPr="00D278BD" w:rsidRDefault="004C5DAF" w:rsidP="004C5DAF">
            <w:pPr>
              <w:snapToGrid w:val="0"/>
              <w:rPr>
                <w:color w:val="000000" w:themeColor="text1"/>
                <w:sz w:val="24"/>
                <w:szCs w:val="24"/>
                <w:lang w:val="ru-RU"/>
              </w:rPr>
            </w:pPr>
            <w:r w:rsidRPr="00D278BD">
              <w:rPr>
                <w:color w:val="000000" w:themeColor="text1"/>
                <w:sz w:val="24"/>
                <w:szCs w:val="24"/>
                <w:lang w:val="ru-RU"/>
              </w:rPr>
              <w:t>Агенцијско хотелијерско пословање</w:t>
            </w:r>
          </w:p>
          <w:p w:rsidR="004C5DAF" w:rsidRPr="00D278BD" w:rsidRDefault="004C5DAF" w:rsidP="004C5DAF">
            <w:pPr>
              <w:rPr>
                <w:color w:val="000000" w:themeColor="text1"/>
                <w:sz w:val="24"/>
                <w:szCs w:val="24"/>
                <w:lang w:val="ru-RU"/>
              </w:rPr>
            </w:pPr>
            <w:r w:rsidRPr="00D278BD">
              <w:rPr>
                <w:color w:val="000000" w:themeColor="text1"/>
                <w:sz w:val="24"/>
                <w:szCs w:val="24"/>
                <w:lang w:val="ru-RU"/>
              </w:rPr>
              <w:t xml:space="preserve">                                     теорија</w:t>
            </w:r>
          </w:p>
          <w:p w:rsidR="004C5DAF" w:rsidRPr="00D278BD" w:rsidRDefault="004C5DAF" w:rsidP="004C5DAF">
            <w:pPr>
              <w:rPr>
                <w:color w:val="000000" w:themeColor="text1"/>
                <w:sz w:val="24"/>
                <w:szCs w:val="24"/>
                <w:lang w:val="ru-RU"/>
              </w:rPr>
            </w:pPr>
            <w:r w:rsidRPr="00D278BD">
              <w:rPr>
                <w:color w:val="000000" w:themeColor="text1"/>
                <w:sz w:val="24"/>
                <w:szCs w:val="24"/>
                <w:lang w:val="ru-RU"/>
              </w:rPr>
              <w:t xml:space="preserve">                                    настава у блоку</w:t>
            </w:r>
          </w:p>
          <w:p w:rsidR="004C5DAF" w:rsidRPr="00761A60" w:rsidRDefault="004C5DAF" w:rsidP="004C5DAF">
            <w:pPr>
              <w:rPr>
                <w:color w:val="000000" w:themeColor="text1"/>
                <w:sz w:val="24"/>
                <w:szCs w:val="24"/>
              </w:rPr>
            </w:pPr>
            <w:r w:rsidRPr="00D278BD">
              <w:rPr>
                <w:color w:val="000000" w:themeColor="text1"/>
                <w:sz w:val="24"/>
                <w:szCs w:val="24"/>
                <w:lang w:val="ru-RU"/>
              </w:rPr>
              <w:t xml:space="preserve">                                     </w:t>
            </w:r>
            <w:r w:rsidRPr="00761A60">
              <w:rPr>
                <w:color w:val="000000" w:themeColor="text1"/>
                <w:sz w:val="24"/>
                <w:szCs w:val="24"/>
              </w:rPr>
              <w:t>вежбе</w:t>
            </w:r>
          </w:p>
        </w:tc>
        <w:tc>
          <w:tcPr>
            <w:tcW w:w="1789" w:type="dxa"/>
            <w:tcBorders>
              <w:top w:val="single" w:sz="4" w:space="0" w:color="auto"/>
              <w:left w:val="single" w:sz="4" w:space="0" w:color="auto"/>
              <w:bottom w:val="single" w:sz="4" w:space="0" w:color="auto"/>
              <w:right w:val="single" w:sz="4" w:space="0" w:color="auto"/>
            </w:tcBorders>
          </w:tcPr>
          <w:p w:rsidR="004C5DAF" w:rsidRPr="00761A60" w:rsidRDefault="004C5DAF" w:rsidP="004C5DAF">
            <w:pPr>
              <w:snapToGrid w:val="0"/>
              <w:rPr>
                <w:color w:val="000000" w:themeColor="text1"/>
                <w:sz w:val="24"/>
                <w:szCs w:val="24"/>
              </w:rPr>
            </w:pPr>
          </w:p>
          <w:p w:rsidR="004C5DAF" w:rsidRPr="00761A60" w:rsidRDefault="004C5DAF" w:rsidP="004C5DAF">
            <w:pPr>
              <w:rPr>
                <w:color w:val="000000" w:themeColor="text1"/>
                <w:sz w:val="24"/>
                <w:szCs w:val="24"/>
              </w:rPr>
            </w:pPr>
            <w:r w:rsidRPr="00761A60">
              <w:rPr>
                <w:color w:val="000000" w:themeColor="text1"/>
                <w:sz w:val="24"/>
                <w:szCs w:val="24"/>
              </w:rPr>
              <w:t>2</w:t>
            </w:r>
          </w:p>
          <w:p w:rsidR="004C5DAF" w:rsidRPr="00761A60" w:rsidRDefault="004C5DAF" w:rsidP="004C5DAF">
            <w:pPr>
              <w:rPr>
                <w:color w:val="000000" w:themeColor="text1"/>
                <w:sz w:val="24"/>
                <w:szCs w:val="24"/>
              </w:rPr>
            </w:pPr>
          </w:p>
          <w:p w:rsidR="004C5DAF" w:rsidRPr="00761A60" w:rsidRDefault="004C5DAF" w:rsidP="004C5DAF">
            <w:pPr>
              <w:rPr>
                <w:color w:val="000000" w:themeColor="text1"/>
                <w:sz w:val="24"/>
                <w:szCs w:val="24"/>
              </w:rPr>
            </w:pPr>
          </w:p>
        </w:tc>
        <w:tc>
          <w:tcPr>
            <w:tcW w:w="1735" w:type="dxa"/>
            <w:tcBorders>
              <w:top w:val="single" w:sz="4" w:space="0" w:color="auto"/>
              <w:left w:val="single" w:sz="4" w:space="0" w:color="auto"/>
              <w:bottom w:val="single" w:sz="4" w:space="0" w:color="auto"/>
              <w:right w:val="single" w:sz="4" w:space="0" w:color="auto"/>
            </w:tcBorders>
          </w:tcPr>
          <w:p w:rsidR="004C5DAF" w:rsidRPr="00761A60" w:rsidRDefault="004C5DAF" w:rsidP="004C5DAF">
            <w:pPr>
              <w:snapToGrid w:val="0"/>
              <w:rPr>
                <w:color w:val="000000" w:themeColor="text1"/>
                <w:sz w:val="24"/>
                <w:szCs w:val="24"/>
              </w:rPr>
            </w:pPr>
          </w:p>
          <w:p w:rsidR="004C5DAF" w:rsidRPr="00761A60" w:rsidRDefault="004C5DAF" w:rsidP="004C5DAF">
            <w:pPr>
              <w:rPr>
                <w:color w:val="000000" w:themeColor="text1"/>
                <w:sz w:val="24"/>
                <w:szCs w:val="24"/>
              </w:rPr>
            </w:pPr>
            <w:r w:rsidRPr="00761A60">
              <w:rPr>
                <w:color w:val="000000" w:themeColor="text1"/>
                <w:sz w:val="24"/>
                <w:szCs w:val="24"/>
              </w:rPr>
              <w:t>120</w:t>
            </w:r>
          </w:p>
          <w:p w:rsidR="004C5DAF" w:rsidRPr="00761A60" w:rsidRDefault="004C5DAF" w:rsidP="004C5DAF">
            <w:pPr>
              <w:rPr>
                <w:color w:val="000000" w:themeColor="text1"/>
                <w:sz w:val="24"/>
                <w:szCs w:val="24"/>
              </w:rPr>
            </w:pPr>
            <w:r w:rsidRPr="00761A60">
              <w:rPr>
                <w:color w:val="000000" w:themeColor="text1"/>
                <w:sz w:val="24"/>
                <w:szCs w:val="24"/>
              </w:rPr>
              <w:t>180</w:t>
            </w:r>
          </w:p>
          <w:p w:rsidR="004C5DAF" w:rsidRPr="00761A60" w:rsidRDefault="004C5DAF" w:rsidP="004C5DAF">
            <w:pPr>
              <w:rPr>
                <w:color w:val="000000" w:themeColor="text1"/>
                <w:sz w:val="24"/>
                <w:szCs w:val="24"/>
              </w:rPr>
            </w:pPr>
            <w:r w:rsidRPr="00761A60">
              <w:rPr>
                <w:color w:val="000000" w:themeColor="text1"/>
                <w:sz w:val="24"/>
                <w:szCs w:val="24"/>
              </w:rPr>
              <w:t>120</w:t>
            </w:r>
          </w:p>
        </w:tc>
        <w:tc>
          <w:tcPr>
            <w:tcW w:w="1735" w:type="dxa"/>
            <w:tcBorders>
              <w:top w:val="single" w:sz="4" w:space="0" w:color="auto"/>
              <w:left w:val="single" w:sz="4" w:space="0" w:color="auto"/>
              <w:bottom w:val="single" w:sz="4" w:space="0" w:color="auto"/>
              <w:right w:val="single" w:sz="4" w:space="0" w:color="auto"/>
            </w:tcBorders>
          </w:tcPr>
          <w:p w:rsidR="004C5DAF" w:rsidRPr="00761A60" w:rsidRDefault="004C5DAF" w:rsidP="004C5DAF">
            <w:pPr>
              <w:snapToGrid w:val="0"/>
              <w:rPr>
                <w:color w:val="000000" w:themeColor="text1"/>
                <w:sz w:val="24"/>
                <w:szCs w:val="24"/>
              </w:rPr>
            </w:pPr>
          </w:p>
          <w:p w:rsidR="004C5DAF" w:rsidRPr="00761A60" w:rsidRDefault="004C5DAF" w:rsidP="004C5DAF">
            <w:pPr>
              <w:snapToGrid w:val="0"/>
              <w:rPr>
                <w:color w:val="000000" w:themeColor="text1"/>
                <w:sz w:val="24"/>
                <w:szCs w:val="24"/>
              </w:rPr>
            </w:pPr>
            <w:r w:rsidRPr="00761A60">
              <w:rPr>
                <w:color w:val="000000" w:themeColor="text1"/>
                <w:sz w:val="24"/>
                <w:szCs w:val="24"/>
              </w:rPr>
              <w:t>123       +3</w:t>
            </w:r>
          </w:p>
          <w:p w:rsidR="004C5DAF" w:rsidRPr="00761A60" w:rsidRDefault="004C5DAF" w:rsidP="004C5DAF">
            <w:pPr>
              <w:snapToGrid w:val="0"/>
              <w:rPr>
                <w:color w:val="000000" w:themeColor="text1"/>
                <w:sz w:val="24"/>
                <w:szCs w:val="24"/>
              </w:rPr>
            </w:pPr>
            <w:r w:rsidRPr="00761A60">
              <w:rPr>
                <w:color w:val="000000" w:themeColor="text1"/>
                <w:sz w:val="24"/>
                <w:szCs w:val="24"/>
              </w:rPr>
              <w:t>180</w:t>
            </w:r>
          </w:p>
          <w:p w:rsidR="004C5DAF" w:rsidRPr="00761A60" w:rsidRDefault="004C5DAF" w:rsidP="004C5DAF">
            <w:pPr>
              <w:snapToGrid w:val="0"/>
              <w:rPr>
                <w:color w:val="000000" w:themeColor="text1"/>
                <w:sz w:val="24"/>
                <w:szCs w:val="24"/>
              </w:rPr>
            </w:pPr>
            <w:r w:rsidRPr="00761A60">
              <w:rPr>
                <w:color w:val="000000" w:themeColor="text1"/>
                <w:sz w:val="24"/>
                <w:szCs w:val="24"/>
              </w:rPr>
              <w:t>120</w:t>
            </w:r>
          </w:p>
        </w:tc>
      </w:tr>
      <w:tr w:rsidR="004C5DAF" w:rsidRPr="00761A60" w:rsidTr="00856DA7">
        <w:trPr>
          <w:trHeight w:val="443"/>
        </w:trPr>
        <w:tc>
          <w:tcPr>
            <w:tcW w:w="788" w:type="dxa"/>
            <w:tcBorders>
              <w:top w:val="single" w:sz="4" w:space="0" w:color="auto"/>
              <w:left w:val="single" w:sz="4" w:space="0" w:color="auto"/>
              <w:bottom w:val="single" w:sz="4" w:space="0" w:color="auto"/>
              <w:right w:val="single" w:sz="4" w:space="0" w:color="auto"/>
            </w:tcBorders>
          </w:tcPr>
          <w:p w:rsidR="004C5DAF" w:rsidRPr="00761A60" w:rsidRDefault="004C5DAF" w:rsidP="004C5DAF">
            <w:pPr>
              <w:snapToGrid w:val="0"/>
              <w:rPr>
                <w:color w:val="000000" w:themeColor="text1"/>
                <w:sz w:val="24"/>
                <w:szCs w:val="24"/>
              </w:rPr>
            </w:pPr>
          </w:p>
        </w:tc>
        <w:tc>
          <w:tcPr>
            <w:tcW w:w="3733" w:type="dxa"/>
            <w:tcBorders>
              <w:top w:val="single" w:sz="4" w:space="0" w:color="auto"/>
              <w:left w:val="single" w:sz="4" w:space="0" w:color="auto"/>
              <w:bottom w:val="single" w:sz="4" w:space="0" w:color="auto"/>
              <w:right w:val="single" w:sz="4" w:space="0" w:color="auto"/>
            </w:tcBorders>
          </w:tcPr>
          <w:p w:rsidR="004C5DAF" w:rsidRPr="00761A60" w:rsidRDefault="004C5DAF" w:rsidP="004C5DAF">
            <w:pPr>
              <w:snapToGrid w:val="0"/>
              <w:rPr>
                <w:color w:val="000000" w:themeColor="text1"/>
                <w:sz w:val="24"/>
                <w:szCs w:val="24"/>
              </w:rPr>
            </w:pPr>
            <w:r w:rsidRPr="00761A60">
              <w:rPr>
                <w:color w:val="000000" w:themeColor="text1"/>
                <w:sz w:val="24"/>
                <w:szCs w:val="24"/>
              </w:rPr>
              <w:t>II ИЗБОРНИ ПРЕДМЕТ</w:t>
            </w:r>
          </w:p>
          <w:p w:rsidR="004C5DAF" w:rsidRPr="00761A60" w:rsidRDefault="004C5DAF" w:rsidP="004C5DAF">
            <w:pPr>
              <w:rPr>
                <w:color w:val="000000" w:themeColor="text1"/>
                <w:sz w:val="24"/>
                <w:szCs w:val="24"/>
              </w:rPr>
            </w:pPr>
          </w:p>
        </w:tc>
        <w:tc>
          <w:tcPr>
            <w:tcW w:w="1789" w:type="dxa"/>
            <w:tcBorders>
              <w:top w:val="single" w:sz="4" w:space="0" w:color="auto"/>
              <w:left w:val="single" w:sz="4" w:space="0" w:color="auto"/>
              <w:bottom w:val="single" w:sz="4" w:space="0" w:color="auto"/>
              <w:right w:val="single" w:sz="4" w:space="0" w:color="auto"/>
            </w:tcBorders>
          </w:tcPr>
          <w:p w:rsidR="004C5DAF" w:rsidRPr="00761A60" w:rsidRDefault="004C5DAF" w:rsidP="004C5DAF">
            <w:pPr>
              <w:snapToGrid w:val="0"/>
              <w:rPr>
                <w:color w:val="000000" w:themeColor="text1"/>
                <w:sz w:val="24"/>
                <w:szCs w:val="24"/>
              </w:rPr>
            </w:pPr>
          </w:p>
        </w:tc>
        <w:tc>
          <w:tcPr>
            <w:tcW w:w="1735" w:type="dxa"/>
            <w:tcBorders>
              <w:top w:val="single" w:sz="4" w:space="0" w:color="auto"/>
              <w:left w:val="single" w:sz="4" w:space="0" w:color="auto"/>
              <w:bottom w:val="single" w:sz="4" w:space="0" w:color="auto"/>
              <w:right w:val="single" w:sz="4" w:space="0" w:color="auto"/>
            </w:tcBorders>
          </w:tcPr>
          <w:p w:rsidR="004C5DAF" w:rsidRPr="00761A60" w:rsidRDefault="004C5DAF" w:rsidP="004C5DAF">
            <w:pPr>
              <w:snapToGrid w:val="0"/>
              <w:rPr>
                <w:color w:val="000000" w:themeColor="text1"/>
                <w:sz w:val="24"/>
                <w:szCs w:val="24"/>
              </w:rPr>
            </w:pPr>
          </w:p>
        </w:tc>
        <w:tc>
          <w:tcPr>
            <w:tcW w:w="1735" w:type="dxa"/>
            <w:tcBorders>
              <w:top w:val="single" w:sz="4" w:space="0" w:color="auto"/>
              <w:left w:val="single" w:sz="4" w:space="0" w:color="auto"/>
              <w:bottom w:val="single" w:sz="4" w:space="0" w:color="auto"/>
              <w:right w:val="single" w:sz="4" w:space="0" w:color="auto"/>
            </w:tcBorders>
          </w:tcPr>
          <w:p w:rsidR="004C5DAF" w:rsidRPr="00761A60" w:rsidRDefault="004C5DAF" w:rsidP="004C5DAF">
            <w:pPr>
              <w:snapToGrid w:val="0"/>
              <w:rPr>
                <w:color w:val="000000" w:themeColor="text1"/>
                <w:sz w:val="24"/>
                <w:szCs w:val="24"/>
              </w:rPr>
            </w:pPr>
          </w:p>
        </w:tc>
      </w:tr>
      <w:tr w:rsidR="004C5DAF" w:rsidRPr="00761A60" w:rsidTr="00856DA7">
        <w:trPr>
          <w:trHeight w:val="237"/>
        </w:trPr>
        <w:tc>
          <w:tcPr>
            <w:tcW w:w="788"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1.</w:t>
            </w:r>
          </w:p>
        </w:tc>
        <w:tc>
          <w:tcPr>
            <w:tcW w:w="3733"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Грађанско васпитање/верска настава</w:t>
            </w:r>
          </w:p>
        </w:tc>
        <w:tc>
          <w:tcPr>
            <w:tcW w:w="1789"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1</w:t>
            </w:r>
          </w:p>
        </w:tc>
        <w:tc>
          <w:tcPr>
            <w:tcW w:w="173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30</w:t>
            </w:r>
          </w:p>
        </w:tc>
        <w:tc>
          <w:tcPr>
            <w:tcW w:w="173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30</w:t>
            </w:r>
          </w:p>
        </w:tc>
      </w:tr>
      <w:tr w:rsidR="004C5DAF" w:rsidRPr="00761A60" w:rsidTr="00856DA7">
        <w:trPr>
          <w:trHeight w:val="459"/>
        </w:trPr>
        <w:tc>
          <w:tcPr>
            <w:tcW w:w="788"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2.</w:t>
            </w:r>
          </w:p>
        </w:tc>
        <w:tc>
          <w:tcPr>
            <w:tcW w:w="3733" w:type="dxa"/>
            <w:tcBorders>
              <w:top w:val="single" w:sz="4" w:space="0" w:color="auto"/>
              <w:left w:val="single" w:sz="4" w:space="0" w:color="auto"/>
              <w:bottom w:val="single" w:sz="4" w:space="0" w:color="auto"/>
              <w:right w:val="single" w:sz="4" w:space="0" w:color="auto"/>
            </w:tcBorders>
            <w:hideMark/>
          </w:tcPr>
          <w:p w:rsidR="004C5DAF" w:rsidRPr="00D278BD" w:rsidRDefault="004C5DAF" w:rsidP="004C5DAF">
            <w:pPr>
              <w:snapToGrid w:val="0"/>
              <w:rPr>
                <w:color w:val="000000" w:themeColor="text1"/>
                <w:sz w:val="24"/>
                <w:szCs w:val="24"/>
                <w:lang w:val="ru-RU"/>
              </w:rPr>
            </w:pPr>
            <w:r w:rsidRPr="00D278BD">
              <w:rPr>
                <w:color w:val="000000" w:themeColor="text1"/>
                <w:sz w:val="24"/>
                <w:szCs w:val="24"/>
                <w:lang w:val="ru-RU"/>
              </w:rPr>
              <w:t>Смештај у сеоском туристичком домаћинств у</w:t>
            </w:r>
          </w:p>
        </w:tc>
        <w:tc>
          <w:tcPr>
            <w:tcW w:w="1789"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2</w:t>
            </w:r>
          </w:p>
        </w:tc>
        <w:tc>
          <w:tcPr>
            <w:tcW w:w="173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60</w:t>
            </w:r>
          </w:p>
        </w:tc>
        <w:tc>
          <w:tcPr>
            <w:tcW w:w="1735"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snapToGrid w:val="0"/>
              <w:rPr>
                <w:color w:val="000000" w:themeColor="text1"/>
                <w:sz w:val="24"/>
                <w:szCs w:val="24"/>
              </w:rPr>
            </w:pPr>
            <w:r w:rsidRPr="00761A60">
              <w:rPr>
                <w:color w:val="000000" w:themeColor="text1"/>
                <w:sz w:val="24"/>
                <w:szCs w:val="24"/>
              </w:rPr>
              <w:t>62       +2</w:t>
            </w:r>
          </w:p>
        </w:tc>
      </w:tr>
    </w:tbl>
    <w:p w:rsidR="002C7231" w:rsidRPr="00761A60" w:rsidRDefault="002C7231" w:rsidP="002C7231">
      <w:pPr>
        <w:spacing w:after="0" w:line="240" w:lineRule="auto"/>
        <w:rPr>
          <w:rFonts w:ascii="Times New Roman" w:eastAsia="Times New Roman" w:hAnsi="Times New Roman" w:cs="Times New Roman"/>
          <w:color w:val="FF0000"/>
          <w:sz w:val="24"/>
          <w:szCs w:val="24"/>
        </w:rPr>
      </w:pPr>
    </w:p>
    <w:p w:rsidR="004C5DAF" w:rsidRPr="00761A60" w:rsidRDefault="004C5DAF" w:rsidP="002C7231">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ЗБИРНА ТАБЕЛА:</w:t>
      </w:r>
    </w:p>
    <w:p w:rsidR="002C7231" w:rsidRPr="00761A60" w:rsidRDefault="002C7231" w:rsidP="002C7231">
      <w:pPr>
        <w:spacing w:after="0" w:line="240" w:lineRule="auto"/>
        <w:rPr>
          <w:rFonts w:ascii="Times New Roman" w:eastAsia="Times New Roman" w:hAnsi="Times New Roman" w:cs="Times New Roman"/>
          <w:color w:val="000000" w:themeColor="text1"/>
          <w:sz w:val="24"/>
          <w:szCs w:val="24"/>
          <w:lang w:val="sr-Cyrl-CS"/>
        </w:rPr>
      </w:pPr>
    </w:p>
    <w:tbl>
      <w:tblPr>
        <w:tblW w:w="9885" w:type="dxa"/>
        <w:tblInd w:w="-5" w:type="dxa"/>
        <w:tblLayout w:type="fixed"/>
        <w:tblLook w:val="04A0"/>
      </w:tblPr>
      <w:tblGrid>
        <w:gridCol w:w="2942"/>
        <w:gridCol w:w="2047"/>
        <w:gridCol w:w="2448"/>
        <w:gridCol w:w="2448"/>
      </w:tblGrid>
      <w:tr w:rsidR="004C5DAF" w:rsidRPr="00761A60" w:rsidTr="00856DA7">
        <w:trPr>
          <w:trHeight w:val="540"/>
        </w:trPr>
        <w:tc>
          <w:tcPr>
            <w:tcW w:w="2941" w:type="dxa"/>
            <w:tcBorders>
              <w:top w:val="single" w:sz="4" w:space="0" w:color="000000"/>
              <w:left w:val="single" w:sz="4" w:space="0" w:color="000000"/>
              <w:bottom w:val="single" w:sz="4" w:space="0" w:color="000000"/>
              <w:right w:val="nil"/>
            </w:tcBorders>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p>
        </w:tc>
        <w:tc>
          <w:tcPr>
            <w:tcW w:w="2047" w:type="dxa"/>
            <w:tcBorders>
              <w:top w:val="single" w:sz="4" w:space="0" w:color="000000"/>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Недељни фонд часова</w:t>
            </w:r>
          </w:p>
        </w:tc>
        <w:tc>
          <w:tcPr>
            <w:tcW w:w="2448" w:type="dxa"/>
            <w:tcBorders>
              <w:top w:val="single" w:sz="4" w:space="0" w:color="000000"/>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Годишњи фонд часова</w:t>
            </w:r>
          </w:p>
        </w:tc>
        <w:tc>
          <w:tcPr>
            <w:tcW w:w="2448" w:type="dxa"/>
            <w:tcBorders>
              <w:top w:val="single" w:sz="4" w:space="0" w:color="000000"/>
              <w:left w:val="single" w:sz="4" w:space="0" w:color="000000"/>
              <w:bottom w:val="single" w:sz="4" w:space="0" w:color="000000"/>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Реализовани</w:t>
            </w:r>
          </w:p>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фонд часова</w:t>
            </w:r>
          </w:p>
        </w:tc>
      </w:tr>
      <w:tr w:rsidR="004C5DAF" w:rsidRPr="00761A60" w:rsidTr="00856DA7">
        <w:trPr>
          <w:trHeight w:val="528"/>
        </w:trPr>
        <w:tc>
          <w:tcPr>
            <w:tcW w:w="2941"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ОБАВЕЗНИ ПРЕДМЕТИ (општеобразовни+стручни)</w:t>
            </w:r>
          </w:p>
        </w:tc>
        <w:tc>
          <w:tcPr>
            <w:tcW w:w="2047"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21</w:t>
            </w:r>
          </w:p>
        </w:tc>
        <w:tc>
          <w:tcPr>
            <w:tcW w:w="2448" w:type="dxa"/>
            <w:tcBorders>
              <w:top w:val="nil"/>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990</w:t>
            </w:r>
          </w:p>
        </w:tc>
        <w:tc>
          <w:tcPr>
            <w:tcW w:w="2448" w:type="dxa"/>
            <w:tcBorders>
              <w:top w:val="single" w:sz="4" w:space="0" w:color="000000"/>
              <w:left w:val="single" w:sz="4" w:space="0" w:color="000000"/>
              <w:bottom w:val="single" w:sz="4" w:space="0" w:color="000000"/>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1000</w:t>
            </w:r>
          </w:p>
        </w:tc>
      </w:tr>
      <w:tr w:rsidR="004C5DAF" w:rsidRPr="00761A60" w:rsidTr="00856DA7">
        <w:trPr>
          <w:trHeight w:val="263"/>
        </w:trPr>
        <w:tc>
          <w:tcPr>
            <w:tcW w:w="2941"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ИЗБОРНИ ПРЕДМЕТИ</w:t>
            </w:r>
          </w:p>
        </w:tc>
        <w:tc>
          <w:tcPr>
            <w:tcW w:w="2047"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3</w:t>
            </w:r>
          </w:p>
        </w:tc>
        <w:tc>
          <w:tcPr>
            <w:tcW w:w="2448" w:type="dxa"/>
            <w:tcBorders>
              <w:top w:val="nil"/>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 xml:space="preserve"> 90</w:t>
            </w:r>
          </w:p>
        </w:tc>
        <w:tc>
          <w:tcPr>
            <w:tcW w:w="2448" w:type="dxa"/>
            <w:tcBorders>
              <w:top w:val="single" w:sz="4" w:space="0" w:color="000000"/>
              <w:left w:val="single" w:sz="4" w:space="0" w:color="000000"/>
              <w:bottom w:val="single" w:sz="4" w:space="0" w:color="000000"/>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92</w:t>
            </w:r>
          </w:p>
        </w:tc>
      </w:tr>
      <w:tr w:rsidR="004C5DAF" w:rsidRPr="00761A60" w:rsidTr="00856DA7">
        <w:trPr>
          <w:trHeight w:val="314"/>
        </w:trPr>
        <w:tc>
          <w:tcPr>
            <w:tcW w:w="2941"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УКУПНО</w:t>
            </w:r>
          </w:p>
        </w:tc>
        <w:tc>
          <w:tcPr>
            <w:tcW w:w="2047" w:type="dxa"/>
            <w:tcBorders>
              <w:top w:val="nil"/>
              <w:left w:val="single" w:sz="4" w:space="0" w:color="000000"/>
              <w:bottom w:val="single" w:sz="4" w:space="0" w:color="000000"/>
              <w:right w:val="nil"/>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24</w:t>
            </w:r>
          </w:p>
        </w:tc>
        <w:tc>
          <w:tcPr>
            <w:tcW w:w="2448" w:type="dxa"/>
            <w:tcBorders>
              <w:top w:val="nil"/>
              <w:left w:val="single" w:sz="4" w:space="0" w:color="000000"/>
              <w:bottom w:val="single" w:sz="4" w:space="0" w:color="000000"/>
              <w:right w:val="single" w:sz="4" w:space="0" w:color="000000"/>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1080</w:t>
            </w:r>
          </w:p>
        </w:tc>
        <w:tc>
          <w:tcPr>
            <w:tcW w:w="2448" w:type="dxa"/>
            <w:tcBorders>
              <w:top w:val="single" w:sz="4" w:space="0" w:color="000000"/>
              <w:left w:val="single" w:sz="4" w:space="0" w:color="000000"/>
              <w:bottom w:val="single" w:sz="4" w:space="0" w:color="000000"/>
              <w:right w:val="single" w:sz="4" w:space="0" w:color="auto"/>
            </w:tcBorders>
            <w:hideMark/>
          </w:tcPr>
          <w:p w:rsidR="004C5DAF" w:rsidRPr="00761A60" w:rsidRDefault="004C5DAF" w:rsidP="004C5DAF">
            <w:pPr>
              <w:snapToGrid w:val="0"/>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1092</w:t>
            </w:r>
          </w:p>
        </w:tc>
      </w:tr>
    </w:tbl>
    <w:p w:rsidR="004C5DAF" w:rsidRPr="00761A60" w:rsidRDefault="004C5DAF" w:rsidP="004C5DAF">
      <w:pPr>
        <w:spacing w:after="0" w:line="240" w:lineRule="auto"/>
        <w:ind w:firstLine="720"/>
        <w:rPr>
          <w:rFonts w:ascii="Times New Roman" w:eastAsia="Times New Roman" w:hAnsi="Times New Roman" w:cs="Times New Roman"/>
          <w:color w:val="000000" w:themeColor="text1"/>
          <w:sz w:val="24"/>
          <w:szCs w:val="24"/>
        </w:rPr>
      </w:pPr>
    </w:p>
    <w:tbl>
      <w:tblPr>
        <w:tblStyle w:val="TableGrid"/>
        <w:tblW w:w="9906" w:type="dxa"/>
        <w:tblLook w:val="04A0"/>
      </w:tblPr>
      <w:tblGrid>
        <w:gridCol w:w="4953"/>
        <w:gridCol w:w="4953"/>
      </w:tblGrid>
      <w:tr w:rsidR="004C5DAF" w:rsidRPr="00761A60" w:rsidTr="00856DA7">
        <w:trPr>
          <w:trHeight w:val="605"/>
        </w:trPr>
        <w:tc>
          <w:tcPr>
            <w:tcW w:w="4953"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rPr>
            </w:pPr>
            <w:r w:rsidRPr="00761A60">
              <w:rPr>
                <w:b/>
                <w:bCs/>
                <w:color w:val="000000" w:themeColor="text1"/>
                <w:sz w:val="24"/>
                <w:szCs w:val="24"/>
              </w:rPr>
              <w:t>ОБЛИК ОБРАЗОВНО- ВАСПИТНОГ РАДА</w:t>
            </w:r>
          </w:p>
        </w:tc>
        <w:tc>
          <w:tcPr>
            <w:tcW w:w="4953"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rPr>
            </w:pPr>
            <w:r w:rsidRPr="00761A60">
              <w:rPr>
                <w:color w:val="000000" w:themeColor="text1"/>
                <w:sz w:val="24"/>
                <w:szCs w:val="24"/>
              </w:rPr>
              <w:t>Реализовани број часова- укупно</w:t>
            </w:r>
          </w:p>
        </w:tc>
      </w:tr>
      <w:tr w:rsidR="004C5DAF" w:rsidRPr="00761A60" w:rsidTr="00856DA7">
        <w:trPr>
          <w:trHeight w:val="319"/>
        </w:trPr>
        <w:tc>
          <w:tcPr>
            <w:tcW w:w="4953"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rPr>
            </w:pPr>
            <w:r w:rsidRPr="00761A60">
              <w:rPr>
                <w:color w:val="000000" w:themeColor="text1"/>
                <w:sz w:val="24"/>
                <w:szCs w:val="24"/>
              </w:rPr>
              <w:t>Допунска настава</w:t>
            </w:r>
          </w:p>
        </w:tc>
        <w:tc>
          <w:tcPr>
            <w:tcW w:w="4953"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rPr>
            </w:pPr>
            <w:r w:rsidRPr="00761A60">
              <w:rPr>
                <w:color w:val="000000" w:themeColor="text1"/>
                <w:sz w:val="24"/>
                <w:szCs w:val="24"/>
              </w:rPr>
              <w:t>15</w:t>
            </w:r>
          </w:p>
        </w:tc>
      </w:tr>
      <w:tr w:rsidR="004C5DAF" w:rsidRPr="00761A60" w:rsidTr="00856DA7">
        <w:trPr>
          <w:trHeight w:val="302"/>
        </w:trPr>
        <w:tc>
          <w:tcPr>
            <w:tcW w:w="4953"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rPr>
            </w:pPr>
            <w:r w:rsidRPr="00761A60">
              <w:rPr>
                <w:color w:val="000000" w:themeColor="text1"/>
                <w:sz w:val="24"/>
                <w:szCs w:val="24"/>
              </w:rPr>
              <w:t>Додатна настава</w:t>
            </w:r>
          </w:p>
        </w:tc>
        <w:tc>
          <w:tcPr>
            <w:tcW w:w="4953"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rPr>
            </w:pPr>
            <w:r w:rsidRPr="00761A60">
              <w:rPr>
                <w:color w:val="000000" w:themeColor="text1"/>
                <w:sz w:val="24"/>
                <w:szCs w:val="24"/>
              </w:rPr>
              <w:t>0</w:t>
            </w:r>
          </w:p>
        </w:tc>
      </w:tr>
      <w:tr w:rsidR="004C5DAF" w:rsidRPr="00761A60" w:rsidTr="00856DA7">
        <w:trPr>
          <w:trHeight w:val="302"/>
        </w:trPr>
        <w:tc>
          <w:tcPr>
            <w:tcW w:w="4953"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rPr>
            </w:pPr>
            <w:r w:rsidRPr="00761A60">
              <w:rPr>
                <w:color w:val="000000" w:themeColor="text1"/>
                <w:sz w:val="24"/>
                <w:szCs w:val="24"/>
              </w:rPr>
              <w:t>Припремна настава</w:t>
            </w:r>
          </w:p>
        </w:tc>
        <w:tc>
          <w:tcPr>
            <w:tcW w:w="4953"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rPr>
            </w:pPr>
            <w:r w:rsidRPr="00761A60">
              <w:rPr>
                <w:color w:val="000000" w:themeColor="text1"/>
                <w:sz w:val="24"/>
                <w:szCs w:val="24"/>
              </w:rPr>
              <w:t>52</w:t>
            </w:r>
          </w:p>
        </w:tc>
      </w:tr>
      <w:tr w:rsidR="004C5DAF" w:rsidRPr="00761A60" w:rsidTr="00856DA7">
        <w:trPr>
          <w:trHeight w:val="302"/>
        </w:trPr>
        <w:tc>
          <w:tcPr>
            <w:tcW w:w="4953"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rPr>
            </w:pPr>
            <w:r w:rsidRPr="00761A60">
              <w:rPr>
                <w:color w:val="000000" w:themeColor="text1"/>
                <w:sz w:val="24"/>
                <w:szCs w:val="24"/>
              </w:rPr>
              <w:t>Укупно</w:t>
            </w:r>
          </w:p>
        </w:tc>
        <w:tc>
          <w:tcPr>
            <w:tcW w:w="4953" w:type="dxa"/>
            <w:tcBorders>
              <w:top w:val="single" w:sz="4" w:space="0" w:color="auto"/>
              <w:left w:val="single" w:sz="4" w:space="0" w:color="auto"/>
              <w:bottom w:val="single" w:sz="4" w:space="0" w:color="auto"/>
              <w:right w:val="single" w:sz="4" w:space="0" w:color="auto"/>
            </w:tcBorders>
            <w:hideMark/>
          </w:tcPr>
          <w:p w:rsidR="004C5DAF" w:rsidRPr="00761A60" w:rsidRDefault="004C5DAF" w:rsidP="004C5DAF">
            <w:pPr>
              <w:jc w:val="both"/>
              <w:rPr>
                <w:color w:val="000000" w:themeColor="text1"/>
                <w:sz w:val="24"/>
                <w:szCs w:val="24"/>
              </w:rPr>
            </w:pPr>
            <w:r w:rsidRPr="00761A60">
              <w:rPr>
                <w:color w:val="000000" w:themeColor="text1"/>
                <w:sz w:val="24"/>
                <w:szCs w:val="24"/>
              </w:rPr>
              <w:t>67</w:t>
            </w:r>
          </w:p>
        </w:tc>
      </w:tr>
    </w:tbl>
    <w:p w:rsidR="002C7231" w:rsidRPr="00761A60" w:rsidRDefault="0000773A" w:rsidP="0000773A">
      <w:pPr>
        <w:pStyle w:val="Heading3"/>
        <w:rPr>
          <w:rFonts w:eastAsia="Times New Roman"/>
          <w:lang w:val="sr-Cyrl-CS"/>
        </w:rPr>
      </w:pPr>
      <w:bookmarkStart w:id="58" w:name="_Toc82984794"/>
      <w:bookmarkStart w:id="59" w:name="_Toc82985880"/>
      <w:r>
        <w:rPr>
          <w:rFonts w:eastAsia="Times New Roman"/>
          <w:lang w:val="sr-Cyrl-CS"/>
        </w:rPr>
        <w:t xml:space="preserve">4. 7. </w:t>
      </w:r>
      <w:r w:rsidR="00153D55" w:rsidRPr="00761A60">
        <w:rPr>
          <w:rFonts w:eastAsia="Times New Roman"/>
          <w:lang w:val="sr-Cyrl-CS"/>
        </w:rPr>
        <w:t xml:space="preserve">2. </w:t>
      </w:r>
      <w:r w:rsidR="004C5DAF" w:rsidRPr="00761A60">
        <w:rPr>
          <w:rFonts w:eastAsia="Times New Roman"/>
          <w:lang w:val="sr-Cyrl-CS"/>
        </w:rPr>
        <w:t>Реализација с</w:t>
      </w:r>
      <w:r w:rsidR="004C5DAF" w:rsidRPr="00761A60">
        <w:rPr>
          <w:rFonts w:eastAsia="Times New Roman"/>
          <w:lang w:val="ru-RU"/>
        </w:rPr>
        <w:t>лободних активности</w:t>
      </w:r>
      <w:bookmarkEnd w:id="58"/>
      <w:bookmarkEnd w:id="59"/>
    </w:p>
    <w:p w:rsidR="004C5DAF" w:rsidRPr="00761A60" w:rsidRDefault="004C5DAF" w:rsidP="002C7231">
      <w:pPr>
        <w:spacing w:before="100" w:beforeAutospacing="1" w:after="100" w:afterAutospacing="1" w:line="240" w:lineRule="auto"/>
        <w:rPr>
          <w:rFonts w:ascii="Times New Roman" w:eastAsia="Times New Roman" w:hAnsi="Times New Roman" w:cs="Times New Roman"/>
          <w:b/>
          <w:bCs/>
          <w:color w:val="000000" w:themeColor="text1"/>
          <w:sz w:val="24"/>
          <w:szCs w:val="24"/>
          <w:lang w:val="sr-Cyrl-CS"/>
        </w:rPr>
      </w:pPr>
      <w:r w:rsidRPr="00761A60">
        <w:rPr>
          <w:rFonts w:ascii="Times New Roman" w:hAnsi="Times New Roman" w:cs="Times New Roman"/>
          <w:bCs/>
          <w:color w:val="000000" w:themeColor="text1"/>
          <w:sz w:val="24"/>
          <w:szCs w:val="24"/>
          <w:lang w:val="ru-RU"/>
        </w:rPr>
        <w:t>Све је забележено у електронским дневницима</w:t>
      </w:r>
      <w:r w:rsidRPr="00761A60">
        <w:rPr>
          <w:rFonts w:ascii="Times New Roman" w:hAnsi="Times New Roman" w:cs="Times New Roman"/>
          <w:b/>
          <w:bCs/>
          <w:color w:val="000000" w:themeColor="text1"/>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8"/>
        <w:gridCol w:w="30"/>
        <w:gridCol w:w="1860"/>
        <w:gridCol w:w="1561"/>
        <w:gridCol w:w="2199"/>
        <w:gridCol w:w="1568"/>
      </w:tblGrid>
      <w:tr w:rsidR="004C5DAF" w:rsidRPr="00761A60" w:rsidTr="00856DA7">
        <w:tc>
          <w:tcPr>
            <w:tcW w:w="1668" w:type="dxa"/>
            <w:gridSpan w:val="2"/>
            <w:shd w:val="clear" w:color="auto" w:fill="E5DFEC"/>
          </w:tcPr>
          <w:p w:rsidR="004C5DAF" w:rsidRPr="00761A60" w:rsidRDefault="004C5DAF" w:rsidP="00856DA7">
            <w:pPr>
              <w:spacing w:after="0" w:line="240" w:lineRule="auto"/>
              <w:jc w:val="both"/>
              <w:rPr>
                <w:rFonts w:ascii="Times New Roman" w:eastAsia="Times New Roman" w:hAnsi="Times New Roman" w:cs="Times New Roman"/>
                <w:b/>
                <w:i/>
                <w:color w:val="000000" w:themeColor="text1"/>
                <w:sz w:val="24"/>
                <w:szCs w:val="24"/>
                <w:lang w:val="sr-Cyrl-CS"/>
              </w:rPr>
            </w:pPr>
            <w:r w:rsidRPr="00761A60">
              <w:rPr>
                <w:rFonts w:ascii="Times New Roman" w:eastAsia="Times New Roman" w:hAnsi="Times New Roman" w:cs="Times New Roman"/>
                <w:b/>
                <w:i/>
                <w:color w:val="000000" w:themeColor="text1"/>
                <w:sz w:val="24"/>
                <w:szCs w:val="24"/>
                <w:lang w:val="sr-Cyrl-CS"/>
              </w:rPr>
              <w:t>АКТИВНОС</w:t>
            </w:r>
            <w:r w:rsidRPr="00761A60">
              <w:rPr>
                <w:rFonts w:ascii="Times New Roman" w:eastAsia="Times New Roman" w:hAnsi="Times New Roman" w:cs="Times New Roman"/>
                <w:b/>
                <w:i/>
                <w:color w:val="000000" w:themeColor="text1"/>
                <w:sz w:val="24"/>
                <w:szCs w:val="24"/>
                <w:lang w:val="sr-Cyrl-CS"/>
              </w:rPr>
              <w:lastRenderedPageBreak/>
              <w:t>Т</w:t>
            </w:r>
          </w:p>
        </w:tc>
        <w:tc>
          <w:tcPr>
            <w:tcW w:w="1860" w:type="dxa"/>
            <w:shd w:val="clear" w:color="auto" w:fill="E5DFEC"/>
          </w:tcPr>
          <w:p w:rsidR="004C5DAF" w:rsidRPr="00761A60" w:rsidRDefault="004C5DAF" w:rsidP="00856DA7">
            <w:pPr>
              <w:spacing w:after="0" w:line="240" w:lineRule="auto"/>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lastRenderedPageBreak/>
              <w:t>одржано</w:t>
            </w:r>
          </w:p>
        </w:tc>
        <w:tc>
          <w:tcPr>
            <w:tcW w:w="1561" w:type="dxa"/>
            <w:shd w:val="clear" w:color="auto" w:fill="E5DFEC"/>
          </w:tcPr>
          <w:p w:rsidR="004C5DAF" w:rsidRPr="00761A60" w:rsidRDefault="004C5DAF" w:rsidP="00856DA7">
            <w:pPr>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ЗАДУЖЕН</w:t>
            </w:r>
            <w:r w:rsidRPr="00761A60">
              <w:rPr>
                <w:rFonts w:ascii="Times New Roman" w:eastAsia="Times New Roman" w:hAnsi="Times New Roman" w:cs="Times New Roman"/>
                <w:b/>
                <w:color w:val="000000" w:themeColor="text1"/>
                <w:sz w:val="24"/>
                <w:szCs w:val="24"/>
                <w:lang w:val="sr-Cyrl-CS"/>
              </w:rPr>
              <w:lastRenderedPageBreak/>
              <w:t>А</w:t>
            </w:r>
          </w:p>
          <w:p w:rsidR="004C5DAF" w:rsidRPr="00761A60" w:rsidRDefault="004C5DAF" w:rsidP="00856DA7">
            <w:pPr>
              <w:spacing w:after="0" w:line="240" w:lineRule="auto"/>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ОСОБА</w:t>
            </w:r>
          </w:p>
        </w:tc>
        <w:tc>
          <w:tcPr>
            <w:tcW w:w="2199" w:type="dxa"/>
            <w:shd w:val="clear" w:color="auto" w:fill="E5DFEC"/>
          </w:tcPr>
          <w:p w:rsidR="004C5DAF" w:rsidRPr="00761A60" w:rsidRDefault="004C5DAF" w:rsidP="00856DA7">
            <w:pPr>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lastRenderedPageBreak/>
              <w:t>МЕСТО</w:t>
            </w:r>
          </w:p>
          <w:p w:rsidR="004C5DAF" w:rsidRPr="00761A60" w:rsidRDefault="004C5DAF" w:rsidP="00856DA7">
            <w:pPr>
              <w:spacing w:after="0" w:line="240" w:lineRule="auto"/>
              <w:jc w:val="both"/>
              <w:rPr>
                <w:rFonts w:ascii="Times New Roman" w:eastAsia="Times New Roman" w:hAnsi="Times New Roman" w:cs="Times New Roman"/>
                <w:b/>
                <w:color w:val="000000" w:themeColor="text1"/>
                <w:sz w:val="24"/>
                <w:szCs w:val="24"/>
              </w:rPr>
            </w:pPr>
            <w:r w:rsidRPr="00761A60">
              <w:rPr>
                <w:rFonts w:ascii="Times New Roman" w:eastAsia="Times New Roman" w:hAnsi="Times New Roman" w:cs="Times New Roman"/>
                <w:b/>
                <w:color w:val="000000" w:themeColor="text1"/>
                <w:sz w:val="24"/>
                <w:szCs w:val="24"/>
                <w:lang w:val="sr-Cyrl-CS"/>
              </w:rPr>
              <w:lastRenderedPageBreak/>
              <w:t>РЕАЛИЗАЦ</w:t>
            </w:r>
            <w:r w:rsidRPr="00761A60">
              <w:rPr>
                <w:rFonts w:ascii="Times New Roman" w:eastAsia="Times New Roman" w:hAnsi="Times New Roman" w:cs="Times New Roman"/>
                <w:b/>
                <w:color w:val="000000" w:themeColor="text1"/>
                <w:sz w:val="24"/>
                <w:szCs w:val="24"/>
              </w:rPr>
              <w:t>ИЈЕ</w:t>
            </w:r>
          </w:p>
        </w:tc>
        <w:tc>
          <w:tcPr>
            <w:tcW w:w="1568" w:type="dxa"/>
            <w:shd w:val="clear" w:color="auto" w:fill="E5DFEC"/>
          </w:tcPr>
          <w:p w:rsidR="004C5DAF" w:rsidRPr="00761A60" w:rsidRDefault="004C5DAF" w:rsidP="00856DA7">
            <w:pPr>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lastRenderedPageBreak/>
              <w:t>НАЧИН</w:t>
            </w:r>
          </w:p>
          <w:p w:rsidR="004C5DAF" w:rsidRPr="00761A60" w:rsidRDefault="004C5DAF" w:rsidP="00856DA7">
            <w:pPr>
              <w:spacing w:after="0" w:line="240" w:lineRule="auto"/>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lastRenderedPageBreak/>
              <w:t>ПРАЋЕЊА</w:t>
            </w:r>
          </w:p>
        </w:tc>
      </w:tr>
      <w:tr w:rsidR="004C5DAF" w:rsidRPr="00761A60" w:rsidTr="00856DA7">
        <w:tc>
          <w:tcPr>
            <w:tcW w:w="8856" w:type="dxa"/>
            <w:gridSpan w:val="6"/>
            <w:shd w:val="clear" w:color="auto" w:fill="E5DFEC"/>
            <w:vAlign w:val="center"/>
          </w:tcPr>
          <w:p w:rsidR="004C5DAF" w:rsidRPr="00761A60" w:rsidRDefault="004C5DAF" w:rsidP="00856DA7">
            <w:pPr>
              <w:spacing w:after="0" w:line="240" w:lineRule="auto"/>
              <w:jc w:val="center"/>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lastRenderedPageBreak/>
              <w:t>СРЕДЊА ШКОЛА</w:t>
            </w:r>
          </w:p>
          <w:p w:rsidR="004C5DAF" w:rsidRPr="00761A60" w:rsidRDefault="004C5DAF" w:rsidP="00856DA7">
            <w:pPr>
              <w:spacing w:after="0" w:line="240" w:lineRule="auto"/>
              <w:jc w:val="center"/>
              <w:rPr>
                <w:rFonts w:ascii="Times New Roman" w:eastAsia="Times New Roman" w:hAnsi="Times New Roman" w:cs="Times New Roman"/>
                <w:color w:val="000000" w:themeColor="text1"/>
                <w:sz w:val="24"/>
                <w:szCs w:val="24"/>
                <w:lang w:val="sr-Cyrl-CS"/>
              </w:rPr>
            </w:pPr>
          </w:p>
        </w:tc>
      </w:tr>
      <w:tr w:rsidR="004C5DAF" w:rsidRPr="00761A60" w:rsidTr="00856DA7">
        <w:tc>
          <w:tcPr>
            <w:tcW w:w="1638" w:type="dxa"/>
            <w:shd w:val="clear" w:color="auto" w:fill="auto"/>
          </w:tcPr>
          <w:p w:rsidR="004C5DAF" w:rsidRPr="00761A60" w:rsidRDefault="004C5DAF" w:rsidP="00856DA7">
            <w:pPr>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Гитара</w:t>
            </w:r>
          </w:p>
        </w:tc>
        <w:tc>
          <w:tcPr>
            <w:tcW w:w="1890" w:type="dxa"/>
            <w:gridSpan w:val="2"/>
            <w:shd w:val="clear" w:color="auto" w:fill="auto"/>
          </w:tcPr>
          <w:p w:rsidR="004C5DAF" w:rsidRPr="00761A60" w:rsidRDefault="004C5DAF" w:rsidP="00856DA7">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9</w:t>
            </w:r>
          </w:p>
        </w:tc>
        <w:tc>
          <w:tcPr>
            <w:tcW w:w="1561" w:type="dxa"/>
            <w:shd w:val="clear" w:color="auto" w:fill="auto"/>
          </w:tcPr>
          <w:p w:rsidR="004C5DAF" w:rsidRPr="00761A60" w:rsidRDefault="004C5DAF" w:rsidP="00856DA7">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Лидија Пашо</w:t>
            </w:r>
          </w:p>
        </w:tc>
        <w:tc>
          <w:tcPr>
            <w:tcW w:w="2199" w:type="dxa"/>
            <w:shd w:val="clear" w:color="auto" w:fill="auto"/>
          </w:tcPr>
          <w:p w:rsidR="004C5DAF" w:rsidRPr="00761A60" w:rsidRDefault="004C5DAF" w:rsidP="00856DA7">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Музички кабинет</w:t>
            </w:r>
          </w:p>
        </w:tc>
        <w:tc>
          <w:tcPr>
            <w:tcW w:w="1568" w:type="dxa"/>
            <w:shd w:val="clear" w:color="auto" w:fill="auto"/>
          </w:tcPr>
          <w:p w:rsidR="004C5DAF" w:rsidRPr="00761A60" w:rsidRDefault="004C5DAF" w:rsidP="00856DA7">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Дневник</w:t>
            </w:r>
          </w:p>
        </w:tc>
      </w:tr>
    </w:tbl>
    <w:p w:rsidR="002C7231" w:rsidRPr="00761A60" w:rsidRDefault="0000773A" w:rsidP="0000773A">
      <w:pPr>
        <w:pStyle w:val="Heading3"/>
        <w:rPr>
          <w:rFonts w:eastAsia="Times New Roman"/>
          <w:lang w:val="ru-RU"/>
        </w:rPr>
      </w:pPr>
      <w:bookmarkStart w:id="60" w:name="_Toc82984795"/>
      <w:bookmarkStart w:id="61" w:name="_Toc82985881"/>
      <w:r>
        <w:rPr>
          <w:rFonts w:eastAsia="Times New Roman"/>
          <w:lang w:val="ru-RU"/>
        </w:rPr>
        <w:t xml:space="preserve">4. </w:t>
      </w:r>
      <w:r w:rsidR="00153D55" w:rsidRPr="00761A60">
        <w:rPr>
          <w:rFonts w:eastAsia="Times New Roman"/>
          <w:lang w:val="ru-RU"/>
        </w:rPr>
        <w:t>7.</w:t>
      </w:r>
      <w:r>
        <w:rPr>
          <w:rFonts w:eastAsia="Times New Roman"/>
          <w:lang w:val="ru-RU"/>
        </w:rPr>
        <w:t xml:space="preserve"> </w:t>
      </w:r>
      <w:r w:rsidR="00153D55" w:rsidRPr="00761A60">
        <w:rPr>
          <w:rFonts w:eastAsia="Times New Roman"/>
          <w:lang w:val="ru-RU"/>
        </w:rPr>
        <w:t>3</w:t>
      </w:r>
      <w:r w:rsidR="004C5DAF" w:rsidRPr="00761A60">
        <w:rPr>
          <w:rFonts w:eastAsia="Times New Roman"/>
          <w:lang w:val="ru-RU"/>
        </w:rPr>
        <w:t>.  Реализација допунске наставе</w:t>
      </w:r>
      <w:bookmarkEnd w:id="60"/>
      <w:bookmarkEnd w:id="61"/>
    </w:p>
    <w:p w:rsidR="004C5DAF" w:rsidRPr="00761A60" w:rsidRDefault="004C5DAF" w:rsidP="002C7231">
      <w:pPr>
        <w:spacing w:before="100" w:beforeAutospacing="1" w:after="100" w:afterAutospacing="1" w:line="240" w:lineRule="auto"/>
        <w:rPr>
          <w:rFonts w:ascii="Times New Roman" w:eastAsia="Times New Roman" w:hAnsi="Times New Roman" w:cs="Times New Roman"/>
          <w:b/>
          <w:bCs/>
          <w:color w:val="000000" w:themeColor="text1"/>
          <w:sz w:val="24"/>
          <w:szCs w:val="24"/>
          <w:lang w:val="ru-RU"/>
        </w:rPr>
      </w:pPr>
      <w:r w:rsidRPr="00761A60">
        <w:rPr>
          <w:rFonts w:ascii="Times New Roman" w:hAnsi="Times New Roman" w:cs="Times New Roman"/>
          <w:bCs/>
          <w:color w:val="000000" w:themeColor="text1"/>
          <w:sz w:val="24"/>
          <w:szCs w:val="24"/>
          <w:lang w:val="ru-RU"/>
        </w:rPr>
        <w:t>Све је забележено у електронским дневницима.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9"/>
        <w:gridCol w:w="1478"/>
        <w:gridCol w:w="1507"/>
        <w:gridCol w:w="2447"/>
      </w:tblGrid>
      <w:tr w:rsidR="004C5DAF" w:rsidRPr="00761A60" w:rsidTr="00750199">
        <w:tc>
          <w:tcPr>
            <w:tcW w:w="3499"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Активност</w:t>
            </w:r>
          </w:p>
        </w:tc>
        <w:tc>
          <w:tcPr>
            <w:tcW w:w="1478"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одржано</w:t>
            </w:r>
          </w:p>
        </w:tc>
        <w:tc>
          <w:tcPr>
            <w:tcW w:w="1507"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Задужена особа</w:t>
            </w:r>
          </w:p>
        </w:tc>
        <w:tc>
          <w:tcPr>
            <w:tcW w:w="2447"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Начин праћења</w:t>
            </w:r>
          </w:p>
        </w:tc>
      </w:tr>
      <w:tr w:rsidR="004C5DAF" w:rsidRPr="00761A60" w:rsidTr="00750199">
        <w:tc>
          <w:tcPr>
            <w:tcW w:w="3499"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rPr>
            </w:pPr>
            <w:r w:rsidRPr="00761A60">
              <w:rPr>
                <w:rFonts w:ascii="Times New Roman" w:eastAsia="Times New Roman" w:hAnsi="Times New Roman" w:cs="Times New Roman"/>
                <w:bCs/>
                <w:color w:val="000000" w:themeColor="text1"/>
                <w:sz w:val="24"/>
                <w:szCs w:val="24"/>
              </w:rPr>
              <w:t>Географија</w:t>
            </w:r>
          </w:p>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rPr>
            </w:pPr>
          </w:p>
        </w:tc>
        <w:tc>
          <w:tcPr>
            <w:tcW w:w="1478"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rPr>
            </w:pPr>
            <w:r w:rsidRPr="00761A60">
              <w:rPr>
                <w:rFonts w:ascii="Times New Roman" w:eastAsia="Times New Roman" w:hAnsi="Times New Roman" w:cs="Times New Roman"/>
                <w:bCs/>
                <w:color w:val="000000" w:themeColor="text1"/>
                <w:sz w:val="24"/>
                <w:szCs w:val="24"/>
              </w:rPr>
              <w:t>7</w:t>
            </w:r>
          </w:p>
        </w:tc>
        <w:tc>
          <w:tcPr>
            <w:tcW w:w="1507"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rPr>
            </w:pPr>
            <w:r w:rsidRPr="00761A60">
              <w:rPr>
                <w:rFonts w:ascii="Times New Roman" w:eastAsia="Times New Roman" w:hAnsi="Times New Roman" w:cs="Times New Roman"/>
                <w:bCs/>
                <w:color w:val="000000" w:themeColor="text1"/>
                <w:sz w:val="24"/>
                <w:szCs w:val="24"/>
              </w:rPr>
              <w:t>Александра Виславски</w:t>
            </w:r>
          </w:p>
        </w:tc>
        <w:tc>
          <w:tcPr>
            <w:tcW w:w="2447"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rPr>
            </w:pPr>
            <w:r w:rsidRPr="00761A60">
              <w:rPr>
                <w:rFonts w:ascii="Times New Roman" w:eastAsia="Times New Roman" w:hAnsi="Times New Roman" w:cs="Times New Roman"/>
                <w:bCs/>
                <w:color w:val="000000" w:themeColor="text1"/>
                <w:sz w:val="24"/>
                <w:szCs w:val="24"/>
              </w:rPr>
              <w:t>Дневник рада</w:t>
            </w:r>
          </w:p>
        </w:tc>
      </w:tr>
      <w:tr w:rsidR="004C5DAF" w:rsidRPr="00761A60" w:rsidTr="00750199">
        <w:tc>
          <w:tcPr>
            <w:tcW w:w="3499"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rPr>
            </w:pPr>
            <w:r w:rsidRPr="00761A60">
              <w:rPr>
                <w:rFonts w:ascii="Times New Roman" w:eastAsia="Times New Roman" w:hAnsi="Times New Roman" w:cs="Times New Roman"/>
                <w:bCs/>
                <w:color w:val="000000" w:themeColor="text1"/>
                <w:sz w:val="24"/>
                <w:szCs w:val="24"/>
              </w:rPr>
              <w:t>Енглески језик</w:t>
            </w:r>
          </w:p>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rPr>
            </w:pPr>
          </w:p>
        </w:tc>
        <w:tc>
          <w:tcPr>
            <w:tcW w:w="1478"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rPr>
            </w:pPr>
            <w:r w:rsidRPr="00761A60">
              <w:rPr>
                <w:rFonts w:ascii="Times New Roman" w:eastAsia="Times New Roman" w:hAnsi="Times New Roman" w:cs="Times New Roman"/>
                <w:bCs/>
                <w:color w:val="000000" w:themeColor="text1"/>
                <w:sz w:val="24"/>
                <w:szCs w:val="24"/>
              </w:rPr>
              <w:t>1</w:t>
            </w:r>
          </w:p>
        </w:tc>
        <w:tc>
          <w:tcPr>
            <w:tcW w:w="1507"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rPr>
            </w:pPr>
            <w:r w:rsidRPr="00761A60">
              <w:rPr>
                <w:rFonts w:ascii="Times New Roman" w:eastAsia="Times New Roman" w:hAnsi="Times New Roman" w:cs="Times New Roman"/>
                <w:bCs/>
                <w:color w:val="000000" w:themeColor="text1"/>
                <w:sz w:val="24"/>
                <w:szCs w:val="24"/>
              </w:rPr>
              <w:t>Кристина Јокић</w:t>
            </w:r>
          </w:p>
        </w:tc>
        <w:tc>
          <w:tcPr>
            <w:tcW w:w="2447"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Вођење у дневнику рада</w:t>
            </w:r>
          </w:p>
        </w:tc>
      </w:tr>
      <w:tr w:rsidR="004C5DAF" w:rsidRPr="00761A60" w:rsidTr="00750199">
        <w:tc>
          <w:tcPr>
            <w:tcW w:w="3499"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rPr>
            </w:pPr>
            <w:r w:rsidRPr="00761A60">
              <w:rPr>
                <w:rFonts w:ascii="Times New Roman" w:eastAsia="Times New Roman" w:hAnsi="Times New Roman" w:cs="Times New Roman"/>
                <w:bCs/>
                <w:color w:val="000000" w:themeColor="text1"/>
                <w:sz w:val="24"/>
                <w:szCs w:val="24"/>
              </w:rPr>
              <w:t xml:space="preserve">Агенцијско и хотелијерско пословање </w:t>
            </w:r>
          </w:p>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rPr>
            </w:pPr>
          </w:p>
        </w:tc>
        <w:tc>
          <w:tcPr>
            <w:tcW w:w="1478"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rPr>
            </w:pPr>
            <w:r w:rsidRPr="00761A60">
              <w:rPr>
                <w:rFonts w:ascii="Times New Roman" w:eastAsia="Times New Roman" w:hAnsi="Times New Roman" w:cs="Times New Roman"/>
                <w:bCs/>
                <w:color w:val="000000" w:themeColor="text1"/>
                <w:sz w:val="24"/>
                <w:szCs w:val="24"/>
              </w:rPr>
              <w:t>2</w:t>
            </w:r>
          </w:p>
        </w:tc>
        <w:tc>
          <w:tcPr>
            <w:tcW w:w="1507"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rPr>
            </w:pPr>
          </w:p>
        </w:tc>
        <w:tc>
          <w:tcPr>
            <w:tcW w:w="2447"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Вођење у дневнику рада</w:t>
            </w:r>
          </w:p>
        </w:tc>
      </w:tr>
      <w:tr w:rsidR="004C5DAF" w:rsidRPr="00761A60" w:rsidTr="00750199">
        <w:tc>
          <w:tcPr>
            <w:tcW w:w="3499"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Српски језик и књижевност</w:t>
            </w:r>
          </w:p>
        </w:tc>
        <w:tc>
          <w:tcPr>
            <w:tcW w:w="1478"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2</w:t>
            </w:r>
          </w:p>
        </w:tc>
        <w:tc>
          <w:tcPr>
            <w:tcW w:w="1507"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Јелена Виленица Трогерт</w:t>
            </w:r>
          </w:p>
        </w:tc>
        <w:tc>
          <w:tcPr>
            <w:tcW w:w="2447"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Вођење у дневнику рада</w:t>
            </w:r>
          </w:p>
        </w:tc>
      </w:tr>
      <w:tr w:rsidR="004C5DAF" w:rsidRPr="00761A60" w:rsidTr="00750199">
        <w:tc>
          <w:tcPr>
            <w:tcW w:w="3499"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Русински језик и књижевност</w:t>
            </w:r>
          </w:p>
        </w:tc>
        <w:tc>
          <w:tcPr>
            <w:tcW w:w="1478"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10</w:t>
            </w:r>
          </w:p>
        </w:tc>
        <w:tc>
          <w:tcPr>
            <w:tcW w:w="1507"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Љупка Малацко</w:t>
            </w:r>
          </w:p>
        </w:tc>
        <w:tc>
          <w:tcPr>
            <w:tcW w:w="2447"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Вођење у дневнику рада</w:t>
            </w:r>
          </w:p>
        </w:tc>
      </w:tr>
      <w:tr w:rsidR="004C5DAF" w:rsidRPr="00761A60" w:rsidTr="00750199">
        <w:tc>
          <w:tcPr>
            <w:tcW w:w="3499"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Математика</w:t>
            </w:r>
          </w:p>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rPr>
            </w:pPr>
          </w:p>
        </w:tc>
        <w:tc>
          <w:tcPr>
            <w:tcW w:w="1478"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33</w:t>
            </w:r>
          </w:p>
        </w:tc>
        <w:tc>
          <w:tcPr>
            <w:tcW w:w="1507"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Леона Сабо</w:t>
            </w:r>
          </w:p>
        </w:tc>
        <w:tc>
          <w:tcPr>
            <w:tcW w:w="2447"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Вођење у дневнику рада</w:t>
            </w:r>
          </w:p>
        </w:tc>
      </w:tr>
      <w:tr w:rsidR="004C5DAF" w:rsidRPr="00761A60" w:rsidTr="00750199">
        <w:tc>
          <w:tcPr>
            <w:tcW w:w="3499"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Математика</w:t>
            </w:r>
          </w:p>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rPr>
            </w:pPr>
          </w:p>
        </w:tc>
        <w:tc>
          <w:tcPr>
            <w:tcW w:w="1478"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25</w:t>
            </w:r>
          </w:p>
        </w:tc>
        <w:tc>
          <w:tcPr>
            <w:tcW w:w="1507"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Т.Бучко Рац</w:t>
            </w:r>
          </w:p>
        </w:tc>
        <w:tc>
          <w:tcPr>
            <w:tcW w:w="2447"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Вођење у дневнику рада</w:t>
            </w:r>
          </w:p>
        </w:tc>
      </w:tr>
      <w:tr w:rsidR="004C5DAF" w:rsidRPr="00761A60" w:rsidTr="00750199">
        <w:tc>
          <w:tcPr>
            <w:tcW w:w="3499"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Математика</w:t>
            </w:r>
          </w:p>
        </w:tc>
        <w:tc>
          <w:tcPr>
            <w:tcW w:w="1478"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rPr>
            </w:pPr>
            <w:r w:rsidRPr="00761A60">
              <w:rPr>
                <w:rFonts w:ascii="Times New Roman" w:eastAsia="Times New Roman" w:hAnsi="Times New Roman" w:cs="Times New Roman"/>
                <w:bCs/>
                <w:color w:val="000000" w:themeColor="text1"/>
                <w:sz w:val="24"/>
                <w:szCs w:val="24"/>
              </w:rPr>
              <w:t>1</w:t>
            </w:r>
          </w:p>
        </w:tc>
        <w:tc>
          <w:tcPr>
            <w:tcW w:w="1507"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Винаји Оливера</w:t>
            </w:r>
          </w:p>
        </w:tc>
        <w:tc>
          <w:tcPr>
            <w:tcW w:w="2447"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Вођење у дневнику рада</w:t>
            </w:r>
          </w:p>
        </w:tc>
      </w:tr>
      <w:tr w:rsidR="004C5DAF" w:rsidRPr="00761A60" w:rsidTr="00750199">
        <w:tc>
          <w:tcPr>
            <w:tcW w:w="3499"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rPr>
            </w:pPr>
            <w:r w:rsidRPr="00761A60">
              <w:rPr>
                <w:rFonts w:ascii="Times New Roman" w:eastAsia="Times New Roman" w:hAnsi="Times New Roman" w:cs="Times New Roman"/>
                <w:bCs/>
                <w:color w:val="000000" w:themeColor="text1"/>
                <w:sz w:val="24"/>
                <w:szCs w:val="24"/>
              </w:rPr>
              <w:t>Музичка култура</w:t>
            </w:r>
          </w:p>
        </w:tc>
        <w:tc>
          <w:tcPr>
            <w:tcW w:w="1478"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16</w:t>
            </w:r>
          </w:p>
        </w:tc>
        <w:tc>
          <w:tcPr>
            <w:tcW w:w="1507"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Лидија Пашо</w:t>
            </w:r>
          </w:p>
        </w:tc>
        <w:tc>
          <w:tcPr>
            <w:tcW w:w="2447"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Вођење у дневнику рада</w:t>
            </w:r>
          </w:p>
        </w:tc>
      </w:tr>
      <w:tr w:rsidR="004C5DAF" w:rsidRPr="00761A60" w:rsidTr="00750199">
        <w:tc>
          <w:tcPr>
            <w:tcW w:w="3499"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rPr>
            </w:pPr>
            <w:r w:rsidRPr="00761A60">
              <w:rPr>
                <w:rFonts w:ascii="Times New Roman" w:eastAsia="Times New Roman" w:hAnsi="Times New Roman" w:cs="Times New Roman"/>
                <w:bCs/>
                <w:color w:val="000000" w:themeColor="text1"/>
                <w:sz w:val="24"/>
                <w:szCs w:val="24"/>
              </w:rPr>
              <w:t>Биологија</w:t>
            </w:r>
          </w:p>
        </w:tc>
        <w:tc>
          <w:tcPr>
            <w:tcW w:w="1478"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10</w:t>
            </w:r>
          </w:p>
        </w:tc>
        <w:tc>
          <w:tcPr>
            <w:tcW w:w="1507"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Тереза Катона</w:t>
            </w:r>
          </w:p>
        </w:tc>
        <w:tc>
          <w:tcPr>
            <w:tcW w:w="2447"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Вођење у дневнику рада</w:t>
            </w:r>
          </w:p>
        </w:tc>
      </w:tr>
      <w:tr w:rsidR="004C5DAF" w:rsidRPr="00761A60" w:rsidTr="00750199">
        <w:tc>
          <w:tcPr>
            <w:tcW w:w="3499"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Филозофија</w:t>
            </w:r>
          </w:p>
        </w:tc>
        <w:tc>
          <w:tcPr>
            <w:tcW w:w="1478"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5</w:t>
            </w:r>
          </w:p>
        </w:tc>
        <w:tc>
          <w:tcPr>
            <w:tcW w:w="1507"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Далибирка Вукасовић</w:t>
            </w:r>
          </w:p>
        </w:tc>
        <w:tc>
          <w:tcPr>
            <w:tcW w:w="2447"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Дневник рада</w:t>
            </w:r>
          </w:p>
        </w:tc>
      </w:tr>
      <w:tr w:rsidR="004C5DAF" w:rsidRPr="00761A60" w:rsidTr="00750199">
        <w:tc>
          <w:tcPr>
            <w:tcW w:w="3499"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 xml:space="preserve">Историја </w:t>
            </w:r>
          </w:p>
        </w:tc>
        <w:tc>
          <w:tcPr>
            <w:tcW w:w="1478"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1</w:t>
            </w:r>
          </w:p>
        </w:tc>
        <w:tc>
          <w:tcPr>
            <w:tcW w:w="1507"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Љубица Илић</w:t>
            </w:r>
          </w:p>
        </w:tc>
        <w:tc>
          <w:tcPr>
            <w:tcW w:w="2447"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Вођење у дневнику рада</w:t>
            </w:r>
          </w:p>
        </w:tc>
      </w:tr>
      <w:tr w:rsidR="004C5DAF" w:rsidRPr="00761A60" w:rsidTr="00750199">
        <w:tc>
          <w:tcPr>
            <w:tcW w:w="3499"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 xml:space="preserve">Хемија </w:t>
            </w:r>
          </w:p>
        </w:tc>
        <w:tc>
          <w:tcPr>
            <w:tcW w:w="1478"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10</w:t>
            </w:r>
          </w:p>
        </w:tc>
        <w:tc>
          <w:tcPr>
            <w:tcW w:w="1507"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Нађ Јасмина</w:t>
            </w:r>
          </w:p>
        </w:tc>
        <w:tc>
          <w:tcPr>
            <w:tcW w:w="2447"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Вођење у дневнику рада</w:t>
            </w:r>
          </w:p>
        </w:tc>
      </w:tr>
      <w:tr w:rsidR="004C5DAF" w:rsidRPr="00761A60" w:rsidTr="00750199">
        <w:tc>
          <w:tcPr>
            <w:tcW w:w="3499"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Физика</w:t>
            </w:r>
          </w:p>
        </w:tc>
        <w:tc>
          <w:tcPr>
            <w:tcW w:w="1478"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2</w:t>
            </w:r>
          </w:p>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p>
        </w:tc>
        <w:tc>
          <w:tcPr>
            <w:tcW w:w="1507"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Љупка Петковић</w:t>
            </w:r>
          </w:p>
        </w:tc>
        <w:tc>
          <w:tcPr>
            <w:tcW w:w="2447" w:type="dxa"/>
            <w:shd w:val="clear" w:color="auto" w:fill="auto"/>
          </w:tcPr>
          <w:p w:rsidR="004C5DAF" w:rsidRPr="00761A60" w:rsidRDefault="004C5DAF" w:rsidP="00856DA7">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Вођење у дневнику рада</w:t>
            </w:r>
          </w:p>
        </w:tc>
      </w:tr>
    </w:tbl>
    <w:p w:rsidR="002C7231" w:rsidRPr="00761A60" w:rsidRDefault="00153D55" w:rsidP="0000773A">
      <w:pPr>
        <w:pStyle w:val="Heading3"/>
        <w:rPr>
          <w:rFonts w:eastAsia="Times New Roman"/>
          <w:lang w:val="ru-RU"/>
        </w:rPr>
      </w:pPr>
      <w:bookmarkStart w:id="62" w:name="_Toc82984796"/>
      <w:bookmarkStart w:id="63" w:name="_Toc82985882"/>
      <w:r w:rsidRPr="00761A60">
        <w:rPr>
          <w:rFonts w:eastAsia="Times New Roman"/>
          <w:lang w:val="ru-RU"/>
        </w:rPr>
        <w:t>4.7</w:t>
      </w:r>
      <w:r w:rsidR="0031107A" w:rsidRPr="00761A60">
        <w:rPr>
          <w:rFonts w:eastAsia="Times New Roman"/>
          <w:lang w:val="ru-RU"/>
        </w:rPr>
        <w:t>.</w:t>
      </w:r>
      <w:r w:rsidR="0031107A" w:rsidRPr="00761A60">
        <w:rPr>
          <w:rFonts w:eastAsia="Times New Roman"/>
          <w:lang w:val="de-DE"/>
        </w:rPr>
        <w:t xml:space="preserve"> 4</w:t>
      </w:r>
      <w:r w:rsidR="004C5DAF" w:rsidRPr="00761A60">
        <w:rPr>
          <w:rFonts w:eastAsia="Times New Roman"/>
          <w:lang w:val="ru-RU"/>
        </w:rPr>
        <w:t>.   Реализација додатне наставе</w:t>
      </w:r>
      <w:bookmarkEnd w:id="62"/>
      <w:bookmarkEnd w:id="63"/>
    </w:p>
    <w:p w:rsidR="004C5DAF" w:rsidRPr="00761A60" w:rsidRDefault="004C5DAF" w:rsidP="002C7231">
      <w:pPr>
        <w:spacing w:before="100" w:beforeAutospacing="1" w:after="100" w:afterAutospacing="1" w:line="240" w:lineRule="auto"/>
        <w:rPr>
          <w:rFonts w:ascii="Times New Roman" w:eastAsia="Times New Roman" w:hAnsi="Times New Roman" w:cs="Times New Roman"/>
          <w:b/>
          <w:bCs/>
          <w:color w:val="000000" w:themeColor="text1"/>
          <w:sz w:val="24"/>
          <w:szCs w:val="24"/>
          <w:lang w:val="ru-RU"/>
        </w:rPr>
      </w:pPr>
      <w:r w:rsidRPr="00761A60">
        <w:rPr>
          <w:rFonts w:ascii="Times New Roman" w:hAnsi="Times New Roman" w:cs="Times New Roman"/>
          <w:bCs/>
          <w:color w:val="000000" w:themeColor="text1"/>
          <w:sz w:val="24"/>
          <w:szCs w:val="24"/>
          <w:lang w:val="ru-RU"/>
        </w:rPr>
        <w:t>Све је забележено у електронским дневницима.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1"/>
        <w:gridCol w:w="1557"/>
        <w:gridCol w:w="1670"/>
        <w:gridCol w:w="2195"/>
      </w:tblGrid>
      <w:tr w:rsidR="004C5DAF" w:rsidRPr="00761A60" w:rsidTr="002C7231">
        <w:trPr>
          <w:trHeight w:val="504"/>
        </w:trPr>
        <w:tc>
          <w:tcPr>
            <w:tcW w:w="3651"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lastRenderedPageBreak/>
              <w:t>Активност</w:t>
            </w:r>
          </w:p>
        </w:tc>
        <w:tc>
          <w:tcPr>
            <w:tcW w:w="1557"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Време</w:t>
            </w:r>
          </w:p>
        </w:tc>
        <w:tc>
          <w:tcPr>
            <w:tcW w:w="1670"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Задужена особа</w:t>
            </w:r>
          </w:p>
        </w:tc>
        <w:tc>
          <w:tcPr>
            <w:tcW w:w="2195"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Начин праћења</w:t>
            </w:r>
          </w:p>
        </w:tc>
      </w:tr>
      <w:tr w:rsidR="004C5DAF" w:rsidRPr="00761A60" w:rsidTr="002C7231">
        <w:trPr>
          <w:trHeight w:val="769"/>
        </w:trPr>
        <w:tc>
          <w:tcPr>
            <w:tcW w:w="3651"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Хемија</w:t>
            </w:r>
          </w:p>
        </w:tc>
        <w:tc>
          <w:tcPr>
            <w:tcW w:w="1557"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sr-Cyrl-CS"/>
              </w:rPr>
              <w:t>7</w:t>
            </w:r>
          </w:p>
        </w:tc>
        <w:tc>
          <w:tcPr>
            <w:tcW w:w="1670"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Јасминка Нађ</w:t>
            </w:r>
          </w:p>
        </w:tc>
        <w:tc>
          <w:tcPr>
            <w:tcW w:w="2195"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Вођење у дневнику рада</w:t>
            </w:r>
          </w:p>
        </w:tc>
      </w:tr>
      <w:tr w:rsidR="004C5DAF" w:rsidRPr="00761A60" w:rsidTr="002C7231">
        <w:trPr>
          <w:trHeight w:val="252"/>
        </w:trPr>
        <w:tc>
          <w:tcPr>
            <w:tcW w:w="3651"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 xml:space="preserve">Хемија </w:t>
            </w:r>
          </w:p>
        </w:tc>
        <w:tc>
          <w:tcPr>
            <w:tcW w:w="1557"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rPr>
            </w:pPr>
            <w:r w:rsidRPr="00761A60">
              <w:rPr>
                <w:rFonts w:ascii="Times New Roman" w:eastAsia="Times New Roman" w:hAnsi="Times New Roman" w:cs="Times New Roman"/>
                <w:bCs/>
                <w:color w:val="000000" w:themeColor="text1"/>
                <w:sz w:val="24"/>
                <w:szCs w:val="24"/>
              </w:rPr>
              <w:t>11</w:t>
            </w:r>
          </w:p>
        </w:tc>
        <w:tc>
          <w:tcPr>
            <w:tcW w:w="1670"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rPr>
            </w:pPr>
            <w:r w:rsidRPr="00761A60">
              <w:rPr>
                <w:rFonts w:ascii="Times New Roman" w:eastAsia="Times New Roman" w:hAnsi="Times New Roman" w:cs="Times New Roman"/>
                <w:bCs/>
                <w:color w:val="000000" w:themeColor="text1"/>
                <w:sz w:val="24"/>
                <w:szCs w:val="24"/>
              </w:rPr>
              <w:t>Петрић Зорица</w:t>
            </w:r>
          </w:p>
        </w:tc>
        <w:tc>
          <w:tcPr>
            <w:tcW w:w="2195"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Вођење у дневнику рада</w:t>
            </w:r>
          </w:p>
        </w:tc>
      </w:tr>
      <w:tr w:rsidR="004C5DAF" w:rsidRPr="00761A60" w:rsidTr="002C7231">
        <w:trPr>
          <w:trHeight w:val="145"/>
        </w:trPr>
        <w:tc>
          <w:tcPr>
            <w:tcW w:w="3651"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Русински језик и књижевност</w:t>
            </w:r>
          </w:p>
        </w:tc>
        <w:tc>
          <w:tcPr>
            <w:tcW w:w="1557"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5</w:t>
            </w:r>
          </w:p>
        </w:tc>
        <w:tc>
          <w:tcPr>
            <w:tcW w:w="1670"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Малацко Љупка</w:t>
            </w:r>
          </w:p>
        </w:tc>
        <w:tc>
          <w:tcPr>
            <w:tcW w:w="2195"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Вођење у дневнику рада</w:t>
            </w:r>
          </w:p>
        </w:tc>
      </w:tr>
      <w:tr w:rsidR="004C5DAF" w:rsidRPr="00761A60" w:rsidTr="002C7231">
        <w:trPr>
          <w:trHeight w:val="145"/>
        </w:trPr>
        <w:tc>
          <w:tcPr>
            <w:tcW w:w="3651"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Математика</w:t>
            </w:r>
          </w:p>
        </w:tc>
        <w:tc>
          <w:tcPr>
            <w:tcW w:w="1557"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3</w:t>
            </w:r>
          </w:p>
        </w:tc>
        <w:tc>
          <w:tcPr>
            <w:tcW w:w="1670"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Леона Сабо</w:t>
            </w:r>
          </w:p>
        </w:tc>
        <w:tc>
          <w:tcPr>
            <w:tcW w:w="2195"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Вођење у дневнику рада</w:t>
            </w:r>
          </w:p>
        </w:tc>
      </w:tr>
    </w:tbl>
    <w:p w:rsidR="004C5DAF" w:rsidRPr="00761A60" w:rsidRDefault="00153D55" w:rsidP="0000773A">
      <w:pPr>
        <w:pStyle w:val="Heading3"/>
        <w:rPr>
          <w:rFonts w:eastAsia="Times New Roman"/>
          <w:lang w:val="sr-Cyrl-CS"/>
        </w:rPr>
      </w:pPr>
      <w:bookmarkStart w:id="64" w:name="_Toc82984797"/>
      <w:bookmarkStart w:id="65" w:name="_Toc82985883"/>
      <w:r w:rsidRPr="00761A60">
        <w:rPr>
          <w:rFonts w:eastAsia="Times New Roman"/>
          <w:lang w:val="sr-Cyrl-CS"/>
        </w:rPr>
        <w:t>4.7</w:t>
      </w:r>
      <w:r w:rsidR="0031107A" w:rsidRPr="00761A60">
        <w:rPr>
          <w:rFonts w:eastAsia="Times New Roman"/>
          <w:lang w:val="sr-Cyrl-CS"/>
        </w:rPr>
        <w:t>.</w:t>
      </w:r>
      <w:r w:rsidR="0031107A" w:rsidRPr="00761A60">
        <w:rPr>
          <w:rFonts w:eastAsia="Times New Roman"/>
          <w:lang w:val="de-DE"/>
        </w:rPr>
        <w:t xml:space="preserve"> 5</w:t>
      </w:r>
      <w:r w:rsidR="004C5DAF" w:rsidRPr="00761A60">
        <w:rPr>
          <w:rFonts w:eastAsia="Times New Roman"/>
          <w:lang w:val="sr-Cyrl-CS"/>
        </w:rPr>
        <w:t>. Реализација припремне наставе</w:t>
      </w:r>
      <w:bookmarkEnd w:id="64"/>
      <w:bookmarkEnd w:id="65"/>
    </w:p>
    <w:p w:rsidR="002C7231" w:rsidRPr="00761A60" w:rsidRDefault="004C5DAF" w:rsidP="004C5DAF">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sr-Cyrl-CS"/>
        </w:rPr>
        <w:t>Све је забележено у електронском дневнику.</w:t>
      </w:r>
    </w:p>
    <w:p w:rsidR="004C5DAF" w:rsidRPr="00761A60" w:rsidRDefault="002C7231" w:rsidP="004C5DAF">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u w:val="single"/>
          <w:lang w:val="sr-Cyrl-CS"/>
        </w:rPr>
        <w:t>Средња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7"/>
        <w:gridCol w:w="14"/>
        <w:gridCol w:w="2216"/>
        <w:gridCol w:w="9"/>
        <w:gridCol w:w="2298"/>
        <w:gridCol w:w="2248"/>
      </w:tblGrid>
      <w:tr w:rsidR="004C5DAF" w:rsidRPr="00761A60" w:rsidTr="00856DA7">
        <w:tc>
          <w:tcPr>
            <w:tcW w:w="2471" w:type="dxa"/>
            <w:gridSpan w:val="2"/>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Предмет</w:t>
            </w:r>
          </w:p>
        </w:tc>
        <w:tc>
          <w:tcPr>
            <w:tcW w:w="2225" w:type="dxa"/>
            <w:gridSpan w:val="2"/>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одржано</w:t>
            </w:r>
          </w:p>
        </w:tc>
        <w:tc>
          <w:tcPr>
            <w:tcW w:w="2298"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Задужена особа</w:t>
            </w:r>
          </w:p>
        </w:tc>
        <w:tc>
          <w:tcPr>
            <w:tcW w:w="2248"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Начин праћења</w:t>
            </w:r>
          </w:p>
        </w:tc>
      </w:tr>
      <w:tr w:rsidR="004C5DAF" w:rsidRPr="00761A60" w:rsidTr="00856DA7">
        <w:tc>
          <w:tcPr>
            <w:tcW w:w="2471" w:type="dxa"/>
            <w:gridSpan w:val="2"/>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Агенцијско и хотелијерско пословање</w:t>
            </w:r>
          </w:p>
        </w:tc>
        <w:tc>
          <w:tcPr>
            <w:tcW w:w="2225" w:type="dxa"/>
            <w:gridSpan w:val="2"/>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36</w:t>
            </w:r>
          </w:p>
        </w:tc>
        <w:tc>
          <w:tcPr>
            <w:tcW w:w="2298"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Рената Зорић</w:t>
            </w:r>
          </w:p>
        </w:tc>
        <w:tc>
          <w:tcPr>
            <w:tcW w:w="2248"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ru-RU"/>
              </w:rPr>
              <w:t>Вођење у дневнику рада</w:t>
            </w:r>
          </w:p>
        </w:tc>
      </w:tr>
      <w:tr w:rsidR="004C5DAF" w:rsidRPr="00761A60" w:rsidTr="00856DA7">
        <w:tc>
          <w:tcPr>
            <w:tcW w:w="2471" w:type="dxa"/>
            <w:gridSpan w:val="2"/>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Италијански језик</w:t>
            </w:r>
          </w:p>
        </w:tc>
        <w:tc>
          <w:tcPr>
            <w:tcW w:w="2225" w:type="dxa"/>
            <w:gridSpan w:val="2"/>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9</w:t>
            </w:r>
          </w:p>
        </w:tc>
        <w:tc>
          <w:tcPr>
            <w:tcW w:w="2298"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Драгана Гаћеша</w:t>
            </w:r>
          </w:p>
        </w:tc>
        <w:tc>
          <w:tcPr>
            <w:tcW w:w="2248"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ru-RU"/>
              </w:rPr>
              <w:t>Вођење у дневнику рада</w:t>
            </w:r>
          </w:p>
        </w:tc>
      </w:tr>
      <w:tr w:rsidR="004C5DAF" w:rsidRPr="00761A60" w:rsidTr="00856DA7">
        <w:tc>
          <w:tcPr>
            <w:tcW w:w="2471" w:type="dxa"/>
            <w:gridSpan w:val="2"/>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Туристичка географија</w:t>
            </w:r>
          </w:p>
        </w:tc>
        <w:tc>
          <w:tcPr>
            <w:tcW w:w="2225" w:type="dxa"/>
            <w:gridSpan w:val="2"/>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2</w:t>
            </w:r>
          </w:p>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p>
        </w:tc>
        <w:tc>
          <w:tcPr>
            <w:tcW w:w="2298"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Александра Виславски</w:t>
            </w:r>
          </w:p>
        </w:tc>
        <w:tc>
          <w:tcPr>
            <w:tcW w:w="2248"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ru-RU"/>
              </w:rPr>
              <w:t>Вођење у дневнику рада</w:t>
            </w:r>
          </w:p>
        </w:tc>
      </w:tr>
      <w:tr w:rsidR="004C5DAF" w:rsidRPr="00761A60" w:rsidTr="00856DA7">
        <w:tc>
          <w:tcPr>
            <w:tcW w:w="2471" w:type="dxa"/>
            <w:gridSpan w:val="2"/>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Историја уметности</w:t>
            </w:r>
          </w:p>
        </w:tc>
        <w:tc>
          <w:tcPr>
            <w:tcW w:w="2225" w:type="dxa"/>
            <w:gridSpan w:val="2"/>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5</w:t>
            </w:r>
          </w:p>
        </w:tc>
        <w:tc>
          <w:tcPr>
            <w:tcW w:w="2298"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Игор Радовић</w:t>
            </w:r>
          </w:p>
        </w:tc>
        <w:tc>
          <w:tcPr>
            <w:tcW w:w="2248"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ru-RU"/>
              </w:rPr>
              <w:t>Вођење у дневнику рада</w:t>
            </w:r>
          </w:p>
        </w:tc>
      </w:tr>
      <w:tr w:rsidR="004C5DAF" w:rsidRPr="00761A60" w:rsidTr="00856DA7">
        <w:tc>
          <w:tcPr>
            <w:tcW w:w="2457"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Русински језик</w:t>
            </w:r>
          </w:p>
        </w:tc>
        <w:tc>
          <w:tcPr>
            <w:tcW w:w="2230" w:type="dxa"/>
            <w:gridSpan w:val="2"/>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12</w:t>
            </w:r>
          </w:p>
        </w:tc>
        <w:tc>
          <w:tcPr>
            <w:tcW w:w="2307" w:type="dxa"/>
            <w:gridSpan w:val="2"/>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Љупка Малацко</w:t>
            </w:r>
          </w:p>
        </w:tc>
        <w:tc>
          <w:tcPr>
            <w:tcW w:w="2248"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ru-RU"/>
              </w:rPr>
              <w:t>Вођење у дневнику рада</w:t>
            </w:r>
          </w:p>
        </w:tc>
      </w:tr>
      <w:tr w:rsidR="004C5DAF" w:rsidRPr="00761A60" w:rsidTr="00856DA7">
        <w:tc>
          <w:tcPr>
            <w:tcW w:w="2457"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Математика</w:t>
            </w:r>
          </w:p>
        </w:tc>
        <w:tc>
          <w:tcPr>
            <w:tcW w:w="2230" w:type="dxa"/>
            <w:gridSpan w:val="2"/>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10</w:t>
            </w:r>
          </w:p>
        </w:tc>
        <w:tc>
          <w:tcPr>
            <w:tcW w:w="2307" w:type="dxa"/>
            <w:gridSpan w:val="2"/>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Леона Сабо</w:t>
            </w:r>
          </w:p>
        </w:tc>
        <w:tc>
          <w:tcPr>
            <w:tcW w:w="2248"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ru-RU"/>
              </w:rPr>
              <w:t>Вођење у дневнику рада</w:t>
            </w:r>
          </w:p>
        </w:tc>
      </w:tr>
      <w:tr w:rsidR="004C5DAF" w:rsidRPr="00761A60" w:rsidTr="00856DA7">
        <w:tc>
          <w:tcPr>
            <w:tcW w:w="2457"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rPr>
            </w:pPr>
            <w:r w:rsidRPr="00761A60">
              <w:rPr>
                <w:rFonts w:ascii="Times New Roman" w:eastAsia="Times New Roman" w:hAnsi="Times New Roman" w:cs="Times New Roman"/>
                <w:bCs/>
                <w:color w:val="000000" w:themeColor="text1"/>
                <w:sz w:val="24"/>
                <w:szCs w:val="24"/>
              </w:rPr>
              <w:t>Енглески језик</w:t>
            </w:r>
          </w:p>
        </w:tc>
        <w:tc>
          <w:tcPr>
            <w:tcW w:w="2230" w:type="dxa"/>
            <w:gridSpan w:val="2"/>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10</w:t>
            </w:r>
          </w:p>
        </w:tc>
        <w:tc>
          <w:tcPr>
            <w:tcW w:w="2307" w:type="dxa"/>
            <w:gridSpan w:val="2"/>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Шевић Александра</w:t>
            </w:r>
          </w:p>
        </w:tc>
        <w:tc>
          <w:tcPr>
            <w:tcW w:w="2248"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ru-RU"/>
              </w:rPr>
              <w:t>Вођење у дневнику рада</w:t>
            </w:r>
          </w:p>
        </w:tc>
      </w:tr>
      <w:tr w:rsidR="004C5DAF" w:rsidRPr="00761A60" w:rsidTr="00856DA7">
        <w:tc>
          <w:tcPr>
            <w:tcW w:w="2457"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rPr>
            </w:pPr>
            <w:r w:rsidRPr="00761A60">
              <w:rPr>
                <w:rFonts w:ascii="Times New Roman" w:eastAsia="Times New Roman" w:hAnsi="Times New Roman" w:cs="Times New Roman"/>
                <w:bCs/>
                <w:color w:val="000000" w:themeColor="text1"/>
                <w:sz w:val="24"/>
                <w:szCs w:val="24"/>
              </w:rPr>
              <w:t>Енглески језик</w:t>
            </w:r>
          </w:p>
        </w:tc>
        <w:tc>
          <w:tcPr>
            <w:tcW w:w="2230" w:type="dxa"/>
            <w:gridSpan w:val="2"/>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10</w:t>
            </w:r>
          </w:p>
        </w:tc>
        <w:tc>
          <w:tcPr>
            <w:tcW w:w="2307" w:type="dxa"/>
            <w:gridSpan w:val="2"/>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Ивана Радуловић</w:t>
            </w:r>
          </w:p>
        </w:tc>
        <w:tc>
          <w:tcPr>
            <w:tcW w:w="2248" w:type="dxa"/>
            <w:shd w:val="clear" w:color="auto" w:fill="auto"/>
          </w:tcPr>
          <w:p w:rsidR="004C5DAF" w:rsidRPr="00761A60" w:rsidRDefault="004C5DAF" w:rsidP="00856DA7">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Вођење у дневнику рада</w:t>
            </w:r>
          </w:p>
        </w:tc>
      </w:tr>
    </w:tbl>
    <w:p w:rsidR="002C7231" w:rsidRPr="00761A60" w:rsidRDefault="004C5DAF" w:rsidP="0000773A">
      <w:pPr>
        <w:pStyle w:val="Heading2"/>
        <w:rPr>
          <w:lang w:val="sr-Cyrl-CS"/>
        </w:rPr>
      </w:pPr>
      <w:bookmarkStart w:id="66" w:name="_Toc82984798"/>
      <w:bookmarkStart w:id="67" w:name="_Toc82985884"/>
      <w:r w:rsidRPr="00761A60">
        <w:rPr>
          <w:lang w:val="sr-Cyrl-CS"/>
        </w:rPr>
        <w:t>У договору са ученицима наставници припремну наставу организују и пре завршетка наст</w:t>
      </w:r>
      <w:r w:rsidR="002C7231" w:rsidRPr="00761A60">
        <w:rPr>
          <w:lang w:val="sr-Cyrl-CS"/>
        </w:rPr>
        <w:t>аве. П</w:t>
      </w:r>
      <w:r w:rsidR="009F608D" w:rsidRPr="00761A60">
        <w:rPr>
          <w:lang w:val="sr-Cyrl-CS"/>
        </w:rPr>
        <w:t>осле наставног периода часови су се одржавали по распореду часова. Ученици су долазили редовно на те часове.</w:t>
      </w:r>
      <w:bookmarkEnd w:id="66"/>
      <w:bookmarkEnd w:id="67"/>
    </w:p>
    <w:p w:rsidR="002C7231" w:rsidRPr="00761A60" w:rsidRDefault="005A51BA" w:rsidP="0000773A">
      <w:pPr>
        <w:pStyle w:val="Heading2"/>
        <w:rPr>
          <w:lang w:val="sr-Cyrl-CS"/>
        </w:rPr>
      </w:pPr>
      <w:bookmarkStart w:id="68" w:name="_Toc82984799"/>
      <w:bookmarkStart w:id="69" w:name="_Toc82985885"/>
      <w:r w:rsidRPr="00761A60">
        <w:rPr>
          <w:lang w:val="sr-Cyrl-CS"/>
        </w:rPr>
        <w:t>4.</w:t>
      </w:r>
      <w:r w:rsidR="0031107A" w:rsidRPr="00FF71B5">
        <w:rPr>
          <w:lang w:val="sr-Cyrl-CS"/>
        </w:rPr>
        <w:t xml:space="preserve"> </w:t>
      </w:r>
      <w:r w:rsidRPr="00761A60">
        <w:rPr>
          <w:lang w:val="sr-Cyrl-CS"/>
        </w:rPr>
        <w:t>8. Ритам радног дана школе и распоред часова</w:t>
      </w:r>
      <w:bookmarkEnd w:id="68"/>
      <w:bookmarkEnd w:id="69"/>
      <w:r w:rsidRPr="00761A60">
        <w:rPr>
          <w:lang w:val="sr-Cyrl-CS"/>
        </w:rPr>
        <w:t xml:space="preserve">  </w:t>
      </w:r>
    </w:p>
    <w:p w:rsidR="002C7231" w:rsidRPr="00761A60" w:rsidRDefault="005A51BA" w:rsidP="002C7231">
      <w:pPr>
        <w:spacing w:before="100" w:beforeAutospacing="1" w:after="100" w:afterAutospacing="1" w:line="240" w:lineRule="auto"/>
        <w:ind w:firstLine="720"/>
        <w:jc w:val="both"/>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Настава се и прошле школске године одржавала по предвиђеним сменама и распореду часова. Било је промене ра</w:t>
      </w:r>
      <w:r w:rsidR="00BF0BC8" w:rsidRPr="00761A60">
        <w:rPr>
          <w:rFonts w:ascii="Times New Roman" w:eastAsia="Times New Roman" w:hAnsi="Times New Roman" w:cs="Times New Roman"/>
          <w:bCs/>
          <w:color w:val="000000" w:themeColor="text1"/>
          <w:sz w:val="24"/>
          <w:szCs w:val="24"/>
          <w:lang w:val="sr-Cyrl-CS"/>
        </w:rPr>
        <w:t xml:space="preserve">спореда у току школске године. </w:t>
      </w:r>
      <w:r w:rsidRPr="00761A60">
        <w:rPr>
          <w:rFonts w:ascii="Times New Roman" w:eastAsia="Times New Roman" w:hAnsi="Times New Roman" w:cs="Times New Roman"/>
          <w:bCs/>
          <w:color w:val="000000" w:themeColor="text1"/>
          <w:sz w:val="24"/>
          <w:szCs w:val="24"/>
          <w:lang w:val="sr-Cyrl-CS"/>
        </w:rPr>
        <w:t>Усклађивали смо распоред часова  за нас</w:t>
      </w:r>
      <w:r w:rsidR="00BF0BC8" w:rsidRPr="00761A60">
        <w:rPr>
          <w:rFonts w:ascii="Times New Roman" w:eastAsia="Times New Roman" w:hAnsi="Times New Roman" w:cs="Times New Roman"/>
          <w:bCs/>
          <w:color w:val="000000" w:themeColor="text1"/>
          <w:sz w:val="24"/>
          <w:szCs w:val="24"/>
          <w:lang w:val="sr-Cyrl-CS"/>
        </w:rPr>
        <w:t xml:space="preserve">тавнике који раде у две школе, </w:t>
      </w:r>
      <w:r w:rsidRPr="00761A60">
        <w:rPr>
          <w:rFonts w:ascii="Times New Roman" w:eastAsia="Times New Roman" w:hAnsi="Times New Roman" w:cs="Times New Roman"/>
          <w:bCs/>
          <w:color w:val="000000" w:themeColor="text1"/>
          <w:sz w:val="24"/>
          <w:szCs w:val="24"/>
          <w:lang w:val="sr-Cyrl-CS"/>
        </w:rPr>
        <w:t>а који су почели да раде у току школске године.</w:t>
      </w:r>
      <w:r w:rsidR="00BF0BC8" w:rsidRPr="00761A60">
        <w:rPr>
          <w:rFonts w:ascii="Times New Roman" w:eastAsia="Times New Roman" w:hAnsi="Times New Roman" w:cs="Times New Roman"/>
          <w:bCs/>
          <w:color w:val="000000" w:themeColor="text1"/>
          <w:sz w:val="24"/>
          <w:szCs w:val="24"/>
          <w:lang w:val="sr-Cyrl-CS"/>
        </w:rPr>
        <w:t xml:space="preserve"> </w:t>
      </w:r>
    </w:p>
    <w:p w:rsidR="002C7231" w:rsidRPr="00761A60" w:rsidRDefault="005A51BA" w:rsidP="002C7231">
      <w:pPr>
        <w:spacing w:before="100" w:beforeAutospacing="1" w:after="100" w:afterAutospacing="1" w:line="240" w:lineRule="auto"/>
        <w:ind w:firstLine="720"/>
        <w:jc w:val="both"/>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Ритам радног дана у дому ученика се одвијао пре</w:t>
      </w:r>
      <w:r w:rsidR="00FE1F76" w:rsidRPr="00761A60">
        <w:rPr>
          <w:rFonts w:ascii="Times New Roman" w:eastAsia="Times New Roman" w:hAnsi="Times New Roman" w:cs="Times New Roman"/>
          <w:bCs/>
          <w:color w:val="000000" w:themeColor="text1"/>
          <w:sz w:val="24"/>
          <w:szCs w:val="24"/>
          <w:lang w:val="sr-Cyrl-CS"/>
        </w:rPr>
        <w:t>ма устаљеном распореду.</w:t>
      </w:r>
      <w:r w:rsidR="00BF0BC8" w:rsidRPr="00761A60">
        <w:rPr>
          <w:rFonts w:ascii="Times New Roman" w:eastAsia="Times New Roman" w:hAnsi="Times New Roman" w:cs="Times New Roman"/>
          <w:bCs/>
          <w:color w:val="000000" w:themeColor="text1"/>
          <w:sz w:val="24"/>
          <w:szCs w:val="24"/>
          <w:lang w:val="sr-Cyrl-CS"/>
        </w:rPr>
        <w:t xml:space="preserve"> </w:t>
      </w:r>
      <w:r w:rsidR="00FE1F76" w:rsidRPr="00761A60">
        <w:rPr>
          <w:rFonts w:ascii="Times New Roman" w:eastAsia="Times New Roman" w:hAnsi="Times New Roman" w:cs="Times New Roman"/>
          <w:bCs/>
          <w:color w:val="000000" w:themeColor="text1"/>
          <w:sz w:val="24"/>
          <w:szCs w:val="24"/>
          <w:lang w:val="sr-Cyrl-CS"/>
        </w:rPr>
        <w:t xml:space="preserve">Настава  за средњу школу за прву групу је </w:t>
      </w:r>
      <w:r w:rsidR="00BF0BC8" w:rsidRPr="00761A60">
        <w:rPr>
          <w:rFonts w:ascii="Times New Roman" w:eastAsia="Times New Roman" w:hAnsi="Times New Roman" w:cs="Times New Roman"/>
          <w:bCs/>
          <w:color w:val="000000" w:themeColor="text1"/>
          <w:sz w:val="24"/>
          <w:szCs w:val="24"/>
          <w:lang w:val="sr-Cyrl-CS"/>
        </w:rPr>
        <w:t>почињала у 7.</w:t>
      </w:r>
      <w:r w:rsidR="00FE1F76" w:rsidRPr="00761A60">
        <w:rPr>
          <w:rFonts w:ascii="Times New Roman" w:eastAsia="Times New Roman" w:hAnsi="Times New Roman" w:cs="Times New Roman"/>
          <w:bCs/>
          <w:color w:val="000000" w:themeColor="text1"/>
          <w:sz w:val="24"/>
          <w:szCs w:val="24"/>
          <w:lang w:val="sr-Cyrl-CS"/>
        </w:rPr>
        <w:t>25 а за основну у 8.00</w:t>
      </w:r>
      <w:r w:rsidRPr="00761A60">
        <w:rPr>
          <w:rFonts w:ascii="Times New Roman" w:eastAsia="Times New Roman" w:hAnsi="Times New Roman" w:cs="Times New Roman"/>
          <w:bCs/>
          <w:color w:val="000000" w:themeColor="text1"/>
          <w:sz w:val="24"/>
          <w:szCs w:val="24"/>
          <w:lang w:val="sr-Cyrl-CS"/>
        </w:rPr>
        <w:t xml:space="preserve"> часова</w:t>
      </w:r>
      <w:r w:rsidR="00BF0BC8" w:rsidRPr="00761A60">
        <w:rPr>
          <w:rFonts w:ascii="Times New Roman" w:eastAsia="Times New Roman" w:hAnsi="Times New Roman" w:cs="Times New Roman"/>
          <w:bCs/>
          <w:color w:val="000000" w:themeColor="text1"/>
          <w:sz w:val="24"/>
          <w:szCs w:val="24"/>
          <w:lang w:val="sr-Cyrl-CS"/>
        </w:rPr>
        <w:t>, односно 13.</w:t>
      </w:r>
      <w:r w:rsidR="00FE1F76" w:rsidRPr="00761A60">
        <w:rPr>
          <w:rFonts w:ascii="Times New Roman" w:eastAsia="Times New Roman" w:hAnsi="Times New Roman" w:cs="Times New Roman"/>
          <w:bCs/>
          <w:color w:val="000000" w:themeColor="text1"/>
          <w:sz w:val="24"/>
          <w:szCs w:val="24"/>
          <w:lang w:val="sr-Cyrl-CS"/>
        </w:rPr>
        <w:t xml:space="preserve">30 а за другу групу  у </w:t>
      </w:r>
      <w:r w:rsidR="00FE1F76" w:rsidRPr="00761A60">
        <w:rPr>
          <w:rFonts w:ascii="Times New Roman" w:eastAsia="Times New Roman" w:hAnsi="Times New Roman" w:cs="Times New Roman"/>
          <w:bCs/>
          <w:color w:val="000000" w:themeColor="text1"/>
          <w:sz w:val="24"/>
          <w:szCs w:val="24"/>
          <w:lang w:val="sr-Cyrl-CS"/>
        </w:rPr>
        <w:lastRenderedPageBreak/>
        <w:t xml:space="preserve">средњој школи од 10.45, а у основној на почетку школске године од </w:t>
      </w:r>
      <w:r w:rsidR="00FC776E" w:rsidRPr="00761A60">
        <w:rPr>
          <w:rFonts w:ascii="Times New Roman" w:eastAsia="Times New Roman" w:hAnsi="Times New Roman" w:cs="Times New Roman"/>
          <w:bCs/>
          <w:color w:val="000000" w:themeColor="text1"/>
          <w:sz w:val="24"/>
          <w:szCs w:val="24"/>
          <w:lang w:val="sr-Cyrl-CS"/>
        </w:rPr>
        <w:t>16,50.</w:t>
      </w:r>
      <w:r w:rsidR="00BF0BC8" w:rsidRPr="00761A60">
        <w:rPr>
          <w:rFonts w:ascii="Times New Roman" w:eastAsia="Times New Roman" w:hAnsi="Times New Roman" w:cs="Times New Roman"/>
          <w:bCs/>
          <w:color w:val="000000" w:themeColor="text1"/>
          <w:sz w:val="24"/>
          <w:szCs w:val="24"/>
          <w:lang w:val="sr-Cyrl-CS"/>
        </w:rPr>
        <w:t xml:space="preserve"> </w:t>
      </w:r>
      <w:r w:rsidR="00FC776E" w:rsidRPr="00761A60">
        <w:rPr>
          <w:rFonts w:ascii="Times New Roman" w:eastAsia="Times New Roman" w:hAnsi="Times New Roman" w:cs="Times New Roman"/>
          <w:bCs/>
          <w:color w:val="000000" w:themeColor="text1"/>
          <w:sz w:val="24"/>
          <w:szCs w:val="24"/>
          <w:lang w:val="sr-Cyrl-CS"/>
        </w:rPr>
        <w:t>Касније смо добили сагласност ШУ да виши разреди прв</w:t>
      </w:r>
      <w:r w:rsidR="00BF0BC8" w:rsidRPr="00761A60">
        <w:rPr>
          <w:rFonts w:ascii="Times New Roman" w:eastAsia="Times New Roman" w:hAnsi="Times New Roman" w:cs="Times New Roman"/>
          <w:bCs/>
          <w:color w:val="000000" w:themeColor="text1"/>
          <w:sz w:val="24"/>
          <w:szCs w:val="24"/>
          <w:lang w:val="sr-Cyrl-CS"/>
        </w:rPr>
        <w:t>а група почиње са наставом у 10.</w:t>
      </w:r>
      <w:r w:rsidR="00FC776E" w:rsidRPr="00761A60">
        <w:rPr>
          <w:rFonts w:ascii="Times New Roman" w:eastAsia="Times New Roman" w:hAnsi="Times New Roman" w:cs="Times New Roman"/>
          <w:bCs/>
          <w:color w:val="000000" w:themeColor="text1"/>
          <w:sz w:val="24"/>
          <w:szCs w:val="24"/>
          <w:lang w:val="sr-Cyrl-CS"/>
        </w:rPr>
        <w:t>45 а дру</w:t>
      </w:r>
      <w:r w:rsidR="00BF0BC8" w:rsidRPr="00761A60">
        <w:rPr>
          <w:rFonts w:ascii="Times New Roman" w:eastAsia="Times New Roman" w:hAnsi="Times New Roman" w:cs="Times New Roman"/>
          <w:bCs/>
          <w:color w:val="000000" w:themeColor="text1"/>
          <w:sz w:val="24"/>
          <w:szCs w:val="24"/>
          <w:lang w:val="sr-Cyrl-CS"/>
        </w:rPr>
        <w:t>га у 14.</w:t>
      </w:r>
      <w:r w:rsidR="00FC776E" w:rsidRPr="00761A60">
        <w:rPr>
          <w:rFonts w:ascii="Times New Roman" w:eastAsia="Times New Roman" w:hAnsi="Times New Roman" w:cs="Times New Roman"/>
          <w:bCs/>
          <w:color w:val="000000" w:themeColor="text1"/>
          <w:sz w:val="24"/>
          <w:szCs w:val="24"/>
          <w:lang w:val="sr-Cyrl-CS"/>
        </w:rPr>
        <w:t>05. да се ученици не би задржавали у школи до касних вечерњих сати, и писања контролних у то време кад су ученици били већ јако уморни</w:t>
      </w:r>
      <w:r w:rsidR="00FE1F76" w:rsidRPr="00761A60">
        <w:rPr>
          <w:rFonts w:ascii="Times New Roman" w:eastAsia="Times New Roman" w:hAnsi="Times New Roman" w:cs="Times New Roman"/>
          <w:bCs/>
          <w:color w:val="000000" w:themeColor="text1"/>
          <w:sz w:val="24"/>
          <w:szCs w:val="24"/>
          <w:lang w:val="sr-Cyrl-CS"/>
        </w:rPr>
        <w:t xml:space="preserve"> . Због пандемије ковид</w:t>
      </w:r>
      <w:r w:rsidR="00BF0BC8" w:rsidRPr="00761A60">
        <w:rPr>
          <w:rFonts w:ascii="Times New Roman" w:eastAsia="Times New Roman" w:hAnsi="Times New Roman" w:cs="Times New Roman"/>
          <w:bCs/>
          <w:color w:val="000000" w:themeColor="text1"/>
          <w:sz w:val="24"/>
          <w:szCs w:val="24"/>
          <w:lang w:val="sr-Cyrl-CS"/>
        </w:rPr>
        <w:t>а</w:t>
      </w:r>
      <w:r w:rsidR="00FE1F76" w:rsidRPr="00761A60">
        <w:rPr>
          <w:rFonts w:ascii="Times New Roman" w:eastAsia="Times New Roman" w:hAnsi="Times New Roman" w:cs="Times New Roman"/>
          <w:bCs/>
          <w:color w:val="000000" w:themeColor="text1"/>
          <w:sz w:val="24"/>
          <w:szCs w:val="24"/>
          <w:lang w:val="sr-Cyrl-CS"/>
        </w:rPr>
        <w:t xml:space="preserve"> 19</w:t>
      </w:r>
      <w:r w:rsidR="00BF0BC8" w:rsidRPr="00761A60">
        <w:rPr>
          <w:rFonts w:ascii="Times New Roman" w:eastAsia="Times New Roman" w:hAnsi="Times New Roman" w:cs="Times New Roman"/>
          <w:bCs/>
          <w:color w:val="000000" w:themeColor="text1"/>
          <w:sz w:val="24"/>
          <w:szCs w:val="24"/>
          <w:lang w:val="sr-Cyrl-CS"/>
        </w:rPr>
        <w:t xml:space="preserve">, </w:t>
      </w:r>
      <w:r w:rsidR="00FE1F76" w:rsidRPr="00761A60">
        <w:rPr>
          <w:rFonts w:ascii="Times New Roman" w:eastAsia="Times New Roman" w:hAnsi="Times New Roman" w:cs="Times New Roman"/>
          <w:bCs/>
          <w:color w:val="000000" w:themeColor="text1"/>
          <w:sz w:val="24"/>
          <w:szCs w:val="24"/>
          <w:lang w:val="sr-Cyrl-CS"/>
        </w:rPr>
        <w:t>часови су трајали по 30 минута, а ученици су били подељени на две групе, тамо где је било ученика више од 15.</w:t>
      </w:r>
      <w:r w:rsidR="00BF0BC8" w:rsidRPr="00761A60">
        <w:rPr>
          <w:rFonts w:ascii="Times New Roman" w:eastAsia="Times New Roman" w:hAnsi="Times New Roman" w:cs="Times New Roman"/>
          <w:bCs/>
          <w:color w:val="000000" w:themeColor="text1"/>
          <w:sz w:val="24"/>
          <w:szCs w:val="24"/>
          <w:lang w:val="sr-Cyrl-CS"/>
        </w:rPr>
        <w:t xml:space="preserve"> </w:t>
      </w:r>
      <w:r w:rsidR="00FC776E" w:rsidRPr="00761A60">
        <w:rPr>
          <w:rFonts w:ascii="Times New Roman" w:eastAsia="Times New Roman" w:hAnsi="Times New Roman" w:cs="Times New Roman"/>
          <w:bCs/>
          <w:color w:val="000000" w:themeColor="text1"/>
          <w:sz w:val="24"/>
          <w:szCs w:val="24"/>
          <w:lang w:val="sr-Cyrl-CS"/>
        </w:rPr>
        <w:t xml:space="preserve">Ученици нижих разреда и ученици специјалног одељења наставу су пратили редовно у школи. Ученици виших разреда су наставу пратили у школи, а на онлајн наставу су прешли    када је кризни штаб општине Кула и кризни штаб Републике Србије дао препоруке да због великог броја заражених ковидом 19 су ученици сигурнији кући. У средњој школи, радило се по моделу једне недеље у школи, друге онлајн. </w:t>
      </w:r>
      <w:r w:rsidR="00C175AE" w:rsidRPr="00761A60">
        <w:rPr>
          <w:rFonts w:ascii="Times New Roman" w:eastAsia="Times New Roman" w:hAnsi="Times New Roman" w:cs="Times New Roman"/>
          <w:bCs/>
          <w:color w:val="000000" w:themeColor="text1"/>
          <w:sz w:val="24"/>
          <w:szCs w:val="24"/>
          <w:lang w:val="sr-Cyrl-CS"/>
        </w:rPr>
        <w:t>Једно дуже време , о</w:t>
      </w:r>
      <w:r w:rsidR="00FC776E" w:rsidRPr="00761A60">
        <w:rPr>
          <w:rFonts w:ascii="Times New Roman" w:eastAsia="Times New Roman" w:hAnsi="Times New Roman" w:cs="Times New Roman"/>
          <w:bCs/>
          <w:color w:val="000000" w:themeColor="text1"/>
          <w:sz w:val="24"/>
          <w:szCs w:val="24"/>
          <w:lang w:val="sr-Cyrl-CS"/>
        </w:rPr>
        <w:t>нлајн се радило</w:t>
      </w:r>
      <w:r w:rsidR="00C175AE" w:rsidRPr="00761A60">
        <w:rPr>
          <w:rFonts w:ascii="Times New Roman" w:eastAsia="Times New Roman" w:hAnsi="Times New Roman" w:cs="Times New Roman"/>
          <w:bCs/>
          <w:color w:val="000000" w:themeColor="text1"/>
          <w:sz w:val="24"/>
          <w:szCs w:val="24"/>
          <w:lang w:val="sr-Cyrl-CS"/>
        </w:rPr>
        <w:t xml:space="preserve"> када је кризни штаб општине Кула и кризни штаб Републике Србије дао препорукеда се ради од куће због безбедности ученика. </w:t>
      </w:r>
    </w:p>
    <w:p w:rsidR="005A51BA" w:rsidRPr="00761A60" w:rsidRDefault="00FC776E" w:rsidP="002C7231">
      <w:pPr>
        <w:spacing w:before="100" w:beforeAutospacing="1" w:after="100" w:afterAutospacing="1" w:line="240" w:lineRule="auto"/>
        <w:ind w:firstLine="720"/>
        <w:jc w:val="both"/>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Школски календар у току школске године се више пута мењао, школа је поступала у складу са тиме, до краја се наставно градиво реализовало према плану.</w:t>
      </w:r>
    </w:p>
    <w:p w:rsidR="008E79F8" w:rsidRPr="00761A60" w:rsidRDefault="008E79F8" w:rsidP="005A51BA">
      <w:pPr>
        <w:spacing w:after="0" w:line="240" w:lineRule="auto"/>
        <w:jc w:val="both"/>
        <w:rPr>
          <w:rFonts w:ascii="Times New Roman" w:eastAsia="Times New Roman" w:hAnsi="Times New Roman" w:cs="Times New Roman"/>
          <w:bCs/>
          <w:color w:val="FF0000"/>
          <w:sz w:val="24"/>
          <w:szCs w:val="24"/>
          <w:lang w:val="sr-Cyrl-CS"/>
        </w:rPr>
      </w:pPr>
      <w:bookmarkStart w:id="70" w:name="_Toc240351638"/>
    </w:p>
    <w:p w:rsidR="005A51BA" w:rsidRPr="00761A60" w:rsidRDefault="005A51BA" w:rsidP="009926F7">
      <w:pPr>
        <w:pStyle w:val="Heading2"/>
        <w:rPr>
          <w:i/>
          <w:lang w:val="sr-Cyrl-CS"/>
        </w:rPr>
      </w:pPr>
      <w:bookmarkStart w:id="71" w:name="_Toc82984800"/>
      <w:bookmarkStart w:id="72" w:name="_Toc82985886"/>
      <w:r w:rsidRPr="00761A60">
        <w:rPr>
          <w:lang w:val="sr-Cyrl-CS"/>
        </w:rPr>
        <w:t>4.</w:t>
      </w:r>
      <w:r w:rsidR="0031107A" w:rsidRPr="00FF71B5">
        <w:rPr>
          <w:lang w:val="sr-Cyrl-CS"/>
        </w:rPr>
        <w:t xml:space="preserve"> </w:t>
      </w:r>
      <w:r w:rsidRPr="00761A60">
        <w:rPr>
          <w:lang w:val="sr-Cyrl-CS"/>
        </w:rPr>
        <w:t xml:space="preserve">9. </w:t>
      </w:r>
      <w:r w:rsidR="00362A1D" w:rsidRPr="00761A60">
        <w:rPr>
          <w:lang w:val="sr-Cyrl-CS"/>
        </w:rPr>
        <w:t>Распоред радног времена</w:t>
      </w:r>
      <w:r w:rsidRPr="00761A60">
        <w:rPr>
          <w:lang w:val="sr-Cyrl-CS"/>
        </w:rPr>
        <w:t xml:space="preserve"> директора,</w:t>
      </w:r>
      <w:r w:rsidR="00BF0BC8" w:rsidRPr="00761A60">
        <w:rPr>
          <w:lang w:val="sr-Cyrl-CS"/>
        </w:rPr>
        <w:t xml:space="preserve"> </w:t>
      </w:r>
      <w:r w:rsidRPr="00761A60">
        <w:rPr>
          <w:lang w:val="sr-Cyrl-CS"/>
        </w:rPr>
        <w:t>помоћника директора, стручних сарадника и осталих запослених</w:t>
      </w:r>
      <w:bookmarkEnd w:id="70"/>
      <w:bookmarkEnd w:id="71"/>
      <w:bookmarkEnd w:id="72"/>
    </w:p>
    <w:p w:rsidR="00465F6E" w:rsidRPr="00761A60" w:rsidRDefault="00465F6E" w:rsidP="005A51BA">
      <w:pPr>
        <w:spacing w:after="0" w:line="240" w:lineRule="auto"/>
        <w:jc w:val="both"/>
        <w:rPr>
          <w:rFonts w:ascii="Times New Roman" w:eastAsia="Times New Roman" w:hAnsi="Times New Roman" w:cs="Times New Roman"/>
          <w:bCs/>
          <w:color w:val="000000" w:themeColor="text1"/>
          <w:sz w:val="24"/>
          <w:szCs w:val="24"/>
          <w:lang w:val="sr-Cyrl-CS"/>
        </w:rPr>
      </w:pPr>
    </w:p>
    <w:p w:rsidR="004A68AC" w:rsidRPr="00761A60" w:rsidRDefault="005A51BA" w:rsidP="00BF0BC8">
      <w:pPr>
        <w:spacing w:after="0" w:line="240" w:lineRule="auto"/>
        <w:ind w:firstLine="720"/>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Сво наставно особље се придр</w:t>
      </w:r>
      <w:r w:rsidR="0023642C" w:rsidRPr="00761A60">
        <w:rPr>
          <w:rFonts w:ascii="Times New Roman" w:eastAsia="Times New Roman" w:hAnsi="Times New Roman" w:cs="Times New Roman"/>
          <w:color w:val="000000" w:themeColor="text1"/>
          <w:sz w:val="24"/>
          <w:szCs w:val="24"/>
          <w:lang w:val="ru-RU"/>
        </w:rPr>
        <w:t>жавало свог радног времена</w:t>
      </w:r>
      <w:r w:rsidR="00C175AE" w:rsidRPr="00761A60">
        <w:rPr>
          <w:rFonts w:ascii="Times New Roman" w:eastAsia="Times New Roman" w:hAnsi="Times New Roman" w:cs="Times New Roman"/>
          <w:color w:val="000000" w:themeColor="text1"/>
          <w:sz w:val="24"/>
          <w:szCs w:val="24"/>
          <w:lang w:val="ru-RU"/>
        </w:rPr>
        <w:t>. З</w:t>
      </w:r>
      <w:r w:rsidR="0023642C" w:rsidRPr="00761A60">
        <w:rPr>
          <w:rFonts w:ascii="Times New Roman" w:eastAsia="Times New Roman" w:hAnsi="Times New Roman" w:cs="Times New Roman"/>
          <w:color w:val="000000" w:themeColor="text1"/>
          <w:sz w:val="24"/>
          <w:szCs w:val="24"/>
          <w:lang w:val="ru-RU"/>
        </w:rPr>
        <w:t xml:space="preserve">бог </w:t>
      </w:r>
      <w:r w:rsidR="00C175AE" w:rsidRPr="00761A60">
        <w:rPr>
          <w:rFonts w:ascii="Times New Roman" w:eastAsia="Times New Roman" w:hAnsi="Times New Roman" w:cs="Times New Roman"/>
          <w:color w:val="000000" w:themeColor="text1"/>
          <w:sz w:val="24"/>
          <w:szCs w:val="24"/>
          <w:lang w:val="ru-RU"/>
        </w:rPr>
        <w:t>пан</w:t>
      </w:r>
      <w:r w:rsidR="0023642C" w:rsidRPr="00761A60">
        <w:rPr>
          <w:rFonts w:ascii="Times New Roman" w:eastAsia="Times New Roman" w:hAnsi="Times New Roman" w:cs="Times New Roman"/>
          <w:color w:val="000000" w:themeColor="text1"/>
          <w:sz w:val="24"/>
          <w:szCs w:val="24"/>
          <w:lang w:val="ru-RU"/>
        </w:rPr>
        <w:t>дем</w:t>
      </w:r>
      <w:r w:rsidR="00C175AE" w:rsidRPr="00761A60">
        <w:rPr>
          <w:rFonts w:ascii="Times New Roman" w:eastAsia="Times New Roman" w:hAnsi="Times New Roman" w:cs="Times New Roman"/>
          <w:color w:val="000000" w:themeColor="text1"/>
          <w:sz w:val="24"/>
          <w:szCs w:val="24"/>
          <w:lang w:val="ru-RU"/>
        </w:rPr>
        <w:t>ије вируса ковид 19, за време онлајн наставе, и код промене распореда часова и почетка наставе</w:t>
      </w:r>
      <w:r w:rsidR="00D21F4B" w:rsidRPr="00761A60">
        <w:rPr>
          <w:rFonts w:ascii="Times New Roman" w:eastAsia="Times New Roman" w:hAnsi="Times New Roman" w:cs="Times New Roman"/>
          <w:color w:val="000000" w:themeColor="text1"/>
          <w:sz w:val="24"/>
          <w:szCs w:val="24"/>
          <w:lang w:val="ru-RU"/>
        </w:rPr>
        <w:t>,</w:t>
      </w:r>
      <w:r w:rsidR="00BF0BC8" w:rsidRPr="00761A60">
        <w:rPr>
          <w:rFonts w:ascii="Times New Roman" w:eastAsia="Times New Roman" w:hAnsi="Times New Roman" w:cs="Times New Roman"/>
          <w:color w:val="000000" w:themeColor="text1"/>
          <w:sz w:val="24"/>
          <w:szCs w:val="24"/>
          <w:lang w:val="ru-RU"/>
        </w:rPr>
        <w:t xml:space="preserve"> </w:t>
      </w:r>
      <w:r w:rsidR="00D21F4B" w:rsidRPr="00761A60">
        <w:rPr>
          <w:rFonts w:ascii="Times New Roman" w:eastAsia="Times New Roman" w:hAnsi="Times New Roman" w:cs="Times New Roman"/>
          <w:color w:val="000000" w:themeColor="text1"/>
          <w:sz w:val="24"/>
          <w:szCs w:val="24"/>
          <w:lang w:val="ru-RU"/>
        </w:rPr>
        <w:t xml:space="preserve">и </w:t>
      </w:r>
      <w:r w:rsidR="0023642C" w:rsidRPr="00761A60">
        <w:rPr>
          <w:rFonts w:ascii="Times New Roman" w:eastAsia="Times New Roman" w:hAnsi="Times New Roman" w:cs="Times New Roman"/>
          <w:color w:val="000000" w:themeColor="text1"/>
          <w:sz w:val="24"/>
          <w:szCs w:val="24"/>
          <w:lang w:val="ru-RU"/>
        </w:rPr>
        <w:t>наставници</w:t>
      </w:r>
      <w:r w:rsidR="00D21F4B" w:rsidRPr="00761A60">
        <w:rPr>
          <w:rFonts w:ascii="Times New Roman" w:eastAsia="Times New Roman" w:hAnsi="Times New Roman" w:cs="Times New Roman"/>
          <w:color w:val="000000" w:themeColor="text1"/>
          <w:sz w:val="24"/>
          <w:szCs w:val="24"/>
          <w:lang w:val="ru-RU"/>
        </w:rPr>
        <w:t xml:space="preserve"> и сви запослени</w:t>
      </w:r>
      <w:r w:rsidR="0023642C" w:rsidRPr="00761A60">
        <w:rPr>
          <w:rFonts w:ascii="Times New Roman" w:eastAsia="Times New Roman" w:hAnsi="Times New Roman" w:cs="Times New Roman"/>
          <w:color w:val="000000" w:themeColor="text1"/>
          <w:sz w:val="24"/>
          <w:szCs w:val="24"/>
          <w:lang w:val="ru-RU"/>
        </w:rPr>
        <w:t xml:space="preserve"> су прилагодили своје време </w:t>
      </w:r>
      <w:r w:rsidR="00D21F4B" w:rsidRPr="00761A60">
        <w:rPr>
          <w:rFonts w:ascii="Times New Roman" w:eastAsia="Times New Roman" w:hAnsi="Times New Roman" w:cs="Times New Roman"/>
          <w:color w:val="000000" w:themeColor="text1"/>
          <w:sz w:val="24"/>
          <w:szCs w:val="24"/>
          <w:lang w:val="ru-RU"/>
        </w:rPr>
        <w:t xml:space="preserve">за рад према таквом распореду. Такође су </w:t>
      </w:r>
      <w:r w:rsidR="009B60F2" w:rsidRPr="00761A60">
        <w:rPr>
          <w:rFonts w:ascii="Times New Roman" w:eastAsia="Times New Roman" w:hAnsi="Times New Roman" w:cs="Times New Roman"/>
          <w:color w:val="000000" w:themeColor="text1"/>
          <w:sz w:val="24"/>
          <w:szCs w:val="24"/>
          <w:lang w:val="ru-RU"/>
        </w:rPr>
        <w:t>се</w:t>
      </w:r>
      <w:r w:rsidR="00BF0BC8" w:rsidRPr="00761A60">
        <w:rPr>
          <w:rFonts w:ascii="Times New Roman" w:eastAsia="Times New Roman" w:hAnsi="Times New Roman" w:cs="Times New Roman"/>
          <w:color w:val="000000" w:themeColor="text1"/>
          <w:sz w:val="24"/>
          <w:szCs w:val="24"/>
          <w:lang w:val="ru-RU"/>
        </w:rPr>
        <w:t xml:space="preserve"> </w:t>
      </w:r>
      <w:r w:rsidR="00D21F4B" w:rsidRPr="00761A60">
        <w:rPr>
          <w:rFonts w:ascii="Times New Roman" w:eastAsia="Times New Roman" w:hAnsi="Times New Roman" w:cs="Times New Roman"/>
          <w:color w:val="000000" w:themeColor="text1"/>
          <w:sz w:val="24"/>
          <w:szCs w:val="24"/>
          <w:lang w:val="ru-RU"/>
        </w:rPr>
        <w:t xml:space="preserve">наставници </w:t>
      </w:r>
      <w:r w:rsidR="009B60F2" w:rsidRPr="00761A60">
        <w:rPr>
          <w:rFonts w:ascii="Times New Roman" w:eastAsia="Times New Roman" w:hAnsi="Times New Roman" w:cs="Times New Roman"/>
          <w:color w:val="000000" w:themeColor="text1"/>
          <w:sz w:val="24"/>
          <w:szCs w:val="24"/>
          <w:lang w:val="ru-RU"/>
        </w:rPr>
        <w:t xml:space="preserve">прилагодили  ученицима и у гугл </w:t>
      </w:r>
      <w:r w:rsidR="00BF0BC8" w:rsidRPr="00761A60">
        <w:rPr>
          <w:rFonts w:ascii="Times New Roman" w:eastAsia="Times New Roman" w:hAnsi="Times New Roman" w:cs="Times New Roman"/>
          <w:color w:val="000000" w:themeColor="text1"/>
          <w:sz w:val="24"/>
          <w:szCs w:val="24"/>
          <w:lang w:val="ru-RU"/>
        </w:rPr>
        <w:t>учионици, и припремању штампаних</w:t>
      </w:r>
      <w:r w:rsidR="009B60F2" w:rsidRPr="00761A60">
        <w:rPr>
          <w:rFonts w:ascii="Times New Roman" w:eastAsia="Times New Roman" w:hAnsi="Times New Roman" w:cs="Times New Roman"/>
          <w:color w:val="000000" w:themeColor="text1"/>
          <w:sz w:val="24"/>
          <w:szCs w:val="24"/>
          <w:lang w:val="ru-RU"/>
        </w:rPr>
        <w:t xml:space="preserve"> материјала, </w:t>
      </w:r>
      <w:r w:rsidR="0023642C" w:rsidRPr="00761A60">
        <w:rPr>
          <w:rFonts w:ascii="Times New Roman" w:eastAsia="Times New Roman" w:hAnsi="Times New Roman" w:cs="Times New Roman"/>
          <w:color w:val="000000" w:themeColor="text1"/>
          <w:sz w:val="24"/>
          <w:szCs w:val="24"/>
          <w:lang w:val="ru-RU"/>
        </w:rPr>
        <w:t xml:space="preserve"> како би могли сви да се укључе у т</w:t>
      </w:r>
      <w:r w:rsidR="009B60F2" w:rsidRPr="00761A60">
        <w:rPr>
          <w:rFonts w:ascii="Times New Roman" w:eastAsia="Times New Roman" w:hAnsi="Times New Roman" w:cs="Times New Roman"/>
          <w:color w:val="000000" w:themeColor="text1"/>
          <w:sz w:val="24"/>
          <w:szCs w:val="24"/>
          <w:lang w:val="ru-RU"/>
        </w:rPr>
        <w:t>ак</w:t>
      </w:r>
      <w:r w:rsidR="00BF0BC8" w:rsidRPr="00761A60">
        <w:rPr>
          <w:rFonts w:ascii="Times New Roman" w:eastAsia="Times New Roman" w:hAnsi="Times New Roman" w:cs="Times New Roman"/>
          <w:color w:val="000000" w:themeColor="text1"/>
          <w:sz w:val="24"/>
          <w:szCs w:val="24"/>
          <w:lang w:val="ru-RU"/>
        </w:rPr>
        <w:t>ав вид наставе и редовно прате</w:t>
      </w:r>
      <w:r w:rsidR="0023642C" w:rsidRPr="00761A60">
        <w:rPr>
          <w:rFonts w:ascii="Times New Roman" w:eastAsia="Times New Roman" w:hAnsi="Times New Roman" w:cs="Times New Roman"/>
          <w:color w:val="000000" w:themeColor="text1"/>
          <w:sz w:val="24"/>
          <w:szCs w:val="24"/>
          <w:lang w:val="ru-RU"/>
        </w:rPr>
        <w:t xml:space="preserve"> наставу</w:t>
      </w:r>
      <w:r w:rsidR="00BF0BC8" w:rsidRPr="00761A60">
        <w:rPr>
          <w:rFonts w:ascii="Times New Roman" w:eastAsia="Times New Roman" w:hAnsi="Times New Roman" w:cs="Times New Roman"/>
          <w:color w:val="000000" w:themeColor="text1"/>
          <w:sz w:val="24"/>
          <w:szCs w:val="24"/>
          <w:lang w:val="ru-RU"/>
        </w:rPr>
        <w:t xml:space="preserve">. </w:t>
      </w:r>
    </w:p>
    <w:p w:rsidR="00FD2500" w:rsidRPr="00761A60" w:rsidRDefault="00FD2500" w:rsidP="005A51BA">
      <w:pPr>
        <w:spacing w:after="0" w:line="240" w:lineRule="auto"/>
        <w:rPr>
          <w:rFonts w:ascii="Times New Roman" w:eastAsia="Times New Roman" w:hAnsi="Times New Roman" w:cs="Times New Roman"/>
          <w:color w:val="FF0000"/>
          <w:sz w:val="24"/>
          <w:szCs w:val="24"/>
          <w:lang w:val="ru-RU"/>
        </w:rPr>
      </w:pPr>
    </w:p>
    <w:p w:rsidR="00FD2500" w:rsidRPr="00761A60" w:rsidRDefault="00FD2500" w:rsidP="009926F7">
      <w:pPr>
        <w:pStyle w:val="Heading2"/>
        <w:rPr>
          <w:lang w:val="sr-Cyrl-CS"/>
        </w:rPr>
      </w:pPr>
      <w:bookmarkStart w:id="73" w:name="_Toc82984801"/>
      <w:bookmarkStart w:id="74" w:name="_Toc82985887"/>
      <w:r w:rsidRPr="00761A60">
        <w:rPr>
          <w:lang w:val="sr-Cyrl-CS"/>
        </w:rPr>
        <w:t>4.</w:t>
      </w:r>
      <w:r w:rsidR="0031107A" w:rsidRPr="00FF71B5">
        <w:rPr>
          <w:lang w:val="ru-RU"/>
        </w:rPr>
        <w:t xml:space="preserve"> </w:t>
      </w:r>
      <w:r w:rsidRPr="00761A60">
        <w:rPr>
          <w:lang w:val="sr-Cyrl-CS"/>
        </w:rPr>
        <w:t xml:space="preserve">10. </w:t>
      </w:r>
      <w:r w:rsidR="008E79F8" w:rsidRPr="00761A60">
        <w:rPr>
          <w:lang w:val="sr-Cyrl-CS"/>
        </w:rPr>
        <w:t xml:space="preserve"> Реализација и</w:t>
      </w:r>
      <w:r w:rsidRPr="00761A60">
        <w:rPr>
          <w:lang w:val="sr-Cyrl-CS"/>
        </w:rPr>
        <w:t>зборни</w:t>
      </w:r>
      <w:r w:rsidR="00BF0BC8" w:rsidRPr="00761A60">
        <w:rPr>
          <w:lang w:val="sr-Cyrl-CS"/>
        </w:rPr>
        <w:t xml:space="preserve">х предмета, слободних и </w:t>
      </w:r>
      <w:r w:rsidR="008E79F8" w:rsidRPr="00761A60">
        <w:rPr>
          <w:lang w:val="sr-Cyrl-CS"/>
        </w:rPr>
        <w:t>ваннаставнихактивности и пројектне наставе</w:t>
      </w:r>
      <w:bookmarkEnd w:id="73"/>
      <w:bookmarkEnd w:id="74"/>
    </w:p>
    <w:p w:rsidR="001E07F6" w:rsidRPr="00761A60" w:rsidRDefault="001E07F6" w:rsidP="009926F7">
      <w:pPr>
        <w:pStyle w:val="Heading2"/>
        <w:rPr>
          <w:lang w:val="sr-Cyrl-CS"/>
        </w:rPr>
      </w:pPr>
    </w:p>
    <w:tbl>
      <w:tblPr>
        <w:tblStyle w:val="TableGrid"/>
        <w:tblW w:w="0" w:type="auto"/>
        <w:tblLayout w:type="fixed"/>
        <w:tblLook w:val="04A0"/>
      </w:tblPr>
      <w:tblGrid>
        <w:gridCol w:w="1156"/>
        <w:gridCol w:w="1375"/>
        <w:gridCol w:w="990"/>
        <w:gridCol w:w="1009"/>
        <w:gridCol w:w="808"/>
        <w:gridCol w:w="1210"/>
        <w:gridCol w:w="780"/>
        <w:gridCol w:w="1074"/>
        <w:gridCol w:w="676"/>
        <w:gridCol w:w="1358"/>
      </w:tblGrid>
      <w:tr w:rsidR="00F728DB" w:rsidRPr="00716074" w:rsidTr="00F728DB">
        <w:tc>
          <w:tcPr>
            <w:tcW w:w="1156"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одељење</w:t>
            </w:r>
          </w:p>
        </w:tc>
        <w:tc>
          <w:tcPr>
            <w:tcW w:w="1375"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Грађанско в.</w:t>
            </w:r>
          </w:p>
        </w:tc>
        <w:tc>
          <w:tcPr>
            <w:tcW w:w="990"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Верска н.</w:t>
            </w:r>
          </w:p>
        </w:tc>
        <w:tc>
          <w:tcPr>
            <w:tcW w:w="1009"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Чуваре пр.</w:t>
            </w:r>
          </w:p>
        </w:tc>
        <w:tc>
          <w:tcPr>
            <w:tcW w:w="808"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Рука у тесту</w:t>
            </w:r>
          </w:p>
        </w:tc>
        <w:tc>
          <w:tcPr>
            <w:tcW w:w="1210"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домаћинство</w:t>
            </w:r>
          </w:p>
        </w:tc>
        <w:tc>
          <w:tcPr>
            <w:tcW w:w="780"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Дигитални свет</w:t>
            </w:r>
          </w:p>
        </w:tc>
        <w:tc>
          <w:tcPr>
            <w:tcW w:w="1074"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 xml:space="preserve">Цртање </w:t>
            </w:r>
          </w:p>
          <w:p w:rsidR="00F728DB" w:rsidRPr="00761A60" w:rsidRDefault="00F728DB" w:rsidP="005A51BA">
            <w:pPr>
              <w:rPr>
                <w:b/>
                <w:color w:val="000000" w:themeColor="text1"/>
                <w:sz w:val="24"/>
                <w:szCs w:val="24"/>
                <w:lang w:val="sr-Cyrl-CS"/>
              </w:rPr>
            </w:pPr>
          </w:p>
        </w:tc>
        <w:tc>
          <w:tcPr>
            <w:tcW w:w="676"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Хор и</w:t>
            </w:r>
          </w:p>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орк</w:t>
            </w:r>
          </w:p>
        </w:tc>
        <w:tc>
          <w:tcPr>
            <w:tcW w:w="1358"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Пројектна</w:t>
            </w:r>
          </w:p>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Н и ваннаст.а</w:t>
            </w:r>
          </w:p>
        </w:tc>
      </w:tr>
      <w:tr w:rsidR="00F728DB" w:rsidRPr="00761A60" w:rsidTr="00F728DB">
        <w:tc>
          <w:tcPr>
            <w:tcW w:w="1156" w:type="dxa"/>
          </w:tcPr>
          <w:p w:rsidR="00F728DB" w:rsidRPr="00761A60" w:rsidRDefault="00F728DB" w:rsidP="005A51BA">
            <w:pPr>
              <w:rPr>
                <w:b/>
                <w:color w:val="000000" w:themeColor="text1"/>
                <w:sz w:val="24"/>
                <w:szCs w:val="24"/>
              </w:rPr>
            </w:pPr>
            <w:r w:rsidRPr="00761A60">
              <w:rPr>
                <w:b/>
                <w:color w:val="000000" w:themeColor="text1"/>
                <w:sz w:val="24"/>
                <w:szCs w:val="24"/>
              </w:rPr>
              <w:t>Iа  20</w:t>
            </w:r>
          </w:p>
        </w:tc>
        <w:tc>
          <w:tcPr>
            <w:tcW w:w="1375"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3</w:t>
            </w:r>
          </w:p>
        </w:tc>
        <w:tc>
          <w:tcPr>
            <w:tcW w:w="990"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17</w:t>
            </w:r>
          </w:p>
        </w:tc>
        <w:tc>
          <w:tcPr>
            <w:tcW w:w="1009" w:type="dxa"/>
          </w:tcPr>
          <w:p w:rsidR="00F728DB" w:rsidRPr="00761A60" w:rsidRDefault="00F728DB" w:rsidP="005A51BA">
            <w:pPr>
              <w:rPr>
                <w:b/>
                <w:color w:val="000000" w:themeColor="text1"/>
                <w:sz w:val="24"/>
                <w:szCs w:val="24"/>
                <w:lang w:val="sr-Cyrl-CS"/>
              </w:rPr>
            </w:pPr>
          </w:p>
        </w:tc>
        <w:tc>
          <w:tcPr>
            <w:tcW w:w="808" w:type="dxa"/>
          </w:tcPr>
          <w:p w:rsidR="00F728DB" w:rsidRPr="00761A60" w:rsidRDefault="00F728DB" w:rsidP="005A51BA">
            <w:pPr>
              <w:rPr>
                <w:b/>
                <w:color w:val="000000" w:themeColor="text1"/>
                <w:sz w:val="24"/>
                <w:szCs w:val="24"/>
                <w:lang w:val="sr-Cyrl-CS"/>
              </w:rPr>
            </w:pPr>
          </w:p>
        </w:tc>
        <w:tc>
          <w:tcPr>
            <w:tcW w:w="1210" w:type="dxa"/>
          </w:tcPr>
          <w:p w:rsidR="00F728DB" w:rsidRPr="00761A60" w:rsidRDefault="00F728DB" w:rsidP="005A51BA">
            <w:pPr>
              <w:rPr>
                <w:b/>
                <w:color w:val="000000" w:themeColor="text1"/>
                <w:sz w:val="24"/>
                <w:szCs w:val="24"/>
                <w:lang w:val="sr-Cyrl-CS"/>
              </w:rPr>
            </w:pPr>
          </w:p>
        </w:tc>
        <w:tc>
          <w:tcPr>
            <w:tcW w:w="780"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20</w:t>
            </w:r>
          </w:p>
        </w:tc>
        <w:tc>
          <w:tcPr>
            <w:tcW w:w="1074" w:type="dxa"/>
          </w:tcPr>
          <w:p w:rsidR="00F728DB" w:rsidRPr="00761A60" w:rsidRDefault="00F728DB" w:rsidP="005A51BA">
            <w:pPr>
              <w:rPr>
                <w:b/>
                <w:color w:val="000000" w:themeColor="text1"/>
                <w:sz w:val="24"/>
                <w:szCs w:val="24"/>
                <w:lang w:val="sr-Cyrl-CS"/>
              </w:rPr>
            </w:pPr>
          </w:p>
        </w:tc>
        <w:tc>
          <w:tcPr>
            <w:tcW w:w="676" w:type="dxa"/>
          </w:tcPr>
          <w:p w:rsidR="00F728DB" w:rsidRPr="00761A60" w:rsidRDefault="00F728DB" w:rsidP="005A51BA">
            <w:pPr>
              <w:rPr>
                <w:b/>
                <w:color w:val="000000" w:themeColor="text1"/>
                <w:sz w:val="24"/>
                <w:szCs w:val="24"/>
                <w:lang w:val="sr-Cyrl-CS"/>
              </w:rPr>
            </w:pPr>
          </w:p>
        </w:tc>
        <w:tc>
          <w:tcPr>
            <w:tcW w:w="1358" w:type="dxa"/>
          </w:tcPr>
          <w:p w:rsidR="00F728DB" w:rsidRPr="00761A60" w:rsidRDefault="00F728DB" w:rsidP="005A51BA">
            <w:pPr>
              <w:rPr>
                <w:b/>
                <w:color w:val="000000" w:themeColor="text1"/>
                <w:sz w:val="24"/>
                <w:szCs w:val="24"/>
                <w:lang w:val="sr-Cyrl-CS"/>
              </w:rPr>
            </w:pPr>
          </w:p>
        </w:tc>
      </w:tr>
      <w:tr w:rsidR="00F728DB" w:rsidRPr="00761A60" w:rsidTr="00F728DB">
        <w:tc>
          <w:tcPr>
            <w:tcW w:w="1156" w:type="dxa"/>
          </w:tcPr>
          <w:p w:rsidR="00F728DB" w:rsidRPr="00761A60" w:rsidRDefault="00F728DB" w:rsidP="005A51BA">
            <w:pPr>
              <w:rPr>
                <w:b/>
                <w:color w:val="000000" w:themeColor="text1"/>
                <w:sz w:val="24"/>
                <w:szCs w:val="24"/>
              </w:rPr>
            </w:pPr>
            <w:r w:rsidRPr="00761A60">
              <w:rPr>
                <w:b/>
                <w:color w:val="000000" w:themeColor="text1"/>
                <w:sz w:val="24"/>
                <w:szCs w:val="24"/>
              </w:rPr>
              <w:t>Iб  20</w:t>
            </w:r>
          </w:p>
        </w:tc>
        <w:tc>
          <w:tcPr>
            <w:tcW w:w="1375" w:type="dxa"/>
          </w:tcPr>
          <w:p w:rsidR="00F728DB" w:rsidRPr="00761A60" w:rsidRDefault="00F728DB" w:rsidP="005A51BA">
            <w:pPr>
              <w:rPr>
                <w:b/>
                <w:color w:val="000000" w:themeColor="text1"/>
                <w:sz w:val="24"/>
                <w:szCs w:val="24"/>
              </w:rPr>
            </w:pPr>
            <w:r w:rsidRPr="00761A60">
              <w:rPr>
                <w:b/>
                <w:color w:val="000000" w:themeColor="text1"/>
                <w:sz w:val="24"/>
                <w:szCs w:val="24"/>
              </w:rPr>
              <w:t>3</w:t>
            </w:r>
          </w:p>
        </w:tc>
        <w:tc>
          <w:tcPr>
            <w:tcW w:w="990" w:type="dxa"/>
          </w:tcPr>
          <w:p w:rsidR="00F728DB" w:rsidRPr="00761A60" w:rsidRDefault="00F728DB" w:rsidP="005A51BA">
            <w:pPr>
              <w:rPr>
                <w:b/>
                <w:color w:val="000000" w:themeColor="text1"/>
                <w:sz w:val="24"/>
                <w:szCs w:val="24"/>
              </w:rPr>
            </w:pPr>
            <w:r w:rsidRPr="00761A60">
              <w:rPr>
                <w:b/>
                <w:color w:val="000000" w:themeColor="text1"/>
                <w:sz w:val="24"/>
                <w:szCs w:val="24"/>
              </w:rPr>
              <w:t>17</w:t>
            </w:r>
          </w:p>
        </w:tc>
        <w:tc>
          <w:tcPr>
            <w:tcW w:w="1009" w:type="dxa"/>
          </w:tcPr>
          <w:p w:rsidR="00F728DB" w:rsidRPr="00761A60" w:rsidRDefault="00F728DB" w:rsidP="005A51BA">
            <w:pPr>
              <w:rPr>
                <w:b/>
                <w:color w:val="000000" w:themeColor="text1"/>
                <w:sz w:val="24"/>
                <w:szCs w:val="24"/>
                <w:lang w:val="sr-Cyrl-CS"/>
              </w:rPr>
            </w:pPr>
          </w:p>
        </w:tc>
        <w:tc>
          <w:tcPr>
            <w:tcW w:w="808" w:type="dxa"/>
          </w:tcPr>
          <w:p w:rsidR="00F728DB" w:rsidRPr="00761A60" w:rsidRDefault="00F728DB" w:rsidP="005A51BA">
            <w:pPr>
              <w:rPr>
                <w:b/>
                <w:color w:val="000000" w:themeColor="text1"/>
                <w:sz w:val="24"/>
                <w:szCs w:val="24"/>
                <w:lang w:val="sr-Cyrl-CS"/>
              </w:rPr>
            </w:pPr>
          </w:p>
        </w:tc>
        <w:tc>
          <w:tcPr>
            <w:tcW w:w="1210" w:type="dxa"/>
          </w:tcPr>
          <w:p w:rsidR="00F728DB" w:rsidRPr="00761A60" w:rsidRDefault="00F728DB" w:rsidP="005A51BA">
            <w:pPr>
              <w:rPr>
                <w:b/>
                <w:color w:val="000000" w:themeColor="text1"/>
                <w:sz w:val="24"/>
                <w:szCs w:val="24"/>
                <w:lang w:val="sr-Cyrl-CS"/>
              </w:rPr>
            </w:pPr>
          </w:p>
        </w:tc>
        <w:tc>
          <w:tcPr>
            <w:tcW w:w="780"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20</w:t>
            </w:r>
          </w:p>
        </w:tc>
        <w:tc>
          <w:tcPr>
            <w:tcW w:w="1074" w:type="dxa"/>
          </w:tcPr>
          <w:p w:rsidR="00F728DB" w:rsidRPr="00761A60" w:rsidRDefault="00F728DB" w:rsidP="005A51BA">
            <w:pPr>
              <w:rPr>
                <w:b/>
                <w:color w:val="000000" w:themeColor="text1"/>
                <w:sz w:val="24"/>
                <w:szCs w:val="24"/>
                <w:lang w:val="sr-Cyrl-CS"/>
              </w:rPr>
            </w:pPr>
          </w:p>
        </w:tc>
        <w:tc>
          <w:tcPr>
            <w:tcW w:w="676" w:type="dxa"/>
          </w:tcPr>
          <w:p w:rsidR="00F728DB" w:rsidRPr="00761A60" w:rsidRDefault="00F728DB" w:rsidP="005A51BA">
            <w:pPr>
              <w:rPr>
                <w:b/>
                <w:color w:val="000000" w:themeColor="text1"/>
                <w:sz w:val="24"/>
                <w:szCs w:val="24"/>
                <w:lang w:val="sr-Cyrl-CS"/>
              </w:rPr>
            </w:pPr>
          </w:p>
        </w:tc>
        <w:tc>
          <w:tcPr>
            <w:tcW w:w="1358" w:type="dxa"/>
          </w:tcPr>
          <w:p w:rsidR="00F728DB" w:rsidRPr="00761A60" w:rsidRDefault="00F728DB" w:rsidP="005A51BA">
            <w:pPr>
              <w:rPr>
                <w:b/>
                <w:color w:val="000000" w:themeColor="text1"/>
                <w:sz w:val="24"/>
                <w:szCs w:val="24"/>
              </w:rPr>
            </w:pPr>
          </w:p>
        </w:tc>
      </w:tr>
      <w:tr w:rsidR="00F728DB" w:rsidRPr="00761A60" w:rsidTr="00F728DB">
        <w:tc>
          <w:tcPr>
            <w:tcW w:w="1156" w:type="dxa"/>
          </w:tcPr>
          <w:p w:rsidR="00F728DB" w:rsidRPr="00761A60" w:rsidRDefault="00BF0BC8" w:rsidP="005A51BA">
            <w:pPr>
              <w:rPr>
                <w:b/>
                <w:color w:val="000000" w:themeColor="text1"/>
                <w:sz w:val="24"/>
                <w:szCs w:val="24"/>
              </w:rPr>
            </w:pPr>
            <w:r w:rsidRPr="00761A60">
              <w:rPr>
                <w:b/>
                <w:color w:val="000000" w:themeColor="text1"/>
                <w:sz w:val="24"/>
                <w:szCs w:val="24"/>
              </w:rPr>
              <w:t>II</w:t>
            </w:r>
            <w:r w:rsidR="00F728DB" w:rsidRPr="00761A60">
              <w:rPr>
                <w:b/>
                <w:color w:val="000000" w:themeColor="text1"/>
                <w:sz w:val="24"/>
                <w:szCs w:val="24"/>
              </w:rPr>
              <w:t>а 15</w:t>
            </w:r>
          </w:p>
        </w:tc>
        <w:tc>
          <w:tcPr>
            <w:tcW w:w="1375"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2</w:t>
            </w:r>
          </w:p>
        </w:tc>
        <w:tc>
          <w:tcPr>
            <w:tcW w:w="990"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13</w:t>
            </w:r>
          </w:p>
        </w:tc>
        <w:tc>
          <w:tcPr>
            <w:tcW w:w="1009" w:type="dxa"/>
          </w:tcPr>
          <w:p w:rsidR="00F728DB" w:rsidRPr="00761A60" w:rsidRDefault="00F728DB" w:rsidP="005A51BA">
            <w:pPr>
              <w:rPr>
                <w:b/>
                <w:color w:val="000000" w:themeColor="text1"/>
                <w:sz w:val="24"/>
                <w:szCs w:val="24"/>
                <w:lang w:val="sr-Cyrl-CS"/>
              </w:rPr>
            </w:pPr>
          </w:p>
        </w:tc>
        <w:tc>
          <w:tcPr>
            <w:tcW w:w="808" w:type="dxa"/>
          </w:tcPr>
          <w:p w:rsidR="00F728DB" w:rsidRPr="00761A60" w:rsidRDefault="00F728DB" w:rsidP="005A51BA">
            <w:pPr>
              <w:rPr>
                <w:b/>
                <w:color w:val="000000" w:themeColor="text1"/>
                <w:sz w:val="24"/>
                <w:szCs w:val="24"/>
                <w:lang w:val="sr-Cyrl-CS"/>
              </w:rPr>
            </w:pPr>
          </w:p>
        </w:tc>
        <w:tc>
          <w:tcPr>
            <w:tcW w:w="1210" w:type="dxa"/>
          </w:tcPr>
          <w:p w:rsidR="00F728DB" w:rsidRPr="00761A60" w:rsidRDefault="00F728DB" w:rsidP="005A51BA">
            <w:pPr>
              <w:rPr>
                <w:b/>
                <w:color w:val="000000" w:themeColor="text1"/>
                <w:sz w:val="24"/>
                <w:szCs w:val="24"/>
                <w:lang w:val="sr-Cyrl-CS"/>
              </w:rPr>
            </w:pPr>
          </w:p>
        </w:tc>
        <w:tc>
          <w:tcPr>
            <w:tcW w:w="780" w:type="dxa"/>
          </w:tcPr>
          <w:p w:rsidR="00F728DB" w:rsidRPr="00761A60" w:rsidRDefault="00F728DB" w:rsidP="005A51BA">
            <w:pPr>
              <w:rPr>
                <w:b/>
                <w:color w:val="000000" w:themeColor="text1"/>
                <w:sz w:val="24"/>
                <w:szCs w:val="24"/>
                <w:lang w:val="sr-Cyrl-CS"/>
              </w:rPr>
            </w:pPr>
          </w:p>
        </w:tc>
        <w:tc>
          <w:tcPr>
            <w:tcW w:w="1074" w:type="dxa"/>
          </w:tcPr>
          <w:p w:rsidR="00F728DB" w:rsidRPr="00761A60" w:rsidRDefault="00F728DB" w:rsidP="005A51BA">
            <w:pPr>
              <w:rPr>
                <w:b/>
                <w:color w:val="000000" w:themeColor="text1"/>
                <w:sz w:val="24"/>
                <w:szCs w:val="24"/>
                <w:lang w:val="sr-Cyrl-CS"/>
              </w:rPr>
            </w:pPr>
          </w:p>
        </w:tc>
        <w:tc>
          <w:tcPr>
            <w:tcW w:w="676" w:type="dxa"/>
          </w:tcPr>
          <w:p w:rsidR="00F728DB" w:rsidRPr="00761A60" w:rsidRDefault="00F728DB" w:rsidP="005A51BA">
            <w:pPr>
              <w:rPr>
                <w:b/>
                <w:color w:val="000000" w:themeColor="text1"/>
                <w:sz w:val="24"/>
                <w:szCs w:val="24"/>
                <w:lang w:val="sr-Cyrl-CS"/>
              </w:rPr>
            </w:pPr>
          </w:p>
        </w:tc>
        <w:tc>
          <w:tcPr>
            <w:tcW w:w="1358"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15+15</w:t>
            </w:r>
          </w:p>
        </w:tc>
      </w:tr>
      <w:tr w:rsidR="00F728DB" w:rsidRPr="00761A60" w:rsidTr="00F728DB">
        <w:tc>
          <w:tcPr>
            <w:tcW w:w="1156" w:type="dxa"/>
          </w:tcPr>
          <w:p w:rsidR="00F728DB" w:rsidRPr="00761A60" w:rsidRDefault="00F728DB" w:rsidP="005A51BA">
            <w:pPr>
              <w:rPr>
                <w:b/>
                <w:color w:val="000000" w:themeColor="text1"/>
                <w:sz w:val="24"/>
                <w:szCs w:val="24"/>
              </w:rPr>
            </w:pPr>
            <w:r w:rsidRPr="00761A60">
              <w:rPr>
                <w:b/>
                <w:color w:val="000000" w:themeColor="text1"/>
                <w:sz w:val="24"/>
                <w:szCs w:val="24"/>
              </w:rPr>
              <w:t>I</w:t>
            </w:r>
            <w:r w:rsidR="00BF0BC8" w:rsidRPr="00761A60">
              <w:rPr>
                <w:b/>
                <w:color w:val="000000" w:themeColor="text1"/>
                <w:sz w:val="24"/>
                <w:szCs w:val="24"/>
              </w:rPr>
              <w:t>I</w:t>
            </w:r>
            <w:r w:rsidRPr="00761A60">
              <w:rPr>
                <w:b/>
                <w:color w:val="000000" w:themeColor="text1"/>
                <w:sz w:val="24"/>
                <w:szCs w:val="24"/>
              </w:rPr>
              <w:t>б</w:t>
            </w:r>
            <w:r w:rsidR="00BF0BC8" w:rsidRPr="00761A60">
              <w:rPr>
                <w:b/>
                <w:color w:val="000000" w:themeColor="text1"/>
                <w:sz w:val="24"/>
                <w:szCs w:val="24"/>
                <w:lang w:val="de-DE"/>
              </w:rPr>
              <w:t xml:space="preserve"> </w:t>
            </w:r>
            <w:r w:rsidRPr="00761A60">
              <w:rPr>
                <w:b/>
                <w:color w:val="000000" w:themeColor="text1"/>
                <w:sz w:val="24"/>
                <w:szCs w:val="24"/>
              </w:rPr>
              <w:t>18</w:t>
            </w:r>
          </w:p>
        </w:tc>
        <w:tc>
          <w:tcPr>
            <w:tcW w:w="1375"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6</w:t>
            </w:r>
          </w:p>
        </w:tc>
        <w:tc>
          <w:tcPr>
            <w:tcW w:w="990"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12</w:t>
            </w:r>
          </w:p>
        </w:tc>
        <w:tc>
          <w:tcPr>
            <w:tcW w:w="1009" w:type="dxa"/>
          </w:tcPr>
          <w:p w:rsidR="00F728DB" w:rsidRPr="00761A60" w:rsidRDefault="00F728DB" w:rsidP="005A51BA">
            <w:pPr>
              <w:rPr>
                <w:b/>
                <w:color w:val="000000" w:themeColor="text1"/>
                <w:sz w:val="24"/>
                <w:szCs w:val="24"/>
                <w:lang w:val="sr-Cyrl-CS"/>
              </w:rPr>
            </w:pPr>
          </w:p>
        </w:tc>
        <w:tc>
          <w:tcPr>
            <w:tcW w:w="808" w:type="dxa"/>
          </w:tcPr>
          <w:p w:rsidR="00F728DB" w:rsidRPr="00761A60" w:rsidRDefault="00F728DB" w:rsidP="005A51BA">
            <w:pPr>
              <w:rPr>
                <w:b/>
                <w:color w:val="000000" w:themeColor="text1"/>
                <w:sz w:val="24"/>
                <w:szCs w:val="24"/>
                <w:lang w:val="sr-Cyrl-CS"/>
              </w:rPr>
            </w:pPr>
          </w:p>
        </w:tc>
        <w:tc>
          <w:tcPr>
            <w:tcW w:w="1210" w:type="dxa"/>
          </w:tcPr>
          <w:p w:rsidR="00F728DB" w:rsidRPr="00761A60" w:rsidRDefault="00F728DB" w:rsidP="005A51BA">
            <w:pPr>
              <w:rPr>
                <w:b/>
                <w:color w:val="000000" w:themeColor="text1"/>
                <w:sz w:val="24"/>
                <w:szCs w:val="24"/>
                <w:lang w:val="sr-Cyrl-CS"/>
              </w:rPr>
            </w:pPr>
          </w:p>
        </w:tc>
        <w:tc>
          <w:tcPr>
            <w:tcW w:w="780" w:type="dxa"/>
          </w:tcPr>
          <w:p w:rsidR="00F728DB" w:rsidRPr="00761A60" w:rsidRDefault="00F728DB" w:rsidP="005A51BA">
            <w:pPr>
              <w:rPr>
                <w:b/>
                <w:color w:val="000000" w:themeColor="text1"/>
                <w:sz w:val="24"/>
                <w:szCs w:val="24"/>
                <w:lang w:val="sr-Cyrl-CS"/>
              </w:rPr>
            </w:pPr>
          </w:p>
        </w:tc>
        <w:tc>
          <w:tcPr>
            <w:tcW w:w="1074" w:type="dxa"/>
          </w:tcPr>
          <w:p w:rsidR="00F728DB" w:rsidRPr="00761A60" w:rsidRDefault="00F728DB" w:rsidP="005A51BA">
            <w:pPr>
              <w:rPr>
                <w:b/>
                <w:color w:val="000000" w:themeColor="text1"/>
                <w:sz w:val="24"/>
                <w:szCs w:val="24"/>
                <w:lang w:val="sr-Cyrl-CS"/>
              </w:rPr>
            </w:pPr>
          </w:p>
        </w:tc>
        <w:tc>
          <w:tcPr>
            <w:tcW w:w="676" w:type="dxa"/>
          </w:tcPr>
          <w:p w:rsidR="00F728DB" w:rsidRPr="00761A60" w:rsidRDefault="00F728DB" w:rsidP="005A51BA">
            <w:pPr>
              <w:rPr>
                <w:b/>
                <w:color w:val="000000" w:themeColor="text1"/>
                <w:sz w:val="24"/>
                <w:szCs w:val="24"/>
                <w:lang w:val="sr-Cyrl-CS"/>
              </w:rPr>
            </w:pPr>
          </w:p>
        </w:tc>
        <w:tc>
          <w:tcPr>
            <w:tcW w:w="1358"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18+18</w:t>
            </w:r>
          </w:p>
        </w:tc>
      </w:tr>
      <w:tr w:rsidR="00F728DB" w:rsidRPr="00761A60" w:rsidTr="00F728DB">
        <w:tc>
          <w:tcPr>
            <w:tcW w:w="1156" w:type="dxa"/>
          </w:tcPr>
          <w:p w:rsidR="00F728DB" w:rsidRPr="00761A60" w:rsidRDefault="00F728DB" w:rsidP="005A51BA">
            <w:pPr>
              <w:rPr>
                <w:b/>
                <w:color w:val="000000" w:themeColor="text1"/>
                <w:sz w:val="24"/>
                <w:szCs w:val="24"/>
              </w:rPr>
            </w:pPr>
            <w:r w:rsidRPr="00761A60">
              <w:rPr>
                <w:b/>
                <w:color w:val="000000" w:themeColor="text1"/>
                <w:sz w:val="24"/>
                <w:szCs w:val="24"/>
              </w:rPr>
              <w:t>IIIа</w:t>
            </w:r>
            <w:r w:rsidR="00BF0BC8" w:rsidRPr="00761A60">
              <w:rPr>
                <w:b/>
                <w:color w:val="000000" w:themeColor="text1"/>
                <w:sz w:val="24"/>
                <w:szCs w:val="24"/>
                <w:lang w:val="de-DE"/>
              </w:rPr>
              <w:t xml:space="preserve"> </w:t>
            </w:r>
            <w:r w:rsidRPr="00761A60">
              <w:rPr>
                <w:b/>
                <w:color w:val="000000" w:themeColor="text1"/>
                <w:sz w:val="24"/>
                <w:szCs w:val="24"/>
              </w:rPr>
              <w:t>22</w:t>
            </w:r>
          </w:p>
        </w:tc>
        <w:tc>
          <w:tcPr>
            <w:tcW w:w="1375"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5</w:t>
            </w:r>
          </w:p>
        </w:tc>
        <w:tc>
          <w:tcPr>
            <w:tcW w:w="990"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17</w:t>
            </w:r>
          </w:p>
        </w:tc>
        <w:tc>
          <w:tcPr>
            <w:tcW w:w="1009" w:type="dxa"/>
          </w:tcPr>
          <w:p w:rsidR="00F728DB" w:rsidRPr="00761A60" w:rsidRDefault="00F728DB" w:rsidP="005A51BA">
            <w:pPr>
              <w:rPr>
                <w:b/>
                <w:color w:val="000000" w:themeColor="text1"/>
                <w:sz w:val="24"/>
                <w:szCs w:val="24"/>
                <w:lang w:val="sr-Cyrl-CS"/>
              </w:rPr>
            </w:pPr>
          </w:p>
        </w:tc>
        <w:tc>
          <w:tcPr>
            <w:tcW w:w="808" w:type="dxa"/>
          </w:tcPr>
          <w:p w:rsidR="00F728DB" w:rsidRPr="00761A60" w:rsidRDefault="00F728DB" w:rsidP="005A51BA">
            <w:pPr>
              <w:rPr>
                <w:b/>
                <w:color w:val="000000" w:themeColor="text1"/>
                <w:sz w:val="24"/>
                <w:szCs w:val="24"/>
                <w:lang w:val="sr-Cyrl-CS"/>
              </w:rPr>
            </w:pPr>
          </w:p>
        </w:tc>
        <w:tc>
          <w:tcPr>
            <w:tcW w:w="1210" w:type="dxa"/>
          </w:tcPr>
          <w:p w:rsidR="00F728DB" w:rsidRPr="00761A60" w:rsidRDefault="00F728DB" w:rsidP="005A51BA">
            <w:pPr>
              <w:rPr>
                <w:b/>
                <w:color w:val="000000" w:themeColor="text1"/>
                <w:sz w:val="24"/>
                <w:szCs w:val="24"/>
                <w:lang w:val="sr-Cyrl-CS"/>
              </w:rPr>
            </w:pPr>
          </w:p>
        </w:tc>
        <w:tc>
          <w:tcPr>
            <w:tcW w:w="780" w:type="dxa"/>
          </w:tcPr>
          <w:p w:rsidR="00F728DB" w:rsidRPr="00761A60" w:rsidRDefault="00F728DB" w:rsidP="005A51BA">
            <w:pPr>
              <w:rPr>
                <w:b/>
                <w:color w:val="000000" w:themeColor="text1"/>
                <w:sz w:val="24"/>
                <w:szCs w:val="24"/>
                <w:lang w:val="sr-Cyrl-CS"/>
              </w:rPr>
            </w:pPr>
          </w:p>
        </w:tc>
        <w:tc>
          <w:tcPr>
            <w:tcW w:w="1074" w:type="dxa"/>
          </w:tcPr>
          <w:p w:rsidR="00F728DB" w:rsidRPr="00761A60" w:rsidRDefault="00F728DB" w:rsidP="005A51BA">
            <w:pPr>
              <w:rPr>
                <w:b/>
                <w:color w:val="000000" w:themeColor="text1"/>
                <w:sz w:val="24"/>
                <w:szCs w:val="24"/>
                <w:lang w:val="sr-Cyrl-CS"/>
              </w:rPr>
            </w:pPr>
          </w:p>
        </w:tc>
        <w:tc>
          <w:tcPr>
            <w:tcW w:w="676" w:type="dxa"/>
          </w:tcPr>
          <w:p w:rsidR="00F728DB" w:rsidRPr="00761A60" w:rsidRDefault="00F728DB" w:rsidP="005A51BA">
            <w:pPr>
              <w:rPr>
                <w:b/>
                <w:color w:val="000000" w:themeColor="text1"/>
                <w:sz w:val="24"/>
                <w:szCs w:val="24"/>
                <w:lang w:val="sr-Cyrl-CS"/>
              </w:rPr>
            </w:pPr>
          </w:p>
        </w:tc>
        <w:tc>
          <w:tcPr>
            <w:tcW w:w="1358"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22+22</w:t>
            </w:r>
          </w:p>
        </w:tc>
      </w:tr>
      <w:tr w:rsidR="00F728DB" w:rsidRPr="00761A60" w:rsidTr="00F728DB">
        <w:tc>
          <w:tcPr>
            <w:tcW w:w="1156" w:type="dxa"/>
          </w:tcPr>
          <w:p w:rsidR="00F728DB" w:rsidRPr="00761A60" w:rsidRDefault="00BF0BC8" w:rsidP="005A51BA">
            <w:pPr>
              <w:rPr>
                <w:b/>
                <w:color w:val="000000" w:themeColor="text1"/>
                <w:sz w:val="24"/>
                <w:szCs w:val="24"/>
              </w:rPr>
            </w:pPr>
            <w:r w:rsidRPr="00761A60">
              <w:rPr>
                <w:b/>
                <w:color w:val="000000" w:themeColor="text1"/>
                <w:sz w:val="24"/>
                <w:szCs w:val="24"/>
              </w:rPr>
              <w:t xml:space="preserve">IVa </w:t>
            </w:r>
            <w:r w:rsidR="00F728DB" w:rsidRPr="00761A60">
              <w:rPr>
                <w:b/>
                <w:color w:val="000000" w:themeColor="text1"/>
                <w:sz w:val="24"/>
                <w:szCs w:val="24"/>
              </w:rPr>
              <w:t>13</w:t>
            </w:r>
          </w:p>
        </w:tc>
        <w:tc>
          <w:tcPr>
            <w:tcW w:w="1375"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3</w:t>
            </w:r>
          </w:p>
        </w:tc>
        <w:tc>
          <w:tcPr>
            <w:tcW w:w="990"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10</w:t>
            </w:r>
          </w:p>
        </w:tc>
        <w:tc>
          <w:tcPr>
            <w:tcW w:w="1009" w:type="dxa"/>
          </w:tcPr>
          <w:p w:rsidR="00F728DB" w:rsidRPr="00761A60" w:rsidRDefault="00F728DB" w:rsidP="005A51BA">
            <w:pPr>
              <w:rPr>
                <w:b/>
                <w:color w:val="000000" w:themeColor="text1"/>
                <w:sz w:val="24"/>
                <w:szCs w:val="24"/>
                <w:lang w:val="sr-Cyrl-CS"/>
              </w:rPr>
            </w:pPr>
          </w:p>
        </w:tc>
        <w:tc>
          <w:tcPr>
            <w:tcW w:w="808"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13</w:t>
            </w:r>
          </w:p>
        </w:tc>
        <w:tc>
          <w:tcPr>
            <w:tcW w:w="1210" w:type="dxa"/>
          </w:tcPr>
          <w:p w:rsidR="00F728DB" w:rsidRPr="00761A60" w:rsidRDefault="00F728DB" w:rsidP="005A51BA">
            <w:pPr>
              <w:rPr>
                <w:b/>
                <w:color w:val="000000" w:themeColor="text1"/>
                <w:sz w:val="24"/>
                <w:szCs w:val="24"/>
                <w:lang w:val="sr-Cyrl-CS"/>
              </w:rPr>
            </w:pPr>
          </w:p>
        </w:tc>
        <w:tc>
          <w:tcPr>
            <w:tcW w:w="780" w:type="dxa"/>
          </w:tcPr>
          <w:p w:rsidR="00F728DB" w:rsidRPr="00761A60" w:rsidRDefault="00F728DB" w:rsidP="005A51BA">
            <w:pPr>
              <w:rPr>
                <w:b/>
                <w:color w:val="000000" w:themeColor="text1"/>
                <w:sz w:val="24"/>
                <w:szCs w:val="24"/>
                <w:lang w:val="sr-Cyrl-CS"/>
              </w:rPr>
            </w:pPr>
          </w:p>
        </w:tc>
        <w:tc>
          <w:tcPr>
            <w:tcW w:w="1074" w:type="dxa"/>
          </w:tcPr>
          <w:p w:rsidR="00F728DB" w:rsidRPr="00761A60" w:rsidRDefault="00F728DB" w:rsidP="005A51BA">
            <w:pPr>
              <w:rPr>
                <w:b/>
                <w:color w:val="000000" w:themeColor="text1"/>
                <w:sz w:val="24"/>
                <w:szCs w:val="24"/>
                <w:lang w:val="sr-Cyrl-CS"/>
              </w:rPr>
            </w:pPr>
          </w:p>
        </w:tc>
        <w:tc>
          <w:tcPr>
            <w:tcW w:w="676" w:type="dxa"/>
          </w:tcPr>
          <w:p w:rsidR="00F728DB" w:rsidRPr="00761A60" w:rsidRDefault="00F728DB" w:rsidP="005A51BA">
            <w:pPr>
              <w:rPr>
                <w:b/>
                <w:color w:val="000000" w:themeColor="text1"/>
                <w:sz w:val="24"/>
                <w:szCs w:val="24"/>
                <w:lang w:val="sr-Cyrl-CS"/>
              </w:rPr>
            </w:pPr>
          </w:p>
        </w:tc>
        <w:tc>
          <w:tcPr>
            <w:tcW w:w="1358" w:type="dxa"/>
          </w:tcPr>
          <w:p w:rsidR="00F728DB" w:rsidRPr="00761A60" w:rsidRDefault="00F728DB" w:rsidP="005A51BA">
            <w:pPr>
              <w:rPr>
                <w:b/>
                <w:color w:val="000000" w:themeColor="text1"/>
                <w:sz w:val="24"/>
                <w:szCs w:val="24"/>
                <w:lang w:val="sr-Cyrl-CS"/>
              </w:rPr>
            </w:pPr>
          </w:p>
        </w:tc>
      </w:tr>
      <w:tr w:rsidR="00F728DB" w:rsidRPr="00761A60" w:rsidTr="00F728DB">
        <w:tc>
          <w:tcPr>
            <w:tcW w:w="1156" w:type="dxa"/>
          </w:tcPr>
          <w:p w:rsidR="00F728DB" w:rsidRPr="00761A60" w:rsidRDefault="00BF0BC8" w:rsidP="005A51BA">
            <w:pPr>
              <w:rPr>
                <w:b/>
                <w:color w:val="000000" w:themeColor="text1"/>
                <w:sz w:val="24"/>
                <w:szCs w:val="24"/>
              </w:rPr>
            </w:pPr>
            <w:r w:rsidRPr="00761A60">
              <w:rPr>
                <w:b/>
                <w:color w:val="000000" w:themeColor="text1"/>
                <w:sz w:val="24"/>
                <w:szCs w:val="24"/>
              </w:rPr>
              <w:t>IV</w:t>
            </w:r>
            <w:r w:rsidR="00F728DB" w:rsidRPr="00761A60">
              <w:rPr>
                <w:b/>
                <w:color w:val="000000" w:themeColor="text1"/>
                <w:sz w:val="24"/>
                <w:szCs w:val="24"/>
              </w:rPr>
              <w:t>б 13</w:t>
            </w:r>
          </w:p>
        </w:tc>
        <w:tc>
          <w:tcPr>
            <w:tcW w:w="1375"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5</w:t>
            </w:r>
          </w:p>
        </w:tc>
        <w:tc>
          <w:tcPr>
            <w:tcW w:w="990"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8</w:t>
            </w:r>
          </w:p>
        </w:tc>
        <w:tc>
          <w:tcPr>
            <w:tcW w:w="1009" w:type="dxa"/>
          </w:tcPr>
          <w:p w:rsidR="00F728DB" w:rsidRPr="00761A60" w:rsidRDefault="00F728DB" w:rsidP="005A51BA">
            <w:pPr>
              <w:rPr>
                <w:b/>
                <w:color w:val="000000" w:themeColor="text1"/>
                <w:sz w:val="24"/>
                <w:szCs w:val="24"/>
                <w:lang w:val="sr-Cyrl-CS"/>
              </w:rPr>
            </w:pPr>
          </w:p>
        </w:tc>
        <w:tc>
          <w:tcPr>
            <w:tcW w:w="808"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13</w:t>
            </w:r>
          </w:p>
        </w:tc>
        <w:tc>
          <w:tcPr>
            <w:tcW w:w="1210" w:type="dxa"/>
          </w:tcPr>
          <w:p w:rsidR="00F728DB" w:rsidRPr="00761A60" w:rsidRDefault="00F728DB" w:rsidP="005A51BA">
            <w:pPr>
              <w:rPr>
                <w:b/>
                <w:color w:val="000000" w:themeColor="text1"/>
                <w:sz w:val="24"/>
                <w:szCs w:val="24"/>
                <w:lang w:val="sr-Cyrl-CS"/>
              </w:rPr>
            </w:pPr>
          </w:p>
        </w:tc>
        <w:tc>
          <w:tcPr>
            <w:tcW w:w="780" w:type="dxa"/>
          </w:tcPr>
          <w:p w:rsidR="00F728DB" w:rsidRPr="00761A60" w:rsidRDefault="00F728DB" w:rsidP="005A51BA">
            <w:pPr>
              <w:rPr>
                <w:b/>
                <w:color w:val="000000" w:themeColor="text1"/>
                <w:sz w:val="24"/>
                <w:szCs w:val="24"/>
                <w:lang w:val="sr-Cyrl-CS"/>
              </w:rPr>
            </w:pPr>
          </w:p>
        </w:tc>
        <w:tc>
          <w:tcPr>
            <w:tcW w:w="1074" w:type="dxa"/>
          </w:tcPr>
          <w:p w:rsidR="00F728DB" w:rsidRPr="00761A60" w:rsidRDefault="00F728DB" w:rsidP="005A51BA">
            <w:pPr>
              <w:rPr>
                <w:b/>
                <w:color w:val="000000" w:themeColor="text1"/>
                <w:sz w:val="24"/>
                <w:szCs w:val="24"/>
                <w:lang w:val="sr-Cyrl-CS"/>
              </w:rPr>
            </w:pPr>
          </w:p>
        </w:tc>
        <w:tc>
          <w:tcPr>
            <w:tcW w:w="676" w:type="dxa"/>
          </w:tcPr>
          <w:p w:rsidR="00F728DB" w:rsidRPr="00761A60" w:rsidRDefault="00F728DB" w:rsidP="005A51BA">
            <w:pPr>
              <w:rPr>
                <w:b/>
                <w:color w:val="000000" w:themeColor="text1"/>
                <w:sz w:val="24"/>
                <w:szCs w:val="24"/>
                <w:lang w:val="sr-Cyrl-CS"/>
              </w:rPr>
            </w:pPr>
          </w:p>
        </w:tc>
        <w:tc>
          <w:tcPr>
            <w:tcW w:w="1358" w:type="dxa"/>
          </w:tcPr>
          <w:p w:rsidR="00F728DB" w:rsidRPr="00761A60" w:rsidRDefault="00F728DB" w:rsidP="005A51BA">
            <w:pPr>
              <w:rPr>
                <w:b/>
                <w:color w:val="000000" w:themeColor="text1"/>
                <w:sz w:val="24"/>
                <w:szCs w:val="24"/>
                <w:lang w:val="sr-Cyrl-CS"/>
              </w:rPr>
            </w:pPr>
          </w:p>
        </w:tc>
      </w:tr>
      <w:tr w:rsidR="00F728DB" w:rsidRPr="00761A60" w:rsidTr="00F728DB">
        <w:tc>
          <w:tcPr>
            <w:tcW w:w="1156" w:type="dxa"/>
          </w:tcPr>
          <w:p w:rsidR="00F728DB" w:rsidRPr="00761A60" w:rsidRDefault="00F728DB" w:rsidP="005A51BA">
            <w:pPr>
              <w:rPr>
                <w:b/>
                <w:color w:val="000000" w:themeColor="text1"/>
                <w:sz w:val="24"/>
                <w:szCs w:val="24"/>
              </w:rPr>
            </w:pPr>
            <w:r w:rsidRPr="00761A60">
              <w:rPr>
                <w:b/>
                <w:color w:val="000000" w:themeColor="text1"/>
                <w:sz w:val="24"/>
                <w:szCs w:val="24"/>
              </w:rPr>
              <w:t>Vа 21</w:t>
            </w:r>
          </w:p>
        </w:tc>
        <w:tc>
          <w:tcPr>
            <w:tcW w:w="1375"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10</w:t>
            </w:r>
          </w:p>
        </w:tc>
        <w:tc>
          <w:tcPr>
            <w:tcW w:w="990"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11</w:t>
            </w:r>
          </w:p>
        </w:tc>
        <w:tc>
          <w:tcPr>
            <w:tcW w:w="1009"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11</w:t>
            </w:r>
          </w:p>
        </w:tc>
        <w:tc>
          <w:tcPr>
            <w:tcW w:w="808" w:type="dxa"/>
          </w:tcPr>
          <w:p w:rsidR="00F728DB" w:rsidRPr="00761A60" w:rsidRDefault="00F728DB" w:rsidP="005A51BA">
            <w:pPr>
              <w:rPr>
                <w:b/>
                <w:color w:val="000000" w:themeColor="text1"/>
                <w:sz w:val="24"/>
                <w:szCs w:val="24"/>
                <w:lang w:val="sr-Cyrl-CS"/>
              </w:rPr>
            </w:pPr>
          </w:p>
        </w:tc>
        <w:tc>
          <w:tcPr>
            <w:tcW w:w="1210" w:type="dxa"/>
          </w:tcPr>
          <w:p w:rsidR="00F728DB" w:rsidRPr="00761A60" w:rsidRDefault="00F728DB" w:rsidP="005A51BA">
            <w:pPr>
              <w:rPr>
                <w:b/>
                <w:color w:val="000000" w:themeColor="text1"/>
                <w:sz w:val="24"/>
                <w:szCs w:val="24"/>
                <w:lang w:val="sr-Cyrl-CS"/>
              </w:rPr>
            </w:pPr>
          </w:p>
        </w:tc>
        <w:tc>
          <w:tcPr>
            <w:tcW w:w="780" w:type="dxa"/>
          </w:tcPr>
          <w:p w:rsidR="00F728DB" w:rsidRPr="00761A60" w:rsidRDefault="00F728DB" w:rsidP="005A51BA">
            <w:pPr>
              <w:rPr>
                <w:b/>
                <w:color w:val="000000" w:themeColor="text1"/>
                <w:sz w:val="24"/>
                <w:szCs w:val="24"/>
                <w:lang w:val="sr-Cyrl-CS"/>
              </w:rPr>
            </w:pPr>
          </w:p>
        </w:tc>
        <w:tc>
          <w:tcPr>
            <w:tcW w:w="1074"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10</w:t>
            </w:r>
          </w:p>
        </w:tc>
        <w:tc>
          <w:tcPr>
            <w:tcW w:w="676" w:type="dxa"/>
          </w:tcPr>
          <w:p w:rsidR="00F728DB" w:rsidRPr="00761A60" w:rsidRDefault="00F728DB" w:rsidP="005A51BA">
            <w:pPr>
              <w:rPr>
                <w:b/>
                <w:color w:val="000000" w:themeColor="text1"/>
                <w:sz w:val="24"/>
                <w:szCs w:val="24"/>
                <w:lang w:val="sr-Cyrl-CS"/>
              </w:rPr>
            </w:pPr>
          </w:p>
        </w:tc>
        <w:tc>
          <w:tcPr>
            <w:tcW w:w="1358" w:type="dxa"/>
          </w:tcPr>
          <w:p w:rsidR="00F728DB" w:rsidRPr="00761A60" w:rsidRDefault="00F728DB" w:rsidP="005A51BA">
            <w:pPr>
              <w:rPr>
                <w:b/>
                <w:color w:val="000000" w:themeColor="text1"/>
                <w:sz w:val="24"/>
                <w:szCs w:val="24"/>
                <w:lang w:val="sr-Cyrl-CS"/>
              </w:rPr>
            </w:pPr>
          </w:p>
        </w:tc>
      </w:tr>
      <w:tr w:rsidR="00F728DB" w:rsidRPr="00761A60" w:rsidTr="00F728DB">
        <w:tc>
          <w:tcPr>
            <w:tcW w:w="1156" w:type="dxa"/>
          </w:tcPr>
          <w:p w:rsidR="00F728DB" w:rsidRPr="00761A60" w:rsidRDefault="00BF0BC8" w:rsidP="005A51BA">
            <w:pPr>
              <w:rPr>
                <w:b/>
                <w:color w:val="000000" w:themeColor="text1"/>
                <w:sz w:val="24"/>
                <w:szCs w:val="24"/>
              </w:rPr>
            </w:pPr>
            <w:r w:rsidRPr="00761A60">
              <w:rPr>
                <w:b/>
                <w:color w:val="000000" w:themeColor="text1"/>
                <w:sz w:val="24"/>
                <w:szCs w:val="24"/>
              </w:rPr>
              <w:t xml:space="preserve">Vб </w:t>
            </w:r>
            <w:r w:rsidR="00F728DB" w:rsidRPr="00761A60">
              <w:rPr>
                <w:b/>
                <w:color w:val="000000" w:themeColor="text1"/>
                <w:sz w:val="24"/>
                <w:szCs w:val="24"/>
              </w:rPr>
              <w:t>22</w:t>
            </w:r>
          </w:p>
        </w:tc>
        <w:tc>
          <w:tcPr>
            <w:tcW w:w="1375"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7</w:t>
            </w:r>
          </w:p>
        </w:tc>
        <w:tc>
          <w:tcPr>
            <w:tcW w:w="990"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15</w:t>
            </w:r>
          </w:p>
        </w:tc>
        <w:tc>
          <w:tcPr>
            <w:tcW w:w="1009"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11</w:t>
            </w:r>
          </w:p>
        </w:tc>
        <w:tc>
          <w:tcPr>
            <w:tcW w:w="808" w:type="dxa"/>
          </w:tcPr>
          <w:p w:rsidR="00F728DB" w:rsidRPr="00761A60" w:rsidRDefault="00F728DB" w:rsidP="005A51BA">
            <w:pPr>
              <w:rPr>
                <w:b/>
                <w:color w:val="000000" w:themeColor="text1"/>
                <w:sz w:val="24"/>
                <w:szCs w:val="24"/>
                <w:lang w:val="sr-Cyrl-CS"/>
              </w:rPr>
            </w:pPr>
          </w:p>
        </w:tc>
        <w:tc>
          <w:tcPr>
            <w:tcW w:w="1210" w:type="dxa"/>
          </w:tcPr>
          <w:p w:rsidR="00F728DB" w:rsidRPr="00761A60" w:rsidRDefault="00F728DB" w:rsidP="005A51BA">
            <w:pPr>
              <w:rPr>
                <w:b/>
                <w:color w:val="000000" w:themeColor="text1"/>
                <w:sz w:val="24"/>
                <w:szCs w:val="24"/>
                <w:lang w:val="sr-Cyrl-CS"/>
              </w:rPr>
            </w:pPr>
          </w:p>
        </w:tc>
        <w:tc>
          <w:tcPr>
            <w:tcW w:w="780" w:type="dxa"/>
          </w:tcPr>
          <w:p w:rsidR="00F728DB" w:rsidRPr="00761A60" w:rsidRDefault="00F728DB" w:rsidP="005A51BA">
            <w:pPr>
              <w:rPr>
                <w:b/>
                <w:color w:val="000000" w:themeColor="text1"/>
                <w:sz w:val="24"/>
                <w:szCs w:val="24"/>
                <w:lang w:val="sr-Cyrl-CS"/>
              </w:rPr>
            </w:pPr>
          </w:p>
        </w:tc>
        <w:tc>
          <w:tcPr>
            <w:tcW w:w="1074"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11</w:t>
            </w:r>
          </w:p>
        </w:tc>
        <w:tc>
          <w:tcPr>
            <w:tcW w:w="676" w:type="dxa"/>
          </w:tcPr>
          <w:p w:rsidR="00F728DB" w:rsidRPr="00761A60" w:rsidRDefault="00F728DB" w:rsidP="005A51BA">
            <w:pPr>
              <w:rPr>
                <w:b/>
                <w:color w:val="000000" w:themeColor="text1"/>
                <w:sz w:val="24"/>
                <w:szCs w:val="24"/>
                <w:lang w:val="sr-Cyrl-CS"/>
              </w:rPr>
            </w:pPr>
          </w:p>
        </w:tc>
        <w:tc>
          <w:tcPr>
            <w:tcW w:w="1358" w:type="dxa"/>
          </w:tcPr>
          <w:p w:rsidR="00F728DB" w:rsidRPr="00761A60" w:rsidRDefault="00F728DB" w:rsidP="005A51BA">
            <w:pPr>
              <w:rPr>
                <w:b/>
                <w:color w:val="000000" w:themeColor="text1"/>
                <w:sz w:val="24"/>
                <w:szCs w:val="24"/>
                <w:lang w:val="sr-Cyrl-CS"/>
              </w:rPr>
            </w:pPr>
          </w:p>
        </w:tc>
      </w:tr>
      <w:tr w:rsidR="00F728DB" w:rsidRPr="00761A60" w:rsidTr="00F728DB">
        <w:tc>
          <w:tcPr>
            <w:tcW w:w="1156" w:type="dxa"/>
          </w:tcPr>
          <w:p w:rsidR="00F728DB" w:rsidRPr="00761A60" w:rsidRDefault="00BF0BC8" w:rsidP="005A51BA">
            <w:pPr>
              <w:rPr>
                <w:b/>
                <w:color w:val="000000" w:themeColor="text1"/>
                <w:sz w:val="24"/>
                <w:szCs w:val="24"/>
              </w:rPr>
            </w:pPr>
            <w:r w:rsidRPr="00761A60">
              <w:rPr>
                <w:b/>
                <w:color w:val="000000" w:themeColor="text1"/>
                <w:sz w:val="24"/>
                <w:szCs w:val="24"/>
              </w:rPr>
              <w:t>VI</w:t>
            </w:r>
            <w:r w:rsidR="00F728DB" w:rsidRPr="00761A60">
              <w:rPr>
                <w:b/>
                <w:color w:val="000000" w:themeColor="text1"/>
                <w:sz w:val="24"/>
                <w:szCs w:val="24"/>
              </w:rPr>
              <w:t>а 18</w:t>
            </w:r>
          </w:p>
        </w:tc>
        <w:tc>
          <w:tcPr>
            <w:tcW w:w="1375"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10</w:t>
            </w:r>
          </w:p>
        </w:tc>
        <w:tc>
          <w:tcPr>
            <w:tcW w:w="990"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8</w:t>
            </w:r>
          </w:p>
        </w:tc>
        <w:tc>
          <w:tcPr>
            <w:tcW w:w="1009"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12</w:t>
            </w:r>
          </w:p>
        </w:tc>
        <w:tc>
          <w:tcPr>
            <w:tcW w:w="808" w:type="dxa"/>
          </w:tcPr>
          <w:p w:rsidR="00F728DB" w:rsidRPr="00761A60" w:rsidRDefault="00F728DB" w:rsidP="005A51BA">
            <w:pPr>
              <w:rPr>
                <w:b/>
                <w:color w:val="000000" w:themeColor="text1"/>
                <w:sz w:val="24"/>
                <w:szCs w:val="24"/>
                <w:lang w:val="sr-Cyrl-CS"/>
              </w:rPr>
            </w:pPr>
          </w:p>
        </w:tc>
        <w:tc>
          <w:tcPr>
            <w:tcW w:w="1210" w:type="dxa"/>
          </w:tcPr>
          <w:p w:rsidR="00F728DB" w:rsidRPr="00761A60" w:rsidRDefault="00F728DB" w:rsidP="005A51BA">
            <w:pPr>
              <w:rPr>
                <w:b/>
                <w:color w:val="000000" w:themeColor="text1"/>
                <w:sz w:val="24"/>
                <w:szCs w:val="24"/>
                <w:lang w:val="sr-Cyrl-CS"/>
              </w:rPr>
            </w:pPr>
          </w:p>
        </w:tc>
        <w:tc>
          <w:tcPr>
            <w:tcW w:w="780" w:type="dxa"/>
          </w:tcPr>
          <w:p w:rsidR="00F728DB" w:rsidRPr="00761A60" w:rsidRDefault="00F728DB" w:rsidP="005A51BA">
            <w:pPr>
              <w:rPr>
                <w:b/>
                <w:color w:val="000000" w:themeColor="text1"/>
                <w:sz w:val="24"/>
                <w:szCs w:val="24"/>
                <w:lang w:val="sr-Cyrl-CS"/>
              </w:rPr>
            </w:pPr>
          </w:p>
        </w:tc>
        <w:tc>
          <w:tcPr>
            <w:tcW w:w="1074"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6</w:t>
            </w:r>
          </w:p>
        </w:tc>
        <w:tc>
          <w:tcPr>
            <w:tcW w:w="676" w:type="dxa"/>
          </w:tcPr>
          <w:p w:rsidR="00F728DB" w:rsidRPr="00761A60" w:rsidRDefault="00F728DB" w:rsidP="005A51BA">
            <w:pPr>
              <w:rPr>
                <w:b/>
                <w:color w:val="000000" w:themeColor="text1"/>
                <w:sz w:val="24"/>
                <w:szCs w:val="24"/>
                <w:lang w:val="sr-Cyrl-CS"/>
              </w:rPr>
            </w:pPr>
          </w:p>
        </w:tc>
        <w:tc>
          <w:tcPr>
            <w:tcW w:w="1358" w:type="dxa"/>
          </w:tcPr>
          <w:p w:rsidR="00F728DB" w:rsidRPr="00761A60" w:rsidRDefault="00F728DB" w:rsidP="005A51BA">
            <w:pPr>
              <w:rPr>
                <w:b/>
                <w:color w:val="000000" w:themeColor="text1"/>
                <w:sz w:val="24"/>
                <w:szCs w:val="24"/>
                <w:lang w:val="sr-Cyrl-CS"/>
              </w:rPr>
            </w:pPr>
          </w:p>
        </w:tc>
      </w:tr>
      <w:tr w:rsidR="00F728DB" w:rsidRPr="00761A60" w:rsidTr="00F728DB">
        <w:tc>
          <w:tcPr>
            <w:tcW w:w="1156" w:type="dxa"/>
          </w:tcPr>
          <w:p w:rsidR="00F728DB" w:rsidRPr="00761A60" w:rsidRDefault="00F728DB" w:rsidP="005A51BA">
            <w:pPr>
              <w:rPr>
                <w:b/>
                <w:color w:val="000000" w:themeColor="text1"/>
                <w:sz w:val="24"/>
                <w:szCs w:val="24"/>
              </w:rPr>
            </w:pPr>
            <w:r w:rsidRPr="00761A60">
              <w:rPr>
                <w:b/>
                <w:color w:val="000000" w:themeColor="text1"/>
                <w:sz w:val="24"/>
                <w:szCs w:val="24"/>
              </w:rPr>
              <w:t>V</w:t>
            </w:r>
            <w:r w:rsidR="00BF0BC8" w:rsidRPr="00761A60">
              <w:rPr>
                <w:b/>
                <w:color w:val="000000" w:themeColor="text1"/>
                <w:sz w:val="24"/>
                <w:szCs w:val="24"/>
              </w:rPr>
              <w:t>I</w:t>
            </w:r>
            <w:r w:rsidRPr="00761A60">
              <w:rPr>
                <w:b/>
                <w:color w:val="000000" w:themeColor="text1"/>
                <w:sz w:val="24"/>
                <w:szCs w:val="24"/>
              </w:rPr>
              <w:t>б</w:t>
            </w:r>
            <w:r w:rsidR="00BF0BC8" w:rsidRPr="00761A60">
              <w:rPr>
                <w:b/>
                <w:color w:val="000000" w:themeColor="text1"/>
                <w:sz w:val="24"/>
                <w:szCs w:val="24"/>
                <w:lang w:val="de-DE"/>
              </w:rPr>
              <w:t xml:space="preserve"> </w:t>
            </w:r>
            <w:r w:rsidRPr="00761A60">
              <w:rPr>
                <w:b/>
                <w:color w:val="000000" w:themeColor="text1"/>
                <w:sz w:val="24"/>
                <w:szCs w:val="24"/>
              </w:rPr>
              <w:t>18</w:t>
            </w:r>
          </w:p>
        </w:tc>
        <w:tc>
          <w:tcPr>
            <w:tcW w:w="1375"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7</w:t>
            </w:r>
          </w:p>
        </w:tc>
        <w:tc>
          <w:tcPr>
            <w:tcW w:w="990"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11</w:t>
            </w:r>
          </w:p>
        </w:tc>
        <w:tc>
          <w:tcPr>
            <w:tcW w:w="1009"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9</w:t>
            </w:r>
          </w:p>
        </w:tc>
        <w:tc>
          <w:tcPr>
            <w:tcW w:w="808" w:type="dxa"/>
          </w:tcPr>
          <w:p w:rsidR="00F728DB" w:rsidRPr="00761A60" w:rsidRDefault="00F728DB" w:rsidP="005A51BA">
            <w:pPr>
              <w:rPr>
                <w:b/>
                <w:color w:val="000000" w:themeColor="text1"/>
                <w:sz w:val="24"/>
                <w:szCs w:val="24"/>
                <w:lang w:val="sr-Cyrl-CS"/>
              </w:rPr>
            </w:pPr>
          </w:p>
        </w:tc>
        <w:tc>
          <w:tcPr>
            <w:tcW w:w="1210" w:type="dxa"/>
          </w:tcPr>
          <w:p w:rsidR="00F728DB" w:rsidRPr="00761A60" w:rsidRDefault="00F728DB" w:rsidP="005A51BA">
            <w:pPr>
              <w:rPr>
                <w:b/>
                <w:color w:val="000000" w:themeColor="text1"/>
                <w:sz w:val="24"/>
                <w:szCs w:val="24"/>
                <w:lang w:val="sr-Cyrl-CS"/>
              </w:rPr>
            </w:pPr>
          </w:p>
        </w:tc>
        <w:tc>
          <w:tcPr>
            <w:tcW w:w="780" w:type="dxa"/>
          </w:tcPr>
          <w:p w:rsidR="00F728DB" w:rsidRPr="00761A60" w:rsidRDefault="00F728DB" w:rsidP="005A51BA">
            <w:pPr>
              <w:rPr>
                <w:b/>
                <w:color w:val="000000" w:themeColor="text1"/>
                <w:sz w:val="24"/>
                <w:szCs w:val="24"/>
                <w:lang w:val="sr-Cyrl-CS"/>
              </w:rPr>
            </w:pPr>
          </w:p>
        </w:tc>
        <w:tc>
          <w:tcPr>
            <w:tcW w:w="1074"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9</w:t>
            </w:r>
          </w:p>
        </w:tc>
        <w:tc>
          <w:tcPr>
            <w:tcW w:w="676" w:type="dxa"/>
          </w:tcPr>
          <w:p w:rsidR="00F728DB" w:rsidRPr="00761A60" w:rsidRDefault="00F728DB" w:rsidP="005A51BA">
            <w:pPr>
              <w:rPr>
                <w:b/>
                <w:color w:val="000000" w:themeColor="text1"/>
                <w:sz w:val="24"/>
                <w:szCs w:val="24"/>
                <w:lang w:val="sr-Cyrl-CS"/>
              </w:rPr>
            </w:pPr>
          </w:p>
        </w:tc>
        <w:tc>
          <w:tcPr>
            <w:tcW w:w="1358" w:type="dxa"/>
          </w:tcPr>
          <w:p w:rsidR="00F728DB" w:rsidRPr="00761A60" w:rsidRDefault="00F728DB" w:rsidP="005A51BA">
            <w:pPr>
              <w:rPr>
                <w:b/>
                <w:color w:val="000000" w:themeColor="text1"/>
                <w:sz w:val="24"/>
                <w:szCs w:val="24"/>
                <w:lang w:val="sr-Cyrl-CS"/>
              </w:rPr>
            </w:pPr>
          </w:p>
        </w:tc>
      </w:tr>
      <w:tr w:rsidR="00F728DB" w:rsidRPr="00761A60" w:rsidTr="00F728DB">
        <w:tc>
          <w:tcPr>
            <w:tcW w:w="1156" w:type="dxa"/>
          </w:tcPr>
          <w:p w:rsidR="00F728DB" w:rsidRPr="00761A60" w:rsidRDefault="00F728DB" w:rsidP="005A51BA">
            <w:pPr>
              <w:rPr>
                <w:b/>
                <w:color w:val="000000" w:themeColor="text1"/>
                <w:sz w:val="24"/>
                <w:szCs w:val="24"/>
              </w:rPr>
            </w:pPr>
            <w:r w:rsidRPr="00761A60">
              <w:rPr>
                <w:b/>
                <w:color w:val="000000" w:themeColor="text1"/>
                <w:sz w:val="24"/>
                <w:szCs w:val="24"/>
              </w:rPr>
              <w:t>VIIа</w:t>
            </w:r>
            <w:r w:rsidR="00BF0BC8" w:rsidRPr="00761A60">
              <w:rPr>
                <w:b/>
                <w:color w:val="000000" w:themeColor="text1"/>
                <w:sz w:val="24"/>
                <w:szCs w:val="24"/>
                <w:lang w:val="de-DE"/>
              </w:rPr>
              <w:t xml:space="preserve"> </w:t>
            </w:r>
            <w:r w:rsidRPr="00761A60">
              <w:rPr>
                <w:b/>
                <w:color w:val="000000" w:themeColor="text1"/>
                <w:sz w:val="24"/>
                <w:szCs w:val="24"/>
              </w:rPr>
              <w:t>21</w:t>
            </w:r>
          </w:p>
        </w:tc>
        <w:tc>
          <w:tcPr>
            <w:tcW w:w="1375"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11</w:t>
            </w:r>
          </w:p>
        </w:tc>
        <w:tc>
          <w:tcPr>
            <w:tcW w:w="990"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10</w:t>
            </w:r>
          </w:p>
        </w:tc>
        <w:tc>
          <w:tcPr>
            <w:tcW w:w="1009" w:type="dxa"/>
          </w:tcPr>
          <w:p w:rsidR="00F728DB" w:rsidRPr="00761A60" w:rsidRDefault="00F728DB" w:rsidP="005A51BA">
            <w:pPr>
              <w:rPr>
                <w:b/>
                <w:color w:val="000000" w:themeColor="text1"/>
                <w:sz w:val="24"/>
                <w:szCs w:val="24"/>
                <w:lang w:val="sr-Cyrl-CS"/>
              </w:rPr>
            </w:pPr>
          </w:p>
        </w:tc>
        <w:tc>
          <w:tcPr>
            <w:tcW w:w="808" w:type="dxa"/>
          </w:tcPr>
          <w:p w:rsidR="00F728DB" w:rsidRPr="00761A60" w:rsidRDefault="00F728DB" w:rsidP="005A51BA">
            <w:pPr>
              <w:rPr>
                <w:b/>
                <w:color w:val="000000" w:themeColor="text1"/>
                <w:sz w:val="24"/>
                <w:szCs w:val="24"/>
                <w:lang w:val="sr-Cyrl-CS"/>
              </w:rPr>
            </w:pPr>
          </w:p>
        </w:tc>
        <w:tc>
          <w:tcPr>
            <w:tcW w:w="1210"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21</w:t>
            </w:r>
          </w:p>
        </w:tc>
        <w:tc>
          <w:tcPr>
            <w:tcW w:w="780" w:type="dxa"/>
          </w:tcPr>
          <w:p w:rsidR="00F728DB" w:rsidRPr="00761A60" w:rsidRDefault="00F728DB" w:rsidP="00F728DB">
            <w:pPr>
              <w:rPr>
                <w:b/>
                <w:color w:val="000000" w:themeColor="text1"/>
                <w:sz w:val="24"/>
                <w:szCs w:val="24"/>
                <w:lang w:val="sr-Cyrl-CS"/>
              </w:rPr>
            </w:pPr>
          </w:p>
        </w:tc>
        <w:tc>
          <w:tcPr>
            <w:tcW w:w="1074" w:type="dxa"/>
          </w:tcPr>
          <w:p w:rsidR="00F728DB" w:rsidRPr="00761A60" w:rsidRDefault="00F728DB" w:rsidP="005A51BA">
            <w:pPr>
              <w:rPr>
                <w:b/>
                <w:color w:val="000000" w:themeColor="text1"/>
                <w:sz w:val="24"/>
                <w:szCs w:val="24"/>
                <w:lang w:val="sr-Cyrl-CS"/>
              </w:rPr>
            </w:pPr>
          </w:p>
        </w:tc>
        <w:tc>
          <w:tcPr>
            <w:tcW w:w="676" w:type="dxa"/>
          </w:tcPr>
          <w:p w:rsidR="00F728DB" w:rsidRPr="00761A60" w:rsidRDefault="00F728DB" w:rsidP="005A51BA">
            <w:pPr>
              <w:rPr>
                <w:b/>
                <w:color w:val="000000" w:themeColor="text1"/>
                <w:sz w:val="24"/>
                <w:szCs w:val="24"/>
                <w:lang w:val="sr-Cyrl-CS"/>
              </w:rPr>
            </w:pPr>
          </w:p>
        </w:tc>
        <w:tc>
          <w:tcPr>
            <w:tcW w:w="1358" w:type="dxa"/>
          </w:tcPr>
          <w:p w:rsidR="00F728DB" w:rsidRPr="00761A60" w:rsidRDefault="00F728DB" w:rsidP="005A51BA">
            <w:pPr>
              <w:rPr>
                <w:b/>
                <w:color w:val="000000" w:themeColor="text1"/>
                <w:sz w:val="24"/>
                <w:szCs w:val="24"/>
                <w:lang w:val="sr-Cyrl-CS"/>
              </w:rPr>
            </w:pPr>
          </w:p>
        </w:tc>
      </w:tr>
      <w:tr w:rsidR="00F728DB" w:rsidRPr="00761A60" w:rsidTr="00F728DB">
        <w:tc>
          <w:tcPr>
            <w:tcW w:w="1156" w:type="dxa"/>
          </w:tcPr>
          <w:p w:rsidR="00F728DB" w:rsidRPr="00761A60" w:rsidRDefault="00F728DB" w:rsidP="005A51BA">
            <w:pPr>
              <w:rPr>
                <w:b/>
                <w:color w:val="000000" w:themeColor="text1"/>
                <w:sz w:val="24"/>
                <w:szCs w:val="24"/>
              </w:rPr>
            </w:pPr>
            <w:r w:rsidRPr="00761A60">
              <w:rPr>
                <w:b/>
                <w:color w:val="000000" w:themeColor="text1"/>
                <w:sz w:val="24"/>
                <w:szCs w:val="24"/>
              </w:rPr>
              <w:t>VIIIа 13</w:t>
            </w:r>
          </w:p>
        </w:tc>
        <w:tc>
          <w:tcPr>
            <w:tcW w:w="1375"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1</w:t>
            </w:r>
          </w:p>
        </w:tc>
        <w:tc>
          <w:tcPr>
            <w:tcW w:w="990"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12</w:t>
            </w:r>
          </w:p>
        </w:tc>
        <w:tc>
          <w:tcPr>
            <w:tcW w:w="1009" w:type="dxa"/>
          </w:tcPr>
          <w:p w:rsidR="00F728DB" w:rsidRPr="00761A60" w:rsidRDefault="00F728DB" w:rsidP="005A51BA">
            <w:pPr>
              <w:rPr>
                <w:b/>
                <w:color w:val="000000" w:themeColor="text1"/>
                <w:sz w:val="24"/>
                <w:szCs w:val="24"/>
                <w:lang w:val="sr-Cyrl-CS"/>
              </w:rPr>
            </w:pPr>
          </w:p>
        </w:tc>
        <w:tc>
          <w:tcPr>
            <w:tcW w:w="808" w:type="dxa"/>
          </w:tcPr>
          <w:p w:rsidR="00F728DB" w:rsidRPr="00761A60" w:rsidRDefault="00F728DB" w:rsidP="005A51BA">
            <w:pPr>
              <w:rPr>
                <w:b/>
                <w:color w:val="000000" w:themeColor="text1"/>
                <w:sz w:val="24"/>
                <w:szCs w:val="24"/>
                <w:lang w:val="sr-Cyrl-CS"/>
              </w:rPr>
            </w:pPr>
          </w:p>
        </w:tc>
        <w:tc>
          <w:tcPr>
            <w:tcW w:w="1210" w:type="dxa"/>
          </w:tcPr>
          <w:p w:rsidR="00F728DB" w:rsidRPr="00761A60" w:rsidRDefault="00F728DB" w:rsidP="005A51BA">
            <w:pPr>
              <w:rPr>
                <w:b/>
                <w:color w:val="000000" w:themeColor="text1"/>
                <w:sz w:val="24"/>
                <w:szCs w:val="24"/>
                <w:lang w:val="sr-Cyrl-CS"/>
              </w:rPr>
            </w:pPr>
          </w:p>
        </w:tc>
        <w:tc>
          <w:tcPr>
            <w:tcW w:w="780" w:type="dxa"/>
          </w:tcPr>
          <w:p w:rsidR="00F728DB" w:rsidRPr="00761A60" w:rsidRDefault="00F728DB" w:rsidP="005A51BA">
            <w:pPr>
              <w:rPr>
                <w:b/>
                <w:color w:val="000000" w:themeColor="text1"/>
                <w:sz w:val="24"/>
                <w:szCs w:val="24"/>
                <w:lang w:val="sr-Cyrl-CS"/>
              </w:rPr>
            </w:pPr>
          </w:p>
        </w:tc>
        <w:tc>
          <w:tcPr>
            <w:tcW w:w="1074" w:type="dxa"/>
          </w:tcPr>
          <w:p w:rsidR="00F728DB" w:rsidRPr="00761A60" w:rsidRDefault="00F728DB" w:rsidP="005A51BA">
            <w:pPr>
              <w:rPr>
                <w:b/>
                <w:color w:val="000000" w:themeColor="text1"/>
                <w:sz w:val="24"/>
                <w:szCs w:val="24"/>
                <w:lang w:val="sr-Cyrl-CS"/>
              </w:rPr>
            </w:pPr>
          </w:p>
        </w:tc>
        <w:tc>
          <w:tcPr>
            <w:tcW w:w="676"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2</w:t>
            </w:r>
          </w:p>
        </w:tc>
        <w:tc>
          <w:tcPr>
            <w:tcW w:w="1358" w:type="dxa"/>
          </w:tcPr>
          <w:p w:rsidR="00F728DB" w:rsidRPr="00761A60" w:rsidRDefault="00F728DB" w:rsidP="005A51BA">
            <w:pPr>
              <w:rPr>
                <w:b/>
                <w:color w:val="000000" w:themeColor="text1"/>
                <w:sz w:val="24"/>
                <w:szCs w:val="24"/>
                <w:lang w:val="sr-Cyrl-CS"/>
              </w:rPr>
            </w:pPr>
          </w:p>
        </w:tc>
      </w:tr>
      <w:tr w:rsidR="00F728DB" w:rsidRPr="00761A60" w:rsidTr="00F728DB">
        <w:tc>
          <w:tcPr>
            <w:tcW w:w="1156" w:type="dxa"/>
          </w:tcPr>
          <w:p w:rsidR="00F728DB" w:rsidRPr="00761A60" w:rsidRDefault="00F728DB" w:rsidP="005A51BA">
            <w:pPr>
              <w:rPr>
                <w:b/>
                <w:color w:val="000000" w:themeColor="text1"/>
                <w:sz w:val="24"/>
                <w:szCs w:val="24"/>
              </w:rPr>
            </w:pPr>
            <w:r w:rsidRPr="00761A60">
              <w:rPr>
                <w:b/>
                <w:color w:val="000000" w:themeColor="text1"/>
                <w:sz w:val="24"/>
                <w:szCs w:val="24"/>
              </w:rPr>
              <w:t>VIIIб 17</w:t>
            </w:r>
          </w:p>
        </w:tc>
        <w:tc>
          <w:tcPr>
            <w:tcW w:w="1375"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6</w:t>
            </w:r>
          </w:p>
        </w:tc>
        <w:tc>
          <w:tcPr>
            <w:tcW w:w="990"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11</w:t>
            </w:r>
          </w:p>
        </w:tc>
        <w:tc>
          <w:tcPr>
            <w:tcW w:w="1009" w:type="dxa"/>
          </w:tcPr>
          <w:p w:rsidR="00F728DB" w:rsidRPr="00761A60" w:rsidRDefault="00F728DB" w:rsidP="005A51BA">
            <w:pPr>
              <w:rPr>
                <w:b/>
                <w:color w:val="000000" w:themeColor="text1"/>
                <w:sz w:val="24"/>
                <w:szCs w:val="24"/>
                <w:lang w:val="sr-Cyrl-CS"/>
              </w:rPr>
            </w:pPr>
          </w:p>
        </w:tc>
        <w:tc>
          <w:tcPr>
            <w:tcW w:w="808" w:type="dxa"/>
          </w:tcPr>
          <w:p w:rsidR="00F728DB" w:rsidRPr="00761A60" w:rsidRDefault="00F728DB" w:rsidP="005A51BA">
            <w:pPr>
              <w:rPr>
                <w:b/>
                <w:color w:val="000000" w:themeColor="text1"/>
                <w:sz w:val="24"/>
                <w:szCs w:val="24"/>
                <w:lang w:val="sr-Cyrl-CS"/>
              </w:rPr>
            </w:pPr>
          </w:p>
        </w:tc>
        <w:tc>
          <w:tcPr>
            <w:tcW w:w="1210" w:type="dxa"/>
          </w:tcPr>
          <w:p w:rsidR="00F728DB" w:rsidRPr="00761A60" w:rsidRDefault="00F728DB" w:rsidP="005A51BA">
            <w:pPr>
              <w:rPr>
                <w:b/>
                <w:color w:val="000000" w:themeColor="text1"/>
                <w:sz w:val="24"/>
                <w:szCs w:val="24"/>
                <w:lang w:val="sr-Cyrl-CS"/>
              </w:rPr>
            </w:pPr>
          </w:p>
        </w:tc>
        <w:tc>
          <w:tcPr>
            <w:tcW w:w="780" w:type="dxa"/>
          </w:tcPr>
          <w:p w:rsidR="00F728DB" w:rsidRPr="00761A60" w:rsidRDefault="00F728DB" w:rsidP="005A51BA">
            <w:pPr>
              <w:rPr>
                <w:b/>
                <w:color w:val="000000" w:themeColor="text1"/>
                <w:sz w:val="24"/>
                <w:szCs w:val="24"/>
                <w:lang w:val="sr-Cyrl-CS"/>
              </w:rPr>
            </w:pPr>
          </w:p>
        </w:tc>
        <w:tc>
          <w:tcPr>
            <w:tcW w:w="1074" w:type="dxa"/>
          </w:tcPr>
          <w:p w:rsidR="00F728DB" w:rsidRPr="00761A60" w:rsidRDefault="00F728DB" w:rsidP="005A51BA">
            <w:pPr>
              <w:rPr>
                <w:b/>
                <w:color w:val="000000" w:themeColor="text1"/>
                <w:sz w:val="24"/>
                <w:szCs w:val="24"/>
                <w:lang w:val="sr-Cyrl-CS"/>
              </w:rPr>
            </w:pPr>
          </w:p>
        </w:tc>
        <w:tc>
          <w:tcPr>
            <w:tcW w:w="676" w:type="dxa"/>
          </w:tcPr>
          <w:p w:rsidR="00F728DB" w:rsidRPr="00761A60" w:rsidRDefault="00F728DB" w:rsidP="005A51BA">
            <w:pPr>
              <w:rPr>
                <w:b/>
                <w:color w:val="000000" w:themeColor="text1"/>
                <w:sz w:val="24"/>
                <w:szCs w:val="24"/>
                <w:lang w:val="sr-Cyrl-CS"/>
              </w:rPr>
            </w:pPr>
            <w:r w:rsidRPr="00761A60">
              <w:rPr>
                <w:b/>
                <w:color w:val="000000" w:themeColor="text1"/>
                <w:sz w:val="24"/>
                <w:szCs w:val="24"/>
                <w:lang w:val="sr-Cyrl-CS"/>
              </w:rPr>
              <w:t>12</w:t>
            </w:r>
          </w:p>
        </w:tc>
        <w:tc>
          <w:tcPr>
            <w:tcW w:w="1358" w:type="dxa"/>
          </w:tcPr>
          <w:p w:rsidR="00F728DB" w:rsidRPr="00761A60" w:rsidRDefault="00F728DB" w:rsidP="005A51BA">
            <w:pPr>
              <w:rPr>
                <w:b/>
                <w:color w:val="000000" w:themeColor="text1"/>
                <w:sz w:val="24"/>
                <w:szCs w:val="24"/>
                <w:lang w:val="sr-Cyrl-CS"/>
              </w:rPr>
            </w:pPr>
          </w:p>
        </w:tc>
      </w:tr>
    </w:tbl>
    <w:p w:rsidR="00A23C9E" w:rsidRPr="00761A60" w:rsidRDefault="00A23C9E" w:rsidP="0029619E">
      <w:pPr>
        <w:jc w:val="both"/>
        <w:rPr>
          <w:rFonts w:ascii="Times New Roman" w:eastAsia="Times New Roman" w:hAnsi="Times New Roman" w:cs="Times New Roman"/>
          <w:b/>
          <w:color w:val="FF0000"/>
          <w:sz w:val="24"/>
          <w:szCs w:val="24"/>
        </w:rPr>
      </w:pPr>
    </w:p>
    <w:p w:rsidR="0029619E" w:rsidRPr="00761A60" w:rsidRDefault="0029619E" w:rsidP="0029619E">
      <w:pPr>
        <w:jc w:val="both"/>
        <w:rPr>
          <w:rFonts w:ascii="Times New Roman" w:hAnsi="Times New Roman" w:cs="Times New Roman"/>
          <w:b/>
          <w:bCs/>
          <w:color w:val="000000" w:themeColor="text1"/>
          <w:sz w:val="24"/>
          <w:szCs w:val="24"/>
        </w:rPr>
      </w:pPr>
      <w:r w:rsidRPr="00761A60">
        <w:rPr>
          <w:rFonts w:ascii="Times New Roman" w:hAnsi="Times New Roman" w:cs="Times New Roman"/>
          <w:b/>
          <w:bCs/>
          <w:color w:val="000000" w:themeColor="text1"/>
          <w:sz w:val="24"/>
          <w:szCs w:val="24"/>
        </w:rPr>
        <w:lastRenderedPageBreak/>
        <w:t>СРЕДЊА ШКОЛА</w:t>
      </w:r>
      <w:r w:rsidR="00BF0BC8" w:rsidRPr="00761A60">
        <w:rPr>
          <w:rFonts w:ascii="Times New Roman" w:hAnsi="Times New Roman" w:cs="Times New Roman"/>
          <w:b/>
          <w:bCs/>
          <w:color w:val="000000" w:themeColor="text1"/>
          <w:sz w:val="24"/>
          <w:szCs w:val="24"/>
        </w:rPr>
        <w:t xml:space="preserve">- </w:t>
      </w:r>
      <w:r w:rsidRPr="00761A60">
        <w:rPr>
          <w:rFonts w:ascii="Times New Roman" w:hAnsi="Times New Roman" w:cs="Times New Roman"/>
          <w:b/>
          <w:bCs/>
          <w:color w:val="000000" w:themeColor="text1"/>
          <w:sz w:val="24"/>
          <w:szCs w:val="24"/>
        </w:rPr>
        <w:t>изборни</w:t>
      </w:r>
      <w:r w:rsidR="00BF0BC8" w:rsidRPr="00761A60">
        <w:rPr>
          <w:rFonts w:ascii="Times New Roman" w:hAnsi="Times New Roman" w:cs="Times New Roman"/>
          <w:b/>
          <w:bCs/>
          <w:color w:val="000000" w:themeColor="text1"/>
          <w:sz w:val="24"/>
          <w:szCs w:val="24"/>
        </w:rPr>
        <w:t xml:space="preserve"> </w:t>
      </w:r>
      <w:r w:rsidRPr="00761A60">
        <w:rPr>
          <w:rFonts w:ascii="Times New Roman" w:hAnsi="Times New Roman" w:cs="Times New Roman"/>
          <w:b/>
          <w:bCs/>
          <w:color w:val="000000" w:themeColor="text1"/>
          <w:sz w:val="24"/>
          <w:szCs w:val="24"/>
        </w:rPr>
        <w:t>предмети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5"/>
        <w:gridCol w:w="2350"/>
        <w:gridCol w:w="2240"/>
        <w:gridCol w:w="2128"/>
      </w:tblGrid>
      <w:tr w:rsidR="0029619E" w:rsidRPr="00716074" w:rsidTr="00085092">
        <w:tc>
          <w:tcPr>
            <w:tcW w:w="2625" w:type="dxa"/>
            <w:shd w:val="clear" w:color="auto" w:fill="E5DFEC"/>
          </w:tcPr>
          <w:p w:rsidR="0029619E" w:rsidRPr="00761A60" w:rsidRDefault="0029619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Одељење</w:t>
            </w:r>
          </w:p>
        </w:tc>
        <w:tc>
          <w:tcPr>
            <w:tcW w:w="2249" w:type="dxa"/>
            <w:shd w:val="clear" w:color="auto" w:fill="E5DFEC"/>
          </w:tcPr>
          <w:p w:rsidR="00BF0BC8" w:rsidRPr="00761A60" w:rsidRDefault="0029619E" w:rsidP="00085092">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Грађансковаспитање</w:t>
            </w:r>
          </w:p>
          <w:p w:rsidR="0029619E" w:rsidRPr="00761A60" w:rsidRDefault="0029619E" w:rsidP="00085092">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Бројученика</w:t>
            </w:r>
          </w:p>
        </w:tc>
        <w:tc>
          <w:tcPr>
            <w:tcW w:w="2240" w:type="dxa"/>
            <w:shd w:val="clear" w:color="auto" w:fill="E5DFEC"/>
          </w:tcPr>
          <w:p w:rsidR="0029619E" w:rsidRPr="00761A60" w:rsidRDefault="0029619E" w:rsidP="00085092">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Верска настава- гркокатоличка</w:t>
            </w:r>
          </w:p>
          <w:p w:rsidR="0029619E" w:rsidRPr="00761A60" w:rsidRDefault="0029619E" w:rsidP="00085092">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Број ученика</w:t>
            </w:r>
          </w:p>
        </w:tc>
        <w:tc>
          <w:tcPr>
            <w:tcW w:w="2128" w:type="dxa"/>
            <w:shd w:val="clear" w:color="auto" w:fill="E5DFEC"/>
          </w:tcPr>
          <w:p w:rsidR="0029619E" w:rsidRPr="00761A60" w:rsidRDefault="0029619E" w:rsidP="00085092">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Верска настава- православна</w:t>
            </w:r>
          </w:p>
          <w:p w:rsidR="0029619E" w:rsidRPr="00761A60" w:rsidRDefault="0029619E" w:rsidP="00085092">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Број ученика</w:t>
            </w:r>
          </w:p>
        </w:tc>
      </w:tr>
      <w:tr w:rsidR="0029619E" w:rsidRPr="00761A60" w:rsidTr="00085092">
        <w:tc>
          <w:tcPr>
            <w:tcW w:w="2625" w:type="dxa"/>
            <w:shd w:val="clear" w:color="auto" w:fill="auto"/>
          </w:tcPr>
          <w:p w:rsidR="0029619E" w:rsidRPr="00761A60" w:rsidRDefault="0029619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I-1</w:t>
            </w:r>
          </w:p>
        </w:tc>
        <w:tc>
          <w:tcPr>
            <w:tcW w:w="2249" w:type="dxa"/>
            <w:shd w:val="clear" w:color="auto" w:fill="auto"/>
          </w:tcPr>
          <w:p w:rsidR="0029619E" w:rsidRPr="00761A60" w:rsidRDefault="006978A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1</w:t>
            </w:r>
          </w:p>
        </w:tc>
        <w:tc>
          <w:tcPr>
            <w:tcW w:w="2240" w:type="dxa"/>
            <w:shd w:val="clear" w:color="auto" w:fill="auto"/>
          </w:tcPr>
          <w:p w:rsidR="0029619E" w:rsidRPr="00761A60" w:rsidRDefault="006978A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2</w:t>
            </w:r>
          </w:p>
        </w:tc>
        <w:tc>
          <w:tcPr>
            <w:tcW w:w="2128" w:type="dxa"/>
            <w:shd w:val="clear" w:color="auto" w:fill="auto"/>
          </w:tcPr>
          <w:p w:rsidR="0029619E" w:rsidRPr="00761A60" w:rsidRDefault="0029619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0</w:t>
            </w:r>
          </w:p>
        </w:tc>
      </w:tr>
      <w:tr w:rsidR="0029619E" w:rsidRPr="00761A60" w:rsidTr="00085092">
        <w:tc>
          <w:tcPr>
            <w:tcW w:w="2625" w:type="dxa"/>
            <w:shd w:val="clear" w:color="auto" w:fill="auto"/>
          </w:tcPr>
          <w:p w:rsidR="0029619E" w:rsidRPr="00761A60" w:rsidRDefault="0029619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I-2</w:t>
            </w:r>
          </w:p>
        </w:tc>
        <w:tc>
          <w:tcPr>
            <w:tcW w:w="2249" w:type="dxa"/>
            <w:shd w:val="clear" w:color="auto" w:fill="auto"/>
          </w:tcPr>
          <w:p w:rsidR="0029619E" w:rsidRPr="00761A60" w:rsidRDefault="006978A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13</w:t>
            </w:r>
          </w:p>
        </w:tc>
        <w:tc>
          <w:tcPr>
            <w:tcW w:w="2240" w:type="dxa"/>
            <w:shd w:val="clear" w:color="auto" w:fill="auto"/>
          </w:tcPr>
          <w:p w:rsidR="0029619E" w:rsidRPr="00761A60" w:rsidRDefault="0029619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w:t>
            </w:r>
          </w:p>
        </w:tc>
        <w:tc>
          <w:tcPr>
            <w:tcW w:w="2128" w:type="dxa"/>
            <w:shd w:val="clear" w:color="auto" w:fill="auto"/>
          </w:tcPr>
          <w:p w:rsidR="0029619E" w:rsidRPr="00761A60" w:rsidRDefault="006978A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w:t>
            </w:r>
          </w:p>
        </w:tc>
      </w:tr>
      <w:tr w:rsidR="0029619E" w:rsidRPr="00761A60" w:rsidTr="00085092">
        <w:tc>
          <w:tcPr>
            <w:tcW w:w="2625" w:type="dxa"/>
            <w:shd w:val="clear" w:color="auto" w:fill="auto"/>
          </w:tcPr>
          <w:p w:rsidR="0029619E" w:rsidRPr="00761A60" w:rsidRDefault="0029619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I-3</w:t>
            </w:r>
          </w:p>
        </w:tc>
        <w:tc>
          <w:tcPr>
            <w:tcW w:w="2249" w:type="dxa"/>
            <w:shd w:val="clear" w:color="auto" w:fill="auto"/>
          </w:tcPr>
          <w:p w:rsidR="0029619E" w:rsidRPr="00761A60" w:rsidRDefault="0029619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17</w:t>
            </w:r>
          </w:p>
        </w:tc>
        <w:tc>
          <w:tcPr>
            <w:tcW w:w="2240" w:type="dxa"/>
            <w:shd w:val="clear" w:color="auto" w:fill="auto"/>
          </w:tcPr>
          <w:p w:rsidR="0029619E" w:rsidRPr="00761A60" w:rsidRDefault="006978A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1</w:t>
            </w:r>
          </w:p>
        </w:tc>
        <w:tc>
          <w:tcPr>
            <w:tcW w:w="2128" w:type="dxa"/>
            <w:shd w:val="clear" w:color="auto" w:fill="auto"/>
          </w:tcPr>
          <w:p w:rsidR="0029619E" w:rsidRPr="00761A60" w:rsidRDefault="006978A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3</w:t>
            </w:r>
          </w:p>
        </w:tc>
      </w:tr>
      <w:tr w:rsidR="0029619E" w:rsidRPr="00761A60" w:rsidTr="00085092">
        <w:tc>
          <w:tcPr>
            <w:tcW w:w="2625" w:type="dxa"/>
            <w:shd w:val="clear" w:color="auto" w:fill="auto"/>
          </w:tcPr>
          <w:p w:rsidR="0029619E" w:rsidRPr="00761A60" w:rsidRDefault="0029619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II-1</w:t>
            </w:r>
          </w:p>
        </w:tc>
        <w:tc>
          <w:tcPr>
            <w:tcW w:w="2249" w:type="dxa"/>
            <w:shd w:val="clear" w:color="auto" w:fill="auto"/>
          </w:tcPr>
          <w:p w:rsidR="0029619E" w:rsidRPr="00761A60" w:rsidRDefault="006978A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4</w:t>
            </w:r>
          </w:p>
        </w:tc>
        <w:tc>
          <w:tcPr>
            <w:tcW w:w="2240" w:type="dxa"/>
            <w:shd w:val="clear" w:color="auto" w:fill="auto"/>
          </w:tcPr>
          <w:p w:rsidR="0029619E" w:rsidRPr="00761A60" w:rsidRDefault="006978A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5</w:t>
            </w:r>
          </w:p>
        </w:tc>
        <w:tc>
          <w:tcPr>
            <w:tcW w:w="2128" w:type="dxa"/>
            <w:shd w:val="clear" w:color="auto" w:fill="auto"/>
          </w:tcPr>
          <w:p w:rsidR="0029619E" w:rsidRPr="00761A60" w:rsidRDefault="0029619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0</w:t>
            </w:r>
          </w:p>
        </w:tc>
      </w:tr>
      <w:tr w:rsidR="0029619E" w:rsidRPr="00761A60" w:rsidTr="00085092">
        <w:tc>
          <w:tcPr>
            <w:tcW w:w="2625" w:type="dxa"/>
            <w:shd w:val="clear" w:color="auto" w:fill="auto"/>
          </w:tcPr>
          <w:p w:rsidR="0029619E" w:rsidRPr="00761A60" w:rsidRDefault="0029619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II-2</w:t>
            </w:r>
          </w:p>
        </w:tc>
        <w:tc>
          <w:tcPr>
            <w:tcW w:w="2249" w:type="dxa"/>
            <w:shd w:val="clear" w:color="auto" w:fill="auto"/>
          </w:tcPr>
          <w:p w:rsidR="0029619E" w:rsidRPr="00761A60" w:rsidRDefault="006978A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19</w:t>
            </w:r>
          </w:p>
        </w:tc>
        <w:tc>
          <w:tcPr>
            <w:tcW w:w="2240" w:type="dxa"/>
            <w:shd w:val="clear" w:color="auto" w:fill="auto"/>
          </w:tcPr>
          <w:p w:rsidR="0029619E" w:rsidRPr="00761A60" w:rsidRDefault="0029619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0</w:t>
            </w:r>
          </w:p>
        </w:tc>
        <w:tc>
          <w:tcPr>
            <w:tcW w:w="2128" w:type="dxa"/>
            <w:shd w:val="clear" w:color="auto" w:fill="auto"/>
          </w:tcPr>
          <w:p w:rsidR="0029619E" w:rsidRPr="00761A60" w:rsidRDefault="0029619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4</w:t>
            </w:r>
          </w:p>
        </w:tc>
      </w:tr>
      <w:tr w:rsidR="0029619E" w:rsidRPr="00761A60" w:rsidTr="00085092">
        <w:tc>
          <w:tcPr>
            <w:tcW w:w="2625" w:type="dxa"/>
            <w:shd w:val="clear" w:color="auto" w:fill="auto"/>
          </w:tcPr>
          <w:p w:rsidR="0029619E" w:rsidRPr="00761A60" w:rsidRDefault="0029619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II-3</w:t>
            </w:r>
          </w:p>
        </w:tc>
        <w:tc>
          <w:tcPr>
            <w:tcW w:w="2249" w:type="dxa"/>
            <w:shd w:val="clear" w:color="auto" w:fill="auto"/>
          </w:tcPr>
          <w:p w:rsidR="0029619E" w:rsidRPr="00761A60" w:rsidRDefault="0029619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lang w:val="sr-Cyrl-CS"/>
              </w:rPr>
              <w:t>1</w:t>
            </w:r>
            <w:r w:rsidR="006978AE" w:rsidRPr="00761A60">
              <w:rPr>
                <w:rFonts w:ascii="Times New Roman" w:hAnsi="Times New Roman" w:cs="Times New Roman"/>
                <w:bCs/>
                <w:color w:val="000000" w:themeColor="text1"/>
                <w:sz w:val="24"/>
                <w:szCs w:val="24"/>
              </w:rPr>
              <w:t>7</w:t>
            </w:r>
          </w:p>
        </w:tc>
        <w:tc>
          <w:tcPr>
            <w:tcW w:w="2240" w:type="dxa"/>
            <w:shd w:val="clear" w:color="auto" w:fill="auto"/>
          </w:tcPr>
          <w:p w:rsidR="0029619E" w:rsidRPr="00761A60" w:rsidRDefault="006978A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2</w:t>
            </w:r>
          </w:p>
        </w:tc>
        <w:tc>
          <w:tcPr>
            <w:tcW w:w="2128" w:type="dxa"/>
            <w:shd w:val="clear" w:color="auto" w:fill="auto"/>
          </w:tcPr>
          <w:p w:rsidR="0029619E" w:rsidRPr="00761A60" w:rsidRDefault="006978A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4</w:t>
            </w:r>
          </w:p>
        </w:tc>
      </w:tr>
      <w:tr w:rsidR="0029619E" w:rsidRPr="00761A60" w:rsidTr="00085092">
        <w:tc>
          <w:tcPr>
            <w:tcW w:w="2625" w:type="dxa"/>
            <w:shd w:val="clear" w:color="auto" w:fill="auto"/>
          </w:tcPr>
          <w:p w:rsidR="0029619E" w:rsidRPr="00761A60" w:rsidRDefault="0029619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III-1</w:t>
            </w:r>
          </w:p>
        </w:tc>
        <w:tc>
          <w:tcPr>
            <w:tcW w:w="2249" w:type="dxa"/>
            <w:shd w:val="clear" w:color="auto" w:fill="auto"/>
          </w:tcPr>
          <w:p w:rsidR="0029619E" w:rsidRPr="00761A60" w:rsidRDefault="0029619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0</w:t>
            </w:r>
          </w:p>
        </w:tc>
        <w:tc>
          <w:tcPr>
            <w:tcW w:w="2240" w:type="dxa"/>
            <w:shd w:val="clear" w:color="auto" w:fill="auto"/>
          </w:tcPr>
          <w:p w:rsidR="0029619E" w:rsidRPr="00761A60" w:rsidRDefault="0029619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12</w:t>
            </w:r>
          </w:p>
        </w:tc>
        <w:tc>
          <w:tcPr>
            <w:tcW w:w="2128" w:type="dxa"/>
            <w:shd w:val="clear" w:color="auto" w:fill="auto"/>
          </w:tcPr>
          <w:p w:rsidR="0029619E" w:rsidRPr="00761A60" w:rsidRDefault="0029619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0</w:t>
            </w:r>
          </w:p>
        </w:tc>
      </w:tr>
      <w:tr w:rsidR="0029619E" w:rsidRPr="00761A60" w:rsidTr="00085092">
        <w:tc>
          <w:tcPr>
            <w:tcW w:w="2625" w:type="dxa"/>
            <w:shd w:val="clear" w:color="auto" w:fill="auto"/>
          </w:tcPr>
          <w:p w:rsidR="0029619E" w:rsidRPr="00761A60" w:rsidRDefault="0029619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III-2</w:t>
            </w:r>
          </w:p>
        </w:tc>
        <w:tc>
          <w:tcPr>
            <w:tcW w:w="2249" w:type="dxa"/>
            <w:shd w:val="clear" w:color="auto" w:fill="auto"/>
          </w:tcPr>
          <w:p w:rsidR="0029619E" w:rsidRPr="00761A60" w:rsidRDefault="006978A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14</w:t>
            </w:r>
          </w:p>
        </w:tc>
        <w:tc>
          <w:tcPr>
            <w:tcW w:w="2240" w:type="dxa"/>
            <w:shd w:val="clear" w:color="auto" w:fill="auto"/>
          </w:tcPr>
          <w:p w:rsidR="0029619E" w:rsidRPr="00761A60" w:rsidRDefault="006978A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w:t>
            </w:r>
          </w:p>
        </w:tc>
        <w:tc>
          <w:tcPr>
            <w:tcW w:w="2128" w:type="dxa"/>
            <w:shd w:val="clear" w:color="auto" w:fill="auto"/>
          </w:tcPr>
          <w:p w:rsidR="0029619E" w:rsidRPr="00761A60" w:rsidRDefault="006978A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4</w:t>
            </w:r>
          </w:p>
        </w:tc>
      </w:tr>
      <w:tr w:rsidR="0029619E" w:rsidRPr="00761A60" w:rsidTr="00085092">
        <w:tc>
          <w:tcPr>
            <w:tcW w:w="2625" w:type="dxa"/>
            <w:shd w:val="clear" w:color="auto" w:fill="auto"/>
          </w:tcPr>
          <w:p w:rsidR="0029619E" w:rsidRPr="00761A60" w:rsidRDefault="0029619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III-3</w:t>
            </w:r>
          </w:p>
        </w:tc>
        <w:tc>
          <w:tcPr>
            <w:tcW w:w="2249" w:type="dxa"/>
            <w:shd w:val="clear" w:color="auto" w:fill="auto"/>
          </w:tcPr>
          <w:p w:rsidR="0029619E" w:rsidRPr="00761A60" w:rsidRDefault="006978A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1</w:t>
            </w:r>
            <w:r w:rsidR="0029619E" w:rsidRPr="00761A60">
              <w:rPr>
                <w:rFonts w:ascii="Times New Roman" w:hAnsi="Times New Roman" w:cs="Times New Roman"/>
                <w:bCs/>
                <w:color w:val="000000" w:themeColor="text1"/>
                <w:sz w:val="24"/>
                <w:szCs w:val="24"/>
              </w:rPr>
              <w:t>4</w:t>
            </w:r>
          </w:p>
        </w:tc>
        <w:tc>
          <w:tcPr>
            <w:tcW w:w="2240" w:type="dxa"/>
            <w:shd w:val="clear" w:color="auto" w:fill="auto"/>
          </w:tcPr>
          <w:p w:rsidR="0029619E" w:rsidRPr="00761A60" w:rsidRDefault="0029619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w:t>
            </w:r>
          </w:p>
        </w:tc>
        <w:tc>
          <w:tcPr>
            <w:tcW w:w="2128" w:type="dxa"/>
            <w:shd w:val="clear" w:color="auto" w:fill="auto"/>
          </w:tcPr>
          <w:p w:rsidR="0029619E" w:rsidRPr="00761A60" w:rsidRDefault="006978A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8</w:t>
            </w:r>
          </w:p>
        </w:tc>
      </w:tr>
      <w:tr w:rsidR="0029619E" w:rsidRPr="00761A60" w:rsidTr="00085092">
        <w:tc>
          <w:tcPr>
            <w:tcW w:w="2625" w:type="dxa"/>
            <w:shd w:val="clear" w:color="auto" w:fill="auto"/>
          </w:tcPr>
          <w:p w:rsidR="0029619E" w:rsidRPr="00761A60" w:rsidRDefault="0029619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IV-1</w:t>
            </w:r>
          </w:p>
        </w:tc>
        <w:tc>
          <w:tcPr>
            <w:tcW w:w="2249" w:type="dxa"/>
            <w:shd w:val="clear" w:color="auto" w:fill="auto"/>
          </w:tcPr>
          <w:p w:rsidR="0029619E" w:rsidRPr="00761A60" w:rsidRDefault="0029619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0</w:t>
            </w:r>
          </w:p>
        </w:tc>
        <w:tc>
          <w:tcPr>
            <w:tcW w:w="2240" w:type="dxa"/>
            <w:shd w:val="clear" w:color="auto" w:fill="auto"/>
          </w:tcPr>
          <w:p w:rsidR="0029619E" w:rsidRPr="00761A60" w:rsidRDefault="006978A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12</w:t>
            </w:r>
          </w:p>
        </w:tc>
        <w:tc>
          <w:tcPr>
            <w:tcW w:w="2128" w:type="dxa"/>
            <w:shd w:val="clear" w:color="auto" w:fill="auto"/>
          </w:tcPr>
          <w:p w:rsidR="0029619E" w:rsidRPr="00761A60" w:rsidRDefault="0029619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0</w:t>
            </w:r>
          </w:p>
        </w:tc>
      </w:tr>
      <w:tr w:rsidR="0029619E" w:rsidRPr="00761A60" w:rsidTr="00085092">
        <w:trPr>
          <w:trHeight w:val="377"/>
        </w:trPr>
        <w:tc>
          <w:tcPr>
            <w:tcW w:w="2625" w:type="dxa"/>
            <w:shd w:val="clear" w:color="auto" w:fill="auto"/>
          </w:tcPr>
          <w:p w:rsidR="0029619E" w:rsidRPr="00761A60" w:rsidRDefault="0029619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IV-2</w:t>
            </w:r>
          </w:p>
        </w:tc>
        <w:tc>
          <w:tcPr>
            <w:tcW w:w="2249" w:type="dxa"/>
            <w:shd w:val="clear" w:color="auto" w:fill="auto"/>
          </w:tcPr>
          <w:p w:rsidR="0029619E" w:rsidRPr="00761A60" w:rsidRDefault="006978A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26</w:t>
            </w:r>
          </w:p>
        </w:tc>
        <w:tc>
          <w:tcPr>
            <w:tcW w:w="2240" w:type="dxa"/>
            <w:shd w:val="clear" w:color="auto" w:fill="auto"/>
          </w:tcPr>
          <w:p w:rsidR="0029619E" w:rsidRPr="00761A60" w:rsidRDefault="0029619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0</w:t>
            </w:r>
          </w:p>
        </w:tc>
        <w:tc>
          <w:tcPr>
            <w:tcW w:w="2128" w:type="dxa"/>
            <w:shd w:val="clear" w:color="auto" w:fill="auto"/>
          </w:tcPr>
          <w:p w:rsidR="0029619E" w:rsidRPr="00761A60" w:rsidRDefault="0029619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0</w:t>
            </w:r>
          </w:p>
        </w:tc>
      </w:tr>
      <w:tr w:rsidR="0029619E" w:rsidRPr="00761A60" w:rsidTr="00085092">
        <w:tc>
          <w:tcPr>
            <w:tcW w:w="2625" w:type="dxa"/>
            <w:shd w:val="clear" w:color="auto" w:fill="auto"/>
          </w:tcPr>
          <w:p w:rsidR="0029619E" w:rsidRPr="00761A60" w:rsidRDefault="0029619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IV-3</w:t>
            </w:r>
          </w:p>
        </w:tc>
        <w:tc>
          <w:tcPr>
            <w:tcW w:w="2249" w:type="dxa"/>
            <w:shd w:val="clear" w:color="auto" w:fill="auto"/>
          </w:tcPr>
          <w:p w:rsidR="0029619E" w:rsidRPr="00761A60" w:rsidRDefault="006978A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18</w:t>
            </w:r>
          </w:p>
        </w:tc>
        <w:tc>
          <w:tcPr>
            <w:tcW w:w="2240" w:type="dxa"/>
            <w:shd w:val="clear" w:color="auto" w:fill="auto"/>
          </w:tcPr>
          <w:p w:rsidR="0029619E" w:rsidRPr="00761A60" w:rsidRDefault="006978A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2</w:t>
            </w:r>
          </w:p>
        </w:tc>
        <w:tc>
          <w:tcPr>
            <w:tcW w:w="2128" w:type="dxa"/>
            <w:shd w:val="clear" w:color="auto" w:fill="auto"/>
          </w:tcPr>
          <w:p w:rsidR="0029619E" w:rsidRPr="00761A60" w:rsidRDefault="006978AE" w:rsidP="00085092">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6</w:t>
            </w:r>
          </w:p>
        </w:tc>
      </w:tr>
    </w:tbl>
    <w:p w:rsidR="00A23C9E" w:rsidRPr="00761A60" w:rsidRDefault="00A23C9E" w:rsidP="0029619E">
      <w:pPr>
        <w:jc w:val="both"/>
        <w:rPr>
          <w:rFonts w:ascii="Times New Roman" w:hAnsi="Times New Roman" w:cs="Times New Roman"/>
          <w:b/>
          <w:bCs/>
          <w:color w:val="000000" w:themeColor="text1"/>
          <w:sz w:val="24"/>
          <w:szCs w:val="24"/>
        </w:rPr>
      </w:pPr>
    </w:p>
    <w:p w:rsidR="0029619E" w:rsidRPr="00D278BD" w:rsidRDefault="000E6537" w:rsidP="0029619E">
      <w:pPr>
        <w:jc w:val="both"/>
        <w:rPr>
          <w:rFonts w:ascii="Times New Roman" w:hAnsi="Times New Roman" w:cs="Times New Roman"/>
          <w:b/>
          <w:bCs/>
          <w:color w:val="000000" w:themeColor="text1"/>
          <w:sz w:val="24"/>
          <w:szCs w:val="24"/>
          <w:lang w:val="ru-RU"/>
        </w:rPr>
      </w:pPr>
      <w:r w:rsidRPr="00D278BD">
        <w:rPr>
          <w:rFonts w:ascii="Times New Roman" w:hAnsi="Times New Roman" w:cs="Times New Roman"/>
          <w:b/>
          <w:bCs/>
          <w:color w:val="000000" w:themeColor="text1"/>
          <w:sz w:val="24"/>
          <w:szCs w:val="24"/>
          <w:lang w:val="ru-RU"/>
        </w:rPr>
        <w:t>И</w:t>
      </w:r>
      <w:r w:rsidR="0029619E" w:rsidRPr="00761A60">
        <w:rPr>
          <w:rFonts w:ascii="Times New Roman" w:hAnsi="Times New Roman" w:cs="Times New Roman"/>
          <w:b/>
          <w:bCs/>
          <w:color w:val="000000" w:themeColor="text1"/>
          <w:sz w:val="24"/>
          <w:szCs w:val="24"/>
          <w:lang w:val="ru-RU"/>
        </w:rPr>
        <w:t>зборни предмети у гимназији први и други 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1800"/>
        <w:gridCol w:w="2279"/>
        <w:gridCol w:w="1905"/>
        <w:gridCol w:w="2160"/>
      </w:tblGrid>
      <w:tr w:rsidR="006978AE" w:rsidRPr="00761A60" w:rsidTr="006978AE">
        <w:tc>
          <w:tcPr>
            <w:tcW w:w="1098" w:type="dxa"/>
            <w:shd w:val="clear" w:color="auto" w:fill="auto"/>
          </w:tcPr>
          <w:p w:rsidR="006978AE" w:rsidRPr="00D278BD" w:rsidRDefault="006978AE" w:rsidP="00085092">
            <w:pPr>
              <w:jc w:val="both"/>
              <w:rPr>
                <w:rFonts w:ascii="Times New Roman" w:hAnsi="Times New Roman" w:cs="Times New Roman"/>
                <w:b/>
                <w:bCs/>
                <w:color w:val="000000" w:themeColor="text1"/>
                <w:sz w:val="24"/>
                <w:szCs w:val="24"/>
                <w:lang w:val="ru-RU"/>
              </w:rPr>
            </w:pPr>
          </w:p>
        </w:tc>
        <w:tc>
          <w:tcPr>
            <w:tcW w:w="1800" w:type="dxa"/>
            <w:shd w:val="clear" w:color="auto" w:fill="auto"/>
          </w:tcPr>
          <w:p w:rsidR="006978AE" w:rsidRPr="00761A60" w:rsidRDefault="006978AE" w:rsidP="00085092">
            <w:pPr>
              <w:jc w:val="both"/>
              <w:rPr>
                <w:rFonts w:ascii="Times New Roman" w:hAnsi="Times New Roman" w:cs="Times New Roman"/>
                <w:b/>
                <w:bCs/>
                <w:color w:val="000000" w:themeColor="text1"/>
                <w:sz w:val="24"/>
                <w:szCs w:val="24"/>
              </w:rPr>
            </w:pPr>
            <w:r w:rsidRPr="00761A60">
              <w:rPr>
                <w:rFonts w:ascii="Times New Roman" w:hAnsi="Times New Roman" w:cs="Times New Roman"/>
                <w:b/>
                <w:bCs/>
                <w:color w:val="000000" w:themeColor="text1"/>
                <w:sz w:val="24"/>
                <w:szCs w:val="24"/>
              </w:rPr>
              <w:t>Језик , медији и култура</w:t>
            </w:r>
          </w:p>
        </w:tc>
        <w:tc>
          <w:tcPr>
            <w:tcW w:w="2279" w:type="dxa"/>
            <w:shd w:val="clear" w:color="auto" w:fill="auto"/>
          </w:tcPr>
          <w:p w:rsidR="006978AE" w:rsidRPr="00761A60" w:rsidRDefault="006978AE" w:rsidP="00085092">
            <w:pPr>
              <w:jc w:val="both"/>
              <w:rPr>
                <w:rFonts w:ascii="Times New Roman" w:hAnsi="Times New Roman" w:cs="Times New Roman"/>
                <w:b/>
                <w:bCs/>
                <w:color w:val="000000" w:themeColor="text1"/>
                <w:sz w:val="24"/>
                <w:szCs w:val="24"/>
              </w:rPr>
            </w:pPr>
            <w:r w:rsidRPr="00761A60">
              <w:rPr>
                <w:rFonts w:ascii="Times New Roman" w:hAnsi="Times New Roman" w:cs="Times New Roman"/>
                <w:b/>
                <w:bCs/>
                <w:color w:val="000000" w:themeColor="text1"/>
                <w:sz w:val="24"/>
                <w:szCs w:val="24"/>
              </w:rPr>
              <w:t>Примењененауке</w:t>
            </w:r>
          </w:p>
        </w:tc>
        <w:tc>
          <w:tcPr>
            <w:tcW w:w="1905" w:type="dxa"/>
            <w:shd w:val="clear" w:color="auto" w:fill="auto"/>
          </w:tcPr>
          <w:p w:rsidR="006978AE" w:rsidRPr="00761A60" w:rsidRDefault="006978AE" w:rsidP="006978AE">
            <w:pPr>
              <w:jc w:val="both"/>
              <w:rPr>
                <w:rFonts w:ascii="Times New Roman" w:hAnsi="Times New Roman" w:cs="Times New Roman"/>
                <w:b/>
                <w:bCs/>
                <w:color w:val="000000" w:themeColor="text1"/>
                <w:sz w:val="24"/>
                <w:szCs w:val="24"/>
              </w:rPr>
            </w:pPr>
            <w:r w:rsidRPr="00761A60">
              <w:rPr>
                <w:rFonts w:ascii="Times New Roman" w:hAnsi="Times New Roman" w:cs="Times New Roman"/>
                <w:b/>
                <w:bCs/>
                <w:color w:val="000000" w:themeColor="text1"/>
                <w:sz w:val="24"/>
                <w:szCs w:val="24"/>
              </w:rPr>
              <w:t>Религија и цивилизација</w:t>
            </w:r>
          </w:p>
        </w:tc>
        <w:tc>
          <w:tcPr>
            <w:tcW w:w="2160" w:type="dxa"/>
            <w:shd w:val="clear" w:color="auto" w:fill="auto"/>
          </w:tcPr>
          <w:p w:rsidR="006978AE" w:rsidRPr="00761A60" w:rsidRDefault="006978AE" w:rsidP="006978AE">
            <w:pPr>
              <w:jc w:val="both"/>
              <w:rPr>
                <w:rFonts w:ascii="Times New Roman" w:hAnsi="Times New Roman" w:cs="Times New Roman"/>
                <w:b/>
                <w:bCs/>
                <w:color w:val="000000" w:themeColor="text1"/>
                <w:sz w:val="24"/>
                <w:szCs w:val="24"/>
              </w:rPr>
            </w:pPr>
            <w:r w:rsidRPr="00761A60">
              <w:rPr>
                <w:rFonts w:ascii="Times New Roman" w:hAnsi="Times New Roman" w:cs="Times New Roman"/>
                <w:b/>
                <w:bCs/>
                <w:color w:val="000000" w:themeColor="text1"/>
                <w:sz w:val="24"/>
                <w:szCs w:val="24"/>
              </w:rPr>
              <w:t>Примењене науке 1</w:t>
            </w:r>
          </w:p>
        </w:tc>
      </w:tr>
      <w:tr w:rsidR="006978AE" w:rsidRPr="00761A60" w:rsidTr="006978AE">
        <w:tc>
          <w:tcPr>
            <w:tcW w:w="1098" w:type="dxa"/>
            <w:shd w:val="clear" w:color="auto" w:fill="auto"/>
          </w:tcPr>
          <w:p w:rsidR="006978AE" w:rsidRPr="00761A60" w:rsidRDefault="006978AE" w:rsidP="00085092">
            <w:pPr>
              <w:jc w:val="both"/>
              <w:rPr>
                <w:rFonts w:ascii="Times New Roman" w:hAnsi="Times New Roman" w:cs="Times New Roman"/>
                <w:b/>
                <w:bCs/>
                <w:color w:val="000000" w:themeColor="text1"/>
                <w:sz w:val="24"/>
                <w:szCs w:val="24"/>
              </w:rPr>
            </w:pPr>
            <w:r w:rsidRPr="00761A60">
              <w:rPr>
                <w:rFonts w:ascii="Times New Roman" w:hAnsi="Times New Roman" w:cs="Times New Roman"/>
                <w:b/>
                <w:bCs/>
                <w:color w:val="000000" w:themeColor="text1"/>
                <w:sz w:val="24"/>
                <w:szCs w:val="24"/>
              </w:rPr>
              <w:t>I-1</w:t>
            </w:r>
          </w:p>
        </w:tc>
        <w:tc>
          <w:tcPr>
            <w:tcW w:w="1800" w:type="dxa"/>
            <w:shd w:val="clear" w:color="auto" w:fill="auto"/>
          </w:tcPr>
          <w:p w:rsidR="006978AE" w:rsidRPr="00761A60" w:rsidRDefault="006978AE" w:rsidP="00085092">
            <w:pPr>
              <w:jc w:val="both"/>
              <w:rPr>
                <w:rFonts w:ascii="Times New Roman" w:hAnsi="Times New Roman" w:cs="Times New Roman"/>
                <w:b/>
                <w:bCs/>
                <w:color w:val="000000" w:themeColor="text1"/>
                <w:sz w:val="24"/>
                <w:szCs w:val="24"/>
              </w:rPr>
            </w:pPr>
            <w:r w:rsidRPr="00761A60">
              <w:rPr>
                <w:rFonts w:ascii="Times New Roman" w:hAnsi="Times New Roman" w:cs="Times New Roman"/>
                <w:b/>
                <w:bCs/>
                <w:color w:val="000000" w:themeColor="text1"/>
                <w:sz w:val="24"/>
                <w:szCs w:val="24"/>
              </w:rPr>
              <w:t>3</w:t>
            </w:r>
          </w:p>
        </w:tc>
        <w:tc>
          <w:tcPr>
            <w:tcW w:w="2279" w:type="dxa"/>
            <w:shd w:val="clear" w:color="auto" w:fill="auto"/>
          </w:tcPr>
          <w:p w:rsidR="006978AE" w:rsidRPr="00761A60" w:rsidRDefault="006978AE" w:rsidP="00085092">
            <w:pPr>
              <w:jc w:val="both"/>
              <w:rPr>
                <w:rFonts w:ascii="Times New Roman" w:hAnsi="Times New Roman" w:cs="Times New Roman"/>
                <w:b/>
                <w:bCs/>
                <w:color w:val="000000" w:themeColor="text1"/>
                <w:sz w:val="24"/>
                <w:szCs w:val="24"/>
              </w:rPr>
            </w:pPr>
            <w:r w:rsidRPr="00761A60">
              <w:rPr>
                <w:rFonts w:ascii="Times New Roman" w:hAnsi="Times New Roman" w:cs="Times New Roman"/>
                <w:b/>
                <w:bCs/>
                <w:color w:val="000000" w:themeColor="text1"/>
                <w:sz w:val="24"/>
                <w:szCs w:val="24"/>
              </w:rPr>
              <w:t>3</w:t>
            </w:r>
          </w:p>
        </w:tc>
        <w:tc>
          <w:tcPr>
            <w:tcW w:w="1905" w:type="dxa"/>
            <w:shd w:val="clear" w:color="auto" w:fill="auto"/>
          </w:tcPr>
          <w:p w:rsidR="006978AE" w:rsidRPr="00761A60" w:rsidRDefault="006978AE" w:rsidP="006978AE">
            <w:pPr>
              <w:jc w:val="both"/>
              <w:rPr>
                <w:rFonts w:ascii="Times New Roman" w:hAnsi="Times New Roman" w:cs="Times New Roman"/>
                <w:b/>
                <w:bCs/>
                <w:color w:val="000000" w:themeColor="text1"/>
                <w:sz w:val="24"/>
                <w:szCs w:val="24"/>
              </w:rPr>
            </w:pPr>
          </w:p>
        </w:tc>
        <w:tc>
          <w:tcPr>
            <w:tcW w:w="2160" w:type="dxa"/>
            <w:shd w:val="clear" w:color="auto" w:fill="auto"/>
          </w:tcPr>
          <w:p w:rsidR="006978AE" w:rsidRPr="00761A60" w:rsidRDefault="006978AE" w:rsidP="006978AE">
            <w:pPr>
              <w:jc w:val="both"/>
              <w:rPr>
                <w:rFonts w:ascii="Times New Roman" w:hAnsi="Times New Roman" w:cs="Times New Roman"/>
                <w:b/>
                <w:bCs/>
                <w:color w:val="000000" w:themeColor="text1"/>
                <w:sz w:val="24"/>
                <w:szCs w:val="24"/>
              </w:rPr>
            </w:pPr>
          </w:p>
        </w:tc>
      </w:tr>
      <w:tr w:rsidR="006978AE" w:rsidRPr="00761A60" w:rsidTr="006978AE">
        <w:tc>
          <w:tcPr>
            <w:tcW w:w="1098" w:type="dxa"/>
            <w:shd w:val="clear" w:color="auto" w:fill="auto"/>
          </w:tcPr>
          <w:p w:rsidR="006978AE" w:rsidRPr="00761A60" w:rsidRDefault="006978AE" w:rsidP="00085092">
            <w:pPr>
              <w:jc w:val="both"/>
              <w:rPr>
                <w:rFonts w:ascii="Times New Roman" w:hAnsi="Times New Roman" w:cs="Times New Roman"/>
                <w:b/>
                <w:bCs/>
                <w:color w:val="000000" w:themeColor="text1"/>
                <w:sz w:val="24"/>
                <w:szCs w:val="24"/>
              </w:rPr>
            </w:pPr>
            <w:r w:rsidRPr="00761A60">
              <w:rPr>
                <w:rFonts w:ascii="Times New Roman" w:hAnsi="Times New Roman" w:cs="Times New Roman"/>
                <w:b/>
                <w:bCs/>
                <w:color w:val="000000" w:themeColor="text1"/>
                <w:sz w:val="24"/>
                <w:szCs w:val="24"/>
              </w:rPr>
              <w:t>I-2</w:t>
            </w:r>
          </w:p>
        </w:tc>
        <w:tc>
          <w:tcPr>
            <w:tcW w:w="1800" w:type="dxa"/>
            <w:shd w:val="clear" w:color="auto" w:fill="auto"/>
          </w:tcPr>
          <w:p w:rsidR="006978AE" w:rsidRPr="00761A60" w:rsidRDefault="006978AE" w:rsidP="00085092">
            <w:pPr>
              <w:jc w:val="both"/>
              <w:rPr>
                <w:rFonts w:ascii="Times New Roman" w:hAnsi="Times New Roman" w:cs="Times New Roman"/>
                <w:b/>
                <w:bCs/>
                <w:color w:val="000000" w:themeColor="text1"/>
                <w:sz w:val="24"/>
                <w:szCs w:val="24"/>
              </w:rPr>
            </w:pPr>
            <w:r w:rsidRPr="00761A60">
              <w:rPr>
                <w:rFonts w:ascii="Times New Roman" w:hAnsi="Times New Roman" w:cs="Times New Roman"/>
                <w:b/>
                <w:bCs/>
                <w:color w:val="000000" w:themeColor="text1"/>
                <w:sz w:val="24"/>
                <w:szCs w:val="24"/>
              </w:rPr>
              <w:t>12</w:t>
            </w:r>
          </w:p>
        </w:tc>
        <w:tc>
          <w:tcPr>
            <w:tcW w:w="2279" w:type="dxa"/>
            <w:shd w:val="clear" w:color="auto" w:fill="auto"/>
          </w:tcPr>
          <w:p w:rsidR="006978AE" w:rsidRPr="00761A60" w:rsidRDefault="006978AE" w:rsidP="00085092">
            <w:pPr>
              <w:jc w:val="both"/>
              <w:rPr>
                <w:rFonts w:ascii="Times New Roman" w:hAnsi="Times New Roman" w:cs="Times New Roman"/>
                <w:b/>
                <w:bCs/>
                <w:color w:val="000000" w:themeColor="text1"/>
                <w:sz w:val="24"/>
                <w:szCs w:val="24"/>
              </w:rPr>
            </w:pPr>
            <w:r w:rsidRPr="00761A60">
              <w:rPr>
                <w:rFonts w:ascii="Times New Roman" w:hAnsi="Times New Roman" w:cs="Times New Roman"/>
                <w:b/>
                <w:bCs/>
                <w:color w:val="000000" w:themeColor="text1"/>
                <w:sz w:val="24"/>
                <w:szCs w:val="24"/>
              </w:rPr>
              <w:t>12</w:t>
            </w:r>
          </w:p>
        </w:tc>
        <w:tc>
          <w:tcPr>
            <w:tcW w:w="1905" w:type="dxa"/>
            <w:shd w:val="clear" w:color="auto" w:fill="auto"/>
          </w:tcPr>
          <w:p w:rsidR="006978AE" w:rsidRPr="00761A60" w:rsidRDefault="006978AE" w:rsidP="006978AE">
            <w:pPr>
              <w:jc w:val="both"/>
              <w:rPr>
                <w:rFonts w:ascii="Times New Roman" w:hAnsi="Times New Roman" w:cs="Times New Roman"/>
                <w:b/>
                <w:bCs/>
                <w:color w:val="000000" w:themeColor="text1"/>
                <w:sz w:val="24"/>
                <w:szCs w:val="24"/>
              </w:rPr>
            </w:pPr>
          </w:p>
        </w:tc>
        <w:tc>
          <w:tcPr>
            <w:tcW w:w="2160" w:type="dxa"/>
            <w:shd w:val="clear" w:color="auto" w:fill="auto"/>
          </w:tcPr>
          <w:p w:rsidR="006978AE" w:rsidRPr="00761A60" w:rsidRDefault="006978AE" w:rsidP="006978AE">
            <w:pPr>
              <w:jc w:val="both"/>
              <w:rPr>
                <w:rFonts w:ascii="Times New Roman" w:hAnsi="Times New Roman" w:cs="Times New Roman"/>
                <w:b/>
                <w:bCs/>
                <w:color w:val="000000" w:themeColor="text1"/>
                <w:sz w:val="24"/>
                <w:szCs w:val="24"/>
              </w:rPr>
            </w:pPr>
          </w:p>
        </w:tc>
      </w:tr>
      <w:tr w:rsidR="006978AE" w:rsidRPr="00761A60" w:rsidTr="006978AE">
        <w:tc>
          <w:tcPr>
            <w:tcW w:w="1098" w:type="dxa"/>
            <w:shd w:val="clear" w:color="auto" w:fill="auto"/>
          </w:tcPr>
          <w:p w:rsidR="006978AE" w:rsidRPr="00761A60" w:rsidRDefault="006978AE" w:rsidP="00085092">
            <w:pPr>
              <w:jc w:val="both"/>
              <w:rPr>
                <w:rFonts w:ascii="Times New Roman" w:hAnsi="Times New Roman" w:cs="Times New Roman"/>
                <w:b/>
                <w:bCs/>
                <w:color w:val="000000" w:themeColor="text1"/>
                <w:sz w:val="24"/>
                <w:szCs w:val="24"/>
              </w:rPr>
            </w:pPr>
            <w:r w:rsidRPr="00761A60">
              <w:rPr>
                <w:rFonts w:ascii="Times New Roman" w:hAnsi="Times New Roman" w:cs="Times New Roman"/>
                <w:b/>
                <w:bCs/>
                <w:color w:val="000000" w:themeColor="text1"/>
                <w:sz w:val="24"/>
                <w:szCs w:val="24"/>
              </w:rPr>
              <w:t>II- 1</w:t>
            </w:r>
          </w:p>
        </w:tc>
        <w:tc>
          <w:tcPr>
            <w:tcW w:w="1800" w:type="dxa"/>
            <w:shd w:val="clear" w:color="auto" w:fill="auto"/>
          </w:tcPr>
          <w:p w:rsidR="006978AE" w:rsidRPr="00761A60" w:rsidRDefault="006978AE" w:rsidP="00085092">
            <w:pPr>
              <w:jc w:val="both"/>
              <w:rPr>
                <w:rFonts w:ascii="Times New Roman" w:hAnsi="Times New Roman" w:cs="Times New Roman"/>
                <w:b/>
                <w:bCs/>
                <w:color w:val="000000" w:themeColor="text1"/>
                <w:sz w:val="24"/>
                <w:szCs w:val="24"/>
              </w:rPr>
            </w:pPr>
            <w:r w:rsidRPr="00761A60">
              <w:rPr>
                <w:rFonts w:ascii="Times New Roman" w:hAnsi="Times New Roman" w:cs="Times New Roman"/>
                <w:b/>
                <w:bCs/>
                <w:color w:val="000000" w:themeColor="text1"/>
                <w:sz w:val="24"/>
                <w:szCs w:val="24"/>
              </w:rPr>
              <w:t>9</w:t>
            </w:r>
          </w:p>
        </w:tc>
        <w:tc>
          <w:tcPr>
            <w:tcW w:w="2279" w:type="dxa"/>
            <w:shd w:val="clear" w:color="auto" w:fill="auto"/>
          </w:tcPr>
          <w:p w:rsidR="006978AE" w:rsidRPr="00761A60" w:rsidRDefault="006978AE" w:rsidP="00085092">
            <w:pPr>
              <w:jc w:val="both"/>
              <w:rPr>
                <w:rFonts w:ascii="Times New Roman" w:hAnsi="Times New Roman" w:cs="Times New Roman"/>
                <w:b/>
                <w:bCs/>
                <w:color w:val="000000" w:themeColor="text1"/>
                <w:sz w:val="24"/>
                <w:szCs w:val="24"/>
              </w:rPr>
            </w:pPr>
            <w:r w:rsidRPr="00761A60">
              <w:rPr>
                <w:rFonts w:ascii="Times New Roman" w:hAnsi="Times New Roman" w:cs="Times New Roman"/>
                <w:b/>
                <w:bCs/>
                <w:color w:val="000000" w:themeColor="text1"/>
                <w:sz w:val="24"/>
                <w:szCs w:val="24"/>
              </w:rPr>
              <w:t>9</w:t>
            </w:r>
          </w:p>
        </w:tc>
        <w:tc>
          <w:tcPr>
            <w:tcW w:w="1905" w:type="dxa"/>
            <w:shd w:val="clear" w:color="auto" w:fill="auto"/>
          </w:tcPr>
          <w:p w:rsidR="006978AE" w:rsidRPr="00761A60" w:rsidRDefault="006978AE" w:rsidP="006978AE">
            <w:pPr>
              <w:jc w:val="both"/>
              <w:rPr>
                <w:rFonts w:ascii="Times New Roman" w:hAnsi="Times New Roman" w:cs="Times New Roman"/>
                <w:b/>
                <w:bCs/>
                <w:color w:val="000000" w:themeColor="text1"/>
                <w:sz w:val="24"/>
                <w:szCs w:val="24"/>
              </w:rPr>
            </w:pPr>
          </w:p>
        </w:tc>
        <w:tc>
          <w:tcPr>
            <w:tcW w:w="2160" w:type="dxa"/>
            <w:shd w:val="clear" w:color="auto" w:fill="auto"/>
          </w:tcPr>
          <w:p w:rsidR="006978AE" w:rsidRPr="00761A60" w:rsidRDefault="006978AE" w:rsidP="006978AE">
            <w:pPr>
              <w:jc w:val="both"/>
              <w:rPr>
                <w:rFonts w:ascii="Times New Roman" w:hAnsi="Times New Roman" w:cs="Times New Roman"/>
                <w:b/>
                <w:bCs/>
                <w:color w:val="000000" w:themeColor="text1"/>
                <w:sz w:val="24"/>
                <w:szCs w:val="24"/>
              </w:rPr>
            </w:pPr>
          </w:p>
        </w:tc>
      </w:tr>
      <w:tr w:rsidR="006978AE" w:rsidRPr="00761A60" w:rsidTr="006978AE">
        <w:tc>
          <w:tcPr>
            <w:tcW w:w="1098" w:type="dxa"/>
            <w:shd w:val="clear" w:color="auto" w:fill="auto"/>
          </w:tcPr>
          <w:p w:rsidR="006978AE" w:rsidRPr="00761A60" w:rsidRDefault="006978AE" w:rsidP="00085092">
            <w:pPr>
              <w:jc w:val="both"/>
              <w:rPr>
                <w:rFonts w:ascii="Times New Roman" w:hAnsi="Times New Roman" w:cs="Times New Roman"/>
                <w:b/>
                <w:bCs/>
                <w:color w:val="000000" w:themeColor="text1"/>
                <w:sz w:val="24"/>
                <w:szCs w:val="24"/>
              </w:rPr>
            </w:pPr>
            <w:r w:rsidRPr="00761A60">
              <w:rPr>
                <w:rFonts w:ascii="Times New Roman" w:hAnsi="Times New Roman" w:cs="Times New Roman"/>
                <w:b/>
                <w:bCs/>
                <w:color w:val="000000" w:themeColor="text1"/>
                <w:sz w:val="24"/>
                <w:szCs w:val="24"/>
              </w:rPr>
              <w:t>II- 2</w:t>
            </w:r>
          </w:p>
        </w:tc>
        <w:tc>
          <w:tcPr>
            <w:tcW w:w="1800" w:type="dxa"/>
            <w:shd w:val="clear" w:color="auto" w:fill="auto"/>
          </w:tcPr>
          <w:p w:rsidR="006978AE" w:rsidRPr="00761A60" w:rsidRDefault="006978AE" w:rsidP="00085092">
            <w:pPr>
              <w:jc w:val="both"/>
              <w:rPr>
                <w:rFonts w:ascii="Times New Roman" w:hAnsi="Times New Roman" w:cs="Times New Roman"/>
                <w:b/>
                <w:bCs/>
                <w:color w:val="000000" w:themeColor="text1"/>
                <w:sz w:val="24"/>
                <w:szCs w:val="24"/>
              </w:rPr>
            </w:pPr>
            <w:r w:rsidRPr="00761A60">
              <w:rPr>
                <w:rFonts w:ascii="Times New Roman" w:hAnsi="Times New Roman" w:cs="Times New Roman"/>
                <w:b/>
                <w:bCs/>
                <w:color w:val="000000" w:themeColor="text1"/>
                <w:sz w:val="24"/>
                <w:szCs w:val="24"/>
              </w:rPr>
              <w:t>23</w:t>
            </w:r>
          </w:p>
        </w:tc>
        <w:tc>
          <w:tcPr>
            <w:tcW w:w="2279" w:type="dxa"/>
            <w:shd w:val="clear" w:color="auto" w:fill="auto"/>
          </w:tcPr>
          <w:p w:rsidR="006978AE" w:rsidRPr="00761A60" w:rsidRDefault="006978AE" w:rsidP="00085092">
            <w:pPr>
              <w:jc w:val="both"/>
              <w:rPr>
                <w:rFonts w:ascii="Times New Roman" w:hAnsi="Times New Roman" w:cs="Times New Roman"/>
                <w:b/>
                <w:bCs/>
                <w:color w:val="000000" w:themeColor="text1"/>
                <w:sz w:val="24"/>
                <w:szCs w:val="24"/>
              </w:rPr>
            </w:pPr>
            <w:r w:rsidRPr="00761A60">
              <w:rPr>
                <w:rFonts w:ascii="Times New Roman" w:hAnsi="Times New Roman" w:cs="Times New Roman"/>
                <w:b/>
                <w:bCs/>
                <w:color w:val="000000" w:themeColor="text1"/>
                <w:sz w:val="24"/>
                <w:szCs w:val="24"/>
              </w:rPr>
              <w:t>23</w:t>
            </w:r>
          </w:p>
        </w:tc>
        <w:tc>
          <w:tcPr>
            <w:tcW w:w="1905" w:type="dxa"/>
            <w:shd w:val="clear" w:color="auto" w:fill="auto"/>
          </w:tcPr>
          <w:p w:rsidR="006978AE" w:rsidRPr="00761A60" w:rsidRDefault="006978AE" w:rsidP="006978AE">
            <w:pPr>
              <w:jc w:val="both"/>
              <w:rPr>
                <w:rFonts w:ascii="Times New Roman" w:hAnsi="Times New Roman" w:cs="Times New Roman"/>
                <w:b/>
                <w:bCs/>
                <w:color w:val="000000" w:themeColor="text1"/>
                <w:sz w:val="24"/>
                <w:szCs w:val="24"/>
              </w:rPr>
            </w:pPr>
          </w:p>
        </w:tc>
        <w:tc>
          <w:tcPr>
            <w:tcW w:w="2160" w:type="dxa"/>
            <w:shd w:val="clear" w:color="auto" w:fill="auto"/>
          </w:tcPr>
          <w:p w:rsidR="006978AE" w:rsidRPr="00761A60" w:rsidRDefault="006978AE" w:rsidP="006978AE">
            <w:pPr>
              <w:jc w:val="both"/>
              <w:rPr>
                <w:rFonts w:ascii="Times New Roman" w:hAnsi="Times New Roman" w:cs="Times New Roman"/>
                <w:b/>
                <w:bCs/>
                <w:color w:val="000000" w:themeColor="text1"/>
                <w:sz w:val="24"/>
                <w:szCs w:val="24"/>
              </w:rPr>
            </w:pPr>
          </w:p>
        </w:tc>
      </w:tr>
      <w:tr w:rsidR="006978AE" w:rsidRPr="00761A60" w:rsidTr="006978AE">
        <w:tc>
          <w:tcPr>
            <w:tcW w:w="1098" w:type="dxa"/>
            <w:shd w:val="clear" w:color="auto" w:fill="auto"/>
          </w:tcPr>
          <w:p w:rsidR="006978AE" w:rsidRPr="00761A60" w:rsidRDefault="006978AE" w:rsidP="00085092">
            <w:pPr>
              <w:jc w:val="both"/>
              <w:rPr>
                <w:rFonts w:ascii="Times New Roman" w:hAnsi="Times New Roman" w:cs="Times New Roman"/>
                <w:b/>
                <w:bCs/>
                <w:color w:val="000000" w:themeColor="text1"/>
                <w:sz w:val="24"/>
                <w:szCs w:val="24"/>
              </w:rPr>
            </w:pPr>
            <w:r w:rsidRPr="00761A60">
              <w:rPr>
                <w:rFonts w:ascii="Times New Roman" w:hAnsi="Times New Roman" w:cs="Times New Roman"/>
                <w:b/>
                <w:bCs/>
                <w:color w:val="000000" w:themeColor="text1"/>
                <w:sz w:val="24"/>
                <w:szCs w:val="24"/>
              </w:rPr>
              <w:t>III-1</w:t>
            </w:r>
          </w:p>
        </w:tc>
        <w:tc>
          <w:tcPr>
            <w:tcW w:w="1800" w:type="dxa"/>
            <w:shd w:val="clear" w:color="auto" w:fill="auto"/>
          </w:tcPr>
          <w:p w:rsidR="006978AE" w:rsidRPr="00761A60" w:rsidRDefault="006978AE" w:rsidP="00085092">
            <w:pPr>
              <w:jc w:val="both"/>
              <w:rPr>
                <w:rFonts w:ascii="Times New Roman" w:hAnsi="Times New Roman" w:cs="Times New Roman"/>
                <w:b/>
                <w:bCs/>
                <w:color w:val="000000" w:themeColor="text1"/>
                <w:sz w:val="24"/>
                <w:szCs w:val="24"/>
              </w:rPr>
            </w:pPr>
          </w:p>
        </w:tc>
        <w:tc>
          <w:tcPr>
            <w:tcW w:w="2279" w:type="dxa"/>
            <w:shd w:val="clear" w:color="auto" w:fill="auto"/>
          </w:tcPr>
          <w:p w:rsidR="006978AE" w:rsidRPr="00761A60" w:rsidRDefault="006978AE" w:rsidP="00085092">
            <w:pPr>
              <w:jc w:val="both"/>
              <w:rPr>
                <w:rFonts w:ascii="Times New Roman" w:hAnsi="Times New Roman" w:cs="Times New Roman"/>
                <w:b/>
                <w:bCs/>
                <w:color w:val="000000" w:themeColor="text1"/>
                <w:sz w:val="24"/>
                <w:szCs w:val="24"/>
              </w:rPr>
            </w:pPr>
          </w:p>
        </w:tc>
        <w:tc>
          <w:tcPr>
            <w:tcW w:w="1905" w:type="dxa"/>
            <w:shd w:val="clear" w:color="auto" w:fill="auto"/>
          </w:tcPr>
          <w:p w:rsidR="006978AE" w:rsidRPr="00761A60" w:rsidRDefault="006978AE" w:rsidP="006978AE">
            <w:pPr>
              <w:jc w:val="both"/>
              <w:rPr>
                <w:rFonts w:ascii="Times New Roman" w:hAnsi="Times New Roman" w:cs="Times New Roman"/>
                <w:b/>
                <w:bCs/>
                <w:color w:val="000000" w:themeColor="text1"/>
                <w:sz w:val="24"/>
                <w:szCs w:val="24"/>
              </w:rPr>
            </w:pPr>
            <w:r w:rsidRPr="00761A60">
              <w:rPr>
                <w:rFonts w:ascii="Times New Roman" w:hAnsi="Times New Roman" w:cs="Times New Roman"/>
                <w:b/>
                <w:bCs/>
                <w:color w:val="000000" w:themeColor="text1"/>
                <w:sz w:val="24"/>
                <w:szCs w:val="24"/>
              </w:rPr>
              <w:t>12</w:t>
            </w:r>
          </w:p>
        </w:tc>
        <w:tc>
          <w:tcPr>
            <w:tcW w:w="2160" w:type="dxa"/>
            <w:shd w:val="clear" w:color="auto" w:fill="auto"/>
          </w:tcPr>
          <w:p w:rsidR="006978AE" w:rsidRPr="00761A60" w:rsidRDefault="006978AE" w:rsidP="006978AE">
            <w:pPr>
              <w:jc w:val="both"/>
              <w:rPr>
                <w:rFonts w:ascii="Times New Roman" w:hAnsi="Times New Roman" w:cs="Times New Roman"/>
                <w:b/>
                <w:bCs/>
                <w:color w:val="000000" w:themeColor="text1"/>
                <w:sz w:val="24"/>
                <w:szCs w:val="24"/>
              </w:rPr>
            </w:pPr>
            <w:r w:rsidRPr="00761A60">
              <w:rPr>
                <w:rFonts w:ascii="Times New Roman" w:hAnsi="Times New Roman" w:cs="Times New Roman"/>
                <w:b/>
                <w:bCs/>
                <w:color w:val="000000" w:themeColor="text1"/>
                <w:sz w:val="24"/>
                <w:szCs w:val="24"/>
              </w:rPr>
              <w:t>12</w:t>
            </w:r>
          </w:p>
        </w:tc>
      </w:tr>
      <w:tr w:rsidR="006978AE" w:rsidRPr="00761A60" w:rsidTr="006978AE">
        <w:tc>
          <w:tcPr>
            <w:tcW w:w="1098" w:type="dxa"/>
            <w:shd w:val="clear" w:color="auto" w:fill="auto"/>
          </w:tcPr>
          <w:p w:rsidR="006978AE" w:rsidRPr="00761A60" w:rsidRDefault="006978AE" w:rsidP="00085092">
            <w:pPr>
              <w:jc w:val="both"/>
              <w:rPr>
                <w:rFonts w:ascii="Times New Roman" w:hAnsi="Times New Roman" w:cs="Times New Roman"/>
                <w:b/>
                <w:bCs/>
                <w:color w:val="000000" w:themeColor="text1"/>
                <w:sz w:val="24"/>
                <w:szCs w:val="24"/>
              </w:rPr>
            </w:pPr>
            <w:r w:rsidRPr="00761A60">
              <w:rPr>
                <w:rFonts w:ascii="Times New Roman" w:hAnsi="Times New Roman" w:cs="Times New Roman"/>
                <w:b/>
                <w:bCs/>
                <w:color w:val="000000" w:themeColor="text1"/>
                <w:sz w:val="24"/>
                <w:szCs w:val="24"/>
              </w:rPr>
              <w:t>III-2</w:t>
            </w:r>
          </w:p>
        </w:tc>
        <w:tc>
          <w:tcPr>
            <w:tcW w:w="1800" w:type="dxa"/>
            <w:shd w:val="clear" w:color="auto" w:fill="auto"/>
          </w:tcPr>
          <w:p w:rsidR="006978AE" w:rsidRPr="00761A60" w:rsidRDefault="006978AE" w:rsidP="00085092">
            <w:pPr>
              <w:jc w:val="both"/>
              <w:rPr>
                <w:rFonts w:ascii="Times New Roman" w:hAnsi="Times New Roman" w:cs="Times New Roman"/>
                <w:b/>
                <w:bCs/>
                <w:color w:val="000000" w:themeColor="text1"/>
                <w:sz w:val="24"/>
                <w:szCs w:val="24"/>
              </w:rPr>
            </w:pPr>
          </w:p>
        </w:tc>
        <w:tc>
          <w:tcPr>
            <w:tcW w:w="2279" w:type="dxa"/>
            <w:shd w:val="clear" w:color="auto" w:fill="auto"/>
          </w:tcPr>
          <w:p w:rsidR="006978AE" w:rsidRPr="00761A60" w:rsidRDefault="006978AE" w:rsidP="00085092">
            <w:pPr>
              <w:jc w:val="both"/>
              <w:rPr>
                <w:rFonts w:ascii="Times New Roman" w:hAnsi="Times New Roman" w:cs="Times New Roman"/>
                <w:b/>
                <w:bCs/>
                <w:color w:val="000000" w:themeColor="text1"/>
                <w:sz w:val="24"/>
                <w:szCs w:val="24"/>
              </w:rPr>
            </w:pPr>
          </w:p>
        </w:tc>
        <w:tc>
          <w:tcPr>
            <w:tcW w:w="1905" w:type="dxa"/>
            <w:shd w:val="clear" w:color="auto" w:fill="auto"/>
          </w:tcPr>
          <w:p w:rsidR="006978AE" w:rsidRPr="00761A60" w:rsidRDefault="006978AE" w:rsidP="006978AE">
            <w:pPr>
              <w:jc w:val="both"/>
              <w:rPr>
                <w:rFonts w:ascii="Times New Roman" w:hAnsi="Times New Roman" w:cs="Times New Roman"/>
                <w:b/>
                <w:bCs/>
                <w:color w:val="000000" w:themeColor="text1"/>
                <w:sz w:val="24"/>
                <w:szCs w:val="24"/>
              </w:rPr>
            </w:pPr>
            <w:r w:rsidRPr="00761A60">
              <w:rPr>
                <w:rFonts w:ascii="Times New Roman" w:hAnsi="Times New Roman" w:cs="Times New Roman"/>
                <w:b/>
                <w:bCs/>
                <w:color w:val="000000" w:themeColor="text1"/>
                <w:sz w:val="24"/>
                <w:szCs w:val="24"/>
              </w:rPr>
              <w:t>16</w:t>
            </w:r>
          </w:p>
        </w:tc>
        <w:tc>
          <w:tcPr>
            <w:tcW w:w="2160" w:type="dxa"/>
            <w:shd w:val="clear" w:color="auto" w:fill="auto"/>
          </w:tcPr>
          <w:p w:rsidR="006978AE" w:rsidRPr="00761A60" w:rsidRDefault="006978AE" w:rsidP="006978AE">
            <w:pPr>
              <w:jc w:val="both"/>
              <w:rPr>
                <w:rFonts w:ascii="Times New Roman" w:hAnsi="Times New Roman" w:cs="Times New Roman"/>
                <w:b/>
                <w:bCs/>
                <w:color w:val="000000" w:themeColor="text1"/>
                <w:sz w:val="24"/>
                <w:szCs w:val="24"/>
              </w:rPr>
            </w:pPr>
            <w:r w:rsidRPr="00761A60">
              <w:rPr>
                <w:rFonts w:ascii="Times New Roman" w:hAnsi="Times New Roman" w:cs="Times New Roman"/>
                <w:b/>
                <w:bCs/>
                <w:color w:val="000000" w:themeColor="text1"/>
                <w:sz w:val="24"/>
                <w:szCs w:val="24"/>
              </w:rPr>
              <w:t>16</w:t>
            </w:r>
          </w:p>
        </w:tc>
      </w:tr>
    </w:tbl>
    <w:p w:rsidR="00A23C9E" w:rsidRPr="00761A60" w:rsidRDefault="00A23C9E" w:rsidP="0029619E">
      <w:pPr>
        <w:jc w:val="both"/>
        <w:rPr>
          <w:rFonts w:ascii="Times New Roman" w:hAnsi="Times New Roman" w:cs="Times New Roman"/>
          <w:b/>
          <w:bCs/>
          <w:color w:val="000000" w:themeColor="text1"/>
          <w:sz w:val="24"/>
          <w:szCs w:val="24"/>
        </w:rPr>
      </w:pPr>
    </w:p>
    <w:p w:rsidR="0029619E" w:rsidRPr="00761A60" w:rsidRDefault="000E6537" w:rsidP="0029619E">
      <w:pPr>
        <w:jc w:val="both"/>
        <w:rPr>
          <w:rFonts w:ascii="Times New Roman" w:hAnsi="Times New Roman" w:cs="Times New Roman"/>
          <w:b/>
          <w:bCs/>
          <w:color w:val="000000" w:themeColor="text1"/>
          <w:sz w:val="24"/>
          <w:szCs w:val="24"/>
          <w:lang w:val="ru-RU"/>
        </w:rPr>
      </w:pPr>
      <w:r w:rsidRPr="00761A60">
        <w:rPr>
          <w:rFonts w:ascii="Times New Roman" w:hAnsi="Times New Roman" w:cs="Times New Roman"/>
          <w:b/>
          <w:bCs/>
          <w:color w:val="000000" w:themeColor="text1"/>
          <w:sz w:val="24"/>
          <w:szCs w:val="24"/>
          <w:lang w:val="ru-RU"/>
        </w:rPr>
        <w:lastRenderedPageBreak/>
        <w:t>И</w:t>
      </w:r>
      <w:r w:rsidR="0029619E" w:rsidRPr="00761A60">
        <w:rPr>
          <w:rFonts w:ascii="Times New Roman" w:hAnsi="Times New Roman" w:cs="Times New Roman"/>
          <w:b/>
          <w:bCs/>
          <w:color w:val="000000" w:themeColor="text1"/>
          <w:sz w:val="24"/>
          <w:szCs w:val="24"/>
          <w:lang w:val="ru-RU"/>
        </w:rPr>
        <w:t>зборни предмети у смеру туристички техничар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7452"/>
      </w:tblGrid>
      <w:tr w:rsidR="0029619E" w:rsidRPr="00761A60" w:rsidTr="000E6537">
        <w:tc>
          <w:tcPr>
            <w:tcW w:w="1728" w:type="dxa"/>
            <w:shd w:val="clear" w:color="auto" w:fill="auto"/>
          </w:tcPr>
          <w:p w:rsidR="0029619E" w:rsidRPr="00761A60" w:rsidRDefault="0029619E" w:rsidP="00085092">
            <w:pPr>
              <w:jc w:val="both"/>
              <w:rPr>
                <w:rFonts w:ascii="Times New Roman" w:hAnsi="Times New Roman" w:cs="Times New Roman"/>
                <w:b/>
                <w:bCs/>
                <w:color w:val="000000" w:themeColor="text1"/>
                <w:sz w:val="24"/>
                <w:szCs w:val="24"/>
              </w:rPr>
            </w:pPr>
            <w:r w:rsidRPr="00761A60">
              <w:rPr>
                <w:rFonts w:ascii="Times New Roman" w:hAnsi="Times New Roman" w:cs="Times New Roman"/>
                <w:b/>
                <w:bCs/>
                <w:color w:val="000000" w:themeColor="text1"/>
                <w:sz w:val="24"/>
                <w:szCs w:val="24"/>
              </w:rPr>
              <w:t>Одељење</w:t>
            </w:r>
          </w:p>
        </w:tc>
        <w:tc>
          <w:tcPr>
            <w:tcW w:w="7452" w:type="dxa"/>
            <w:shd w:val="clear" w:color="auto" w:fill="auto"/>
          </w:tcPr>
          <w:p w:rsidR="0029619E" w:rsidRPr="00761A60" w:rsidRDefault="0029619E" w:rsidP="00085092">
            <w:pPr>
              <w:jc w:val="both"/>
              <w:rPr>
                <w:rFonts w:ascii="Times New Roman" w:hAnsi="Times New Roman" w:cs="Times New Roman"/>
                <w:b/>
                <w:bCs/>
                <w:color w:val="000000" w:themeColor="text1"/>
                <w:sz w:val="24"/>
                <w:szCs w:val="24"/>
              </w:rPr>
            </w:pPr>
          </w:p>
        </w:tc>
      </w:tr>
      <w:tr w:rsidR="0029619E" w:rsidRPr="00761A60" w:rsidTr="000E6537">
        <w:tc>
          <w:tcPr>
            <w:tcW w:w="1728" w:type="dxa"/>
            <w:shd w:val="clear" w:color="auto" w:fill="auto"/>
          </w:tcPr>
          <w:p w:rsidR="0029619E" w:rsidRPr="00761A60" w:rsidRDefault="0029619E" w:rsidP="00085092">
            <w:pPr>
              <w:jc w:val="both"/>
              <w:rPr>
                <w:rFonts w:ascii="Times New Roman" w:hAnsi="Times New Roman" w:cs="Times New Roman"/>
                <w:b/>
                <w:bCs/>
                <w:color w:val="000000" w:themeColor="text1"/>
                <w:sz w:val="24"/>
                <w:szCs w:val="24"/>
              </w:rPr>
            </w:pPr>
            <w:r w:rsidRPr="00761A60">
              <w:rPr>
                <w:rFonts w:ascii="Times New Roman" w:hAnsi="Times New Roman" w:cs="Times New Roman"/>
                <w:b/>
                <w:bCs/>
                <w:color w:val="000000" w:themeColor="text1"/>
                <w:sz w:val="24"/>
                <w:szCs w:val="24"/>
              </w:rPr>
              <w:t>II-3</w:t>
            </w:r>
          </w:p>
        </w:tc>
        <w:tc>
          <w:tcPr>
            <w:tcW w:w="7452" w:type="dxa"/>
            <w:shd w:val="clear" w:color="auto" w:fill="auto"/>
          </w:tcPr>
          <w:p w:rsidR="000E6537" w:rsidRPr="00761A60" w:rsidRDefault="0029619E" w:rsidP="00085092">
            <w:pPr>
              <w:jc w:val="both"/>
              <w:rPr>
                <w:rFonts w:ascii="Times New Roman" w:hAnsi="Times New Roman" w:cs="Times New Roman"/>
                <w:b/>
                <w:bCs/>
                <w:color w:val="000000" w:themeColor="text1"/>
                <w:sz w:val="24"/>
                <w:szCs w:val="24"/>
              </w:rPr>
            </w:pPr>
            <w:r w:rsidRPr="00761A60">
              <w:rPr>
                <w:rFonts w:ascii="Times New Roman" w:hAnsi="Times New Roman" w:cs="Times New Roman"/>
                <w:b/>
                <w:bCs/>
                <w:color w:val="000000" w:themeColor="text1"/>
                <w:sz w:val="24"/>
                <w:szCs w:val="24"/>
              </w:rPr>
              <w:t>Исхрана</w:t>
            </w:r>
          </w:p>
          <w:p w:rsidR="0029619E" w:rsidRPr="00761A60" w:rsidRDefault="005D21B7" w:rsidP="00085092">
            <w:pPr>
              <w:jc w:val="both"/>
              <w:rPr>
                <w:rFonts w:ascii="Times New Roman" w:hAnsi="Times New Roman" w:cs="Times New Roman"/>
                <w:b/>
                <w:bCs/>
                <w:color w:val="000000" w:themeColor="text1"/>
                <w:sz w:val="24"/>
                <w:szCs w:val="24"/>
              </w:rPr>
            </w:pPr>
            <w:r w:rsidRPr="00761A60">
              <w:rPr>
                <w:rFonts w:ascii="Times New Roman" w:hAnsi="Times New Roman" w:cs="Times New Roman"/>
                <w:b/>
                <w:bCs/>
                <w:color w:val="000000" w:themeColor="text1"/>
                <w:sz w:val="24"/>
                <w:szCs w:val="24"/>
              </w:rPr>
              <w:t>23</w:t>
            </w:r>
          </w:p>
        </w:tc>
      </w:tr>
      <w:tr w:rsidR="0029619E" w:rsidRPr="00761A60" w:rsidTr="000E6537">
        <w:tc>
          <w:tcPr>
            <w:tcW w:w="1728" w:type="dxa"/>
            <w:shd w:val="clear" w:color="auto" w:fill="auto"/>
          </w:tcPr>
          <w:p w:rsidR="0029619E" w:rsidRPr="00761A60" w:rsidRDefault="0029619E" w:rsidP="00085092">
            <w:pPr>
              <w:jc w:val="both"/>
              <w:rPr>
                <w:rFonts w:ascii="Times New Roman" w:hAnsi="Times New Roman" w:cs="Times New Roman"/>
                <w:b/>
                <w:bCs/>
                <w:color w:val="000000" w:themeColor="text1"/>
                <w:sz w:val="24"/>
                <w:szCs w:val="24"/>
              </w:rPr>
            </w:pPr>
            <w:r w:rsidRPr="00761A60">
              <w:rPr>
                <w:rFonts w:ascii="Times New Roman" w:hAnsi="Times New Roman" w:cs="Times New Roman"/>
                <w:b/>
                <w:bCs/>
                <w:color w:val="000000" w:themeColor="text1"/>
                <w:sz w:val="24"/>
                <w:szCs w:val="24"/>
              </w:rPr>
              <w:t>III-3</w:t>
            </w:r>
          </w:p>
        </w:tc>
        <w:tc>
          <w:tcPr>
            <w:tcW w:w="7452" w:type="dxa"/>
            <w:shd w:val="clear" w:color="auto" w:fill="auto"/>
          </w:tcPr>
          <w:p w:rsidR="000E6537" w:rsidRPr="00761A60" w:rsidRDefault="0029619E" w:rsidP="00085092">
            <w:pPr>
              <w:jc w:val="both"/>
              <w:rPr>
                <w:rFonts w:ascii="Times New Roman" w:hAnsi="Times New Roman" w:cs="Times New Roman"/>
                <w:b/>
                <w:bCs/>
                <w:color w:val="000000" w:themeColor="text1"/>
                <w:sz w:val="24"/>
                <w:szCs w:val="24"/>
              </w:rPr>
            </w:pPr>
            <w:r w:rsidRPr="00761A60">
              <w:rPr>
                <w:rFonts w:ascii="Times New Roman" w:hAnsi="Times New Roman" w:cs="Times New Roman"/>
                <w:b/>
                <w:bCs/>
                <w:color w:val="000000" w:themeColor="text1"/>
                <w:sz w:val="24"/>
                <w:szCs w:val="24"/>
              </w:rPr>
              <w:t>Остали</w:t>
            </w:r>
            <w:r w:rsidR="000E6537" w:rsidRPr="00761A60">
              <w:rPr>
                <w:rFonts w:ascii="Times New Roman" w:hAnsi="Times New Roman" w:cs="Times New Roman"/>
                <w:b/>
                <w:bCs/>
                <w:color w:val="000000" w:themeColor="text1"/>
                <w:sz w:val="24"/>
                <w:szCs w:val="24"/>
              </w:rPr>
              <w:t xml:space="preserve"> </w:t>
            </w:r>
            <w:r w:rsidRPr="00761A60">
              <w:rPr>
                <w:rFonts w:ascii="Times New Roman" w:hAnsi="Times New Roman" w:cs="Times New Roman"/>
                <w:b/>
                <w:bCs/>
                <w:color w:val="000000" w:themeColor="text1"/>
                <w:sz w:val="24"/>
                <w:szCs w:val="24"/>
              </w:rPr>
              <w:t>облици</w:t>
            </w:r>
            <w:r w:rsidR="000E6537" w:rsidRPr="00761A60">
              <w:rPr>
                <w:rFonts w:ascii="Times New Roman" w:hAnsi="Times New Roman" w:cs="Times New Roman"/>
                <w:b/>
                <w:bCs/>
                <w:color w:val="000000" w:themeColor="text1"/>
                <w:sz w:val="24"/>
                <w:szCs w:val="24"/>
              </w:rPr>
              <w:t xml:space="preserve"> </w:t>
            </w:r>
            <w:r w:rsidRPr="00761A60">
              <w:rPr>
                <w:rFonts w:ascii="Times New Roman" w:hAnsi="Times New Roman" w:cs="Times New Roman"/>
                <w:b/>
                <w:bCs/>
                <w:color w:val="000000" w:themeColor="text1"/>
                <w:sz w:val="24"/>
                <w:szCs w:val="24"/>
              </w:rPr>
              <w:t>туризма</w:t>
            </w:r>
          </w:p>
          <w:p w:rsidR="0029619E" w:rsidRPr="00761A60" w:rsidRDefault="005D21B7" w:rsidP="00085092">
            <w:pPr>
              <w:jc w:val="both"/>
              <w:rPr>
                <w:rFonts w:ascii="Times New Roman" w:hAnsi="Times New Roman" w:cs="Times New Roman"/>
                <w:b/>
                <w:bCs/>
                <w:color w:val="000000" w:themeColor="text1"/>
                <w:sz w:val="24"/>
                <w:szCs w:val="24"/>
              </w:rPr>
            </w:pPr>
            <w:r w:rsidRPr="00761A60">
              <w:rPr>
                <w:rFonts w:ascii="Times New Roman" w:hAnsi="Times New Roman" w:cs="Times New Roman"/>
                <w:b/>
                <w:bCs/>
                <w:color w:val="000000" w:themeColor="text1"/>
                <w:sz w:val="24"/>
                <w:szCs w:val="24"/>
              </w:rPr>
              <w:t>22</w:t>
            </w:r>
          </w:p>
        </w:tc>
      </w:tr>
      <w:tr w:rsidR="005D21B7" w:rsidRPr="00716074" w:rsidTr="000E6537">
        <w:tc>
          <w:tcPr>
            <w:tcW w:w="1728" w:type="dxa"/>
            <w:shd w:val="clear" w:color="auto" w:fill="auto"/>
          </w:tcPr>
          <w:p w:rsidR="0029619E" w:rsidRPr="00761A60" w:rsidRDefault="000E6537" w:rsidP="00085092">
            <w:pPr>
              <w:jc w:val="both"/>
              <w:rPr>
                <w:rFonts w:ascii="Times New Roman" w:hAnsi="Times New Roman" w:cs="Times New Roman"/>
                <w:b/>
                <w:bCs/>
                <w:color w:val="000000" w:themeColor="text1"/>
                <w:sz w:val="24"/>
                <w:szCs w:val="24"/>
              </w:rPr>
            </w:pPr>
            <w:r w:rsidRPr="00761A60">
              <w:rPr>
                <w:rFonts w:ascii="Times New Roman" w:hAnsi="Times New Roman" w:cs="Times New Roman"/>
                <w:b/>
                <w:bCs/>
                <w:color w:val="000000" w:themeColor="text1"/>
                <w:sz w:val="24"/>
                <w:szCs w:val="24"/>
              </w:rPr>
              <w:t>IV</w:t>
            </w:r>
            <w:r w:rsidR="0029619E" w:rsidRPr="00761A60">
              <w:rPr>
                <w:rFonts w:ascii="Times New Roman" w:hAnsi="Times New Roman" w:cs="Times New Roman"/>
                <w:b/>
                <w:bCs/>
                <w:color w:val="000000" w:themeColor="text1"/>
                <w:sz w:val="24"/>
                <w:szCs w:val="24"/>
              </w:rPr>
              <w:t>-3</w:t>
            </w:r>
          </w:p>
        </w:tc>
        <w:tc>
          <w:tcPr>
            <w:tcW w:w="7452" w:type="dxa"/>
            <w:shd w:val="clear" w:color="auto" w:fill="auto"/>
          </w:tcPr>
          <w:p w:rsidR="0029619E" w:rsidRPr="00761A60" w:rsidRDefault="0029619E" w:rsidP="00085092">
            <w:pPr>
              <w:jc w:val="both"/>
              <w:rPr>
                <w:rFonts w:ascii="Times New Roman" w:hAnsi="Times New Roman" w:cs="Times New Roman"/>
                <w:b/>
                <w:bCs/>
                <w:color w:val="000000" w:themeColor="text1"/>
                <w:sz w:val="24"/>
                <w:szCs w:val="24"/>
                <w:lang w:val="ru-RU"/>
              </w:rPr>
            </w:pPr>
            <w:r w:rsidRPr="00761A60">
              <w:rPr>
                <w:rFonts w:ascii="Times New Roman" w:hAnsi="Times New Roman" w:cs="Times New Roman"/>
                <w:b/>
                <w:bCs/>
                <w:color w:val="000000" w:themeColor="text1"/>
                <w:sz w:val="24"/>
                <w:szCs w:val="24"/>
                <w:lang w:val="ru-RU"/>
              </w:rPr>
              <w:t>Смештај у сеоском туристичком домаћинству</w:t>
            </w:r>
          </w:p>
          <w:p w:rsidR="0029619E" w:rsidRPr="00D278BD" w:rsidRDefault="0029619E" w:rsidP="00085092">
            <w:pPr>
              <w:jc w:val="both"/>
              <w:rPr>
                <w:rFonts w:ascii="Times New Roman" w:hAnsi="Times New Roman" w:cs="Times New Roman"/>
                <w:b/>
                <w:bCs/>
                <w:color w:val="000000" w:themeColor="text1"/>
                <w:sz w:val="24"/>
                <w:szCs w:val="24"/>
                <w:lang w:val="ru-RU"/>
              </w:rPr>
            </w:pPr>
            <w:r w:rsidRPr="00761A60">
              <w:rPr>
                <w:rFonts w:ascii="Times New Roman" w:hAnsi="Times New Roman" w:cs="Times New Roman"/>
                <w:b/>
                <w:bCs/>
                <w:color w:val="000000" w:themeColor="text1"/>
                <w:sz w:val="24"/>
                <w:szCs w:val="24"/>
                <w:lang w:val="ru-RU"/>
              </w:rPr>
              <w:t>2</w:t>
            </w:r>
            <w:r w:rsidR="005D21B7" w:rsidRPr="00D278BD">
              <w:rPr>
                <w:rFonts w:ascii="Times New Roman" w:hAnsi="Times New Roman" w:cs="Times New Roman"/>
                <w:b/>
                <w:bCs/>
                <w:color w:val="000000" w:themeColor="text1"/>
                <w:sz w:val="24"/>
                <w:szCs w:val="24"/>
                <w:lang w:val="ru-RU"/>
              </w:rPr>
              <w:t>6</w:t>
            </w:r>
          </w:p>
        </w:tc>
      </w:tr>
    </w:tbl>
    <w:p w:rsidR="00A23C9E" w:rsidRPr="00761A60" w:rsidRDefault="00A23C9E" w:rsidP="00A23C9E">
      <w:pPr>
        <w:pStyle w:val="Heading1"/>
        <w:jc w:val="both"/>
        <w:rPr>
          <w:rFonts w:cs="Times New Roman"/>
          <w:sz w:val="24"/>
          <w:szCs w:val="24"/>
          <w:lang w:val="ru-RU"/>
        </w:rPr>
      </w:pPr>
      <w:bookmarkStart w:id="75" w:name="_Toc240351639"/>
    </w:p>
    <w:p w:rsidR="00A23C9E" w:rsidRPr="00761A60" w:rsidRDefault="00452DFA" w:rsidP="009926F7">
      <w:pPr>
        <w:pStyle w:val="Heading2"/>
        <w:rPr>
          <w:lang w:val="ru-RU"/>
        </w:rPr>
      </w:pPr>
      <w:bookmarkStart w:id="76" w:name="_Toc82984802"/>
      <w:bookmarkStart w:id="77" w:name="_Toc82985888"/>
      <w:r w:rsidRPr="00761A60">
        <w:rPr>
          <w:lang w:val="ru-RU"/>
        </w:rPr>
        <w:t>4.</w:t>
      </w:r>
      <w:r w:rsidR="009926F7">
        <w:rPr>
          <w:lang w:val="ru-RU"/>
        </w:rPr>
        <w:t xml:space="preserve"> </w:t>
      </w:r>
      <w:r w:rsidRPr="00761A60">
        <w:rPr>
          <w:lang w:val="ru-RU"/>
        </w:rPr>
        <w:t>11</w:t>
      </w:r>
      <w:r w:rsidR="00FD2500" w:rsidRPr="00761A60">
        <w:rPr>
          <w:lang w:val="ru-RU"/>
        </w:rPr>
        <w:t xml:space="preserve">. </w:t>
      </w:r>
      <w:bookmarkEnd w:id="75"/>
      <w:r w:rsidR="00506106" w:rsidRPr="00761A60">
        <w:rPr>
          <w:lang w:val="ru-RU"/>
        </w:rPr>
        <w:t>Реализација школског календара и значајних активности у школи</w:t>
      </w:r>
      <w:bookmarkEnd w:id="76"/>
      <w:bookmarkEnd w:id="77"/>
    </w:p>
    <w:p w:rsidR="00A23C9E" w:rsidRPr="00761A60" w:rsidRDefault="00A23C9E" w:rsidP="00A23C9E">
      <w:pPr>
        <w:rPr>
          <w:rFonts w:ascii="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340"/>
        <w:gridCol w:w="1980"/>
        <w:gridCol w:w="1620"/>
        <w:gridCol w:w="1548"/>
      </w:tblGrid>
      <w:tr w:rsidR="00FD2500" w:rsidRPr="00761A60" w:rsidTr="00FD2500">
        <w:tc>
          <w:tcPr>
            <w:tcW w:w="1368" w:type="dxa"/>
            <w:tcBorders>
              <w:bottom w:val="single" w:sz="4" w:space="0" w:color="auto"/>
            </w:tcBorders>
            <w:shd w:val="clear" w:color="auto" w:fill="E5DFEC"/>
          </w:tcPr>
          <w:p w:rsidR="00FD2500" w:rsidRPr="00761A60" w:rsidRDefault="00FD2500"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ВРЕМЕ</w:t>
            </w:r>
          </w:p>
        </w:tc>
        <w:tc>
          <w:tcPr>
            <w:tcW w:w="2340" w:type="dxa"/>
            <w:tcBorders>
              <w:bottom w:val="single" w:sz="4" w:space="0" w:color="auto"/>
            </w:tcBorders>
            <w:shd w:val="clear" w:color="auto" w:fill="E5DFEC"/>
          </w:tcPr>
          <w:p w:rsidR="00FD2500" w:rsidRPr="00761A60" w:rsidRDefault="00FD2500"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АКТИВНОСТ</w:t>
            </w:r>
          </w:p>
        </w:tc>
        <w:tc>
          <w:tcPr>
            <w:tcW w:w="1980" w:type="dxa"/>
            <w:tcBorders>
              <w:bottom w:val="single" w:sz="4" w:space="0" w:color="auto"/>
            </w:tcBorders>
            <w:shd w:val="clear" w:color="auto" w:fill="E5DFEC"/>
          </w:tcPr>
          <w:p w:rsidR="00FD2500" w:rsidRPr="00761A60" w:rsidRDefault="00FD2500"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НОСИОЦИ</w:t>
            </w:r>
          </w:p>
          <w:p w:rsidR="00FD2500" w:rsidRPr="00761A60" w:rsidRDefault="00FD2500"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АКТИВНОСТИ</w:t>
            </w:r>
          </w:p>
        </w:tc>
        <w:tc>
          <w:tcPr>
            <w:tcW w:w="1620" w:type="dxa"/>
            <w:tcBorders>
              <w:bottom w:val="single" w:sz="4" w:space="0" w:color="auto"/>
            </w:tcBorders>
            <w:shd w:val="clear" w:color="auto" w:fill="E5DFEC"/>
          </w:tcPr>
          <w:p w:rsidR="00FD2500" w:rsidRPr="00761A60" w:rsidRDefault="00FD2500" w:rsidP="00FD2500">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 xml:space="preserve">ЗАДУЖЕН0 </w:t>
            </w:r>
          </w:p>
          <w:p w:rsidR="00FD2500" w:rsidRPr="00761A60" w:rsidRDefault="00FD2500"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ЛИЦЕ</w:t>
            </w:r>
          </w:p>
        </w:tc>
        <w:tc>
          <w:tcPr>
            <w:tcW w:w="1548" w:type="dxa"/>
            <w:tcBorders>
              <w:bottom w:val="single" w:sz="4" w:space="0" w:color="auto"/>
            </w:tcBorders>
            <w:shd w:val="clear" w:color="auto" w:fill="E5DFEC"/>
          </w:tcPr>
          <w:p w:rsidR="00FD2500" w:rsidRPr="00761A60" w:rsidRDefault="00FD2500"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НАЧИН</w:t>
            </w:r>
          </w:p>
          <w:p w:rsidR="00FD2500" w:rsidRPr="00761A60" w:rsidRDefault="00FD2500"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ПРАЋЕЊА</w:t>
            </w:r>
          </w:p>
        </w:tc>
      </w:tr>
      <w:tr w:rsidR="00FD2500" w:rsidRPr="00761A60" w:rsidTr="00F77EF1">
        <w:trPr>
          <w:trHeight w:val="1907"/>
        </w:trPr>
        <w:tc>
          <w:tcPr>
            <w:tcW w:w="1368" w:type="dxa"/>
            <w:shd w:val="clear" w:color="auto" w:fill="FFFFFF"/>
          </w:tcPr>
          <w:p w:rsidR="00FD2500" w:rsidRPr="00761A60" w:rsidRDefault="00FD2500"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lang w:val="ru-RU"/>
              </w:rPr>
              <w:t>1</w:t>
            </w:r>
            <w:r w:rsidRPr="00761A60">
              <w:rPr>
                <w:rFonts w:ascii="Times New Roman" w:hAnsi="Times New Roman" w:cs="Times New Roman"/>
                <w:bCs/>
                <w:color w:val="000000" w:themeColor="text1"/>
                <w:sz w:val="24"/>
                <w:szCs w:val="24"/>
              </w:rPr>
              <w:t>.0</w:t>
            </w:r>
            <w:r w:rsidRPr="00761A60">
              <w:rPr>
                <w:rFonts w:ascii="Times New Roman" w:hAnsi="Times New Roman" w:cs="Times New Roman"/>
                <w:bCs/>
                <w:color w:val="000000" w:themeColor="text1"/>
                <w:sz w:val="24"/>
                <w:szCs w:val="24"/>
                <w:lang w:val="ru-RU"/>
              </w:rPr>
              <w:t>9</w:t>
            </w:r>
            <w:r w:rsidRPr="00761A60">
              <w:rPr>
                <w:rFonts w:ascii="Times New Roman" w:hAnsi="Times New Roman" w:cs="Times New Roman"/>
                <w:bCs/>
                <w:color w:val="000000" w:themeColor="text1"/>
                <w:sz w:val="24"/>
                <w:szCs w:val="24"/>
              </w:rPr>
              <w:t>.20</w:t>
            </w:r>
            <w:r w:rsidR="00394558" w:rsidRPr="00761A60">
              <w:rPr>
                <w:rFonts w:ascii="Times New Roman" w:hAnsi="Times New Roman" w:cs="Times New Roman"/>
                <w:bCs/>
                <w:color w:val="000000" w:themeColor="text1"/>
                <w:sz w:val="24"/>
                <w:szCs w:val="24"/>
                <w:lang w:val="ru-RU"/>
              </w:rPr>
              <w:t>20</w:t>
            </w:r>
            <w:r w:rsidRPr="00761A60">
              <w:rPr>
                <w:rFonts w:ascii="Times New Roman" w:hAnsi="Times New Roman" w:cs="Times New Roman"/>
                <w:bCs/>
                <w:color w:val="000000" w:themeColor="text1"/>
                <w:sz w:val="24"/>
                <w:szCs w:val="24"/>
              </w:rPr>
              <w:t>.</w:t>
            </w:r>
          </w:p>
          <w:p w:rsidR="00FD2500" w:rsidRPr="00761A60" w:rsidRDefault="00FD2500" w:rsidP="00FD2500">
            <w:pPr>
              <w:jc w:val="both"/>
              <w:rPr>
                <w:rFonts w:ascii="Times New Roman" w:hAnsi="Times New Roman" w:cs="Times New Roman"/>
                <w:bCs/>
                <w:color w:val="000000" w:themeColor="text1"/>
                <w:sz w:val="24"/>
                <w:szCs w:val="24"/>
              </w:rPr>
            </w:pPr>
          </w:p>
        </w:tc>
        <w:tc>
          <w:tcPr>
            <w:tcW w:w="2340" w:type="dxa"/>
            <w:shd w:val="clear" w:color="auto" w:fill="FFFFFF"/>
          </w:tcPr>
          <w:p w:rsidR="00FD2500" w:rsidRPr="00761A60" w:rsidRDefault="00FD2500" w:rsidP="00FD250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Пријем првака у ОШ и средњу школу</w:t>
            </w:r>
          </w:p>
          <w:p w:rsidR="00F90CE6" w:rsidRPr="00761A60" w:rsidRDefault="00F90CE6" w:rsidP="00FD250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 родитељски првих разреда основне и средње школе и петих разреда на отвореном</w:t>
            </w:r>
          </w:p>
          <w:p w:rsidR="00F90CE6" w:rsidRPr="00761A60" w:rsidRDefault="00F90CE6" w:rsidP="00FD2500">
            <w:pPr>
              <w:rPr>
                <w:rFonts w:ascii="Times New Roman" w:hAnsi="Times New Roman" w:cs="Times New Roman"/>
                <w:bCs/>
                <w:color w:val="000000" w:themeColor="text1"/>
                <w:sz w:val="24"/>
                <w:szCs w:val="24"/>
                <w:lang w:val="ru-RU"/>
              </w:rPr>
            </w:pPr>
          </w:p>
          <w:p w:rsidR="00FD2500" w:rsidRPr="00761A60" w:rsidRDefault="00FD2500" w:rsidP="00FD2500">
            <w:pPr>
              <w:jc w:val="both"/>
              <w:rPr>
                <w:rFonts w:ascii="Times New Roman" w:hAnsi="Times New Roman" w:cs="Times New Roman"/>
                <w:bCs/>
                <w:color w:val="000000" w:themeColor="text1"/>
                <w:sz w:val="24"/>
                <w:szCs w:val="24"/>
                <w:lang w:val="ru-RU"/>
              </w:rPr>
            </w:pPr>
          </w:p>
        </w:tc>
        <w:tc>
          <w:tcPr>
            <w:tcW w:w="1980" w:type="dxa"/>
            <w:shd w:val="clear" w:color="auto" w:fill="FFFFFF"/>
          </w:tcPr>
          <w:p w:rsidR="00FD2500" w:rsidRPr="00761A60" w:rsidRDefault="00FD2500" w:rsidP="00FD2500">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 xml:space="preserve">Директор,  учитељ. </w:t>
            </w:r>
            <w:r w:rsidRPr="00761A60">
              <w:rPr>
                <w:rFonts w:ascii="Times New Roman" w:hAnsi="Times New Roman" w:cs="Times New Roman"/>
                <w:bCs/>
                <w:color w:val="000000" w:themeColor="text1"/>
                <w:sz w:val="24"/>
                <w:szCs w:val="24"/>
                <w:lang w:val="hr-HR"/>
              </w:rPr>
              <w:t xml:space="preserve">I </w:t>
            </w:r>
            <w:r w:rsidRPr="00761A60">
              <w:rPr>
                <w:rFonts w:ascii="Times New Roman" w:hAnsi="Times New Roman" w:cs="Times New Roman"/>
                <w:bCs/>
                <w:color w:val="000000" w:themeColor="text1"/>
                <w:sz w:val="24"/>
                <w:szCs w:val="24"/>
                <w:lang w:val="ru-RU"/>
              </w:rPr>
              <w:t xml:space="preserve">р. и одељ. старешина </w:t>
            </w:r>
            <w:r w:rsidRPr="00761A60">
              <w:rPr>
                <w:rFonts w:ascii="Times New Roman" w:hAnsi="Times New Roman" w:cs="Times New Roman"/>
                <w:bCs/>
                <w:color w:val="000000" w:themeColor="text1"/>
                <w:sz w:val="24"/>
                <w:szCs w:val="24"/>
              </w:rPr>
              <w:t>I</w:t>
            </w:r>
            <w:r w:rsidRPr="00761A60">
              <w:rPr>
                <w:rFonts w:ascii="Times New Roman" w:hAnsi="Times New Roman" w:cs="Times New Roman"/>
                <w:bCs/>
                <w:color w:val="000000" w:themeColor="text1"/>
                <w:sz w:val="24"/>
                <w:szCs w:val="24"/>
                <w:lang w:val="ru-RU"/>
              </w:rPr>
              <w:t xml:space="preserve"> р.</w:t>
            </w:r>
            <w:r w:rsidR="00F90CE6" w:rsidRPr="00761A60">
              <w:rPr>
                <w:rFonts w:ascii="Times New Roman" w:hAnsi="Times New Roman" w:cs="Times New Roman"/>
                <w:bCs/>
                <w:color w:val="000000" w:themeColor="text1"/>
                <w:sz w:val="24"/>
                <w:szCs w:val="24"/>
                <w:lang w:val="ru-RU"/>
              </w:rPr>
              <w:t>,</w:t>
            </w:r>
            <w:r w:rsidR="00F90CE6" w:rsidRPr="00761A60">
              <w:rPr>
                <w:rFonts w:ascii="Times New Roman" w:hAnsi="Times New Roman" w:cs="Times New Roman"/>
                <w:bCs/>
                <w:color w:val="000000" w:themeColor="text1"/>
                <w:sz w:val="24"/>
                <w:szCs w:val="24"/>
              </w:rPr>
              <w:t>V</w:t>
            </w:r>
            <w:r w:rsidR="00394558" w:rsidRPr="00761A60">
              <w:rPr>
                <w:rFonts w:ascii="Times New Roman" w:hAnsi="Times New Roman" w:cs="Times New Roman"/>
                <w:bCs/>
                <w:color w:val="000000" w:themeColor="text1"/>
                <w:sz w:val="24"/>
                <w:szCs w:val="24"/>
                <w:lang w:val="ru-RU"/>
              </w:rPr>
              <w:t>р. основне школе и</w:t>
            </w:r>
            <w:r w:rsidR="00F90CE6" w:rsidRPr="00761A60">
              <w:rPr>
                <w:rFonts w:ascii="Times New Roman" w:hAnsi="Times New Roman" w:cs="Times New Roman"/>
                <w:bCs/>
                <w:color w:val="000000" w:themeColor="text1"/>
                <w:sz w:val="24"/>
                <w:szCs w:val="24"/>
                <w:lang w:val="ru-RU"/>
              </w:rPr>
              <w:t xml:space="preserve"> </w:t>
            </w:r>
            <w:r w:rsidR="00F90CE6" w:rsidRPr="00761A60">
              <w:rPr>
                <w:rFonts w:ascii="Times New Roman" w:hAnsi="Times New Roman" w:cs="Times New Roman"/>
                <w:bCs/>
                <w:color w:val="000000" w:themeColor="text1"/>
                <w:sz w:val="24"/>
                <w:szCs w:val="24"/>
              </w:rPr>
              <w:t>I</w:t>
            </w:r>
            <w:r w:rsidR="00394558" w:rsidRPr="00761A60">
              <w:rPr>
                <w:rFonts w:ascii="Times New Roman" w:hAnsi="Times New Roman" w:cs="Times New Roman"/>
                <w:bCs/>
                <w:color w:val="000000" w:themeColor="text1"/>
                <w:sz w:val="24"/>
                <w:szCs w:val="24"/>
                <w:lang w:val="ru-RU"/>
              </w:rPr>
              <w:t>р. средње школе</w:t>
            </w:r>
          </w:p>
        </w:tc>
        <w:tc>
          <w:tcPr>
            <w:tcW w:w="1620" w:type="dxa"/>
            <w:shd w:val="clear" w:color="auto" w:fill="FFFFFF"/>
          </w:tcPr>
          <w:p w:rsidR="00FD2500" w:rsidRPr="00761A60" w:rsidRDefault="00FD2500"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Директор</w:t>
            </w:r>
          </w:p>
          <w:p w:rsidR="00FD2500" w:rsidRPr="00761A60" w:rsidRDefault="00FD2500" w:rsidP="00FD2500">
            <w:pPr>
              <w:rPr>
                <w:rFonts w:ascii="Times New Roman" w:hAnsi="Times New Roman" w:cs="Times New Roman"/>
                <w:bCs/>
                <w:color w:val="000000" w:themeColor="text1"/>
                <w:sz w:val="24"/>
                <w:szCs w:val="24"/>
              </w:rPr>
            </w:pPr>
          </w:p>
        </w:tc>
        <w:tc>
          <w:tcPr>
            <w:tcW w:w="1548" w:type="dxa"/>
            <w:shd w:val="clear" w:color="auto" w:fill="FFFFFF"/>
          </w:tcPr>
          <w:p w:rsidR="00FD2500" w:rsidRPr="00761A60" w:rsidRDefault="00FD2500"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-Дневници</w:t>
            </w:r>
          </w:p>
          <w:p w:rsidR="00FD2500" w:rsidRPr="00761A60" w:rsidRDefault="00FD2500"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-Новински</w:t>
            </w:r>
          </w:p>
          <w:p w:rsidR="00FD2500" w:rsidRPr="00761A60" w:rsidRDefault="00F77EF1" w:rsidP="00FD2500">
            <w:pPr>
              <w:jc w:val="both"/>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rPr>
              <w:t>Ч</w:t>
            </w:r>
            <w:r w:rsidR="00FD2500" w:rsidRPr="00761A60">
              <w:rPr>
                <w:rFonts w:ascii="Times New Roman" w:hAnsi="Times New Roman" w:cs="Times New Roman"/>
                <w:bCs/>
                <w:color w:val="000000" w:themeColor="text1"/>
                <w:sz w:val="24"/>
                <w:szCs w:val="24"/>
              </w:rPr>
              <w:t>ланци</w:t>
            </w:r>
          </w:p>
          <w:p w:rsidR="00F77EF1" w:rsidRPr="00761A60" w:rsidRDefault="00F77EF1" w:rsidP="00FD2500">
            <w:pPr>
              <w:jc w:val="both"/>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реализовано</w:t>
            </w:r>
          </w:p>
          <w:p w:rsidR="00FD2500" w:rsidRPr="00761A60" w:rsidRDefault="00FD2500" w:rsidP="00FD2500">
            <w:pPr>
              <w:jc w:val="both"/>
              <w:rPr>
                <w:rFonts w:ascii="Times New Roman" w:hAnsi="Times New Roman" w:cs="Times New Roman"/>
                <w:bCs/>
                <w:color w:val="000000" w:themeColor="text1"/>
                <w:sz w:val="24"/>
                <w:szCs w:val="24"/>
                <w:lang w:val="ru-RU"/>
              </w:rPr>
            </w:pPr>
          </w:p>
        </w:tc>
      </w:tr>
      <w:tr w:rsidR="00FD2500" w:rsidRPr="00761A60" w:rsidTr="00F77EF1">
        <w:trPr>
          <w:trHeight w:val="2357"/>
        </w:trPr>
        <w:tc>
          <w:tcPr>
            <w:tcW w:w="1368" w:type="dxa"/>
            <w:shd w:val="clear" w:color="auto" w:fill="FFFFFF"/>
          </w:tcPr>
          <w:p w:rsidR="00702BC2" w:rsidRPr="00761A60" w:rsidRDefault="00702BC2"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 xml:space="preserve">Септембар 2020. </w:t>
            </w:r>
          </w:p>
          <w:p w:rsidR="00FD2500" w:rsidRPr="00761A60" w:rsidRDefault="00FD2500" w:rsidP="00FD2500">
            <w:pPr>
              <w:jc w:val="both"/>
              <w:rPr>
                <w:rFonts w:ascii="Times New Roman" w:hAnsi="Times New Roman" w:cs="Times New Roman"/>
                <w:bCs/>
                <w:color w:val="000000" w:themeColor="text1"/>
                <w:sz w:val="24"/>
                <w:szCs w:val="24"/>
                <w:lang w:val="ru-RU"/>
              </w:rPr>
            </w:pPr>
          </w:p>
        </w:tc>
        <w:tc>
          <w:tcPr>
            <w:tcW w:w="2340" w:type="dxa"/>
            <w:shd w:val="clear" w:color="auto" w:fill="FFFFFF"/>
          </w:tcPr>
          <w:p w:rsidR="00FD2500" w:rsidRPr="00761A60" w:rsidRDefault="00FD2500" w:rsidP="007F0AE7">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w:t>
            </w:r>
            <w:r w:rsidR="000E6537" w:rsidRPr="00761A60">
              <w:rPr>
                <w:rFonts w:ascii="Times New Roman" w:hAnsi="Times New Roman" w:cs="Times New Roman"/>
                <w:bCs/>
                <w:color w:val="000000" w:themeColor="text1"/>
                <w:sz w:val="24"/>
                <w:szCs w:val="24"/>
                <w:lang w:val="ru-RU"/>
              </w:rPr>
              <w:t xml:space="preserve"> </w:t>
            </w:r>
            <w:r w:rsidRPr="00761A60">
              <w:rPr>
                <w:rFonts w:ascii="Times New Roman" w:hAnsi="Times New Roman" w:cs="Times New Roman"/>
                <w:bCs/>
                <w:color w:val="000000" w:themeColor="text1"/>
                <w:sz w:val="24"/>
                <w:szCs w:val="24"/>
                <w:lang w:val="ru-RU"/>
              </w:rPr>
              <w:t xml:space="preserve">упознавање са </w:t>
            </w:r>
            <w:r w:rsidR="007F0AE7" w:rsidRPr="00761A60">
              <w:rPr>
                <w:rFonts w:ascii="Times New Roman" w:hAnsi="Times New Roman" w:cs="Times New Roman"/>
                <w:bCs/>
                <w:color w:val="000000" w:themeColor="text1"/>
                <w:sz w:val="24"/>
                <w:szCs w:val="24"/>
                <w:lang w:val="ru-RU"/>
              </w:rPr>
              <w:t xml:space="preserve">епидемиолошким мерама по препоруци кризног штаба Републике Србије запослене, ученике, родитеље и стручним упутством министарства </w:t>
            </w:r>
            <w:r w:rsidR="007F0AE7" w:rsidRPr="00761A60">
              <w:rPr>
                <w:rFonts w:ascii="Times New Roman" w:hAnsi="Times New Roman" w:cs="Times New Roman"/>
                <w:bCs/>
                <w:color w:val="000000" w:themeColor="text1"/>
                <w:sz w:val="24"/>
                <w:szCs w:val="24"/>
                <w:lang w:val="ru-RU"/>
              </w:rPr>
              <w:lastRenderedPageBreak/>
              <w:t>просвете</w:t>
            </w:r>
          </w:p>
        </w:tc>
        <w:tc>
          <w:tcPr>
            <w:tcW w:w="1980" w:type="dxa"/>
            <w:shd w:val="clear" w:color="auto" w:fill="FFFFFF"/>
          </w:tcPr>
          <w:p w:rsidR="00FD2500" w:rsidRPr="00761A60" w:rsidRDefault="00FD2500" w:rsidP="00FD2500">
            <w:pPr>
              <w:rPr>
                <w:rFonts w:ascii="Times New Roman" w:hAnsi="Times New Roman" w:cs="Times New Roman"/>
                <w:bCs/>
                <w:color w:val="000000" w:themeColor="text1"/>
                <w:sz w:val="24"/>
                <w:szCs w:val="24"/>
                <w:lang w:val="ru-RU"/>
              </w:rPr>
            </w:pPr>
          </w:p>
          <w:p w:rsidR="00FD2500" w:rsidRPr="00761A60" w:rsidRDefault="007F0AE7" w:rsidP="007F0AE7">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 xml:space="preserve">Управа школе, Све одељенске старешине </w:t>
            </w:r>
          </w:p>
        </w:tc>
        <w:tc>
          <w:tcPr>
            <w:tcW w:w="1620" w:type="dxa"/>
            <w:shd w:val="clear" w:color="auto" w:fill="FFFFFF"/>
          </w:tcPr>
          <w:p w:rsidR="00FD2500" w:rsidRPr="00761A60" w:rsidRDefault="00FD2500" w:rsidP="00FD2500">
            <w:pPr>
              <w:jc w:val="both"/>
              <w:rPr>
                <w:rFonts w:ascii="Times New Roman" w:hAnsi="Times New Roman" w:cs="Times New Roman"/>
                <w:bCs/>
                <w:color w:val="000000" w:themeColor="text1"/>
                <w:sz w:val="24"/>
                <w:szCs w:val="24"/>
                <w:lang w:val="ru-RU"/>
              </w:rPr>
            </w:pPr>
          </w:p>
          <w:p w:rsidR="00FD2500" w:rsidRPr="00761A60" w:rsidRDefault="007F0AE7" w:rsidP="007F0AE7">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lang w:val="ru-RU"/>
              </w:rPr>
              <w:t>директорица</w:t>
            </w:r>
          </w:p>
        </w:tc>
        <w:tc>
          <w:tcPr>
            <w:tcW w:w="1548" w:type="dxa"/>
            <w:shd w:val="clear" w:color="auto" w:fill="FFFFFF"/>
          </w:tcPr>
          <w:p w:rsidR="00FD2500" w:rsidRPr="00761A60" w:rsidRDefault="00FD2500" w:rsidP="00FD2500">
            <w:pPr>
              <w:jc w:val="both"/>
              <w:rPr>
                <w:rFonts w:ascii="Times New Roman" w:hAnsi="Times New Roman" w:cs="Times New Roman"/>
                <w:bCs/>
                <w:color w:val="000000" w:themeColor="text1"/>
                <w:sz w:val="24"/>
                <w:szCs w:val="24"/>
                <w:lang w:val="ru-RU"/>
              </w:rPr>
            </w:pPr>
          </w:p>
          <w:p w:rsidR="00FD2500" w:rsidRPr="00761A60" w:rsidRDefault="00FD2500" w:rsidP="00FD2500">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Дневници, записник</w:t>
            </w:r>
          </w:p>
          <w:p w:rsidR="00FD2500" w:rsidRPr="00761A60" w:rsidRDefault="00FD2500" w:rsidP="00FD2500">
            <w:pPr>
              <w:jc w:val="both"/>
              <w:rPr>
                <w:rFonts w:ascii="Times New Roman" w:hAnsi="Times New Roman" w:cs="Times New Roman"/>
                <w:bCs/>
                <w:color w:val="000000" w:themeColor="text1"/>
                <w:sz w:val="24"/>
                <w:szCs w:val="24"/>
                <w:lang w:val="ru-RU"/>
              </w:rPr>
            </w:pPr>
          </w:p>
          <w:p w:rsidR="00FD2500" w:rsidRPr="00761A60" w:rsidRDefault="00F77EF1" w:rsidP="00FD2500">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реализовано</w:t>
            </w:r>
          </w:p>
          <w:p w:rsidR="00FD2500" w:rsidRPr="00761A60" w:rsidRDefault="00FD2500" w:rsidP="00FD2500">
            <w:pPr>
              <w:jc w:val="both"/>
              <w:rPr>
                <w:rFonts w:ascii="Times New Roman" w:hAnsi="Times New Roman" w:cs="Times New Roman"/>
                <w:bCs/>
                <w:color w:val="000000" w:themeColor="text1"/>
                <w:sz w:val="24"/>
                <w:szCs w:val="24"/>
              </w:rPr>
            </w:pPr>
          </w:p>
        </w:tc>
      </w:tr>
      <w:tr w:rsidR="007F0AE7" w:rsidRPr="00761A60" w:rsidTr="00F77EF1">
        <w:trPr>
          <w:trHeight w:val="2357"/>
        </w:trPr>
        <w:tc>
          <w:tcPr>
            <w:tcW w:w="1368" w:type="dxa"/>
            <w:shd w:val="clear" w:color="auto" w:fill="FFFFFF"/>
          </w:tcPr>
          <w:p w:rsidR="007F0AE7" w:rsidRPr="00761A60" w:rsidRDefault="007F0AE7" w:rsidP="00FD2500">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lastRenderedPageBreak/>
              <w:t>19.09.2020.</w:t>
            </w:r>
          </w:p>
        </w:tc>
        <w:tc>
          <w:tcPr>
            <w:tcW w:w="2340" w:type="dxa"/>
            <w:shd w:val="clear" w:color="auto" w:fill="FFFFFF"/>
          </w:tcPr>
          <w:p w:rsidR="007F0AE7" w:rsidRPr="00761A60" w:rsidRDefault="007F0AE7" w:rsidP="007F0AE7">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Научна дебата у Београду</w:t>
            </w:r>
          </w:p>
        </w:tc>
        <w:tc>
          <w:tcPr>
            <w:tcW w:w="1980" w:type="dxa"/>
            <w:shd w:val="clear" w:color="auto" w:fill="FFFFFF"/>
          </w:tcPr>
          <w:p w:rsidR="007F0AE7" w:rsidRPr="00761A60" w:rsidRDefault="007F0AE7" w:rsidP="00FD250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Одељенске старешине матураната</w:t>
            </w:r>
          </w:p>
        </w:tc>
        <w:tc>
          <w:tcPr>
            <w:tcW w:w="1620" w:type="dxa"/>
            <w:shd w:val="clear" w:color="auto" w:fill="FFFFFF"/>
          </w:tcPr>
          <w:p w:rsidR="007F0AE7" w:rsidRPr="00761A60" w:rsidRDefault="007F0AE7" w:rsidP="00FD2500">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Наталија Будински</w:t>
            </w:r>
          </w:p>
        </w:tc>
        <w:tc>
          <w:tcPr>
            <w:tcW w:w="1548" w:type="dxa"/>
            <w:shd w:val="clear" w:color="auto" w:fill="FFFFFF"/>
          </w:tcPr>
          <w:p w:rsidR="007F0AE7" w:rsidRPr="00761A60" w:rsidRDefault="007F0AE7" w:rsidP="00FD2500">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Запис у дневнику</w:t>
            </w:r>
          </w:p>
        </w:tc>
      </w:tr>
      <w:tr w:rsidR="00FD2500" w:rsidRPr="00761A60" w:rsidTr="00F77EF1">
        <w:trPr>
          <w:trHeight w:val="1745"/>
        </w:trPr>
        <w:tc>
          <w:tcPr>
            <w:tcW w:w="1368" w:type="dxa"/>
            <w:shd w:val="clear" w:color="auto" w:fill="FFFFFF"/>
          </w:tcPr>
          <w:p w:rsidR="00FD2500" w:rsidRPr="00761A60" w:rsidRDefault="00394558" w:rsidP="00FD2500">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21.09.2020</w:t>
            </w:r>
            <w:r w:rsidR="00FD2500" w:rsidRPr="00761A60">
              <w:rPr>
                <w:rFonts w:ascii="Times New Roman" w:hAnsi="Times New Roman" w:cs="Times New Roman"/>
                <w:bCs/>
                <w:color w:val="000000" w:themeColor="text1"/>
                <w:sz w:val="24"/>
                <w:szCs w:val="24"/>
                <w:lang w:val="ru-RU"/>
              </w:rPr>
              <w:t>.</w:t>
            </w:r>
          </w:p>
        </w:tc>
        <w:tc>
          <w:tcPr>
            <w:tcW w:w="2340" w:type="dxa"/>
            <w:shd w:val="clear" w:color="auto" w:fill="FFFFFF"/>
          </w:tcPr>
          <w:p w:rsidR="00FD2500" w:rsidRPr="00761A60" w:rsidRDefault="00FD2500" w:rsidP="00FD2500">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Међународни дан мира</w:t>
            </w:r>
          </w:p>
        </w:tc>
        <w:tc>
          <w:tcPr>
            <w:tcW w:w="1980" w:type="dxa"/>
            <w:shd w:val="clear" w:color="auto" w:fill="FFFFFF"/>
          </w:tcPr>
          <w:p w:rsidR="00FD2500" w:rsidRPr="00761A60" w:rsidRDefault="00FD2500" w:rsidP="00FD250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одељенске старешине на ЧОС-у, професори језика и ликовне културе</w:t>
            </w:r>
          </w:p>
          <w:p w:rsidR="00553B21" w:rsidRPr="00761A60" w:rsidRDefault="00553B21" w:rsidP="00FD250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продужени боравак</w:t>
            </w:r>
          </w:p>
        </w:tc>
        <w:tc>
          <w:tcPr>
            <w:tcW w:w="1620" w:type="dxa"/>
            <w:shd w:val="clear" w:color="auto" w:fill="FFFFFF"/>
          </w:tcPr>
          <w:p w:rsidR="00FD2500" w:rsidRPr="00761A60" w:rsidRDefault="00553B21" w:rsidP="00FD2500">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Председници актива</w:t>
            </w:r>
          </w:p>
        </w:tc>
        <w:tc>
          <w:tcPr>
            <w:tcW w:w="1548" w:type="dxa"/>
            <w:shd w:val="clear" w:color="auto" w:fill="FFFFFF"/>
          </w:tcPr>
          <w:p w:rsidR="00FD2500" w:rsidRPr="00761A60" w:rsidRDefault="00553B21" w:rsidP="00FD2500">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Извештај</w:t>
            </w:r>
          </w:p>
          <w:p w:rsidR="00553B21" w:rsidRPr="00761A60" w:rsidRDefault="00553B21" w:rsidP="00FD2500">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реализовано</w:t>
            </w:r>
          </w:p>
        </w:tc>
      </w:tr>
      <w:tr w:rsidR="00FD2500" w:rsidRPr="00761A60" w:rsidTr="00F77EF1">
        <w:trPr>
          <w:trHeight w:val="1070"/>
        </w:trPr>
        <w:tc>
          <w:tcPr>
            <w:tcW w:w="1368" w:type="dxa"/>
            <w:shd w:val="clear" w:color="auto" w:fill="FFFFFF"/>
          </w:tcPr>
          <w:p w:rsidR="00FD2500" w:rsidRPr="00761A60" w:rsidRDefault="005F41B7" w:rsidP="00FD2500">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Септембар 26</w:t>
            </w:r>
            <w:r w:rsidR="00394558" w:rsidRPr="00761A60">
              <w:rPr>
                <w:rFonts w:ascii="Times New Roman" w:hAnsi="Times New Roman" w:cs="Times New Roman"/>
                <w:bCs/>
                <w:color w:val="000000" w:themeColor="text1"/>
                <w:sz w:val="24"/>
                <w:szCs w:val="24"/>
                <w:lang w:val="ru-RU"/>
              </w:rPr>
              <w:t>.09.2020</w:t>
            </w:r>
            <w:r w:rsidR="00FD2500" w:rsidRPr="00761A60">
              <w:rPr>
                <w:rFonts w:ascii="Times New Roman" w:hAnsi="Times New Roman" w:cs="Times New Roman"/>
                <w:bCs/>
                <w:color w:val="000000" w:themeColor="text1"/>
                <w:sz w:val="24"/>
                <w:szCs w:val="24"/>
                <w:lang w:val="ru-RU"/>
              </w:rPr>
              <w:t>.</w:t>
            </w:r>
          </w:p>
        </w:tc>
        <w:tc>
          <w:tcPr>
            <w:tcW w:w="2340" w:type="dxa"/>
            <w:shd w:val="clear" w:color="auto" w:fill="FFFFFF"/>
          </w:tcPr>
          <w:p w:rsidR="00FD2500" w:rsidRPr="00761A60" w:rsidRDefault="00FD2500" w:rsidP="00FD2500">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Дан европских језика</w:t>
            </w:r>
          </w:p>
        </w:tc>
        <w:tc>
          <w:tcPr>
            <w:tcW w:w="1980" w:type="dxa"/>
            <w:shd w:val="clear" w:color="auto" w:fill="FFFFFF"/>
          </w:tcPr>
          <w:p w:rsidR="00FD2500" w:rsidRPr="00761A60" w:rsidRDefault="00FD2500" w:rsidP="00FD2500">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Актив језичара</w:t>
            </w:r>
          </w:p>
        </w:tc>
        <w:tc>
          <w:tcPr>
            <w:tcW w:w="1620" w:type="dxa"/>
            <w:shd w:val="clear" w:color="auto" w:fill="FFFFFF"/>
          </w:tcPr>
          <w:p w:rsidR="00FD2500" w:rsidRPr="00761A60" w:rsidRDefault="00FD2500" w:rsidP="00FD2500">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Председник актива</w:t>
            </w:r>
          </w:p>
        </w:tc>
        <w:tc>
          <w:tcPr>
            <w:tcW w:w="1548" w:type="dxa"/>
            <w:shd w:val="clear" w:color="auto" w:fill="FFFFFF"/>
          </w:tcPr>
          <w:p w:rsidR="00FD2500" w:rsidRPr="00761A60" w:rsidRDefault="00FD2500" w:rsidP="00FD2500">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Извештај,</w:t>
            </w:r>
          </w:p>
          <w:p w:rsidR="00FD2500" w:rsidRPr="00761A60" w:rsidRDefault="00917BB1" w:rsidP="00FD2500">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Панои</w:t>
            </w:r>
          </w:p>
          <w:p w:rsidR="00917BB1" w:rsidRPr="00761A60" w:rsidRDefault="00917BB1" w:rsidP="00FD2500">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Реализовано</w:t>
            </w:r>
          </w:p>
        </w:tc>
      </w:tr>
      <w:tr w:rsidR="00FD2500" w:rsidRPr="00761A60" w:rsidTr="00F77EF1">
        <w:trPr>
          <w:trHeight w:val="1250"/>
        </w:trPr>
        <w:tc>
          <w:tcPr>
            <w:tcW w:w="1368" w:type="dxa"/>
            <w:vMerge w:val="restart"/>
          </w:tcPr>
          <w:p w:rsidR="00FD2500" w:rsidRPr="00761A60" w:rsidRDefault="000E6537"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О</w:t>
            </w:r>
            <w:r w:rsidR="00FD2500" w:rsidRPr="00761A60">
              <w:rPr>
                <w:rFonts w:ascii="Times New Roman" w:hAnsi="Times New Roman" w:cs="Times New Roman"/>
                <w:bCs/>
                <w:color w:val="000000" w:themeColor="text1"/>
                <w:sz w:val="24"/>
                <w:szCs w:val="24"/>
              </w:rPr>
              <w:t>ктобар</w:t>
            </w:r>
            <w:r w:rsidRPr="00761A60">
              <w:rPr>
                <w:rFonts w:ascii="Times New Roman" w:hAnsi="Times New Roman" w:cs="Times New Roman"/>
                <w:bCs/>
                <w:color w:val="000000" w:themeColor="text1"/>
                <w:sz w:val="24"/>
                <w:szCs w:val="24"/>
              </w:rPr>
              <w:t xml:space="preserve">, </w:t>
            </w:r>
            <w:r w:rsidR="00394558" w:rsidRPr="00761A60">
              <w:rPr>
                <w:rFonts w:ascii="Times New Roman" w:hAnsi="Times New Roman" w:cs="Times New Roman"/>
                <w:bCs/>
                <w:color w:val="000000" w:themeColor="text1"/>
                <w:sz w:val="24"/>
                <w:szCs w:val="24"/>
              </w:rPr>
              <w:t>2020</w:t>
            </w:r>
            <w:r w:rsidR="00FD2500" w:rsidRPr="00761A60">
              <w:rPr>
                <w:rFonts w:ascii="Times New Roman" w:hAnsi="Times New Roman" w:cs="Times New Roman"/>
                <w:bCs/>
                <w:color w:val="000000" w:themeColor="text1"/>
                <w:sz w:val="24"/>
                <w:szCs w:val="24"/>
              </w:rPr>
              <w:t>.</w:t>
            </w:r>
          </w:p>
          <w:p w:rsidR="00FD2500" w:rsidRPr="00761A60" w:rsidRDefault="00FD2500" w:rsidP="00385EC0">
            <w:pPr>
              <w:jc w:val="both"/>
              <w:rPr>
                <w:rFonts w:ascii="Times New Roman" w:hAnsi="Times New Roman" w:cs="Times New Roman"/>
                <w:bCs/>
                <w:color w:val="000000" w:themeColor="text1"/>
                <w:sz w:val="24"/>
                <w:szCs w:val="24"/>
              </w:rPr>
            </w:pPr>
          </w:p>
        </w:tc>
        <w:tc>
          <w:tcPr>
            <w:tcW w:w="2340" w:type="dxa"/>
          </w:tcPr>
          <w:p w:rsidR="00FD2500" w:rsidRPr="00D278BD" w:rsidRDefault="00FD2500" w:rsidP="00FD2500">
            <w:pPr>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Дечија недеља</w:t>
            </w:r>
            <w:r w:rsidR="00702BC2" w:rsidRPr="00D278BD">
              <w:rPr>
                <w:rFonts w:ascii="Times New Roman" w:hAnsi="Times New Roman" w:cs="Times New Roman"/>
                <w:bCs/>
                <w:color w:val="000000" w:themeColor="text1"/>
                <w:sz w:val="24"/>
                <w:szCs w:val="24"/>
                <w:lang w:val="ru-RU"/>
              </w:rPr>
              <w:t>- ,,Подељена срећа два пута је већа,,</w:t>
            </w:r>
          </w:p>
          <w:p w:rsidR="00394558" w:rsidRPr="00761A60" w:rsidRDefault="00394558" w:rsidP="00FD2500">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Посета ,,Плавој птици,,</w:t>
            </w:r>
          </w:p>
          <w:p w:rsidR="00FD2500" w:rsidRPr="00761A60" w:rsidRDefault="00FD2500" w:rsidP="00FD2500">
            <w:pPr>
              <w:rPr>
                <w:rFonts w:ascii="Times New Roman" w:hAnsi="Times New Roman" w:cs="Times New Roman"/>
                <w:bCs/>
                <w:color w:val="000000" w:themeColor="text1"/>
                <w:sz w:val="24"/>
                <w:szCs w:val="24"/>
                <w:lang w:val="ru-RU"/>
              </w:rPr>
            </w:pPr>
          </w:p>
          <w:p w:rsidR="00FD2500" w:rsidRPr="00761A60" w:rsidRDefault="00FD2500" w:rsidP="00FD2500">
            <w:pPr>
              <w:rPr>
                <w:rFonts w:ascii="Times New Roman" w:hAnsi="Times New Roman" w:cs="Times New Roman"/>
                <w:bCs/>
                <w:color w:val="000000" w:themeColor="text1"/>
                <w:sz w:val="24"/>
                <w:szCs w:val="24"/>
              </w:rPr>
            </w:pPr>
          </w:p>
        </w:tc>
        <w:tc>
          <w:tcPr>
            <w:tcW w:w="1980" w:type="dxa"/>
          </w:tcPr>
          <w:p w:rsidR="00FD2500" w:rsidRPr="00761A60" w:rsidRDefault="00FD2500" w:rsidP="00FD2500">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Координатори парламената</w:t>
            </w:r>
          </w:p>
          <w:p w:rsidR="00FD2500" w:rsidRPr="00761A60" w:rsidRDefault="00FD2500" w:rsidP="00FD2500">
            <w:pPr>
              <w:rPr>
                <w:rFonts w:ascii="Times New Roman" w:hAnsi="Times New Roman" w:cs="Times New Roman"/>
                <w:bCs/>
                <w:color w:val="000000" w:themeColor="text1"/>
                <w:sz w:val="24"/>
                <w:szCs w:val="24"/>
              </w:rPr>
            </w:pPr>
          </w:p>
        </w:tc>
        <w:tc>
          <w:tcPr>
            <w:tcW w:w="1620" w:type="dxa"/>
          </w:tcPr>
          <w:p w:rsidR="00FD2500" w:rsidRPr="00761A60" w:rsidRDefault="00FD2500"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 xml:space="preserve">Стручна слу-жба </w:t>
            </w:r>
          </w:p>
        </w:tc>
        <w:tc>
          <w:tcPr>
            <w:tcW w:w="1548" w:type="dxa"/>
          </w:tcPr>
          <w:p w:rsidR="00FD2500" w:rsidRPr="00761A60" w:rsidRDefault="00FD2500"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Извештај</w:t>
            </w:r>
          </w:p>
          <w:p w:rsidR="00FD2500" w:rsidRPr="00761A60" w:rsidRDefault="00FD2500" w:rsidP="00FD2500">
            <w:pPr>
              <w:jc w:val="both"/>
              <w:rPr>
                <w:rFonts w:ascii="Times New Roman" w:hAnsi="Times New Roman" w:cs="Times New Roman"/>
                <w:bCs/>
                <w:color w:val="000000" w:themeColor="text1"/>
                <w:sz w:val="24"/>
                <w:szCs w:val="24"/>
              </w:rPr>
            </w:pPr>
          </w:p>
          <w:p w:rsidR="00FD2500" w:rsidRPr="00761A60" w:rsidRDefault="00FD2500" w:rsidP="00FD2500">
            <w:pPr>
              <w:jc w:val="both"/>
              <w:rPr>
                <w:rFonts w:ascii="Times New Roman" w:hAnsi="Times New Roman" w:cs="Times New Roman"/>
                <w:bCs/>
                <w:color w:val="000000" w:themeColor="text1"/>
                <w:sz w:val="24"/>
                <w:szCs w:val="24"/>
              </w:rPr>
            </w:pPr>
          </w:p>
        </w:tc>
      </w:tr>
      <w:tr w:rsidR="00FD2500" w:rsidRPr="00761A60" w:rsidTr="00FD2500">
        <w:trPr>
          <w:trHeight w:val="4230"/>
        </w:trPr>
        <w:tc>
          <w:tcPr>
            <w:tcW w:w="1368" w:type="dxa"/>
            <w:vMerge/>
          </w:tcPr>
          <w:p w:rsidR="00FD2500" w:rsidRPr="00761A60" w:rsidRDefault="00FD2500" w:rsidP="00FD2500">
            <w:pPr>
              <w:jc w:val="both"/>
              <w:rPr>
                <w:rFonts w:ascii="Times New Roman" w:hAnsi="Times New Roman" w:cs="Times New Roman"/>
                <w:bCs/>
                <w:color w:val="000000" w:themeColor="text1"/>
                <w:sz w:val="24"/>
                <w:szCs w:val="24"/>
              </w:rPr>
            </w:pPr>
          </w:p>
        </w:tc>
        <w:tc>
          <w:tcPr>
            <w:tcW w:w="2340" w:type="dxa"/>
          </w:tcPr>
          <w:p w:rsidR="00FD2500" w:rsidRPr="00761A60" w:rsidRDefault="00385EC0" w:rsidP="00FD250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 xml:space="preserve">Остварен је </w:t>
            </w:r>
            <w:r w:rsidR="00FD2500" w:rsidRPr="00761A60">
              <w:rPr>
                <w:rFonts w:ascii="Times New Roman" w:hAnsi="Times New Roman" w:cs="Times New Roman"/>
                <w:bCs/>
                <w:color w:val="000000" w:themeColor="text1"/>
                <w:sz w:val="24"/>
                <w:szCs w:val="24"/>
                <w:lang w:val="ru-RU"/>
              </w:rPr>
              <w:t xml:space="preserve"> према </w:t>
            </w:r>
            <w:r w:rsidRPr="00761A60">
              <w:rPr>
                <w:rFonts w:ascii="Times New Roman" w:hAnsi="Times New Roman" w:cs="Times New Roman"/>
                <w:bCs/>
                <w:color w:val="000000" w:themeColor="text1"/>
                <w:sz w:val="24"/>
                <w:szCs w:val="24"/>
                <w:lang w:val="ru-RU"/>
              </w:rPr>
              <w:t>договору</w:t>
            </w:r>
          </w:p>
          <w:p w:rsidR="00FD2500" w:rsidRPr="00761A60" w:rsidRDefault="00746146" w:rsidP="00FD250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w:t>
            </w:r>
            <w:r w:rsidR="000E6537" w:rsidRPr="00761A60">
              <w:rPr>
                <w:rFonts w:ascii="Times New Roman" w:hAnsi="Times New Roman" w:cs="Times New Roman"/>
                <w:bCs/>
                <w:color w:val="000000" w:themeColor="text1"/>
                <w:sz w:val="24"/>
                <w:szCs w:val="24"/>
                <w:lang w:val="ru-RU"/>
              </w:rPr>
              <w:t xml:space="preserve"> </w:t>
            </w:r>
            <w:r w:rsidRPr="00761A60">
              <w:rPr>
                <w:rFonts w:ascii="Times New Roman" w:hAnsi="Times New Roman" w:cs="Times New Roman"/>
                <w:bCs/>
                <w:color w:val="000000" w:themeColor="text1"/>
                <w:sz w:val="24"/>
                <w:szCs w:val="24"/>
                <w:lang w:val="ru-RU"/>
              </w:rPr>
              <w:t>другачија</w:t>
            </w:r>
            <w:r w:rsidR="00FD2500" w:rsidRPr="00761A60">
              <w:rPr>
                <w:rFonts w:ascii="Times New Roman" w:hAnsi="Times New Roman" w:cs="Times New Roman"/>
                <w:bCs/>
                <w:color w:val="000000" w:themeColor="text1"/>
                <w:sz w:val="24"/>
                <w:szCs w:val="24"/>
                <w:lang w:val="ru-RU"/>
              </w:rPr>
              <w:t xml:space="preserve"> математика-квиз у нижим разредима ОШ </w:t>
            </w:r>
          </w:p>
          <w:p w:rsidR="00FD2500" w:rsidRPr="00761A60" w:rsidRDefault="00FD2500" w:rsidP="00FD2500">
            <w:pPr>
              <w:rPr>
                <w:rFonts w:ascii="Times New Roman" w:hAnsi="Times New Roman" w:cs="Times New Roman"/>
                <w:bCs/>
                <w:color w:val="000000" w:themeColor="text1"/>
                <w:sz w:val="24"/>
                <w:szCs w:val="24"/>
                <w:lang w:val="ru-RU"/>
              </w:rPr>
            </w:pPr>
          </w:p>
        </w:tc>
        <w:tc>
          <w:tcPr>
            <w:tcW w:w="1980" w:type="dxa"/>
          </w:tcPr>
          <w:p w:rsidR="00FD2500" w:rsidRPr="00761A60" w:rsidRDefault="00FD2500" w:rsidP="00FD250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Актив учитеља</w:t>
            </w:r>
          </w:p>
          <w:p w:rsidR="00FD2500" w:rsidRPr="00761A60" w:rsidRDefault="00FD2500" w:rsidP="00FD250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Актив одељ.ста.</w:t>
            </w:r>
          </w:p>
          <w:p w:rsidR="00FD2500" w:rsidRPr="00761A60" w:rsidRDefault="00FD2500" w:rsidP="00FD250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Актив језичара</w:t>
            </w:r>
          </w:p>
          <w:p w:rsidR="00FD2500" w:rsidRPr="00761A60" w:rsidRDefault="00FD2500" w:rsidP="00FD250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Ученички парл.</w:t>
            </w:r>
          </w:p>
          <w:p w:rsidR="00FD2500" w:rsidRPr="00761A60" w:rsidRDefault="00FD2500" w:rsidP="00FD250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проф. ликовног</w:t>
            </w:r>
          </w:p>
          <w:p w:rsidR="00FD2500" w:rsidRPr="00761A60" w:rsidRDefault="00FD2500" w:rsidP="00FD2500">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и музичког</w:t>
            </w:r>
          </w:p>
          <w:p w:rsidR="00FD2500" w:rsidRPr="00761A60" w:rsidRDefault="00FD2500" w:rsidP="00FD2500">
            <w:pPr>
              <w:rPr>
                <w:rFonts w:ascii="Times New Roman" w:hAnsi="Times New Roman" w:cs="Times New Roman"/>
                <w:bCs/>
                <w:color w:val="000000" w:themeColor="text1"/>
                <w:sz w:val="24"/>
                <w:szCs w:val="24"/>
              </w:rPr>
            </w:pPr>
          </w:p>
        </w:tc>
        <w:tc>
          <w:tcPr>
            <w:tcW w:w="1620" w:type="dxa"/>
          </w:tcPr>
          <w:p w:rsidR="00FD2500" w:rsidRPr="00761A60" w:rsidRDefault="00FD2500"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Педагози,</w:t>
            </w:r>
          </w:p>
          <w:p w:rsidR="00FD2500" w:rsidRPr="00761A60" w:rsidRDefault="00FD2500"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Сабо Леона,</w:t>
            </w:r>
          </w:p>
          <w:p w:rsidR="00FD2500" w:rsidRPr="00761A60" w:rsidRDefault="00FD2500" w:rsidP="00FD2500">
            <w:pPr>
              <w:jc w:val="both"/>
              <w:rPr>
                <w:rFonts w:ascii="Times New Roman" w:hAnsi="Times New Roman" w:cs="Times New Roman"/>
                <w:bCs/>
                <w:color w:val="000000" w:themeColor="text1"/>
                <w:sz w:val="24"/>
                <w:szCs w:val="24"/>
                <w:lang w:val="ru-RU"/>
              </w:rPr>
            </w:pPr>
          </w:p>
        </w:tc>
        <w:tc>
          <w:tcPr>
            <w:tcW w:w="1548" w:type="dxa"/>
          </w:tcPr>
          <w:p w:rsidR="00FD2500" w:rsidRPr="00761A60" w:rsidRDefault="000E6537"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 xml:space="preserve">- </w:t>
            </w:r>
            <w:r w:rsidR="00FD2500" w:rsidRPr="00761A60">
              <w:rPr>
                <w:rFonts w:ascii="Times New Roman" w:hAnsi="Times New Roman" w:cs="Times New Roman"/>
                <w:bCs/>
                <w:color w:val="000000" w:themeColor="text1"/>
                <w:sz w:val="24"/>
                <w:szCs w:val="24"/>
              </w:rPr>
              <w:t>Новински</w:t>
            </w:r>
          </w:p>
          <w:p w:rsidR="00FD2500" w:rsidRPr="00761A60" w:rsidRDefault="00FD2500"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чланци</w:t>
            </w:r>
          </w:p>
          <w:p w:rsidR="00FD2500" w:rsidRPr="00761A60" w:rsidRDefault="00FD2500" w:rsidP="00FD2500">
            <w:pPr>
              <w:jc w:val="both"/>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rPr>
              <w:t>-</w:t>
            </w:r>
            <w:r w:rsidR="000E6537" w:rsidRPr="00761A60">
              <w:rPr>
                <w:rFonts w:ascii="Times New Roman" w:hAnsi="Times New Roman" w:cs="Times New Roman"/>
                <w:bCs/>
                <w:color w:val="000000" w:themeColor="text1"/>
                <w:sz w:val="24"/>
                <w:szCs w:val="24"/>
              </w:rPr>
              <w:t xml:space="preserve"> </w:t>
            </w:r>
            <w:r w:rsidRPr="00761A60">
              <w:rPr>
                <w:rFonts w:ascii="Times New Roman" w:hAnsi="Times New Roman" w:cs="Times New Roman"/>
                <w:bCs/>
                <w:color w:val="000000" w:themeColor="text1"/>
                <w:sz w:val="24"/>
                <w:szCs w:val="24"/>
              </w:rPr>
              <w:t>записници тима</w:t>
            </w:r>
          </w:p>
          <w:p w:rsidR="00917BB1" w:rsidRPr="00761A60" w:rsidRDefault="000E6537" w:rsidP="00FD2500">
            <w:pPr>
              <w:jc w:val="both"/>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 xml:space="preserve">- </w:t>
            </w:r>
            <w:r w:rsidR="00917BB1" w:rsidRPr="00761A60">
              <w:rPr>
                <w:rFonts w:ascii="Times New Roman" w:hAnsi="Times New Roman" w:cs="Times New Roman"/>
                <w:bCs/>
                <w:color w:val="000000" w:themeColor="text1"/>
                <w:sz w:val="24"/>
                <w:szCs w:val="24"/>
                <w:lang w:val="sr-Cyrl-CS"/>
              </w:rPr>
              <w:t>реализовано</w:t>
            </w:r>
          </w:p>
          <w:p w:rsidR="00FD2500" w:rsidRPr="00761A60" w:rsidRDefault="00FD2500" w:rsidP="00FD2500">
            <w:pPr>
              <w:jc w:val="both"/>
              <w:rPr>
                <w:rFonts w:ascii="Times New Roman" w:hAnsi="Times New Roman" w:cs="Times New Roman"/>
                <w:bCs/>
                <w:color w:val="000000" w:themeColor="text1"/>
                <w:sz w:val="24"/>
                <w:szCs w:val="24"/>
                <w:lang w:val="ru-RU"/>
              </w:rPr>
            </w:pPr>
          </w:p>
        </w:tc>
      </w:tr>
      <w:tr w:rsidR="00FD2500" w:rsidRPr="00761A60" w:rsidTr="00FD2500">
        <w:trPr>
          <w:trHeight w:val="1908"/>
        </w:trPr>
        <w:tc>
          <w:tcPr>
            <w:tcW w:w="1368" w:type="dxa"/>
          </w:tcPr>
          <w:p w:rsidR="00FD2500" w:rsidRPr="00761A60" w:rsidRDefault="00394558"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16.10.2020</w:t>
            </w:r>
            <w:r w:rsidR="00FD2500" w:rsidRPr="00761A60">
              <w:rPr>
                <w:rFonts w:ascii="Times New Roman" w:hAnsi="Times New Roman" w:cs="Times New Roman"/>
                <w:bCs/>
                <w:color w:val="000000" w:themeColor="text1"/>
                <w:sz w:val="24"/>
                <w:szCs w:val="24"/>
              </w:rPr>
              <w:t>.</w:t>
            </w:r>
          </w:p>
        </w:tc>
        <w:tc>
          <w:tcPr>
            <w:tcW w:w="2340" w:type="dxa"/>
          </w:tcPr>
          <w:p w:rsidR="00FD2500" w:rsidRPr="00761A60" w:rsidRDefault="00FD2500" w:rsidP="00FD250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rPr>
              <w:t>Међународни дан здраве исхране</w:t>
            </w:r>
          </w:p>
        </w:tc>
        <w:tc>
          <w:tcPr>
            <w:tcW w:w="1980" w:type="dxa"/>
          </w:tcPr>
          <w:p w:rsidR="00FD2500" w:rsidRPr="00761A60" w:rsidRDefault="00FD2500" w:rsidP="00FD250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 xml:space="preserve">Наставници биологије, </w:t>
            </w:r>
          </w:p>
          <w:p w:rsidR="00FD2500" w:rsidRPr="00761A60" w:rsidRDefault="00FD2500" w:rsidP="00FD250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Парламентарци,</w:t>
            </w:r>
          </w:p>
          <w:p w:rsidR="00FD2500" w:rsidRPr="00761A60" w:rsidRDefault="00FD2500" w:rsidP="00FD250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Продужени боравак</w:t>
            </w:r>
          </w:p>
        </w:tc>
        <w:tc>
          <w:tcPr>
            <w:tcW w:w="1620" w:type="dxa"/>
          </w:tcPr>
          <w:p w:rsidR="00FD2500" w:rsidRPr="00761A60" w:rsidRDefault="00FD2500" w:rsidP="00FD2500">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Педагошка служба,</w:t>
            </w:r>
          </w:p>
          <w:p w:rsidR="00FD2500" w:rsidRPr="00761A60" w:rsidRDefault="00FD2500" w:rsidP="00FD2500">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Тереза Катона,</w:t>
            </w:r>
          </w:p>
          <w:p w:rsidR="00FD2500" w:rsidRPr="00761A60" w:rsidRDefault="00FD2500" w:rsidP="00FD2500">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Славка Хајдук, Златица Малацко</w:t>
            </w:r>
          </w:p>
          <w:p w:rsidR="00FD2500" w:rsidRPr="00761A60" w:rsidRDefault="00FD2500"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Шомођи Јелена</w:t>
            </w:r>
          </w:p>
        </w:tc>
        <w:tc>
          <w:tcPr>
            <w:tcW w:w="1548" w:type="dxa"/>
          </w:tcPr>
          <w:p w:rsidR="00FD2500" w:rsidRPr="00761A60" w:rsidRDefault="00FD2500"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Извештај</w:t>
            </w:r>
          </w:p>
        </w:tc>
      </w:tr>
      <w:tr w:rsidR="00127522" w:rsidRPr="00761A60" w:rsidTr="00FD2500">
        <w:trPr>
          <w:trHeight w:val="1908"/>
        </w:trPr>
        <w:tc>
          <w:tcPr>
            <w:tcW w:w="1368" w:type="dxa"/>
          </w:tcPr>
          <w:p w:rsidR="00127522" w:rsidRPr="00761A60" w:rsidRDefault="00127522"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18.11.2021.</w:t>
            </w:r>
          </w:p>
        </w:tc>
        <w:tc>
          <w:tcPr>
            <w:tcW w:w="2340" w:type="dxa"/>
          </w:tcPr>
          <w:p w:rsidR="00127522" w:rsidRPr="00D278BD" w:rsidRDefault="00127522" w:rsidP="00FD2500">
            <w:pPr>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Фракрално цртање –мини уметнички пројекат</w:t>
            </w:r>
          </w:p>
        </w:tc>
        <w:tc>
          <w:tcPr>
            <w:tcW w:w="1980" w:type="dxa"/>
          </w:tcPr>
          <w:p w:rsidR="00127522" w:rsidRPr="00761A60" w:rsidRDefault="00127522" w:rsidP="00FD250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Маја Колошњаји и ученици виших разреда ОШ и дома ученика</w:t>
            </w:r>
          </w:p>
        </w:tc>
        <w:tc>
          <w:tcPr>
            <w:tcW w:w="1620" w:type="dxa"/>
          </w:tcPr>
          <w:p w:rsidR="00127522" w:rsidRPr="00761A60" w:rsidRDefault="00127522" w:rsidP="00FD2500">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Љубица Њаради</w:t>
            </w:r>
          </w:p>
        </w:tc>
        <w:tc>
          <w:tcPr>
            <w:tcW w:w="1548" w:type="dxa"/>
          </w:tcPr>
          <w:p w:rsidR="00127522" w:rsidRPr="00761A60" w:rsidRDefault="00127522"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Изложба радова</w:t>
            </w:r>
          </w:p>
        </w:tc>
      </w:tr>
      <w:tr w:rsidR="00127522" w:rsidRPr="00761A60" w:rsidTr="00FD2500">
        <w:trPr>
          <w:trHeight w:val="1908"/>
        </w:trPr>
        <w:tc>
          <w:tcPr>
            <w:tcW w:w="1368" w:type="dxa"/>
          </w:tcPr>
          <w:p w:rsidR="00127522" w:rsidRPr="00761A60" w:rsidRDefault="00127522"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26.11.2021.</w:t>
            </w:r>
          </w:p>
        </w:tc>
        <w:tc>
          <w:tcPr>
            <w:tcW w:w="2340" w:type="dxa"/>
          </w:tcPr>
          <w:p w:rsidR="00127522" w:rsidRPr="00D278BD" w:rsidRDefault="00127522" w:rsidP="00FD2500">
            <w:pPr>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Јавни час из националне Русина у музеју</w:t>
            </w:r>
          </w:p>
        </w:tc>
        <w:tc>
          <w:tcPr>
            <w:tcW w:w="1980" w:type="dxa"/>
          </w:tcPr>
          <w:p w:rsidR="00127522" w:rsidRPr="00761A60" w:rsidRDefault="00127522" w:rsidP="00FD250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Русинска одељења гимназије и наставник Дејан Бучко</w:t>
            </w:r>
          </w:p>
        </w:tc>
        <w:tc>
          <w:tcPr>
            <w:tcW w:w="1620" w:type="dxa"/>
          </w:tcPr>
          <w:p w:rsidR="00127522" w:rsidRPr="00761A60" w:rsidRDefault="00127522" w:rsidP="00FD2500">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Љубица Њаради</w:t>
            </w:r>
          </w:p>
        </w:tc>
        <w:tc>
          <w:tcPr>
            <w:tcW w:w="1548" w:type="dxa"/>
          </w:tcPr>
          <w:p w:rsidR="00127522" w:rsidRPr="00761A60" w:rsidRDefault="00127522"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Запис у дневнику</w:t>
            </w:r>
          </w:p>
        </w:tc>
      </w:tr>
      <w:tr w:rsidR="00BD4FC1" w:rsidRPr="00761A60" w:rsidTr="00FD2500">
        <w:trPr>
          <w:trHeight w:val="986"/>
        </w:trPr>
        <w:tc>
          <w:tcPr>
            <w:tcW w:w="1368" w:type="dxa"/>
          </w:tcPr>
          <w:p w:rsidR="00BD4FC1" w:rsidRPr="00761A60" w:rsidRDefault="00BD4FC1" w:rsidP="003B1E4F">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10.12.2020.</w:t>
            </w:r>
          </w:p>
        </w:tc>
        <w:tc>
          <w:tcPr>
            <w:tcW w:w="2340" w:type="dxa"/>
          </w:tcPr>
          <w:p w:rsidR="00BD4FC1" w:rsidRPr="00761A60" w:rsidRDefault="00BD4FC1" w:rsidP="003B1E4F">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Изложба  ,,Русинска девојка,,</w:t>
            </w:r>
          </w:p>
        </w:tc>
        <w:tc>
          <w:tcPr>
            <w:tcW w:w="1980" w:type="dxa"/>
          </w:tcPr>
          <w:p w:rsidR="00BD4FC1" w:rsidRPr="00761A60" w:rsidRDefault="00BD4FC1" w:rsidP="003B1E4F">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Одељенске старешине</w:t>
            </w:r>
          </w:p>
        </w:tc>
        <w:tc>
          <w:tcPr>
            <w:tcW w:w="1620" w:type="dxa"/>
          </w:tcPr>
          <w:p w:rsidR="00BD4FC1" w:rsidRPr="00761A60" w:rsidRDefault="00BD4FC1" w:rsidP="003B1E4F">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Љубица Њаради</w:t>
            </w:r>
          </w:p>
        </w:tc>
        <w:tc>
          <w:tcPr>
            <w:tcW w:w="1548" w:type="dxa"/>
          </w:tcPr>
          <w:p w:rsidR="00BD4FC1" w:rsidRPr="00761A60" w:rsidRDefault="00BD4FC1" w:rsidP="003B1E4F">
            <w:pPr>
              <w:jc w:val="both"/>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Извештај педагога</w:t>
            </w:r>
          </w:p>
        </w:tc>
      </w:tr>
      <w:tr w:rsidR="00BD4FC1" w:rsidRPr="00761A60" w:rsidTr="00FD2500">
        <w:trPr>
          <w:trHeight w:val="986"/>
        </w:trPr>
        <w:tc>
          <w:tcPr>
            <w:tcW w:w="1368" w:type="dxa"/>
          </w:tcPr>
          <w:p w:rsidR="00BD4FC1" w:rsidRPr="00761A60" w:rsidRDefault="00BD4FC1"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lastRenderedPageBreak/>
              <w:t>16.12.2020.</w:t>
            </w:r>
          </w:p>
        </w:tc>
        <w:tc>
          <w:tcPr>
            <w:tcW w:w="2340" w:type="dxa"/>
          </w:tcPr>
          <w:p w:rsidR="00BD4FC1" w:rsidRPr="00D278BD" w:rsidRDefault="00BD4FC1" w:rsidP="00FD2500">
            <w:pPr>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Хуманитарна акција за децу у основној школи према пројекту СТЕМ УЧИОНИЦА</w:t>
            </w:r>
          </w:p>
        </w:tc>
        <w:tc>
          <w:tcPr>
            <w:tcW w:w="1980" w:type="dxa"/>
          </w:tcPr>
          <w:p w:rsidR="00BD4FC1" w:rsidRPr="00761A60" w:rsidRDefault="00BD4FC1" w:rsidP="00FD250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учитељи</w:t>
            </w:r>
          </w:p>
        </w:tc>
        <w:tc>
          <w:tcPr>
            <w:tcW w:w="1620" w:type="dxa"/>
          </w:tcPr>
          <w:p w:rsidR="00BD4FC1" w:rsidRPr="00761A60" w:rsidRDefault="00BD4FC1"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Тереза Катона Наталија Будински</w:t>
            </w:r>
          </w:p>
        </w:tc>
        <w:tc>
          <w:tcPr>
            <w:tcW w:w="1548" w:type="dxa"/>
          </w:tcPr>
          <w:p w:rsidR="00BD4FC1" w:rsidRPr="00761A60" w:rsidRDefault="00702BC2" w:rsidP="00FD2500">
            <w:pPr>
              <w:jc w:val="both"/>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И</w:t>
            </w:r>
            <w:r w:rsidR="00BD4FC1" w:rsidRPr="00761A60">
              <w:rPr>
                <w:rFonts w:ascii="Times New Roman" w:hAnsi="Times New Roman" w:cs="Times New Roman"/>
                <w:bCs/>
                <w:color w:val="000000" w:themeColor="text1"/>
                <w:sz w:val="24"/>
                <w:szCs w:val="24"/>
                <w:lang w:val="sr-Cyrl-CS"/>
              </w:rPr>
              <w:t>звештај</w:t>
            </w:r>
          </w:p>
        </w:tc>
      </w:tr>
      <w:tr w:rsidR="00BD4FC1" w:rsidRPr="00761A60" w:rsidTr="00FD2500">
        <w:trPr>
          <w:trHeight w:val="986"/>
        </w:trPr>
        <w:tc>
          <w:tcPr>
            <w:tcW w:w="1368" w:type="dxa"/>
          </w:tcPr>
          <w:p w:rsidR="00BD4FC1" w:rsidRPr="00761A60" w:rsidRDefault="00BD4FC1"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Децембар 2020.</w:t>
            </w:r>
          </w:p>
        </w:tc>
        <w:tc>
          <w:tcPr>
            <w:tcW w:w="2340" w:type="dxa"/>
          </w:tcPr>
          <w:p w:rsidR="00BD4FC1" w:rsidRPr="00761A60" w:rsidRDefault="00BD4FC1" w:rsidP="00FD2500">
            <w:pPr>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ru-RU"/>
              </w:rPr>
              <w:t>Новогодишњи вашар-хуманитарна акција</w:t>
            </w:r>
          </w:p>
          <w:p w:rsidR="00BD4FC1" w:rsidRPr="00D278BD" w:rsidRDefault="00BD4FC1" w:rsidP="00FD250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sr-Cyrl-CS"/>
              </w:rPr>
              <w:t xml:space="preserve">Материјалну помоћ је добило 2 ученика ОШ </w:t>
            </w:r>
            <w:r w:rsidRPr="00D278BD">
              <w:rPr>
                <w:rFonts w:ascii="Times New Roman" w:hAnsi="Times New Roman" w:cs="Times New Roman"/>
                <w:bCs/>
                <w:color w:val="000000" w:themeColor="text1"/>
                <w:sz w:val="24"/>
                <w:szCs w:val="24"/>
                <w:lang w:val="ru-RU"/>
              </w:rPr>
              <w:t>за помоћ у ,,Плавој птици,, и едукација наставника</w:t>
            </w:r>
          </w:p>
        </w:tc>
        <w:tc>
          <w:tcPr>
            <w:tcW w:w="1980" w:type="dxa"/>
          </w:tcPr>
          <w:p w:rsidR="00BD4FC1" w:rsidRPr="00761A60" w:rsidRDefault="00BD4FC1" w:rsidP="00FD2500">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Актив учитеља и вероучитељица</w:t>
            </w:r>
          </w:p>
        </w:tc>
        <w:tc>
          <w:tcPr>
            <w:tcW w:w="1620" w:type="dxa"/>
          </w:tcPr>
          <w:p w:rsidR="00BD4FC1" w:rsidRPr="00761A60" w:rsidRDefault="00BD4FC1" w:rsidP="00BD4FC1">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Хајдук Славка, Наталија Будински</w:t>
            </w:r>
          </w:p>
        </w:tc>
        <w:tc>
          <w:tcPr>
            <w:tcW w:w="1548" w:type="dxa"/>
          </w:tcPr>
          <w:p w:rsidR="00BD4FC1" w:rsidRPr="00761A60" w:rsidRDefault="00BD4FC1" w:rsidP="00FD2500">
            <w:pPr>
              <w:jc w:val="both"/>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rPr>
              <w:t>Извештај са фотографијама</w:t>
            </w:r>
          </w:p>
          <w:p w:rsidR="00BD4FC1" w:rsidRPr="00761A60" w:rsidRDefault="00BD4FC1" w:rsidP="00FD2500">
            <w:pPr>
              <w:jc w:val="both"/>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Реализовано</w:t>
            </w:r>
          </w:p>
        </w:tc>
      </w:tr>
      <w:tr w:rsidR="00BD4FC1" w:rsidRPr="00761A60" w:rsidTr="00FD2500">
        <w:trPr>
          <w:trHeight w:val="986"/>
        </w:trPr>
        <w:tc>
          <w:tcPr>
            <w:tcW w:w="1368" w:type="dxa"/>
          </w:tcPr>
          <w:p w:rsidR="00BD4FC1" w:rsidRPr="00761A60" w:rsidRDefault="00BD4FC1"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Јануар 27.01.2021.</w:t>
            </w:r>
          </w:p>
        </w:tc>
        <w:tc>
          <w:tcPr>
            <w:tcW w:w="2340" w:type="dxa"/>
          </w:tcPr>
          <w:p w:rsidR="00BD4FC1" w:rsidRPr="00761A60" w:rsidRDefault="00BD4FC1" w:rsidP="00FD250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Означавање школске славе Свети Сава</w:t>
            </w:r>
          </w:p>
        </w:tc>
        <w:tc>
          <w:tcPr>
            <w:tcW w:w="1980" w:type="dxa"/>
          </w:tcPr>
          <w:p w:rsidR="00BD4FC1" w:rsidRPr="00761A60" w:rsidRDefault="00BD4FC1" w:rsidP="00FD2500">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Актив језичара</w:t>
            </w:r>
          </w:p>
        </w:tc>
        <w:tc>
          <w:tcPr>
            <w:tcW w:w="1620" w:type="dxa"/>
          </w:tcPr>
          <w:p w:rsidR="00BD4FC1" w:rsidRPr="00761A60" w:rsidRDefault="00BD4FC1" w:rsidP="00FD2500">
            <w:pPr>
              <w:jc w:val="both"/>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Трогерт Јелена</w:t>
            </w:r>
          </w:p>
        </w:tc>
        <w:tc>
          <w:tcPr>
            <w:tcW w:w="1548" w:type="dxa"/>
          </w:tcPr>
          <w:p w:rsidR="00BD4FC1" w:rsidRPr="00761A60" w:rsidRDefault="00BD4FC1" w:rsidP="00FD2500">
            <w:pPr>
              <w:jc w:val="both"/>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rPr>
              <w:t>Извештај</w:t>
            </w:r>
          </w:p>
          <w:p w:rsidR="00BD4FC1" w:rsidRPr="00761A60" w:rsidRDefault="00BD4FC1" w:rsidP="00FD2500">
            <w:pPr>
              <w:jc w:val="both"/>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Реализовано</w:t>
            </w:r>
          </w:p>
        </w:tc>
      </w:tr>
      <w:tr w:rsidR="00BD4FC1" w:rsidRPr="00716074" w:rsidTr="00FD2500">
        <w:trPr>
          <w:trHeight w:val="986"/>
        </w:trPr>
        <w:tc>
          <w:tcPr>
            <w:tcW w:w="1368" w:type="dxa"/>
          </w:tcPr>
          <w:p w:rsidR="00BD4FC1" w:rsidRPr="00761A60" w:rsidRDefault="00BD4FC1"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Јануар 17.01.2021.</w:t>
            </w:r>
          </w:p>
        </w:tc>
        <w:tc>
          <w:tcPr>
            <w:tcW w:w="2340" w:type="dxa"/>
          </w:tcPr>
          <w:p w:rsidR="00BD4FC1" w:rsidRPr="00761A60" w:rsidRDefault="00BD4FC1" w:rsidP="00FD2500">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Означавање Дана Русина</w:t>
            </w:r>
          </w:p>
        </w:tc>
        <w:tc>
          <w:tcPr>
            <w:tcW w:w="1980" w:type="dxa"/>
          </w:tcPr>
          <w:p w:rsidR="00BD4FC1" w:rsidRPr="00761A60" w:rsidRDefault="00BD4FC1" w:rsidP="00FD250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Професори историје, језика и Актив учитеља</w:t>
            </w:r>
          </w:p>
        </w:tc>
        <w:tc>
          <w:tcPr>
            <w:tcW w:w="1620" w:type="dxa"/>
          </w:tcPr>
          <w:p w:rsidR="00BD4FC1" w:rsidRPr="00761A60" w:rsidRDefault="00BD4FC1"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Директорица</w:t>
            </w:r>
          </w:p>
        </w:tc>
        <w:tc>
          <w:tcPr>
            <w:tcW w:w="1548" w:type="dxa"/>
          </w:tcPr>
          <w:p w:rsidR="00BD4FC1" w:rsidRPr="00761A60" w:rsidRDefault="00BD4FC1" w:rsidP="00FD2500">
            <w:pPr>
              <w:jc w:val="both"/>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Панои, запис у дневнику рада</w:t>
            </w:r>
          </w:p>
          <w:p w:rsidR="00BD4FC1" w:rsidRPr="00761A60" w:rsidRDefault="00BD4FC1" w:rsidP="00FD2500">
            <w:pPr>
              <w:jc w:val="both"/>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Реализовано</w:t>
            </w:r>
          </w:p>
        </w:tc>
      </w:tr>
      <w:tr w:rsidR="00BD4FC1" w:rsidRPr="00761A60" w:rsidTr="00FD2500">
        <w:trPr>
          <w:trHeight w:val="986"/>
        </w:trPr>
        <w:tc>
          <w:tcPr>
            <w:tcW w:w="1368" w:type="dxa"/>
          </w:tcPr>
          <w:p w:rsidR="00BD4FC1" w:rsidRPr="00761A60" w:rsidRDefault="00C32A1C"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Фебруар 24.02.2021</w:t>
            </w:r>
            <w:r w:rsidR="00BD4FC1" w:rsidRPr="00761A60">
              <w:rPr>
                <w:rFonts w:ascii="Times New Roman" w:hAnsi="Times New Roman" w:cs="Times New Roman"/>
                <w:bCs/>
                <w:color w:val="000000" w:themeColor="text1"/>
                <w:sz w:val="24"/>
                <w:szCs w:val="24"/>
              </w:rPr>
              <w:t>.</w:t>
            </w:r>
          </w:p>
        </w:tc>
        <w:tc>
          <w:tcPr>
            <w:tcW w:w="2340" w:type="dxa"/>
          </w:tcPr>
          <w:p w:rsidR="00BD4FC1" w:rsidRPr="00761A60" w:rsidRDefault="00C32A1C" w:rsidP="00FD2500">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Означавање Дана розих мајица</w:t>
            </w:r>
          </w:p>
        </w:tc>
        <w:tc>
          <w:tcPr>
            <w:tcW w:w="1980" w:type="dxa"/>
          </w:tcPr>
          <w:p w:rsidR="00BD4FC1" w:rsidRPr="00D278BD" w:rsidRDefault="00C32A1C" w:rsidP="00FD2500">
            <w:pPr>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Педагошка служба и одељенске старешине</w:t>
            </w:r>
          </w:p>
        </w:tc>
        <w:tc>
          <w:tcPr>
            <w:tcW w:w="1620" w:type="dxa"/>
          </w:tcPr>
          <w:p w:rsidR="00BD4FC1" w:rsidRPr="00761A60" w:rsidRDefault="00BD4FC1" w:rsidP="00FD2500">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Педагошка служба,</w:t>
            </w:r>
          </w:p>
          <w:p w:rsidR="00BD4FC1" w:rsidRPr="00761A60" w:rsidRDefault="00BD4FC1" w:rsidP="00FD2500">
            <w:pPr>
              <w:jc w:val="both"/>
              <w:rPr>
                <w:rFonts w:ascii="Times New Roman" w:hAnsi="Times New Roman" w:cs="Times New Roman"/>
                <w:bCs/>
                <w:color w:val="000000" w:themeColor="text1"/>
                <w:sz w:val="24"/>
                <w:szCs w:val="24"/>
                <w:lang w:val="ru-RU"/>
              </w:rPr>
            </w:pPr>
          </w:p>
        </w:tc>
        <w:tc>
          <w:tcPr>
            <w:tcW w:w="1548" w:type="dxa"/>
          </w:tcPr>
          <w:p w:rsidR="00BD4FC1" w:rsidRPr="00761A60" w:rsidRDefault="00BD4FC1" w:rsidP="00FD2500">
            <w:pPr>
              <w:jc w:val="both"/>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rPr>
              <w:t>Извештај</w:t>
            </w:r>
          </w:p>
          <w:p w:rsidR="00BD4FC1" w:rsidRPr="00761A60" w:rsidRDefault="00BD4FC1" w:rsidP="00FD2500">
            <w:pPr>
              <w:jc w:val="both"/>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Реализовано</w:t>
            </w:r>
          </w:p>
        </w:tc>
      </w:tr>
      <w:tr w:rsidR="00BD4FC1" w:rsidRPr="00716074" w:rsidTr="00FD2500">
        <w:trPr>
          <w:trHeight w:val="986"/>
        </w:trPr>
        <w:tc>
          <w:tcPr>
            <w:tcW w:w="1368" w:type="dxa"/>
          </w:tcPr>
          <w:p w:rsidR="00BD4FC1" w:rsidRPr="00761A60" w:rsidRDefault="00C32A1C"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Фебруар 21.02.2021</w:t>
            </w:r>
            <w:r w:rsidR="00BD4FC1" w:rsidRPr="00761A60">
              <w:rPr>
                <w:rFonts w:ascii="Times New Roman" w:hAnsi="Times New Roman" w:cs="Times New Roman"/>
                <w:bCs/>
                <w:color w:val="000000" w:themeColor="text1"/>
                <w:sz w:val="24"/>
                <w:szCs w:val="24"/>
              </w:rPr>
              <w:t>.</w:t>
            </w:r>
          </w:p>
        </w:tc>
        <w:tc>
          <w:tcPr>
            <w:tcW w:w="2340" w:type="dxa"/>
          </w:tcPr>
          <w:p w:rsidR="00BD4FC1" w:rsidRPr="00761A60" w:rsidRDefault="00BD4FC1" w:rsidP="00FD250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Дан матерњег језика</w:t>
            </w:r>
          </w:p>
          <w:p w:rsidR="00C32A1C" w:rsidRPr="00761A60" w:rsidRDefault="00C32A1C" w:rsidP="00FD2500">
            <w:pPr>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ru-RU"/>
              </w:rPr>
              <w:t>- панои, рад на часовима језика</w:t>
            </w:r>
          </w:p>
          <w:p w:rsidR="00BD4FC1" w:rsidRPr="00761A60" w:rsidRDefault="00BD4FC1" w:rsidP="00C32A1C">
            <w:pPr>
              <w:rPr>
                <w:rFonts w:ascii="Times New Roman" w:hAnsi="Times New Roman" w:cs="Times New Roman"/>
                <w:bCs/>
                <w:color w:val="000000" w:themeColor="text1"/>
                <w:sz w:val="24"/>
                <w:szCs w:val="24"/>
                <w:lang w:val="sr-Cyrl-CS"/>
              </w:rPr>
            </w:pPr>
          </w:p>
        </w:tc>
        <w:tc>
          <w:tcPr>
            <w:tcW w:w="1980" w:type="dxa"/>
          </w:tcPr>
          <w:p w:rsidR="00BD4FC1" w:rsidRPr="00761A60" w:rsidRDefault="00BD4FC1" w:rsidP="00FD2500">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Актив језичара</w:t>
            </w:r>
          </w:p>
        </w:tc>
        <w:tc>
          <w:tcPr>
            <w:tcW w:w="1620" w:type="dxa"/>
          </w:tcPr>
          <w:p w:rsidR="00BD4FC1" w:rsidRPr="00761A60" w:rsidRDefault="00BD4FC1" w:rsidP="00FD2500">
            <w:pPr>
              <w:jc w:val="both"/>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rPr>
              <w:t>Председник актива</w:t>
            </w:r>
          </w:p>
          <w:p w:rsidR="00BD4FC1" w:rsidRPr="00761A60" w:rsidRDefault="00BD4FC1" w:rsidP="00FD2500">
            <w:pPr>
              <w:jc w:val="both"/>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директор</w:t>
            </w:r>
          </w:p>
        </w:tc>
        <w:tc>
          <w:tcPr>
            <w:tcW w:w="1548" w:type="dxa"/>
          </w:tcPr>
          <w:p w:rsidR="00BD4FC1" w:rsidRPr="00761A60" w:rsidRDefault="00BD4FC1" w:rsidP="00FD2500">
            <w:pPr>
              <w:jc w:val="both"/>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Запис у дневнику рада педагога,новински  и ТВ чланци</w:t>
            </w:r>
          </w:p>
          <w:p w:rsidR="00BD4FC1" w:rsidRPr="00761A60" w:rsidRDefault="00BD4FC1" w:rsidP="00FD2500">
            <w:pPr>
              <w:jc w:val="both"/>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Извештај актива језика</w:t>
            </w:r>
          </w:p>
          <w:p w:rsidR="00BD4FC1" w:rsidRPr="00761A60" w:rsidRDefault="00BD4FC1" w:rsidP="00FD2500">
            <w:pPr>
              <w:jc w:val="both"/>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панои</w:t>
            </w:r>
          </w:p>
          <w:p w:rsidR="00BD4FC1" w:rsidRPr="00761A60" w:rsidRDefault="00BD4FC1" w:rsidP="00FD2500">
            <w:pPr>
              <w:jc w:val="both"/>
              <w:rPr>
                <w:rFonts w:ascii="Times New Roman" w:hAnsi="Times New Roman" w:cs="Times New Roman"/>
                <w:bCs/>
                <w:color w:val="000000" w:themeColor="text1"/>
                <w:sz w:val="24"/>
                <w:szCs w:val="24"/>
                <w:lang w:val="sr-Cyrl-CS"/>
              </w:rPr>
            </w:pPr>
          </w:p>
          <w:p w:rsidR="00BD4FC1" w:rsidRPr="00761A60" w:rsidRDefault="00BD4FC1" w:rsidP="00FD2500">
            <w:pPr>
              <w:jc w:val="both"/>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Реализовано</w:t>
            </w:r>
          </w:p>
        </w:tc>
      </w:tr>
      <w:tr w:rsidR="00BD4FC1" w:rsidRPr="00761A60" w:rsidTr="00FD2500">
        <w:trPr>
          <w:trHeight w:val="986"/>
        </w:trPr>
        <w:tc>
          <w:tcPr>
            <w:tcW w:w="1368" w:type="dxa"/>
          </w:tcPr>
          <w:p w:rsidR="00BD4FC1" w:rsidRPr="00761A60" w:rsidRDefault="00C32A1C"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lastRenderedPageBreak/>
              <w:t>21.04.2021.</w:t>
            </w:r>
          </w:p>
        </w:tc>
        <w:tc>
          <w:tcPr>
            <w:tcW w:w="2340" w:type="dxa"/>
          </w:tcPr>
          <w:p w:rsidR="00BD4FC1" w:rsidRPr="00761A60" w:rsidRDefault="00C32A1C" w:rsidP="00FD250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Мали рецитатори</w:t>
            </w:r>
          </w:p>
        </w:tc>
        <w:tc>
          <w:tcPr>
            <w:tcW w:w="1980" w:type="dxa"/>
          </w:tcPr>
          <w:p w:rsidR="00BD4FC1" w:rsidRPr="00761A60" w:rsidRDefault="00C32A1C" w:rsidP="00FD2500">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учитељи</w:t>
            </w:r>
          </w:p>
        </w:tc>
        <w:tc>
          <w:tcPr>
            <w:tcW w:w="1620" w:type="dxa"/>
          </w:tcPr>
          <w:p w:rsidR="00BD4FC1" w:rsidRPr="00761A60" w:rsidRDefault="00C32A1C"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Наталија Зазуљак</w:t>
            </w:r>
          </w:p>
        </w:tc>
        <w:tc>
          <w:tcPr>
            <w:tcW w:w="1548" w:type="dxa"/>
          </w:tcPr>
          <w:p w:rsidR="00BD4FC1" w:rsidRPr="00761A60" w:rsidRDefault="007F0AE7" w:rsidP="00FD2500">
            <w:pPr>
              <w:jc w:val="both"/>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И</w:t>
            </w:r>
            <w:r w:rsidR="00C32A1C" w:rsidRPr="00761A60">
              <w:rPr>
                <w:rFonts w:ascii="Times New Roman" w:hAnsi="Times New Roman" w:cs="Times New Roman"/>
                <w:bCs/>
                <w:color w:val="000000" w:themeColor="text1"/>
                <w:sz w:val="24"/>
                <w:szCs w:val="24"/>
                <w:lang w:val="sr-Cyrl-CS"/>
              </w:rPr>
              <w:t>звештај</w:t>
            </w:r>
          </w:p>
        </w:tc>
      </w:tr>
      <w:tr w:rsidR="00702BC2" w:rsidRPr="00761A60" w:rsidTr="00FD2500">
        <w:trPr>
          <w:trHeight w:val="986"/>
        </w:trPr>
        <w:tc>
          <w:tcPr>
            <w:tcW w:w="1368" w:type="dxa"/>
          </w:tcPr>
          <w:p w:rsidR="00702BC2" w:rsidRPr="00761A60" w:rsidRDefault="00702BC2"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19.05.2021.</w:t>
            </w:r>
          </w:p>
        </w:tc>
        <w:tc>
          <w:tcPr>
            <w:tcW w:w="2340" w:type="dxa"/>
          </w:tcPr>
          <w:p w:rsidR="00702BC2" w:rsidRPr="00761A60" w:rsidRDefault="00702BC2" w:rsidP="00FD250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Мотивациона радионица за давање крви</w:t>
            </w:r>
          </w:p>
        </w:tc>
        <w:tc>
          <w:tcPr>
            <w:tcW w:w="1980" w:type="dxa"/>
          </w:tcPr>
          <w:p w:rsidR="00702BC2" w:rsidRPr="00761A60" w:rsidRDefault="00702BC2" w:rsidP="00FD250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Ученици трећег и четвртог разреда СШ и црвени крст</w:t>
            </w:r>
          </w:p>
        </w:tc>
        <w:tc>
          <w:tcPr>
            <w:tcW w:w="1620" w:type="dxa"/>
          </w:tcPr>
          <w:p w:rsidR="00702BC2" w:rsidRPr="00761A60" w:rsidRDefault="00702BC2"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Љубица Њаради</w:t>
            </w:r>
          </w:p>
        </w:tc>
        <w:tc>
          <w:tcPr>
            <w:tcW w:w="1548" w:type="dxa"/>
          </w:tcPr>
          <w:p w:rsidR="00702BC2" w:rsidRPr="00761A60" w:rsidRDefault="00702BC2" w:rsidP="00FD2500">
            <w:pPr>
              <w:jc w:val="both"/>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Запис у дневнику</w:t>
            </w:r>
          </w:p>
        </w:tc>
      </w:tr>
      <w:tr w:rsidR="00C32A1C" w:rsidRPr="00761A60" w:rsidTr="00FD2500">
        <w:trPr>
          <w:trHeight w:val="986"/>
        </w:trPr>
        <w:tc>
          <w:tcPr>
            <w:tcW w:w="1368" w:type="dxa"/>
          </w:tcPr>
          <w:p w:rsidR="00C32A1C" w:rsidRPr="00761A60" w:rsidRDefault="00C32A1C"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26.05.2021.</w:t>
            </w:r>
          </w:p>
        </w:tc>
        <w:tc>
          <w:tcPr>
            <w:tcW w:w="2340" w:type="dxa"/>
          </w:tcPr>
          <w:p w:rsidR="00C32A1C" w:rsidRPr="00761A60" w:rsidRDefault="00C32A1C" w:rsidP="00FD250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Радионице о заштити против корона вируса</w:t>
            </w:r>
          </w:p>
        </w:tc>
        <w:tc>
          <w:tcPr>
            <w:tcW w:w="1980" w:type="dxa"/>
          </w:tcPr>
          <w:p w:rsidR="00C32A1C" w:rsidRPr="00761A60" w:rsidRDefault="00B5733D" w:rsidP="00FD2500">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Одељенске старешине 4 и 6 разреда</w:t>
            </w:r>
          </w:p>
        </w:tc>
        <w:tc>
          <w:tcPr>
            <w:tcW w:w="1620" w:type="dxa"/>
          </w:tcPr>
          <w:p w:rsidR="00C32A1C" w:rsidRPr="00D278BD" w:rsidRDefault="00B5733D" w:rsidP="00FD2500">
            <w:pPr>
              <w:jc w:val="both"/>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Институт за биолошка истраживања</w:t>
            </w:r>
          </w:p>
          <w:p w:rsidR="00B5733D" w:rsidRPr="00D278BD" w:rsidRDefault="00B5733D" w:rsidP="00FD2500">
            <w:pPr>
              <w:jc w:val="both"/>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директорица</w:t>
            </w:r>
          </w:p>
        </w:tc>
        <w:tc>
          <w:tcPr>
            <w:tcW w:w="1548" w:type="dxa"/>
          </w:tcPr>
          <w:p w:rsidR="00C32A1C" w:rsidRPr="00761A60" w:rsidRDefault="00B5733D" w:rsidP="00FD2500">
            <w:pPr>
              <w:jc w:val="both"/>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Запис у дневнику</w:t>
            </w:r>
          </w:p>
        </w:tc>
      </w:tr>
      <w:tr w:rsidR="00C32A1C" w:rsidRPr="00761A60" w:rsidTr="00FD2500">
        <w:trPr>
          <w:trHeight w:val="986"/>
        </w:trPr>
        <w:tc>
          <w:tcPr>
            <w:tcW w:w="1368" w:type="dxa"/>
          </w:tcPr>
          <w:p w:rsidR="00C32A1C" w:rsidRPr="00761A60" w:rsidRDefault="00C32A1C"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20.05.2021.</w:t>
            </w:r>
          </w:p>
        </w:tc>
        <w:tc>
          <w:tcPr>
            <w:tcW w:w="2340" w:type="dxa"/>
          </w:tcPr>
          <w:p w:rsidR="00C32A1C" w:rsidRPr="00761A60" w:rsidRDefault="00C32A1C" w:rsidP="00FD250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Предавање- Очување животне средине и превенција од природних непогода- домаћи задатак – цртежи, после награђивање</w:t>
            </w:r>
          </w:p>
        </w:tc>
        <w:tc>
          <w:tcPr>
            <w:tcW w:w="1980" w:type="dxa"/>
          </w:tcPr>
          <w:p w:rsidR="00C32A1C" w:rsidRPr="00761A60" w:rsidRDefault="00C32A1C" w:rsidP="00FD2500">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учитељи</w:t>
            </w:r>
          </w:p>
        </w:tc>
        <w:tc>
          <w:tcPr>
            <w:tcW w:w="1620" w:type="dxa"/>
          </w:tcPr>
          <w:p w:rsidR="00C32A1C" w:rsidRPr="00761A60" w:rsidRDefault="00C32A1C"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Каритас – Анита Говља</w:t>
            </w:r>
          </w:p>
        </w:tc>
        <w:tc>
          <w:tcPr>
            <w:tcW w:w="1548" w:type="dxa"/>
          </w:tcPr>
          <w:p w:rsidR="00C32A1C" w:rsidRPr="00761A60" w:rsidRDefault="00C32A1C" w:rsidP="00FD2500">
            <w:pPr>
              <w:jc w:val="both"/>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Запис у дневнику</w:t>
            </w:r>
          </w:p>
        </w:tc>
      </w:tr>
      <w:tr w:rsidR="007F0AE7" w:rsidRPr="00761A60" w:rsidTr="00FD2500">
        <w:trPr>
          <w:trHeight w:val="986"/>
        </w:trPr>
        <w:tc>
          <w:tcPr>
            <w:tcW w:w="1368" w:type="dxa"/>
          </w:tcPr>
          <w:p w:rsidR="007F0AE7" w:rsidRPr="00761A60" w:rsidRDefault="007F0AE7"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25.05.2021.</w:t>
            </w:r>
          </w:p>
        </w:tc>
        <w:tc>
          <w:tcPr>
            <w:tcW w:w="2340" w:type="dxa"/>
          </w:tcPr>
          <w:p w:rsidR="007F0AE7" w:rsidRPr="00761A60" w:rsidRDefault="007F0AE7" w:rsidP="00FD250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Презентација брошуре – Билингвалне СТЕМ научнице</w:t>
            </w:r>
            <w:r w:rsidR="005D293C" w:rsidRPr="00761A60">
              <w:rPr>
                <w:rFonts w:ascii="Times New Roman" w:hAnsi="Times New Roman" w:cs="Times New Roman"/>
                <w:bCs/>
                <w:color w:val="000000" w:themeColor="text1"/>
                <w:sz w:val="24"/>
                <w:szCs w:val="24"/>
                <w:lang w:val="ru-RU"/>
              </w:rPr>
              <w:t xml:space="preserve"> Наталије Будински у Београду</w:t>
            </w:r>
          </w:p>
          <w:p w:rsidR="005D293C" w:rsidRPr="00761A60" w:rsidRDefault="005D293C" w:rsidP="00FD250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Дан школе</w:t>
            </w:r>
          </w:p>
        </w:tc>
        <w:tc>
          <w:tcPr>
            <w:tcW w:w="1980" w:type="dxa"/>
          </w:tcPr>
          <w:p w:rsidR="007F0AE7" w:rsidRPr="00761A60" w:rsidRDefault="005D293C" w:rsidP="00FD2500">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Представници школе</w:t>
            </w:r>
          </w:p>
        </w:tc>
        <w:tc>
          <w:tcPr>
            <w:tcW w:w="1620" w:type="dxa"/>
          </w:tcPr>
          <w:p w:rsidR="007F0AE7" w:rsidRPr="00761A60" w:rsidRDefault="005D293C"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Наталија Будински</w:t>
            </w:r>
          </w:p>
        </w:tc>
        <w:tc>
          <w:tcPr>
            <w:tcW w:w="1548" w:type="dxa"/>
          </w:tcPr>
          <w:p w:rsidR="007F0AE7" w:rsidRPr="00761A60" w:rsidRDefault="005D293C" w:rsidP="00FD2500">
            <w:pPr>
              <w:jc w:val="both"/>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Брошура</w:t>
            </w:r>
          </w:p>
          <w:p w:rsidR="005D293C" w:rsidRPr="00761A60" w:rsidRDefault="005D293C" w:rsidP="00FD2500">
            <w:pPr>
              <w:jc w:val="both"/>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Запис у дневнику</w:t>
            </w:r>
          </w:p>
        </w:tc>
      </w:tr>
      <w:tr w:rsidR="007F0AE7" w:rsidRPr="00761A60" w:rsidTr="00FD2500">
        <w:trPr>
          <w:trHeight w:val="986"/>
        </w:trPr>
        <w:tc>
          <w:tcPr>
            <w:tcW w:w="1368" w:type="dxa"/>
          </w:tcPr>
          <w:p w:rsidR="007F0AE7" w:rsidRPr="00761A60" w:rsidRDefault="007F0AE7"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4.06.2021.</w:t>
            </w:r>
          </w:p>
        </w:tc>
        <w:tc>
          <w:tcPr>
            <w:tcW w:w="2340" w:type="dxa"/>
          </w:tcPr>
          <w:p w:rsidR="007F0AE7" w:rsidRPr="00761A60" w:rsidRDefault="007F0AE7" w:rsidP="00FD250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Додела награди Мии Чордаш у Панчеву за освојено прво месту на ликовном конкурсу о екологији – 9 буди, Буди креативан ( рад –Загађење)</w:t>
            </w:r>
          </w:p>
        </w:tc>
        <w:tc>
          <w:tcPr>
            <w:tcW w:w="1980" w:type="dxa"/>
          </w:tcPr>
          <w:p w:rsidR="007F0AE7" w:rsidRPr="00761A60" w:rsidRDefault="007F0AE7" w:rsidP="00FD2500">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Учитељица</w:t>
            </w:r>
          </w:p>
          <w:p w:rsidR="007F0AE7" w:rsidRPr="00761A60" w:rsidRDefault="007F0AE7" w:rsidP="00FD2500">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директорица</w:t>
            </w:r>
          </w:p>
        </w:tc>
        <w:tc>
          <w:tcPr>
            <w:tcW w:w="1620" w:type="dxa"/>
          </w:tcPr>
          <w:p w:rsidR="007F0AE7" w:rsidRPr="00761A60" w:rsidRDefault="007F0AE7"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Веруна Међеши</w:t>
            </w:r>
          </w:p>
        </w:tc>
        <w:tc>
          <w:tcPr>
            <w:tcW w:w="1548" w:type="dxa"/>
          </w:tcPr>
          <w:p w:rsidR="007F0AE7" w:rsidRPr="00761A60" w:rsidRDefault="007F0AE7" w:rsidP="00FD2500">
            <w:pPr>
              <w:jc w:val="both"/>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Запис у дневнику</w:t>
            </w:r>
          </w:p>
        </w:tc>
      </w:tr>
      <w:tr w:rsidR="00702BC2" w:rsidRPr="00761A60" w:rsidTr="00FD2500">
        <w:trPr>
          <w:trHeight w:val="986"/>
        </w:trPr>
        <w:tc>
          <w:tcPr>
            <w:tcW w:w="1368" w:type="dxa"/>
          </w:tcPr>
          <w:p w:rsidR="00702BC2" w:rsidRPr="00761A60" w:rsidRDefault="00702BC2"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lastRenderedPageBreak/>
              <w:t>4.06.2021.</w:t>
            </w:r>
          </w:p>
        </w:tc>
        <w:tc>
          <w:tcPr>
            <w:tcW w:w="2340" w:type="dxa"/>
          </w:tcPr>
          <w:p w:rsidR="00702BC2" w:rsidRPr="00761A60" w:rsidRDefault="00702BC2" w:rsidP="00FD250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Радионице медијске писмености – министарство информисања</w:t>
            </w:r>
          </w:p>
        </w:tc>
        <w:tc>
          <w:tcPr>
            <w:tcW w:w="1980" w:type="dxa"/>
          </w:tcPr>
          <w:p w:rsidR="00702BC2" w:rsidRPr="00761A60" w:rsidRDefault="00702BC2" w:rsidP="00FD250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Ученици трећег разреда са наставницима</w:t>
            </w:r>
          </w:p>
        </w:tc>
        <w:tc>
          <w:tcPr>
            <w:tcW w:w="1620" w:type="dxa"/>
          </w:tcPr>
          <w:p w:rsidR="00702BC2" w:rsidRPr="00761A60" w:rsidRDefault="00702BC2"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Наталија Будински</w:t>
            </w:r>
          </w:p>
        </w:tc>
        <w:tc>
          <w:tcPr>
            <w:tcW w:w="1548" w:type="dxa"/>
          </w:tcPr>
          <w:p w:rsidR="00702BC2" w:rsidRPr="00761A60" w:rsidRDefault="00702BC2" w:rsidP="00FD2500">
            <w:pPr>
              <w:jc w:val="both"/>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Запис у дневнику</w:t>
            </w:r>
          </w:p>
        </w:tc>
      </w:tr>
      <w:tr w:rsidR="005D293C" w:rsidRPr="00761A60" w:rsidTr="00FD2500">
        <w:trPr>
          <w:trHeight w:val="986"/>
        </w:trPr>
        <w:tc>
          <w:tcPr>
            <w:tcW w:w="1368" w:type="dxa"/>
          </w:tcPr>
          <w:p w:rsidR="005D293C" w:rsidRPr="00761A60" w:rsidRDefault="005D293C"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7.06.2021.</w:t>
            </w:r>
          </w:p>
        </w:tc>
        <w:tc>
          <w:tcPr>
            <w:tcW w:w="2340" w:type="dxa"/>
          </w:tcPr>
          <w:p w:rsidR="00203E00" w:rsidRPr="00D278BD" w:rsidRDefault="00203E00" w:rsidP="00203E00">
            <w:pPr>
              <w:tabs>
                <w:tab w:val="left" w:pos="6210"/>
              </w:tabs>
              <w:spacing w:after="160" w:line="259" w:lineRule="auto"/>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Еко шетња поводом означавања светског дана животне средине 5.06. – ученици и разредна 5б одељењау оквиру пројекта Еразмус- плус.</w:t>
            </w:r>
          </w:p>
          <w:p w:rsidR="00203E00" w:rsidRPr="00D278BD" w:rsidRDefault="00203E00" w:rsidP="00203E00">
            <w:pPr>
              <w:tabs>
                <w:tab w:val="left" w:pos="6210"/>
              </w:tabs>
              <w:rPr>
                <w:rFonts w:ascii="Times New Roman" w:hAnsi="Times New Roman" w:cs="Times New Roman"/>
                <w:color w:val="000000" w:themeColor="text1"/>
                <w:sz w:val="24"/>
                <w:szCs w:val="24"/>
                <w:lang w:val="ru-RU"/>
              </w:rPr>
            </w:pPr>
          </w:p>
          <w:p w:rsidR="005D293C" w:rsidRPr="00761A60" w:rsidRDefault="005D293C" w:rsidP="00FD2500">
            <w:pPr>
              <w:rPr>
                <w:rFonts w:ascii="Times New Roman" w:hAnsi="Times New Roman" w:cs="Times New Roman"/>
                <w:bCs/>
                <w:color w:val="000000" w:themeColor="text1"/>
                <w:sz w:val="24"/>
                <w:szCs w:val="24"/>
                <w:lang w:val="ru-RU"/>
              </w:rPr>
            </w:pPr>
          </w:p>
        </w:tc>
        <w:tc>
          <w:tcPr>
            <w:tcW w:w="1980" w:type="dxa"/>
          </w:tcPr>
          <w:p w:rsidR="005D293C" w:rsidRPr="00761A60" w:rsidRDefault="00203E00" w:rsidP="00FD250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Ученици и родитељи 5б одељења са разредном</w:t>
            </w:r>
          </w:p>
        </w:tc>
        <w:tc>
          <w:tcPr>
            <w:tcW w:w="1620" w:type="dxa"/>
          </w:tcPr>
          <w:p w:rsidR="005D293C" w:rsidRPr="00761A60" w:rsidRDefault="00203E00"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Кристина Молнар</w:t>
            </w:r>
          </w:p>
        </w:tc>
        <w:tc>
          <w:tcPr>
            <w:tcW w:w="1548" w:type="dxa"/>
          </w:tcPr>
          <w:p w:rsidR="005D293C" w:rsidRPr="00761A60" w:rsidRDefault="00203E00" w:rsidP="00FD2500">
            <w:pPr>
              <w:jc w:val="both"/>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Запис у дневнику</w:t>
            </w:r>
          </w:p>
        </w:tc>
      </w:tr>
      <w:tr w:rsidR="00B5733D" w:rsidRPr="00761A60" w:rsidTr="00FD2500">
        <w:trPr>
          <w:trHeight w:val="986"/>
        </w:trPr>
        <w:tc>
          <w:tcPr>
            <w:tcW w:w="1368" w:type="dxa"/>
          </w:tcPr>
          <w:p w:rsidR="00B5733D" w:rsidRPr="00761A60" w:rsidRDefault="00B5733D"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18.06.2021.</w:t>
            </w:r>
          </w:p>
        </w:tc>
        <w:tc>
          <w:tcPr>
            <w:tcW w:w="2340" w:type="dxa"/>
          </w:tcPr>
          <w:p w:rsidR="00B5733D" w:rsidRPr="00761A60" w:rsidRDefault="0071791A" w:rsidP="00FD250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,,Виволам вам та</w:t>
            </w:r>
            <w:r w:rsidRPr="00761A60">
              <w:rPr>
                <w:rFonts w:ascii="Times New Roman" w:hAnsi="Times New Roman" w:cs="Times New Roman"/>
                <w:bCs/>
                <w:color w:val="000000" w:themeColor="text1"/>
                <w:sz w:val="24"/>
                <w:szCs w:val="24"/>
                <w:lang w:val="uk-UA"/>
              </w:rPr>
              <w:t>й</w:t>
            </w:r>
            <w:r w:rsidRPr="00761A60">
              <w:rPr>
                <w:rFonts w:ascii="Times New Roman" w:hAnsi="Times New Roman" w:cs="Times New Roman"/>
                <w:bCs/>
                <w:color w:val="000000" w:themeColor="text1"/>
                <w:sz w:val="24"/>
                <w:szCs w:val="24"/>
                <w:lang w:val="ru-RU"/>
              </w:rPr>
              <w:t>ну,, представа о заштити природе</w:t>
            </w:r>
          </w:p>
        </w:tc>
        <w:tc>
          <w:tcPr>
            <w:tcW w:w="1980" w:type="dxa"/>
          </w:tcPr>
          <w:p w:rsidR="00B5733D" w:rsidRPr="00761A60" w:rsidRDefault="0071791A" w:rsidP="00FD2500">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учитељи</w:t>
            </w:r>
          </w:p>
        </w:tc>
        <w:tc>
          <w:tcPr>
            <w:tcW w:w="1620" w:type="dxa"/>
          </w:tcPr>
          <w:p w:rsidR="00B5733D" w:rsidRPr="00761A60" w:rsidRDefault="0071791A"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Ксенија Бођанец</w:t>
            </w:r>
          </w:p>
        </w:tc>
        <w:tc>
          <w:tcPr>
            <w:tcW w:w="1548" w:type="dxa"/>
          </w:tcPr>
          <w:p w:rsidR="00B5733D" w:rsidRPr="00761A60" w:rsidRDefault="0071791A" w:rsidP="00FD2500">
            <w:pPr>
              <w:jc w:val="both"/>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Запис у дневнику</w:t>
            </w:r>
          </w:p>
        </w:tc>
      </w:tr>
      <w:tr w:rsidR="008C3191" w:rsidRPr="00761A60" w:rsidTr="00FD2500">
        <w:trPr>
          <w:trHeight w:val="986"/>
        </w:trPr>
        <w:tc>
          <w:tcPr>
            <w:tcW w:w="1368" w:type="dxa"/>
          </w:tcPr>
          <w:p w:rsidR="008C3191" w:rsidRPr="00761A60" w:rsidRDefault="008C3191"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21.06.2021.</w:t>
            </w:r>
          </w:p>
        </w:tc>
        <w:tc>
          <w:tcPr>
            <w:tcW w:w="2340" w:type="dxa"/>
          </w:tcPr>
          <w:p w:rsidR="008C3191" w:rsidRPr="00761A60" w:rsidRDefault="008C3191" w:rsidP="00FD250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 xml:space="preserve">Ватра је велики непријатељ </w:t>
            </w:r>
            <w:r w:rsidR="0063031E" w:rsidRPr="00761A60">
              <w:rPr>
                <w:rFonts w:ascii="Times New Roman" w:hAnsi="Times New Roman" w:cs="Times New Roman"/>
                <w:bCs/>
                <w:color w:val="000000" w:themeColor="text1"/>
                <w:sz w:val="24"/>
                <w:szCs w:val="24"/>
                <w:lang w:val="ru-RU"/>
              </w:rPr>
              <w:t>–</w:t>
            </w:r>
            <w:r w:rsidRPr="00761A60">
              <w:rPr>
                <w:rFonts w:ascii="Times New Roman" w:hAnsi="Times New Roman" w:cs="Times New Roman"/>
                <w:bCs/>
                <w:color w:val="000000" w:themeColor="text1"/>
                <w:sz w:val="24"/>
                <w:szCs w:val="24"/>
                <w:lang w:val="ru-RU"/>
              </w:rPr>
              <w:t>предавање</w:t>
            </w:r>
          </w:p>
        </w:tc>
        <w:tc>
          <w:tcPr>
            <w:tcW w:w="1980" w:type="dxa"/>
          </w:tcPr>
          <w:p w:rsidR="008C3191" w:rsidRPr="00761A60" w:rsidRDefault="008C3191" w:rsidP="00FD2500">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учитељи</w:t>
            </w:r>
          </w:p>
        </w:tc>
        <w:tc>
          <w:tcPr>
            <w:tcW w:w="1620" w:type="dxa"/>
          </w:tcPr>
          <w:p w:rsidR="008C3191" w:rsidRPr="00761A60" w:rsidRDefault="008C3191"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Ватрогасно друштво</w:t>
            </w:r>
          </w:p>
        </w:tc>
        <w:tc>
          <w:tcPr>
            <w:tcW w:w="1548" w:type="dxa"/>
          </w:tcPr>
          <w:p w:rsidR="008C3191" w:rsidRPr="00761A60" w:rsidRDefault="008C3191" w:rsidP="00FD2500">
            <w:pPr>
              <w:jc w:val="both"/>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Запис у дневнику</w:t>
            </w:r>
          </w:p>
        </w:tc>
      </w:tr>
      <w:tr w:rsidR="00BD4FC1" w:rsidRPr="00761A60" w:rsidTr="00FD2500">
        <w:trPr>
          <w:trHeight w:val="986"/>
        </w:trPr>
        <w:tc>
          <w:tcPr>
            <w:tcW w:w="1368" w:type="dxa"/>
          </w:tcPr>
          <w:p w:rsidR="00BD4FC1" w:rsidRPr="00761A60" w:rsidRDefault="00127522"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Јун 2021</w:t>
            </w:r>
            <w:r w:rsidR="00BD4FC1" w:rsidRPr="00761A60">
              <w:rPr>
                <w:rFonts w:ascii="Times New Roman" w:hAnsi="Times New Roman" w:cs="Times New Roman"/>
                <w:bCs/>
                <w:color w:val="000000" w:themeColor="text1"/>
                <w:sz w:val="24"/>
                <w:szCs w:val="24"/>
              </w:rPr>
              <w:t>.</w:t>
            </w:r>
          </w:p>
        </w:tc>
        <w:tc>
          <w:tcPr>
            <w:tcW w:w="2340" w:type="dxa"/>
          </w:tcPr>
          <w:p w:rsidR="00BD4FC1" w:rsidRPr="00761A60" w:rsidRDefault="00127522" w:rsidP="00C75C3F">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Свечани програм поводом испраћаја ученика 8разреда ОШ и 4 разреда СШ</w:t>
            </w:r>
          </w:p>
        </w:tc>
        <w:tc>
          <w:tcPr>
            <w:tcW w:w="1980" w:type="dxa"/>
          </w:tcPr>
          <w:p w:rsidR="00BD4FC1" w:rsidRPr="00761A60" w:rsidRDefault="00BD4FC1" w:rsidP="00FD2500">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Актив одељенских старешина</w:t>
            </w:r>
          </w:p>
        </w:tc>
        <w:tc>
          <w:tcPr>
            <w:tcW w:w="1620" w:type="dxa"/>
          </w:tcPr>
          <w:p w:rsidR="00BD4FC1" w:rsidRPr="00761A60" w:rsidRDefault="00BD4FC1"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 xml:space="preserve">Директорица </w:t>
            </w:r>
          </w:p>
        </w:tc>
        <w:tc>
          <w:tcPr>
            <w:tcW w:w="1548" w:type="dxa"/>
          </w:tcPr>
          <w:p w:rsidR="00BD4FC1" w:rsidRPr="00761A60" w:rsidRDefault="00BD4FC1" w:rsidP="00FD2500">
            <w:pPr>
              <w:jc w:val="both"/>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rPr>
              <w:t>Извештај</w:t>
            </w:r>
          </w:p>
          <w:p w:rsidR="00BD4FC1" w:rsidRPr="00761A60" w:rsidRDefault="00BD4FC1" w:rsidP="00FD2500">
            <w:pPr>
              <w:jc w:val="both"/>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Реализовано</w:t>
            </w:r>
          </w:p>
        </w:tc>
      </w:tr>
      <w:tr w:rsidR="00BD4FC1" w:rsidRPr="00761A60" w:rsidTr="00FD2500">
        <w:trPr>
          <w:trHeight w:val="986"/>
        </w:trPr>
        <w:tc>
          <w:tcPr>
            <w:tcW w:w="1368" w:type="dxa"/>
          </w:tcPr>
          <w:p w:rsidR="00BD4FC1" w:rsidRPr="00761A60" w:rsidRDefault="00127522"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Јун 2021</w:t>
            </w:r>
            <w:r w:rsidR="00BD4FC1" w:rsidRPr="00761A60">
              <w:rPr>
                <w:rFonts w:ascii="Times New Roman" w:hAnsi="Times New Roman" w:cs="Times New Roman"/>
                <w:bCs/>
                <w:color w:val="000000" w:themeColor="text1"/>
                <w:sz w:val="24"/>
                <w:szCs w:val="24"/>
              </w:rPr>
              <w:t>.</w:t>
            </w:r>
          </w:p>
        </w:tc>
        <w:tc>
          <w:tcPr>
            <w:tcW w:w="2340" w:type="dxa"/>
          </w:tcPr>
          <w:p w:rsidR="00BD4FC1" w:rsidRPr="00761A60" w:rsidRDefault="00BD4FC1" w:rsidP="00FD250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Завршни и матурски испити ученика</w:t>
            </w:r>
          </w:p>
        </w:tc>
        <w:tc>
          <w:tcPr>
            <w:tcW w:w="1980" w:type="dxa"/>
          </w:tcPr>
          <w:p w:rsidR="00BD4FC1" w:rsidRPr="00761A60" w:rsidRDefault="00BD4FC1" w:rsidP="00FD2500">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Комисије</w:t>
            </w:r>
          </w:p>
        </w:tc>
        <w:tc>
          <w:tcPr>
            <w:tcW w:w="1620" w:type="dxa"/>
          </w:tcPr>
          <w:p w:rsidR="00BD4FC1" w:rsidRPr="00761A60" w:rsidRDefault="00BD4FC1" w:rsidP="00FD2500">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Директорица</w:t>
            </w:r>
          </w:p>
        </w:tc>
        <w:tc>
          <w:tcPr>
            <w:tcW w:w="1548" w:type="dxa"/>
          </w:tcPr>
          <w:p w:rsidR="00BD4FC1" w:rsidRPr="00761A60" w:rsidRDefault="00BD4FC1" w:rsidP="00FD2500">
            <w:pPr>
              <w:jc w:val="both"/>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rPr>
              <w:t>Постојећа документација</w:t>
            </w:r>
          </w:p>
          <w:p w:rsidR="00BD4FC1" w:rsidRPr="00761A60" w:rsidRDefault="00BD4FC1" w:rsidP="00FD2500">
            <w:pPr>
              <w:jc w:val="both"/>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Реализовано</w:t>
            </w:r>
          </w:p>
        </w:tc>
      </w:tr>
    </w:tbl>
    <w:p w:rsidR="005A51BA" w:rsidRPr="00761A60" w:rsidRDefault="005A51BA" w:rsidP="000E6537">
      <w:pPr>
        <w:spacing w:after="0" w:line="240" w:lineRule="auto"/>
        <w:jc w:val="both"/>
        <w:rPr>
          <w:rFonts w:ascii="Times New Roman" w:eastAsia="Times New Roman" w:hAnsi="Times New Roman" w:cs="Times New Roman"/>
          <w:bCs/>
          <w:sz w:val="24"/>
          <w:szCs w:val="24"/>
          <w:lang w:val="sr-Cyrl-CS"/>
        </w:rPr>
      </w:pPr>
    </w:p>
    <w:p w:rsidR="005A51BA" w:rsidRPr="00761A60" w:rsidRDefault="00153D55" w:rsidP="009926F7">
      <w:pPr>
        <w:pStyle w:val="Heading1"/>
      </w:pPr>
      <w:bookmarkStart w:id="78" w:name="_Toc82984803"/>
      <w:bookmarkStart w:id="79" w:name="_Toc82985889"/>
      <w:r w:rsidRPr="00761A60">
        <w:t>5</w:t>
      </w:r>
      <w:r w:rsidR="000E6537" w:rsidRPr="00761A60">
        <w:t xml:space="preserve">. </w:t>
      </w:r>
      <w:r w:rsidR="005A51BA" w:rsidRPr="00761A60">
        <w:t>СТРУЧНИ ОРГАНИ У ШКОЛИ</w:t>
      </w:r>
      <w:bookmarkEnd w:id="78"/>
      <w:bookmarkEnd w:id="79"/>
    </w:p>
    <w:p w:rsidR="00494876" w:rsidRPr="00761A60" w:rsidRDefault="00153D55" w:rsidP="009926F7">
      <w:pPr>
        <w:pStyle w:val="Heading2"/>
        <w:rPr>
          <w:lang w:val="sr-Cyrl-CS"/>
        </w:rPr>
      </w:pPr>
      <w:bookmarkStart w:id="80" w:name="_Toc82984804"/>
      <w:bookmarkStart w:id="81" w:name="_Toc82985890"/>
      <w:r w:rsidRPr="00761A60">
        <w:rPr>
          <w:lang w:val="sr-Cyrl-CS"/>
        </w:rPr>
        <w:t>5.</w:t>
      </w:r>
      <w:r w:rsidR="009926F7">
        <w:rPr>
          <w:lang w:val="sr-Cyrl-CS"/>
        </w:rPr>
        <w:t xml:space="preserve"> </w:t>
      </w:r>
      <w:r w:rsidR="00494876" w:rsidRPr="00761A60">
        <w:rPr>
          <w:lang w:val="sr-Cyrl-CS"/>
        </w:rPr>
        <w:t>1. Реализација рада педагошког колегијума</w:t>
      </w:r>
      <w:r w:rsidR="00A23C9E" w:rsidRPr="00761A60">
        <w:rPr>
          <w:lang w:val="sr-Cyrl-CS"/>
        </w:rPr>
        <w:t xml:space="preserve"> за школску 2020/ 2021. Годину</w:t>
      </w:r>
      <w:bookmarkEnd w:id="80"/>
      <w:bookmarkEnd w:id="81"/>
    </w:p>
    <w:p w:rsidR="00A23C9E" w:rsidRPr="00761A60" w:rsidRDefault="00A23C9E" w:rsidP="00494876">
      <w:pPr>
        <w:spacing w:after="0" w:line="240" w:lineRule="auto"/>
        <w:jc w:val="both"/>
        <w:rPr>
          <w:rFonts w:ascii="Times New Roman" w:eastAsia="Times New Roman" w:hAnsi="Times New Roman" w:cs="Times New Roman"/>
          <w:b/>
          <w:bCs/>
          <w:color w:val="000000" w:themeColor="text1"/>
          <w:sz w:val="24"/>
          <w:szCs w:val="24"/>
          <w:lang w:val="sr-Cyrl-CS"/>
        </w:rPr>
      </w:pPr>
    </w:p>
    <w:p w:rsidR="00A23C9E" w:rsidRPr="00761A60" w:rsidRDefault="00C62B53" w:rsidP="000E6537">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У току школске 2020/</w:t>
      </w:r>
      <w:r w:rsidR="00494876" w:rsidRPr="00761A60">
        <w:rPr>
          <w:rFonts w:ascii="Times New Roman" w:hAnsi="Times New Roman" w:cs="Times New Roman"/>
          <w:color w:val="000000" w:themeColor="text1"/>
          <w:sz w:val="24"/>
          <w:szCs w:val="24"/>
          <w:lang w:val="sr-Cyrl-CS"/>
        </w:rPr>
        <w:t>2021</w:t>
      </w:r>
      <w:r w:rsidRPr="00761A60">
        <w:rPr>
          <w:rFonts w:ascii="Times New Roman" w:hAnsi="Times New Roman" w:cs="Times New Roman"/>
          <w:color w:val="000000" w:themeColor="text1"/>
          <w:sz w:val="24"/>
          <w:szCs w:val="24"/>
          <w:lang w:val="sr-Cyrl-CS"/>
        </w:rPr>
        <w:t>.</w:t>
      </w:r>
      <w:r w:rsidR="00494876" w:rsidRPr="00761A60">
        <w:rPr>
          <w:rFonts w:ascii="Times New Roman" w:hAnsi="Times New Roman" w:cs="Times New Roman"/>
          <w:color w:val="000000" w:themeColor="text1"/>
          <w:sz w:val="24"/>
          <w:szCs w:val="24"/>
          <w:lang w:val="sr-Cyrl-CS"/>
        </w:rPr>
        <w:t xml:space="preserve"> године Педагошки колегијум је одржао 4 седнице:</w:t>
      </w:r>
    </w:p>
    <w:p w:rsidR="00494876" w:rsidRPr="00761A60" w:rsidRDefault="00494876" w:rsidP="000E6537">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rPr>
        <w:t>4.10.</w:t>
      </w:r>
      <w:r w:rsidR="00A23C9E"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2020.</w:t>
      </w:r>
    </w:p>
    <w:p w:rsidR="00494876" w:rsidRPr="00FF71B5" w:rsidRDefault="00494876" w:rsidP="004404DC">
      <w:pPr>
        <w:pStyle w:val="ListParagraph"/>
        <w:numPr>
          <w:ilvl w:val="0"/>
          <w:numId w:val="57"/>
        </w:numPr>
        <w:spacing w:after="200" w:line="276" w:lineRule="auto"/>
        <w:rPr>
          <w:color w:val="000000" w:themeColor="text1"/>
          <w:lang w:val="sr-Cyrl-CS"/>
        </w:rPr>
      </w:pPr>
      <w:r w:rsidRPr="00FF71B5">
        <w:rPr>
          <w:color w:val="000000" w:themeColor="text1"/>
          <w:lang w:val="sr-Cyrl-CS"/>
        </w:rPr>
        <w:t xml:space="preserve"> Усвајање Плана рада Педагошког колегијума за школску 2019/2020 годину;</w:t>
      </w:r>
    </w:p>
    <w:p w:rsidR="00494876" w:rsidRPr="00761A60" w:rsidRDefault="00494876" w:rsidP="004404DC">
      <w:pPr>
        <w:pStyle w:val="ListParagraph"/>
        <w:numPr>
          <w:ilvl w:val="0"/>
          <w:numId w:val="57"/>
        </w:numPr>
        <w:spacing w:after="200" w:line="276" w:lineRule="auto"/>
        <w:rPr>
          <w:color w:val="000000" w:themeColor="text1"/>
        </w:rPr>
      </w:pPr>
      <w:r w:rsidRPr="00761A60">
        <w:rPr>
          <w:color w:val="000000" w:themeColor="text1"/>
        </w:rPr>
        <w:lastRenderedPageBreak/>
        <w:t>Обавештење о стручном усавршавању</w:t>
      </w:r>
    </w:p>
    <w:p w:rsidR="00494876" w:rsidRPr="00761A60" w:rsidRDefault="00494876" w:rsidP="004404DC">
      <w:pPr>
        <w:pStyle w:val="ListParagraph"/>
        <w:numPr>
          <w:ilvl w:val="0"/>
          <w:numId w:val="57"/>
        </w:numPr>
        <w:spacing w:after="200" w:line="276" w:lineRule="auto"/>
        <w:rPr>
          <w:color w:val="000000" w:themeColor="text1"/>
        </w:rPr>
      </w:pPr>
      <w:r w:rsidRPr="00761A60">
        <w:rPr>
          <w:color w:val="000000" w:themeColor="text1"/>
        </w:rPr>
        <w:t>Усвајање ИОПа</w:t>
      </w:r>
    </w:p>
    <w:p w:rsidR="00494876" w:rsidRPr="00761A60" w:rsidRDefault="00494876" w:rsidP="004404DC">
      <w:pPr>
        <w:pStyle w:val="ListParagraph"/>
        <w:numPr>
          <w:ilvl w:val="0"/>
          <w:numId w:val="57"/>
        </w:numPr>
        <w:spacing w:after="200" w:line="276" w:lineRule="auto"/>
        <w:rPr>
          <w:color w:val="000000" w:themeColor="text1"/>
        </w:rPr>
      </w:pPr>
      <w:r w:rsidRPr="00761A60">
        <w:rPr>
          <w:color w:val="000000" w:themeColor="text1"/>
        </w:rPr>
        <w:t>Разно</w:t>
      </w:r>
    </w:p>
    <w:p w:rsidR="00494876" w:rsidRPr="00761A60" w:rsidRDefault="00494876" w:rsidP="00494876">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26.</w:t>
      </w:r>
      <w:r w:rsidR="00C62B5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11.</w:t>
      </w:r>
      <w:r w:rsidR="00A23C9E"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2021.</w:t>
      </w:r>
    </w:p>
    <w:p w:rsidR="00494876" w:rsidRPr="00D278BD" w:rsidRDefault="00494876" w:rsidP="004404DC">
      <w:pPr>
        <w:pStyle w:val="ListParagraph"/>
        <w:numPr>
          <w:ilvl w:val="0"/>
          <w:numId w:val="58"/>
        </w:numPr>
        <w:spacing w:after="200" w:line="276" w:lineRule="auto"/>
        <w:rPr>
          <w:color w:val="000000" w:themeColor="text1"/>
          <w:lang w:val="ru-RU"/>
        </w:rPr>
      </w:pPr>
      <w:r w:rsidRPr="00D278BD">
        <w:rPr>
          <w:color w:val="000000" w:themeColor="text1"/>
          <w:lang w:val="ru-RU"/>
        </w:rPr>
        <w:t>Усвајање ИОПа за други квартал за основну школу</w:t>
      </w:r>
    </w:p>
    <w:p w:rsidR="00494876" w:rsidRPr="00D278BD" w:rsidRDefault="00494876" w:rsidP="004404DC">
      <w:pPr>
        <w:pStyle w:val="ListParagraph"/>
        <w:numPr>
          <w:ilvl w:val="0"/>
          <w:numId w:val="58"/>
        </w:numPr>
        <w:spacing w:after="200" w:line="276" w:lineRule="auto"/>
        <w:rPr>
          <w:color w:val="000000" w:themeColor="text1"/>
          <w:lang w:val="ru-RU"/>
        </w:rPr>
      </w:pPr>
      <w:r w:rsidRPr="00D278BD">
        <w:rPr>
          <w:color w:val="000000" w:themeColor="text1"/>
          <w:lang w:val="ru-RU"/>
        </w:rPr>
        <w:t>Усвајањ</w:t>
      </w:r>
      <w:r w:rsidR="00856DA7" w:rsidRPr="00D278BD">
        <w:rPr>
          <w:color w:val="000000" w:themeColor="text1"/>
          <w:lang w:val="ru-RU"/>
        </w:rPr>
        <w:t>е ИОПа за други квартал за средњ</w:t>
      </w:r>
      <w:r w:rsidRPr="00D278BD">
        <w:rPr>
          <w:color w:val="000000" w:themeColor="text1"/>
          <w:lang w:val="ru-RU"/>
        </w:rPr>
        <w:t>у школу</w:t>
      </w:r>
    </w:p>
    <w:p w:rsidR="00494876" w:rsidRPr="00761A60" w:rsidRDefault="00494876" w:rsidP="004404DC">
      <w:pPr>
        <w:pStyle w:val="ListParagraph"/>
        <w:numPr>
          <w:ilvl w:val="0"/>
          <w:numId w:val="58"/>
        </w:numPr>
        <w:spacing w:after="200" w:line="276" w:lineRule="auto"/>
        <w:rPr>
          <w:color w:val="000000" w:themeColor="text1"/>
        </w:rPr>
      </w:pPr>
      <w:r w:rsidRPr="00761A60">
        <w:rPr>
          <w:color w:val="000000" w:themeColor="text1"/>
        </w:rPr>
        <w:t>Разно</w:t>
      </w:r>
    </w:p>
    <w:p w:rsidR="00856DA7" w:rsidRPr="00761A60" w:rsidRDefault="00856DA7" w:rsidP="00856DA7">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2.</w:t>
      </w:r>
      <w:r w:rsidR="00C62B5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03.</w:t>
      </w:r>
      <w:r w:rsidR="00C62B5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2021.</w:t>
      </w:r>
    </w:p>
    <w:p w:rsidR="00856DA7" w:rsidRPr="00D278BD" w:rsidRDefault="00856DA7" w:rsidP="004404DC">
      <w:pPr>
        <w:pStyle w:val="ListParagraph"/>
        <w:numPr>
          <w:ilvl w:val="0"/>
          <w:numId w:val="99"/>
        </w:numPr>
        <w:rPr>
          <w:color w:val="000000" w:themeColor="text1"/>
          <w:lang w:val="ru-RU"/>
        </w:rPr>
      </w:pPr>
      <w:r w:rsidRPr="00D278BD">
        <w:rPr>
          <w:color w:val="000000" w:themeColor="text1"/>
          <w:lang w:val="ru-RU"/>
        </w:rPr>
        <w:t>Усвајање ИОП-а за друго полугодиште и трећи квартал</w:t>
      </w:r>
      <w:r w:rsidR="00F02788" w:rsidRPr="00D278BD">
        <w:rPr>
          <w:color w:val="000000" w:themeColor="text1"/>
          <w:lang w:val="ru-RU"/>
        </w:rPr>
        <w:t xml:space="preserve"> и вредновање ИОП-а</w:t>
      </w:r>
    </w:p>
    <w:p w:rsidR="00A23C9E" w:rsidRPr="00D278BD" w:rsidRDefault="00A23C9E" w:rsidP="00856DA7">
      <w:pPr>
        <w:rPr>
          <w:rFonts w:ascii="Times New Roman" w:hAnsi="Times New Roman" w:cs="Times New Roman"/>
          <w:color w:val="000000" w:themeColor="text1"/>
          <w:sz w:val="24"/>
          <w:szCs w:val="24"/>
          <w:lang w:val="ru-RU"/>
        </w:rPr>
      </w:pPr>
    </w:p>
    <w:p w:rsidR="00F02788" w:rsidRPr="00761A60" w:rsidRDefault="00F02788" w:rsidP="00856DA7">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8.</w:t>
      </w:r>
      <w:r w:rsidR="00C62B5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04.</w:t>
      </w:r>
      <w:r w:rsidR="00C62B5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2021.</w:t>
      </w:r>
    </w:p>
    <w:p w:rsidR="00F02788" w:rsidRPr="00D278BD" w:rsidRDefault="00F02788" w:rsidP="004404DC">
      <w:pPr>
        <w:pStyle w:val="ListParagraph"/>
        <w:numPr>
          <w:ilvl w:val="0"/>
          <w:numId w:val="100"/>
        </w:numPr>
        <w:rPr>
          <w:color w:val="000000" w:themeColor="text1"/>
          <w:lang w:val="ru-RU"/>
        </w:rPr>
      </w:pPr>
      <w:r w:rsidRPr="00D278BD">
        <w:rPr>
          <w:color w:val="000000" w:themeColor="text1"/>
          <w:lang w:val="ru-RU"/>
        </w:rPr>
        <w:t>Усвајање ИОП-а за  четврти квартал и вредновање ИОП-а из трећег квартала</w:t>
      </w:r>
    </w:p>
    <w:p w:rsidR="00A23C9E" w:rsidRPr="00D278BD" w:rsidRDefault="00A23C9E" w:rsidP="000E6537">
      <w:pPr>
        <w:rPr>
          <w:rFonts w:ascii="Times New Roman" w:hAnsi="Times New Roman" w:cs="Times New Roman"/>
          <w:color w:val="000000" w:themeColor="text1"/>
          <w:sz w:val="24"/>
          <w:szCs w:val="24"/>
          <w:lang w:val="ru-RU"/>
        </w:rPr>
      </w:pPr>
    </w:p>
    <w:p w:rsidR="00494876" w:rsidRPr="00761A60" w:rsidRDefault="00494876" w:rsidP="000E6537">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28.</w:t>
      </w:r>
      <w:r w:rsidR="00C62B5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06.</w:t>
      </w:r>
      <w:r w:rsidR="00C62B53"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2021</w:t>
      </w:r>
      <w:r w:rsidR="00C62B53" w:rsidRPr="00761A60">
        <w:rPr>
          <w:rFonts w:ascii="Times New Roman" w:hAnsi="Times New Roman" w:cs="Times New Roman"/>
          <w:color w:val="000000" w:themeColor="text1"/>
          <w:sz w:val="24"/>
          <w:szCs w:val="24"/>
        </w:rPr>
        <w:t xml:space="preserve">. </w:t>
      </w:r>
    </w:p>
    <w:p w:rsidR="00494876" w:rsidRPr="00761A60" w:rsidRDefault="00A23C9E" w:rsidP="004404DC">
      <w:pPr>
        <w:pStyle w:val="ListParagraph"/>
        <w:numPr>
          <w:ilvl w:val="0"/>
          <w:numId w:val="59"/>
        </w:numPr>
        <w:spacing w:after="200" w:line="276" w:lineRule="auto"/>
        <w:rPr>
          <w:color w:val="000000" w:themeColor="text1"/>
        </w:rPr>
      </w:pPr>
      <w:r w:rsidRPr="00761A60">
        <w:rPr>
          <w:color w:val="000000" w:themeColor="text1"/>
        </w:rPr>
        <w:t>Усвајање Извештаја Ти</w:t>
      </w:r>
      <w:r w:rsidR="00494876" w:rsidRPr="00761A60">
        <w:rPr>
          <w:color w:val="000000" w:themeColor="text1"/>
        </w:rPr>
        <w:t>ма за ИОП</w:t>
      </w:r>
    </w:p>
    <w:p w:rsidR="000E6537" w:rsidRPr="00761A60" w:rsidRDefault="00494876" w:rsidP="004404DC">
      <w:pPr>
        <w:pStyle w:val="ListParagraph"/>
        <w:numPr>
          <w:ilvl w:val="0"/>
          <w:numId w:val="59"/>
        </w:numPr>
        <w:spacing w:after="200" w:line="276" w:lineRule="auto"/>
        <w:rPr>
          <w:color w:val="000000" w:themeColor="text1"/>
        </w:rPr>
      </w:pPr>
      <w:r w:rsidRPr="00761A60">
        <w:rPr>
          <w:color w:val="000000" w:themeColor="text1"/>
        </w:rPr>
        <w:t>Разно</w:t>
      </w:r>
    </w:p>
    <w:p w:rsidR="005A51BA" w:rsidRPr="00761A60" w:rsidRDefault="005A51BA" w:rsidP="005A51BA">
      <w:pPr>
        <w:jc w:val="both"/>
        <w:rPr>
          <w:rFonts w:ascii="Times New Roman" w:hAnsi="Times New Roman" w:cs="Times New Roman"/>
          <w:color w:val="000000" w:themeColor="text1"/>
          <w:sz w:val="24"/>
          <w:szCs w:val="24"/>
          <w:lang w:val="ru-RU"/>
        </w:rPr>
      </w:pPr>
      <w:r w:rsidRPr="00761A60">
        <w:rPr>
          <w:rFonts w:ascii="Times New Roman" w:eastAsia="Times New Roman" w:hAnsi="Times New Roman" w:cs="Times New Roman"/>
          <w:b/>
          <w:color w:val="000000" w:themeColor="text1"/>
          <w:sz w:val="24"/>
          <w:szCs w:val="24"/>
          <w:lang w:val="ru-RU"/>
        </w:rPr>
        <w:t xml:space="preserve">5.2.  </w:t>
      </w:r>
      <w:r w:rsidR="000E6537" w:rsidRPr="00761A60">
        <w:rPr>
          <w:rFonts w:ascii="Times New Roman" w:eastAsia="Times New Roman" w:hAnsi="Times New Roman" w:cs="Times New Roman"/>
          <w:b/>
          <w:color w:val="000000" w:themeColor="text1"/>
          <w:sz w:val="24"/>
          <w:szCs w:val="24"/>
          <w:lang w:val="ru-RU"/>
        </w:rPr>
        <w:t>Реализација рада наставничког већа</w:t>
      </w:r>
    </w:p>
    <w:p w:rsidR="005A51BA" w:rsidRPr="00761A60" w:rsidRDefault="000E6537" w:rsidP="000E6537">
      <w:pPr>
        <w:keepNext/>
        <w:spacing w:before="240" w:after="60"/>
        <w:outlineLvl w:val="0"/>
        <w:rPr>
          <w:rFonts w:ascii="Times New Roman" w:eastAsia="Calibri" w:hAnsi="Times New Roman" w:cs="Times New Roman"/>
          <w:b/>
          <w:bCs/>
          <w:color w:val="000000" w:themeColor="text1"/>
          <w:kern w:val="32"/>
          <w:sz w:val="24"/>
          <w:szCs w:val="24"/>
          <w:lang w:val="sr-Cyrl-CS"/>
        </w:rPr>
      </w:pPr>
      <w:bookmarkStart w:id="82" w:name="_Toc82984805"/>
      <w:bookmarkStart w:id="83" w:name="_Toc82985891"/>
      <w:r w:rsidRPr="00761A60">
        <w:rPr>
          <w:rFonts w:ascii="Times New Roman" w:eastAsia="Calibri" w:hAnsi="Times New Roman" w:cs="Times New Roman"/>
          <w:b/>
          <w:bCs/>
          <w:color w:val="000000" w:themeColor="text1"/>
          <w:kern w:val="32"/>
          <w:sz w:val="24"/>
          <w:szCs w:val="24"/>
          <w:lang w:val="sr-Cyrl-CS"/>
        </w:rPr>
        <w:t>Реализација рада наставничког већа- основна школа</w:t>
      </w:r>
      <w:bookmarkEnd w:id="82"/>
      <w:bookmarkEnd w:id="83"/>
    </w:p>
    <w:p w:rsidR="00EB22E9" w:rsidRPr="00761A60" w:rsidRDefault="002A04C1" w:rsidP="00EB22E9">
      <w:pPr>
        <w:spacing w:after="0"/>
        <w:ind w:right="843"/>
        <w:jc w:val="both"/>
        <w:rPr>
          <w:rFonts w:ascii="Times New Roman" w:hAnsi="Times New Roman" w:cs="Times New Roman"/>
          <w:bCs/>
          <w:color w:val="000000" w:themeColor="text1"/>
          <w:sz w:val="24"/>
          <w:szCs w:val="24"/>
          <w:lang w:val="ru-RU" w:eastAsia="en-GB"/>
        </w:rPr>
      </w:pPr>
      <w:r w:rsidRPr="00761A60">
        <w:rPr>
          <w:rFonts w:ascii="Times New Roman" w:hAnsi="Times New Roman" w:cs="Times New Roman"/>
          <w:bCs/>
          <w:color w:val="000000" w:themeColor="text1"/>
          <w:sz w:val="24"/>
          <w:szCs w:val="24"/>
          <w:lang w:val="ru-RU" w:eastAsia="en-GB"/>
        </w:rPr>
        <w:t xml:space="preserve">Проблематика о којој се расправљало је </w:t>
      </w:r>
      <w:r w:rsidR="00C62B53" w:rsidRPr="00761A60">
        <w:rPr>
          <w:rFonts w:ascii="Times New Roman" w:hAnsi="Times New Roman" w:cs="Times New Roman"/>
          <w:bCs/>
          <w:color w:val="000000" w:themeColor="text1"/>
          <w:sz w:val="24"/>
          <w:szCs w:val="24"/>
          <w:lang w:val="ru-RU" w:eastAsia="en-GB"/>
        </w:rPr>
        <w:t xml:space="preserve">била </w:t>
      </w:r>
      <w:r w:rsidRPr="00761A60">
        <w:rPr>
          <w:rFonts w:ascii="Times New Roman" w:hAnsi="Times New Roman" w:cs="Times New Roman"/>
          <w:bCs/>
          <w:color w:val="000000" w:themeColor="text1"/>
          <w:sz w:val="24"/>
          <w:szCs w:val="24"/>
          <w:lang w:val="ru-RU" w:eastAsia="en-GB"/>
        </w:rPr>
        <w:t>следећа :</w:t>
      </w:r>
    </w:p>
    <w:p w:rsidR="000E6537" w:rsidRPr="00761A60" w:rsidRDefault="002A04C1" w:rsidP="004404DC">
      <w:pPr>
        <w:pStyle w:val="ListParagraph"/>
        <w:numPr>
          <w:ilvl w:val="0"/>
          <w:numId w:val="101"/>
        </w:numPr>
        <w:ind w:right="843"/>
        <w:rPr>
          <w:bCs/>
          <w:color w:val="000000" w:themeColor="text1"/>
          <w:lang w:val="ru-RU" w:eastAsia="en-GB"/>
        </w:rPr>
      </w:pPr>
      <w:r w:rsidRPr="00761A60">
        <w:rPr>
          <w:color w:val="000000" w:themeColor="text1"/>
          <w:lang w:val="sr-Cyrl-CS" w:eastAsia="en-GB"/>
        </w:rPr>
        <w:t>Ус</w:t>
      </w:r>
      <w:r w:rsidR="00C62B53" w:rsidRPr="00761A60">
        <w:rPr>
          <w:color w:val="000000" w:themeColor="text1"/>
          <w:lang w:val="sr-Cyrl-CS" w:eastAsia="en-GB"/>
        </w:rPr>
        <w:t xml:space="preserve">вајање школске документације </w:t>
      </w:r>
    </w:p>
    <w:p w:rsidR="000E6537" w:rsidRPr="00761A60" w:rsidRDefault="00EB22E9" w:rsidP="004404DC">
      <w:pPr>
        <w:pStyle w:val="ListParagraph"/>
        <w:numPr>
          <w:ilvl w:val="0"/>
          <w:numId w:val="101"/>
        </w:numPr>
        <w:ind w:right="843"/>
        <w:rPr>
          <w:bCs/>
          <w:color w:val="000000" w:themeColor="text1"/>
          <w:lang w:val="sr-Cyrl-CS" w:eastAsia="en-GB"/>
        </w:rPr>
      </w:pPr>
      <w:r w:rsidRPr="00761A60">
        <w:rPr>
          <w:color w:val="000000" w:themeColor="text1"/>
          <w:lang w:val="uk-UA" w:eastAsia="en-GB"/>
        </w:rPr>
        <w:t>О</w:t>
      </w:r>
      <w:r w:rsidRPr="00761A60">
        <w:rPr>
          <w:color w:val="000000" w:themeColor="text1"/>
          <w:lang w:val="sr-Cyrl-CS" w:eastAsia="en-GB"/>
        </w:rPr>
        <w:t>бавезама запослених</w:t>
      </w:r>
    </w:p>
    <w:p w:rsidR="000E6537" w:rsidRPr="00761A60" w:rsidRDefault="002A04C1" w:rsidP="004404DC">
      <w:pPr>
        <w:pStyle w:val="ListParagraph"/>
        <w:numPr>
          <w:ilvl w:val="0"/>
          <w:numId w:val="101"/>
        </w:numPr>
        <w:ind w:right="843"/>
        <w:jc w:val="both"/>
        <w:rPr>
          <w:bCs/>
          <w:color w:val="000000" w:themeColor="text1"/>
          <w:lang w:val="ru-RU" w:eastAsia="en-GB"/>
        </w:rPr>
      </w:pPr>
      <w:r w:rsidRPr="00761A60">
        <w:rPr>
          <w:bCs/>
          <w:color w:val="000000" w:themeColor="text1"/>
          <w:lang w:val="ru-RU" w:eastAsia="en-GB"/>
        </w:rPr>
        <w:t xml:space="preserve">Годишњи план рада, школска документа, календар рада, подела </w:t>
      </w:r>
      <w:r w:rsidR="000E6537" w:rsidRPr="00761A60">
        <w:rPr>
          <w:bCs/>
          <w:color w:val="000000" w:themeColor="text1"/>
          <w:lang w:val="ru-RU" w:eastAsia="en-GB"/>
        </w:rPr>
        <w:t xml:space="preserve">наставних часова на наставнике, </w:t>
      </w:r>
      <w:r w:rsidRPr="00761A60">
        <w:rPr>
          <w:bCs/>
          <w:color w:val="000000" w:themeColor="text1"/>
          <w:lang w:val="ru-RU" w:eastAsia="en-GB"/>
        </w:rPr>
        <w:t>подела учионица</w:t>
      </w:r>
    </w:p>
    <w:p w:rsidR="002A04C1" w:rsidRPr="00761A60" w:rsidRDefault="002A04C1" w:rsidP="004404DC">
      <w:pPr>
        <w:pStyle w:val="ListParagraph"/>
        <w:numPr>
          <w:ilvl w:val="0"/>
          <w:numId w:val="101"/>
        </w:numPr>
        <w:ind w:right="843"/>
        <w:jc w:val="both"/>
        <w:rPr>
          <w:b/>
          <w:bCs/>
          <w:color w:val="000000" w:themeColor="text1"/>
          <w:lang w:val="ru-RU" w:eastAsia="en-GB"/>
        </w:rPr>
      </w:pPr>
      <w:r w:rsidRPr="00761A60">
        <w:rPr>
          <w:bCs/>
          <w:color w:val="000000" w:themeColor="text1"/>
          <w:lang w:val="ru-RU" w:eastAsia="en-GB"/>
        </w:rPr>
        <w:t>Реализација год</w:t>
      </w:r>
      <w:r w:rsidR="00BB6173" w:rsidRPr="00761A60">
        <w:rPr>
          <w:bCs/>
          <w:color w:val="000000" w:themeColor="text1"/>
          <w:lang w:val="ru-RU" w:eastAsia="en-GB"/>
        </w:rPr>
        <w:t>ишњег плана рада за школску 2020/2021</w:t>
      </w:r>
      <w:r w:rsidRPr="00761A60">
        <w:rPr>
          <w:bCs/>
          <w:color w:val="000000" w:themeColor="text1"/>
          <w:lang w:val="ru-RU" w:eastAsia="en-GB"/>
        </w:rPr>
        <w:t>. годину</w:t>
      </w:r>
    </w:p>
    <w:p w:rsidR="002A04C1" w:rsidRPr="00761A60" w:rsidRDefault="002A04C1" w:rsidP="004404DC">
      <w:pPr>
        <w:pStyle w:val="ListParagraph"/>
        <w:numPr>
          <w:ilvl w:val="0"/>
          <w:numId w:val="101"/>
        </w:numPr>
        <w:ind w:right="843"/>
        <w:jc w:val="both"/>
        <w:rPr>
          <w:bCs/>
          <w:color w:val="000000" w:themeColor="text1"/>
          <w:lang w:val="ru-RU" w:eastAsia="en-GB"/>
        </w:rPr>
      </w:pPr>
      <w:r w:rsidRPr="00761A60">
        <w:rPr>
          <w:bCs/>
          <w:color w:val="000000" w:themeColor="text1"/>
          <w:lang w:val="ru-RU" w:eastAsia="en-GB"/>
        </w:rPr>
        <w:t>Организацији обавезно-васпитног рад</w:t>
      </w:r>
      <w:r w:rsidR="00C62B53" w:rsidRPr="00761A60">
        <w:rPr>
          <w:bCs/>
          <w:color w:val="000000" w:themeColor="text1"/>
          <w:lang w:val="ru-RU" w:eastAsia="en-GB"/>
        </w:rPr>
        <w:t>а у школи</w:t>
      </w:r>
    </w:p>
    <w:p w:rsidR="002A04C1" w:rsidRPr="00761A60" w:rsidRDefault="00C62B53" w:rsidP="004404DC">
      <w:pPr>
        <w:pStyle w:val="ListParagraph"/>
        <w:numPr>
          <w:ilvl w:val="0"/>
          <w:numId w:val="101"/>
        </w:numPr>
        <w:ind w:right="843"/>
        <w:jc w:val="both"/>
        <w:rPr>
          <w:bCs/>
          <w:color w:val="000000" w:themeColor="text1"/>
          <w:lang w:val="ru-RU" w:eastAsia="en-GB"/>
        </w:rPr>
      </w:pPr>
      <w:r w:rsidRPr="00761A60">
        <w:rPr>
          <w:bCs/>
          <w:color w:val="000000" w:themeColor="text1"/>
          <w:lang w:val="ru-RU" w:eastAsia="en-GB"/>
        </w:rPr>
        <w:t>Р</w:t>
      </w:r>
      <w:r w:rsidR="002A04C1" w:rsidRPr="00761A60">
        <w:rPr>
          <w:bCs/>
          <w:color w:val="000000" w:themeColor="text1"/>
          <w:lang w:val="ru-RU" w:eastAsia="en-GB"/>
        </w:rPr>
        <w:t>еализација наставе по посебном програму за рад у условима пандемије вируса ковид 19, мере заштите,избор модела наставе и подела учионица</w:t>
      </w:r>
    </w:p>
    <w:p w:rsidR="002A04C1" w:rsidRPr="00761A60" w:rsidRDefault="00C62B53" w:rsidP="004404DC">
      <w:pPr>
        <w:pStyle w:val="ListParagraph"/>
        <w:numPr>
          <w:ilvl w:val="0"/>
          <w:numId w:val="101"/>
        </w:numPr>
        <w:ind w:right="843"/>
        <w:jc w:val="both"/>
        <w:rPr>
          <w:bCs/>
          <w:color w:val="000000" w:themeColor="text1"/>
          <w:lang w:val="ru-RU" w:eastAsia="en-GB"/>
        </w:rPr>
      </w:pPr>
      <w:r w:rsidRPr="00761A60">
        <w:rPr>
          <w:bCs/>
          <w:color w:val="000000" w:themeColor="text1"/>
          <w:lang w:val="ru-RU" w:eastAsia="en-GB"/>
        </w:rPr>
        <w:t>Школски документи</w:t>
      </w:r>
    </w:p>
    <w:p w:rsidR="002A04C1" w:rsidRPr="00761A60" w:rsidRDefault="00C62B53" w:rsidP="004404DC">
      <w:pPr>
        <w:pStyle w:val="ListParagraph"/>
        <w:numPr>
          <w:ilvl w:val="0"/>
          <w:numId w:val="101"/>
        </w:numPr>
        <w:ind w:right="843"/>
        <w:jc w:val="both"/>
        <w:rPr>
          <w:bCs/>
          <w:color w:val="000000" w:themeColor="text1"/>
          <w:lang w:val="ru-RU" w:eastAsia="en-GB"/>
        </w:rPr>
      </w:pPr>
      <w:r w:rsidRPr="00761A60">
        <w:rPr>
          <w:bCs/>
          <w:color w:val="000000" w:themeColor="text1"/>
          <w:lang w:val="ru-RU" w:eastAsia="en-GB"/>
        </w:rPr>
        <w:t>Изборним предметима</w:t>
      </w:r>
    </w:p>
    <w:p w:rsidR="002A04C1" w:rsidRPr="00761A60" w:rsidRDefault="00C62B53" w:rsidP="004404DC">
      <w:pPr>
        <w:pStyle w:val="ListParagraph"/>
        <w:numPr>
          <w:ilvl w:val="0"/>
          <w:numId w:val="101"/>
        </w:numPr>
        <w:ind w:right="843"/>
        <w:jc w:val="both"/>
        <w:rPr>
          <w:bCs/>
          <w:color w:val="000000" w:themeColor="text1"/>
          <w:lang w:val="ru-RU" w:eastAsia="en-GB"/>
        </w:rPr>
      </w:pPr>
      <w:r w:rsidRPr="00761A60">
        <w:rPr>
          <w:bCs/>
          <w:color w:val="000000" w:themeColor="text1"/>
          <w:lang w:val="ru-RU" w:eastAsia="en-GB"/>
        </w:rPr>
        <w:t>Изгледу наставних планова</w:t>
      </w:r>
    </w:p>
    <w:p w:rsidR="002A04C1" w:rsidRPr="00761A60" w:rsidRDefault="00C62B53" w:rsidP="004404DC">
      <w:pPr>
        <w:pStyle w:val="ListParagraph"/>
        <w:numPr>
          <w:ilvl w:val="0"/>
          <w:numId w:val="101"/>
        </w:numPr>
        <w:ind w:right="843"/>
        <w:jc w:val="both"/>
        <w:rPr>
          <w:bCs/>
          <w:color w:val="000000" w:themeColor="text1"/>
          <w:lang w:val="ru-RU" w:eastAsia="en-GB"/>
        </w:rPr>
      </w:pPr>
      <w:r w:rsidRPr="00761A60">
        <w:rPr>
          <w:bCs/>
          <w:color w:val="000000" w:themeColor="text1"/>
          <w:lang w:val="ru-RU" w:eastAsia="en-GB"/>
        </w:rPr>
        <w:t>Кадровски услови рада</w:t>
      </w:r>
    </w:p>
    <w:p w:rsidR="002A04C1" w:rsidRPr="00761A60" w:rsidRDefault="002A04C1" w:rsidP="004404DC">
      <w:pPr>
        <w:numPr>
          <w:ilvl w:val="0"/>
          <w:numId w:val="101"/>
        </w:numPr>
        <w:spacing w:after="0" w:line="240" w:lineRule="auto"/>
        <w:rPr>
          <w:rFonts w:ascii="Times New Roman" w:eastAsia="Times New Roman" w:hAnsi="Times New Roman" w:cs="Times New Roman"/>
          <w:color w:val="000000" w:themeColor="text1"/>
          <w:sz w:val="24"/>
          <w:szCs w:val="24"/>
          <w:lang w:val="ru-RU" w:eastAsia="en-GB"/>
        </w:rPr>
      </w:pPr>
      <w:r w:rsidRPr="00761A60">
        <w:rPr>
          <w:rFonts w:ascii="Times New Roman" w:eastAsia="Times New Roman" w:hAnsi="Times New Roman" w:cs="Times New Roman"/>
          <w:bCs/>
          <w:color w:val="000000" w:themeColor="text1"/>
          <w:sz w:val="24"/>
          <w:szCs w:val="24"/>
          <w:lang w:val="ru-RU" w:eastAsia="en-GB"/>
        </w:rPr>
        <w:t>Успех, владање, изостанци и понашање ученика, по</w:t>
      </w:r>
      <w:r w:rsidR="00C62B53" w:rsidRPr="00761A60">
        <w:rPr>
          <w:rFonts w:ascii="Times New Roman" w:eastAsia="Times New Roman" w:hAnsi="Times New Roman" w:cs="Times New Roman"/>
          <w:bCs/>
          <w:color w:val="000000" w:themeColor="text1"/>
          <w:sz w:val="24"/>
          <w:szCs w:val="24"/>
          <w:lang w:val="ru-RU" w:eastAsia="en-GB"/>
        </w:rPr>
        <w:t>хвале, избор ученика генерације</w:t>
      </w:r>
    </w:p>
    <w:p w:rsidR="002A04C1" w:rsidRPr="00761A60" w:rsidRDefault="002A04C1" w:rsidP="004404DC">
      <w:pPr>
        <w:numPr>
          <w:ilvl w:val="0"/>
          <w:numId w:val="101"/>
        </w:numPr>
        <w:spacing w:after="0" w:line="240" w:lineRule="auto"/>
        <w:rPr>
          <w:rFonts w:ascii="Times New Roman" w:eastAsia="Times New Roman" w:hAnsi="Times New Roman" w:cs="Times New Roman"/>
          <w:color w:val="000000" w:themeColor="text1"/>
          <w:sz w:val="24"/>
          <w:szCs w:val="24"/>
          <w:lang w:val="ru-RU" w:eastAsia="en-GB"/>
        </w:rPr>
      </w:pPr>
      <w:r w:rsidRPr="00761A60">
        <w:rPr>
          <w:rFonts w:ascii="Times New Roman" w:eastAsia="Times New Roman" w:hAnsi="Times New Roman" w:cs="Times New Roman"/>
          <w:color w:val="000000" w:themeColor="text1"/>
          <w:sz w:val="24"/>
          <w:szCs w:val="24"/>
          <w:lang w:val="ru-RU" w:eastAsia="en-GB"/>
        </w:rPr>
        <w:t>Обука наставника за рад у гугл миту</w:t>
      </w:r>
    </w:p>
    <w:p w:rsidR="002A04C1" w:rsidRPr="00761A60" w:rsidRDefault="002A04C1" w:rsidP="004404DC">
      <w:pPr>
        <w:numPr>
          <w:ilvl w:val="0"/>
          <w:numId w:val="101"/>
        </w:numPr>
        <w:spacing w:after="0" w:line="240" w:lineRule="auto"/>
        <w:rPr>
          <w:rFonts w:ascii="Times New Roman" w:eastAsia="Times New Roman" w:hAnsi="Times New Roman" w:cs="Times New Roman"/>
          <w:color w:val="000000" w:themeColor="text1"/>
          <w:sz w:val="24"/>
          <w:szCs w:val="24"/>
          <w:lang w:val="ru-RU" w:eastAsia="en-GB"/>
        </w:rPr>
      </w:pPr>
      <w:r w:rsidRPr="00761A60">
        <w:rPr>
          <w:rFonts w:ascii="Times New Roman" w:eastAsia="Times New Roman" w:hAnsi="Times New Roman" w:cs="Times New Roman"/>
          <w:bCs/>
          <w:color w:val="000000" w:themeColor="text1"/>
          <w:sz w:val="24"/>
          <w:szCs w:val="24"/>
          <w:lang w:val="ru-RU" w:eastAsia="en-GB"/>
        </w:rPr>
        <w:t>Самовредновање кључне области –Настава и учење</w:t>
      </w:r>
    </w:p>
    <w:p w:rsidR="002A04C1" w:rsidRPr="00761A60" w:rsidRDefault="002A04C1" w:rsidP="004404DC">
      <w:pPr>
        <w:numPr>
          <w:ilvl w:val="0"/>
          <w:numId w:val="101"/>
        </w:numPr>
        <w:spacing w:after="0" w:line="240" w:lineRule="auto"/>
        <w:rPr>
          <w:rFonts w:ascii="Times New Roman" w:eastAsia="Times New Roman" w:hAnsi="Times New Roman" w:cs="Times New Roman"/>
          <w:color w:val="000000" w:themeColor="text1"/>
          <w:sz w:val="24"/>
          <w:szCs w:val="24"/>
          <w:lang w:val="ru-RU" w:eastAsia="en-GB"/>
        </w:rPr>
      </w:pPr>
      <w:r w:rsidRPr="00761A60">
        <w:rPr>
          <w:rFonts w:ascii="Times New Roman" w:eastAsia="Times New Roman" w:hAnsi="Times New Roman" w:cs="Times New Roman"/>
          <w:bCs/>
          <w:color w:val="000000" w:themeColor="text1"/>
          <w:sz w:val="24"/>
          <w:szCs w:val="24"/>
          <w:lang w:val="ru-RU" w:eastAsia="en-GB"/>
        </w:rPr>
        <w:t>Организовање, реализација и анализа манифестација у школи,  хуманитарних и осталих акција, Дан школе</w:t>
      </w:r>
    </w:p>
    <w:p w:rsidR="002A04C1" w:rsidRPr="00761A60" w:rsidRDefault="002A04C1" w:rsidP="004404DC">
      <w:pPr>
        <w:numPr>
          <w:ilvl w:val="0"/>
          <w:numId w:val="101"/>
        </w:numPr>
        <w:spacing w:after="0" w:line="240" w:lineRule="auto"/>
        <w:rPr>
          <w:rFonts w:ascii="Times New Roman" w:eastAsia="Times New Roman" w:hAnsi="Times New Roman" w:cs="Times New Roman"/>
          <w:color w:val="000000" w:themeColor="text1"/>
          <w:sz w:val="24"/>
          <w:szCs w:val="24"/>
          <w:lang w:val="ru-RU" w:eastAsia="en-GB"/>
        </w:rPr>
      </w:pPr>
      <w:r w:rsidRPr="00761A60">
        <w:rPr>
          <w:rFonts w:ascii="Times New Roman" w:eastAsia="Times New Roman" w:hAnsi="Times New Roman" w:cs="Times New Roman"/>
          <w:color w:val="000000" w:themeColor="text1"/>
          <w:sz w:val="24"/>
          <w:szCs w:val="24"/>
          <w:lang w:val="ru-RU" w:eastAsia="en-GB"/>
        </w:rPr>
        <w:t>Стручно</w:t>
      </w:r>
      <w:r w:rsidR="00C62B53" w:rsidRPr="00761A60">
        <w:rPr>
          <w:rFonts w:ascii="Times New Roman" w:eastAsia="Times New Roman" w:hAnsi="Times New Roman" w:cs="Times New Roman"/>
          <w:color w:val="000000" w:themeColor="text1"/>
          <w:sz w:val="24"/>
          <w:szCs w:val="24"/>
          <w:lang w:val="ru-RU" w:eastAsia="en-GB"/>
        </w:rPr>
        <w:t xml:space="preserve"> усавршавање, обука у установи</w:t>
      </w:r>
    </w:p>
    <w:p w:rsidR="002A04C1" w:rsidRPr="00761A60" w:rsidRDefault="002A04C1" w:rsidP="004404DC">
      <w:pPr>
        <w:numPr>
          <w:ilvl w:val="0"/>
          <w:numId w:val="101"/>
        </w:numPr>
        <w:spacing w:after="0" w:line="240" w:lineRule="auto"/>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color w:val="000000" w:themeColor="text1"/>
          <w:sz w:val="24"/>
          <w:szCs w:val="24"/>
          <w:lang w:eastAsia="en-GB"/>
        </w:rPr>
        <w:t>Електронски дневник</w:t>
      </w:r>
    </w:p>
    <w:p w:rsidR="002A04C1" w:rsidRPr="00D278BD" w:rsidRDefault="002A04C1" w:rsidP="004404DC">
      <w:pPr>
        <w:numPr>
          <w:ilvl w:val="0"/>
          <w:numId w:val="101"/>
        </w:numPr>
        <w:spacing w:after="0" w:line="240" w:lineRule="auto"/>
        <w:rPr>
          <w:rFonts w:ascii="Times New Roman" w:eastAsia="Times New Roman" w:hAnsi="Times New Roman" w:cs="Times New Roman"/>
          <w:color w:val="000000" w:themeColor="text1"/>
          <w:sz w:val="24"/>
          <w:szCs w:val="24"/>
          <w:lang w:val="ru-RU" w:eastAsia="en-GB"/>
        </w:rPr>
      </w:pPr>
      <w:r w:rsidRPr="00D278BD">
        <w:rPr>
          <w:rFonts w:ascii="Times New Roman" w:eastAsia="Times New Roman" w:hAnsi="Times New Roman" w:cs="Times New Roman"/>
          <w:color w:val="000000" w:themeColor="text1"/>
          <w:sz w:val="24"/>
          <w:szCs w:val="24"/>
          <w:lang w:val="ru-RU" w:eastAsia="en-GB"/>
        </w:rPr>
        <w:t>Новине у новом закон</w:t>
      </w:r>
      <w:r w:rsidR="00C62B53" w:rsidRPr="00D278BD">
        <w:rPr>
          <w:rFonts w:ascii="Times New Roman" w:eastAsia="Times New Roman" w:hAnsi="Times New Roman" w:cs="Times New Roman"/>
          <w:color w:val="000000" w:themeColor="text1"/>
          <w:sz w:val="24"/>
          <w:szCs w:val="24"/>
          <w:lang w:val="ru-RU" w:eastAsia="en-GB"/>
        </w:rPr>
        <w:t>у о основама система образовања</w:t>
      </w:r>
    </w:p>
    <w:p w:rsidR="002A04C1" w:rsidRPr="00761A60" w:rsidRDefault="00C62B53" w:rsidP="004404DC">
      <w:pPr>
        <w:numPr>
          <w:ilvl w:val="0"/>
          <w:numId w:val="101"/>
        </w:numPr>
        <w:spacing w:after="0" w:line="240" w:lineRule="auto"/>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color w:val="000000" w:themeColor="text1"/>
          <w:sz w:val="24"/>
          <w:szCs w:val="24"/>
          <w:lang w:eastAsia="en-GB"/>
        </w:rPr>
        <w:t>Општински савет родитеља</w:t>
      </w:r>
    </w:p>
    <w:p w:rsidR="002A04C1" w:rsidRPr="00D278BD" w:rsidRDefault="002A04C1" w:rsidP="004404DC">
      <w:pPr>
        <w:numPr>
          <w:ilvl w:val="0"/>
          <w:numId w:val="101"/>
        </w:numPr>
        <w:spacing w:after="0" w:line="240" w:lineRule="auto"/>
        <w:rPr>
          <w:rFonts w:ascii="Times New Roman" w:eastAsia="Times New Roman" w:hAnsi="Times New Roman" w:cs="Times New Roman"/>
          <w:color w:val="000000" w:themeColor="text1"/>
          <w:sz w:val="24"/>
          <w:szCs w:val="24"/>
          <w:lang w:val="ru-RU" w:eastAsia="en-GB"/>
        </w:rPr>
      </w:pPr>
      <w:r w:rsidRPr="00761A60">
        <w:rPr>
          <w:rFonts w:ascii="Times New Roman" w:eastAsia="Times New Roman" w:hAnsi="Times New Roman" w:cs="Times New Roman"/>
          <w:bCs/>
          <w:color w:val="000000" w:themeColor="text1"/>
          <w:sz w:val="24"/>
          <w:szCs w:val="24"/>
          <w:lang w:val="ru-RU" w:eastAsia="en-GB"/>
        </w:rPr>
        <w:lastRenderedPageBreak/>
        <w:t>Давање миш</w:t>
      </w:r>
      <w:r w:rsidR="00C62B53" w:rsidRPr="00761A60">
        <w:rPr>
          <w:rFonts w:ascii="Times New Roman" w:eastAsia="Times New Roman" w:hAnsi="Times New Roman" w:cs="Times New Roman"/>
          <w:bCs/>
          <w:color w:val="000000" w:themeColor="text1"/>
          <w:sz w:val="24"/>
          <w:szCs w:val="24"/>
          <w:lang w:val="ru-RU" w:eastAsia="en-GB"/>
        </w:rPr>
        <w:t>љења о кандидатима за директора</w:t>
      </w:r>
    </w:p>
    <w:p w:rsidR="002A04C1" w:rsidRPr="00D278BD" w:rsidRDefault="002A04C1" w:rsidP="004404DC">
      <w:pPr>
        <w:numPr>
          <w:ilvl w:val="0"/>
          <w:numId w:val="101"/>
        </w:numPr>
        <w:spacing w:after="0" w:line="240" w:lineRule="auto"/>
        <w:rPr>
          <w:rFonts w:ascii="Times New Roman" w:eastAsia="Times New Roman" w:hAnsi="Times New Roman" w:cs="Times New Roman"/>
          <w:color w:val="000000" w:themeColor="text1"/>
          <w:sz w:val="24"/>
          <w:szCs w:val="24"/>
          <w:lang w:val="ru-RU" w:eastAsia="en-GB"/>
        </w:rPr>
      </w:pPr>
      <w:r w:rsidRPr="00761A60">
        <w:rPr>
          <w:rFonts w:ascii="Times New Roman" w:eastAsia="Times New Roman" w:hAnsi="Times New Roman" w:cs="Times New Roman"/>
          <w:bCs/>
          <w:color w:val="000000" w:themeColor="text1"/>
          <w:sz w:val="24"/>
          <w:szCs w:val="24"/>
          <w:lang w:val="ru-RU" w:eastAsia="en-GB"/>
        </w:rPr>
        <w:t>Електронски упис ученика у први разред ОШ</w:t>
      </w:r>
    </w:p>
    <w:p w:rsidR="002A04C1" w:rsidRPr="00761A60" w:rsidRDefault="002A04C1" w:rsidP="004404DC">
      <w:pPr>
        <w:numPr>
          <w:ilvl w:val="0"/>
          <w:numId w:val="101"/>
        </w:numPr>
        <w:spacing w:after="0" w:line="240" w:lineRule="auto"/>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bCs/>
          <w:color w:val="000000" w:themeColor="text1"/>
          <w:sz w:val="24"/>
          <w:szCs w:val="24"/>
          <w:lang w:eastAsia="en-GB"/>
        </w:rPr>
        <w:t>Екст</w:t>
      </w:r>
      <w:r w:rsidR="00C62B53" w:rsidRPr="00761A60">
        <w:rPr>
          <w:rFonts w:ascii="Times New Roman" w:eastAsia="Times New Roman" w:hAnsi="Times New Roman" w:cs="Times New Roman"/>
          <w:bCs/>
          <w:color w:val="000000" w:themeColor="text1"/>
          <w:sz w:val="24"/>
          <w:szCs w:val="24"/>
          <w:lang w:eastAsia="en-GB"/>
        </w:rPr>
        <w:t>ерна инспекција као саветодавна</w:t>
      </w:r>
    </w:p>
    <w:p w:rsidR="002A04C1" w:rsidRPr="00761A60" w:rsidRDefault="002A04C1" w:rsidP="004404DC">
      <w:pPr>
        <w:numPr>
          <w:ilvl w:val="0"/>
          <w:numId w:val="101"/>
        </w:numPr>
        <w:spacing w:after="0" w:line="240" w:lineRule="auto"/>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bCs/>
          <w:color w:val="000000" w:themeColor="text1"/>
          <w:sz w:val="24"/>
          <w:szCs w:val="24"/>
          <w:lang w:eastAsia="en-GB"/>
        </w:rPr>
        <w:t>Нови сајт школе</w:t>
      </w:r>
    </w:p>
    <w:p w:rsidR="002A04C1" w:rsidRPr="00761A60" w:rsidRDefault="002A04C1" w:rsidP="004404DC">
      <w:pPr>
        <w:numPr>
          <w:ilvl w:val="0"/>
          <w:numId w:val="101"/>
        </w:numPr>
        <w:spacing w:after="0" w:line="240" w:lineRule="auto"/>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color w:val="000000" w:themeColor="text1"/>
          <w:sz w:val="24"/>
          <w:szCs w:val="24"/>
          <w:lang w:eastAsia="en-GB"/>
        </w:rPr>
        <w:t xml:space="preserve">ИОП </w:t>
      </w:r>
    </w:p>
    <w:p w:rsidR="002A04C1" w:rsidRPr="00761A60" w:rsidRDefault="002A04C1" w:rsidP="004404DC">
      <w:pPr>
        <w:numPr>
          <w:ilvl w:val="0"/>
          <w:numId w:val="101"/>
        </w:numPr>
        <w:spacing w:after="0" w:line="240" w:lineRule="auto"/>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bCs/>
          <w:color w:val="000000" w:themeColor="text1"/>
          <w:sz w:val="24"/>
          <w:szCs w:val="24"/>
          <w:lang w:val="en-GB" w:eastAsia="en-GB"/>
        </w:rPr>
        <w:t xml:space="preserve">Презентација </w:t>
      </w:r>
      <w:r w:rsidRPr="00761A60">
        <w:rPr>
          <w:rFonts w:ascii="Times New Roman" w:eastAsia="Times New Roman" w:hAnsi="Times New Roman" w:cs="Times New Roman"/>
          <w:bCs/>
          <w:color w:val="000000" w:themeColor="text1"/>
          <w:sz w:val="24"/>
          <w:szCs w:val="24"/>
          <w:lang w:eastAsia="en-GB"/>
        </w:rPr>
        <w:t>школе</w:t>
      </w:r>
    </w:p>
    <w:p w:rsidR="002A04C1" w:rsidRPr="00761A60" w:rsidRDefault="00EB22E9" w:rsidP="004404DC">
      <w:pPr>
        <w:numPr>
          <w:ilvl w:val="0"/>
          <w:numId w:val="101"/>
        </w:numPr>
        <w:spacing w:after="0" w:line="240" w:lineRule="auto"/>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color w:val="000000" w:themeColor="text1"/>
          <w:sz w:val="24"/>
          <w:szCs w:val="24"/>
          <w:lang w:eastAsia="en-GB"/>
        </w:rPr>
        <w:t>Дежурство у школском објекту</w:t>
      </w:r>
    </w:p>
    <w:p w:rsidR="002A04C1" w:rsidRPr="00761A60" w:rsidRDefault="00C62B53" w:rsidP="004404DC">
      <w:pPr>
        <w:numPr>
          <w:ilvl w:val="0"/>
          <w:numId w:val="101"/>
        </w:numPr>
        <w:spacing w:after="0" w:line="240" w:lineRule="auto"/>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color w:val="000000" w:themeColor="text1"/>
          <w:sz w:val="24"/>
          <w:szCs w:val="24"/>
          <w:lang w:eastAsia="en-GB"/>
        </w:rPr>
        <w:t>Нацрт статута школе</w:t>
      </w:r>
    </w:p>
    <w:p w:rsidR="002A04C1" w:rsidRPr="00761A60" w:rsidRDefault="00EB22E9" w:rsidP="004404DC">
      <w:pPr>
        <w:numPr>
          <w:ilvl w:val="0"/>
          <w:numId w:val="101"/>
        </w:numPr>
        <w:spacing w:after="0" w:line="240" w:lineRule="auto"/>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color w:val="000000" w:themeColor="text1"/>
          <w:sz w:val="24"/>
          <w:szCs w:val="24"/>
          <w:lang w:eastAsia="en-GB"/>
        </w:rPr>
        <w:t>Т</w:t>
      </w:r>
      <w:r w:rsidR="002A04C1" w:rsidRPr="00761A60">
        <w:rPr>
          <w:rFonts w:ascii="Times New Roman" w:eastAsia="Times New Roman" w:hAnsi="Times New Roman" w:cs="Times New Roman"/>
          <w:color w:val="000000" w:themeColor="text1"/>
          <w:sz w:val="24"/>
          <w:szCs w:val="24"/>
          <w:lang w:eastAsia="en-GB"/>
        </w:rPr>
        <w:t>акмичења ученика</w:t>
      </w:r>
    </w:p>
    <w:p w:rsidR="002A04C1" w:rsidRPr="00761A60" w:rsidRDefault="002A04C1" w:rsidP="004404DC">
      <w:pPr>
        <w:numPr>
          <w:ilvl w:val="0"/>
          <w:numId w:val="101"/>
        </w:numPr>
        <w:spacing w:after="0" w:line="240" w:lineRule="auto"/>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color w:val="000000" w:themeColor="text1"/>
          <w:sz w:val="24"/>
          <w:szCs w:val="24"/>
          <w:lang w:eastAsia="en-GB"/>
        </w:rPr>
        <w:t>Извештај са завршног испита</w:t>
      </w:r>
    </w:p>
    <w:p w:rsidR="002A04C1" w:rsidRPr="00761A60" w:rsidRDefault="002A04C1" w:rsidP="004404DC">
      <w:pPr>
        <w:numPr>
          <w:ilvl w:val="0"/>
          <w:numId w:val="101"/>
        </w:numPr>
        <w:spacing w:after="0" w:line="240" w:lineRule="auto"/>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color w:val="000000" w:themeColor="text1"/>
          <w:sz w:val="24"/>
          <w:szCs w:val="24"/>
          <w:lang w:eastAsia="en-GB"/>
        </w:rPr>
        <w:t>Оријентациона подела часова</w:t>
      </w:r>
    </w:p>
    <w:p w:rsidR="002A04C1" w:rsidRPr="00D278BD" w:rsidRDefault="002A04C1" w:rsidP="004404DC">
      <w:pPr>
        <w:numPr>
          <w:ilvl w:val="0"/>
          <w:numId w:val="101"/>
        </w:numPr>
        <w:spacing w:after="0" w:line="240" w:lineRule="auto"/>
        <w:rPr>
          <w:rFonts w:ascii="Times New Roman" w:eastAsia="Times New Roman" w:hAnsi="Times New Roman" w:cs="Times New Roman"/>
          <w:color w:val="000000" w:themeColor="text1"/>
          <w:sz w:val="24"/>
          <w:szCs w:val="24"/>
          <w:lang w:val="ru-RU" w:eastAsia="en-GB"/>
        </w:rPr>
      </w:pPr>
      <w:r w:rsidRPr="00761A60">
        <w:rPr>
          <w:rFonts w:ascii="Times New Roman" w:eastAsia="Times New Roman" w:hAnsi="Times New Roman" w:cs="Times New Roman"/>
          <w:bCs/>
          <w:color w:val="000000" w:themeColor="text1"/>
          <w:sz w:val="24"/>
          <w:szCs w:val="24"/>
          <w:lang w:val="ru-RU" w:eastAsia="en-GB"/>
        </w:rPr>
        <w:t>Упис у први разред основне школе , средње школе и интернат</w:t>
      </w:r>
    </w:p>
    <w:p w:rsidR="002A04C1" w:rsidRPr="00D278BD" w:rsidRDefault="002A04C1" w:rsidP="004404DC">
      <w:pPr>
        <w:numPr>
          <w:ilvl w:val="0"/>
          <w:numId w:val="101"/>
        </w:numPr>
        <w:spacing w:after="0" w:line="240" w:lineRule="auto"/>
        <w:rPr>
          <w:rFonts w:ascii="Times New Roman" w:eastAsia="Times New Roman" w:hAnsi="Times New Roman" w:cs="Times New Roman"/>
          <w:color w:val="000000" w:themeColor="text1"/>
          <w:sz w:val="24"/>
          <w:szCs w:val="24"/>
          <w:lang w:val="ru-RU" w:eastAsia="en-GB"/>
        </w:rPr>
      </w:pPr>
      <w:r w:rsidRPr="00D278BD">
        <w:rPr>
          <w:rFonts w:ascii="Times New Roman" w:eastAsia="Times New Roman" w:hAnsi="Times New Roman" w:cs="Times New Roman"/>
          <w:color w:val="000000" w:themeColor="text1"/>
          <w:sz w:val="24"/>
          <w:szCs w:val="24"/>
          <w:lang w:val="ru-RU" w:eastAsia="en-GB"/>
        </w:rPr>
        <w:t>Формирање  тимова и избор нових чла</w:t>
      </w:r>
      <w:r w:rsidR="00C62B53" w:rsidRPr="00D278BD">
        <w:rPr>
          <w:rFonts w:ascii="Times New Roman" w:eastAsia="Times New Roman" w:hAnsi="Times New Roman" w:cs="Times New Roman"/>
          <w:color w:val="000000" w:themeColor="text1"/>
          <w:sz w:val="24"/>
          <w:szCs w:val="24"/>
          <w:lang w:val="ru-RU" w:eastAsia="en-GB"/>
        </w:rPr>
        <w:t>нова</w:t>
      </w:r>
    </w:p>
    <w:p w:rsidR="002A04C1" w:rsidRPr="00D278BD" w:rsidRDefault="002A04C1" w:rsidP="004404DC">
      <w:pPr>
        <w:numPr>
          <w:ilvl w:val="0"/>
          <w:numId w:val="101"/>
        </w:numPr>
        <w:spacing w:after="0" w:line="240" w:lineRule="auto"/>
        <w:rPr>
          <w:rFonts w:ascii="Times New Roman" w:eastAsia="Times New Roman" w:hAnsi="Times New Roman" w:cs="Times New Roman"/>
          <w:color w:val="000000" w:themeColor="text1"/>
          <w:sz w:val="24"/>
          <w:szCs w:val="24"/>
          <w:lang w:val="ru-RU" w:eastAsia="en-GB"/>
        </w:rPr>
      </w:pPr>
      <w:r w:rsidRPr="00761A60">
        <w:rPr>
          <w:rFonts w:ascii="Times New Roman" w:eastAsia="Times New Roman" w:hAnsi="Times New Roman" w:cs="Times New Roman"/>
          <w:bCs/>
          <w:color w:val="000000" w:themeColor="text1"/>
          <w:sz w:val="24"/>
          <w:szCs w:val="24"/>
          <w:lang w:val="ru-RU" w:eastAsia="en-GB"/>
        </w:rPr>
        <w:t>Реализација школског развојног  плана и ефекти реализације</w:t>
      </w:r>
    </w:p>
    <w:p w:rsidR="002A04C1" w:rsidRPr="00761A60" w:rsidRDefault="002A04C1" w:rsidP="004404DC">
      <w:pPr>
        <w:numPr>
          <w:ilvl w:val="0"/>
          <w:numId w:val="101"/>
        </w:numPr>
        <w:spacing w:after="0" w:line="240" w:lineRule="auto"/>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color w:val="000000" w:themeColor="text1"/>
          <w:sz w:val="24"/>
          <w:szCs w:val="24"/>
          <w:lang w:eastAsia="en-GB"/>
        </w:rPr>
        <w:t>Извештаји о стручним усавршавањима</w:t>
      </w:r>
    </w:p>
    <w:p w:rsidR="002A04C1" w:rsidRPr="00761A60" w:rsidRDefault="002A04C1" w:rsidP="004404DC">
      <w:pPr>
        <w:numPr>
          <w:ilvl w:val="0"/>
          <w:numId w:val="101"/>
        </w:numPr>
        <w:spacing w:after="0" w:line="240" w:lineRule="auto"/>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color w:val="000000" w:themeColor="text1"/>
          <w:sz w:val="24"/>
          <w:szCs w:val="24"/>
          <w:lang w:eastAsia="en-GB"/>
        </w:rPr>
        <w:t>Анализа посећених часова</w:t>
      </w:r>
    </w:p>
    <w:p w:rsidR="002A04C1" w:rsidRPr="00761A60" w:rsidRDefault="002A04C1" w:rsidP="004404DC">
      <w:pPr>
        <w:numPr>
          <w:ilvl w:val="0"/>
          <w:numId w:val="101"/>
        </w:numPr>
        <w:spacing w:after="0" w:line="240" w:lineRule="auto"/>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color w:val="000000" w:themeColor="text1"/>
          <w:sz w:val="24"/>
          <w:szCs w:val="24"/>
          <w:lang w:eastAsia="en-GB"/>
        </w:rPr>
        <w:t>Нови распоред часова</w:t>
      </w:r>
    </w:p>
    <w:p w:rsidR="002A04C1" w:rsidRPr="00D278BD" w:rsidRDefault="002A04C1" w:rsidP="004404DC">
      <w:pPr>
        <w:numPr>
          <w:ilvl w:val="0"/>
          <w:numId w:val="101"/>
        </w:numPr>
        <w:spacing w:after="0" w:line="240" w:lineRule="auto"/>
        <w:rPr>
          <w:rFonts w:ascii="Times New Roman" w:eastAsia="Times New Roman" w:hAnsi="Times New Roman" w:cs="Times New Roman"/>
          <w:color w:val="000000" w:themeColor="text1"/>
          <w:sz w:val="24"/>
          <w:szCs w:val="24"/>
          <w:lang w:val="ru-RU" w:eastAsia="en-GB"/>
        </w:rPr>
      </w:pPr>
      <w:r w:rsidRPr="00761A60">
        <w:rPr>
          <w:rFonts w:ascii="Times New Roman" w:eastAsia="Times New Roman" w:hAnsi="Times New Roman" w:cs="Times New Roman"/>
          <w:bCs/>
          <w:color w:val="000000" w:themeColor="text1"/>
          <w:sz w:val="24"/>
          <w:szCs w:val="24"/>
          <w:lang w:val="ru-RU" w:eastAsia="en-GB"/>
        </w:rPr>
        <w:t>Календар, правилник и  договор о организовању такмичења у нашој школи и резултати такмичења</w:t>
      </w:r>
    </w:p>
    <w:p w:rsidR="002A04C1" w:rsidRPr="00761A60" w:rsidRDefault="002A04C1" w:rsidP="004404DC">
      <w:pPr>
        <w:numPr>
          <w:ilvl w:val="0"/>
          <w:numId w:val="101"/>
        </w:numPr>
        <w:spacing w:after="0" w:line="240" w:lineRule="auto"/>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color w:val="000000" w:themeColor="text1"/>
          <w:sz w:val="24"/>
          <w:szCs w:val="24"/>
          <w:lang w:eastAsia="en-GB"/>
        </w:rPr>
        <w:t>Избор уџбеника, бесплатни уџбеници</w:t>
      </w:r>
    </w:p>
    <w:p w:rsidR="002A04C1" w:rsidRPr="00761A60" w:rsidRDefault="002A04C1" w:rsidP="004404DC">
      <w:pPr>
        <w:numPr>
          <w:ilvl w:val="0"/>
          <w:numId w:val="101"/>
        </w:numPr>
        <w:spacing w:after="0" w:line="240" w:lineRule="auto"/>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color w:val="000000" w:themeColor="text1"/>
          <w:sz w:val="24"/>
          <w:szCs w:val="24"/>
          <w:lang w:eastAsia="en-GB"/>
        </w:rPr>
        <w:t>Матурски испити</w:t>
      </w:r>
    </w:p>
    <w:p w:rsidR="002A04C1" w:rsidRPr="00761A60" w:rsidRDefault="00C62B53" w:rsidP="004404DC">
      <w:pPr>
        <w:numPr>
          <w:ilvl w:val="0"/>
          <w:numId w:val="101"/>
        </w:numPr>
        <w:spacing w:after="0" w:line="240" w:lineRule="auto"/>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color w:val="000000" w:themeColor="text1"/>
          <w:sz w:val="24"/>
          <w:szCs w:val="24"/>
          <w:lang w:eastAsia="en-GB"/>
        </w:rPr>
        <w:t>Документација актива и тимова</w:t>
      </w:r>
    </w:p>
    <w:p w:rsidR="00C62B53" w:rsidRPr="00761A60" w:rsidRDefault="002A04C1" w:rsidP="004404DC">
      <w:pPr>
        <w:numPr>
          <w:ilvl w:val="0"/>
          <w:numId w:val="101"/>
        </w:numPr>
        <w:spacing w:after="0" w:line="240" w:lineRule="auto"/>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color w:val="000000" w:themeColor="text1"/>
          <w:sz w:val="24"/>
          <w:szCs w:val="24"/>
          <w:lang w:eastAsia="en-GB"/>
        </w:rPr>
        <w:t>Иниц</w:t>
      </w:r>
      <w:r w:rsidRPr="00761A60">
        <w:rPr>
          <w:rFonts w:ascii="Times New Roman" w:eastAsia="Times New Roman" w:hAnsi="Times New Roman" w:cs="Times New Roman"/>
          <w:color w:val="000000" w:themeColor="text1"/>
          <w:sz w:val="24"/>
          <w:szCs w:val="24"/>
          <w:lang w:val="sr-Cyrl-CS" w:eastAsia="en-GB"/>
        </w:rPr>
        <w:t>ијални тест</w:t>
      </w:r>
    </w:p>
    <w:p w:rsidR="00C62B53" w:rsidRPr="00761A60" w:rsidRDefault="00C62B53" w:rsidP="00C62B53">
      <w:pPr>
        <w:spacing w:after="0" w:line="240" w:lineRule="auto"/>
        <w:ind w:left="720"/>
        <w:rPr>
          <w:rFonts w:ascii="Times New Roman" w:eastAsia="Times New Roman" w:hAnsi="Times New Roman" w:cs="Times New Roman"/>
          <w:color w:val="000000" w:themeColor="text1"/>
          <w:sz w:val="24"/>
          <w:szCs w:val="24"/>
          <w:lang w:eastAsia="en-GB"/>
        </w:rPr>
      </w:pPr>
    </w:p>
    <w:p w:rsidR="005A51BA" w:rsidRPr="00761A60" w:rsidRDefault="00EB22E9" w:rsidP="00C62B53">
      <w:pPr>
        <w:spacing w:after="0" w:line="240" w:lineRule="auto"/>
        <w:rPr>
          <w:rFonts w:ascii="Times New Roman" w:eastAsia="Calibri" w:hAnsi="Times New Roman" w:cs="Times New Roman"/>
          <w:b/>
          <w:bCs/>
          <w:kern w:val="32"/>
          <w:sz w:val="24"/>
          <w:szCs w:val="24"/>
          <w:lang w:val="sr-Cyrl-CS"/>
        </w:rPr>
      </w:pPr>
      <w:r w:rsidRPr="00761A60">
        <w:rPr>
          <w:rFonts w:ascii="Times New Roman" w:eastAsia="Calibri" w:hAnsi="Times New Roman" w:cs="Times New Roman"/>
          <w:b/>
          <w:bCs/>
          <w:kern w:val="32"/>
          <w:sz w:val="24"/>
          <w:szCs w:val="24"/>
          <w:lang w:val="sr-Cyrl-CS"/>
        </w:rPr>
        <w:t>Реализација рада наставничког већа- средња школа</w:t>
      </w:r>
    </w:p>
    <w:p w:rsidR="00C62B53" w:rsidRPr="00761A60" w:rsidRDefault="00C62B53" w:rsidP="00C62B53">
      <w:pPr>
        <w:spacing w:after="0" w:line="240" w:lineRule="auto"/>
        <w:rPr>
          <w:rFonts w:ascii="Times New Roman" w:eastAsia="Times New Roman" w:hAnsi="Times New Roman" w:cs="Times New Roman"/>
          <w:color w:val="000000" w:themeColor="text1"/>
          <w:sz w:val="24"/>
          <w:szCs w:val="24"/>
          <w:lang w:val="sr-Cyrl-CS" w:eastAsia="en-GB"/>
        </w:rPr>
      </w:pPr>
    </w:p>
    <w:p w:rsidR="005A51BA" w:rsidRPr="00761A60" w:rsidRDefault="005A51BA" w:rsidP="00EB22E9">
      <w:pPr>
        <w:ind w:right="843"/>
        <w:jc w:val="both"/>
        <w:rPr>
          <w:rFonts w:ascii="Times New Roman" w:eastAsia="Times New Roman" w:hAnsi="Times New Roman" w:cs="Times New Roman"/>
          <w:bCs/>
          <w:color w:val="000000" w:themeColor="text1"/>
          <w:sz w:val="24"/>
          <w:szCs w:val="24"/>
          <w:lang w:val="ru-RU" w:eastAsia="en-GB"/>
        </w:rPr>
      </w:pPr>
      <w:r w:rsidRPr="00761A60">
        <w:rPr>
          <w:rFonts w:ascii="Times New Roman" w:eastAsia="Times New Roman" w:hAnsi="Times New Roman" w:cs="Times New Roman"/>
          <w:bCs/>
          <w:color w:val="000000" w:themeColor="text1"/>
          <w:sz w:val="24"/>
          <w:szCs w:val="24"/>
          <w:lang w:val="ru-RU" w:eastAsia="en-GB"/>
        </w:rPr>
        <w:t>Проблематика о којој се расправљало је следећа</w:t>
      </w:r>
      <w:r w:rsidR="00EB22E9" w:rsidRPr="00761A60">
        <w:rPr>
          <w:rFonts w:ascii="Times New Roman" w:eastAsia="Times New Roman" w:hAnsi="Times New Roman" w:cs="Times New Roman"/>
          <w:bCs/>
          <w:color w:val="000000" w:themeColor="text1"/>
          <w:sz w:val="24"/>
          <w:szCs w:val="24"/>
          <w:lang w:val="ru-RU" w:eastAsia="en-GB"/>
        </w:rPr>
        <w:t>:</w:t>
      </w:r>
    </w:p>
    <w:p w:rsidR="005A51BA" w:rsidRPr="00761A60" w:rsidRDefault="00C62B53" w:rsidP="004404DC">
      <w:pPr>
        <w:pStyle w:val="ListParagraph"/>
        <w:numPr>
          <w:ilvl w:val="0"/>
          <w:numId w:val="98"/>
        </w:numPr>
        <w:rPr>
          <w:color w:val="000000" w:themeColor="text1"/>
          <w:lang w:val="sr-Cyrl-CS" w:eastAsia="en-GB"/>
        </w:rPr>
      </w:pPr>
      <w:r w:rsidRPr="00761A60">
        <w:rPr>
          <w:color w:val="000000" w:themeColor="text1"/>
          <w:lang w:val="sr-Cyrl-CS" w:eastAsia="en-GB"/>
        </w:rPr>
        <w:t>Усвајање школске документације</w:t>
      </w:r>
    </w:p>
    <w:p w:rsidR="005A51BA" w:rsidRPr="00761A60" w:rsidRDefault="005A51BA" w:rsidP="004404DC">
      <w:pPr>
        <w:pStyle w:val="ListParagraph"/>
        <w:numPr>
          <w:ilvl w:val="0"/>
          <w:numId w:val="98"/>
        </w:numPr>
        <w:rPr>
          <w:color w:val="000000" w:themeColor="text1"/>
          <w:lang w:val="sr-Cyrl-CS" w:eastAsia="en-GB"/>
        </w:rPr>
      </w:pPr>
      <w:r w:rsidRPr="00761A60">
        <w:rPr>
          <w:color w:val="000000" w:themeColor="text1"/>
          <w:lang w:val="uk-UA" w:eastAsia="en-GB"/>
        </w:rPr>
        <w:t>О</w:t>
      </w:r>
      <w:r w:rsidR="00C62B53" w:rsidRPr="00761A60">
        <w:rPr>
          <w:color w:val="000000" w:themeColor="text1"/>
          <w:lang w:val="sr-Cyrl-CS" w:eastAsia="en-GB"/>
        </w:rPr>
        <w:t>бавезама запослених</w:t>
      </w:r>
    </w:p>
    <w:p w:rsidR="005A51BA" w:rsidRPr="00761A60" w:rsidRDefault="005A51BA" w:rsidP="004404DC">
      <w:pPr>
        <w:pStyle w:val="ListParagraph"/>
        <w:numPr>
          <w:ilvl w:val="0"/>
          <w:numId w:val="98"/>
        </w:numPr>
        <w:ind w:right="843"/>
        <w:jc w:val="both"/>
        <w:rPr>
          <w:bCs/>
          <w:color w:val="000000" w:themeColor="text1"/>
          <w:lang w:val="ru-RU" w:eastAsia="en-GB"/>
        </w:rPr>
      </w:pPr>
      <w:r w:rsidRPr="00761A60">
        <w:rPr>
          <w:bCs/>
          <w:color w:val="000000" w:themeColor="text1"/>
          <w:lang w:val="ru-RU" w:eastAsia="en-GB"/>
        </w:rPr>
        <w:t>Годишњи план рада, школска документа, календар рада, подела наставних часова на наставнике ,подела учионица</w:t>
      </w:r>
    </w:p>
    <w:p w:rsidR="005A51BA" w:rsidRPr="00761A60" w:rsidRDefault="005A51BA" w:rsidP="004404DC">
      <w:pPr>
        <w:pStyle w:val="ListParagraph"/>
        <w:numPr>
          <w:ilvl w:val="0"/>
          <w:numId w:val="98"/>
        </w:numPr>
        <w:ind w:right="843"/>
        <w:jc w:val="both"/>
        <w:rPr>
          <w:bCs/>
          <w:color w:val="000000" w:themeColor="text1"/>
          <w:lang w:val="ru-RU" w:eastAsia="en-GB"/>
        </w:rPr>
      </w:pPr>
      <w:r w:rsidRPr="00761A60">
        <w:rPr>
          <w:bCs/>
          <w:color w:val="000000" w:themeColor="text1"/>
          <w:lang w:val="ru-RU" w:eastAsia="en-GB"/>
        </w:rPr>
        <w:t>Реализација год</w:t>
      </w:r>
      <w:r w:rsidR="00BB6173" w:rsidRPr="00761A60">
        <w:rPr>
          <w:bCs/>
          <w:color w:val="000000" w:themeColor="text1"/>
          <w:lang w:val="ru-RU" w:eastAsia="en-GB"/>
        </w:rPr>
        <w:t>ишњег плана рада за школску 2020/2021</w:t>
      </w:r>
      <w:r w:rsidR="00C62B53" w:rsidRPr="00761A60">
        <w:rPr>
          <w:bCs/>
          <w:color w:val="000000" w:themeColor="text1"/>
          <w:lang w:val="ru-RU" w:eastAsia="en-GB"/>
        </w:rPr>
        <w:t>. годину</w:t>
      </w:r>
    </w:p>
    <w:p w:rsidR="005A51BA" w:rsidRPr="00761A60" w:rsidRDefault="005A51BA" w:rsidP="004404DC">
      <w:pPr>
        <w:pStyle w:val="ListParagraph"/>
        <w:numPr>
          <w:ilvl w:val="0"/>
          <w:numId w:val="98"/>
        </w:numPr>
        <w:ind w:right="843"/>
        <w:jc w:val="both"/>
        <w:rPr>
          <w:bCs/>
          <w:color w:val="000000" w:themeColor="text1"/>
          <w:lang w:val="ru-RU" w:eastAsia="en-GB"/>
        </w:rPr>
      </w:pPr>
      <w:r w:rsidRPr="00761A60">
        <w:rPr>
          <w:bCs/>
          <w:color w:val="000000" w:themeColor="text1"/>
          <w:lang w:val="ru-RU" w:eastAsia="en-GB"/>
        </w:rPr>
        <w:t xml:space="preserve">Организацији </w:t>
      </w:r>
      <w:r w:rsidR="00C62B53" w:rsidRPr="00761A60">
        <w:rPr>
          <w:bCs/>
          <w:color w:val="000000" w:themeColor="text1"/>
          <w:lang w:val="ru-RU" w:eastAsia="en-GB"/>
        </w:rPr>
        <w:t>обавезно-васпитног рада у школи</w:t>
      </w:r>
    </w:p>
    <w:p w:rsidR="00A01598" w:rsidRPr="00761A60" w:rsidRDefault="00EB22E9" w:rsidP="004404DC">
      <w:pPr>
        <w:pStyle w:val="ListParagraph"/>
        <w:numPr>
          <w:ilvl w:val="0"/>
          <w:numId w:val="98"/>
        </w:numPr>
        <w:ind w:right="843"/>
        <w:jc w:val="both"/>
        <w:rPr>
          <w:bCs/>
          <w:color w:val="000000" w:themeColor="text1"/>
          <w:lang w:val="ru-RU" w:eastAsia="en-GB"/>
        </w:rPr>
      </w:pPr>
      <w:r w:rsidRPr="00761A60">
        <w:rPr>
          <w:bCs/>
          <w:color w:val="000000" w:themeColor="text1"/>
          <w:lang w:val="ru-RU" w:eastAsia="en-GB"/>
        </w:rPr>
        <w:t>Р</w:t>
      </w:r>
      <w:r w:rsidR="00A01598" w:rsidRPr="00761A60">
        <w:rPr>
          <w:bCs/>
          <w:color w:val="000000" w:themeColor="text1"/>
          <w:lang w:val="ru-RU" w:eastAsia="en-GB"/>
        </w:rPr>
        <w:t>еализација наставе по посебном програму за рад у условима пандемије вируса ковид 19, мере заштите,избор модела наставе и подела учионица</w:t>
      </w:r>
    </w:p>
    <w:p w:rsidR="005A51BA" w:rsidRPr="00761A60" w:rsidRDefault="00C62B53" w:rsidP="004404DC">
      <w:pPr>
        <w:pStyle w:val="ListParagraph"/>
        <w:numPr>
          <w:ilvl w:val="0"/>
          <w:numId w:val="98"/>
        </w:numPr>
        <w:ind w:right="843"/>
        <w:jc w:val="both"/>
        <w:rPr>
          <w:bCs/>
          <w:color w:val="000000" w:themeColor="text1"/>
          <w:lang w:val="ru-RU" w:eastAsia="en-GB"/>
        </w:rPr>
      </w:pPr>
      <w:r w:rsidRPr="00761A60">
        <w:rPr>
          <w:bCs/>
          <w:color w:val="000000" w:themeColor="text1"/>
          <w:lang w:val="ru-RU" w:eastAsia="en-GB"/>
        </w:rPr>
        <w:t>Школски документи</w:t>
      </w:r>
    </w:p>
    <w:p w:rsidR="005A51BA" w:rsidRPr="00761A60" w:rsidRDefault="00C62B53" w:rsidP="004404DC">
      <w:pPr>
        <w:pStyle w:val="ListParagraph"/>
        <w:numPr>
          <w:ilvl w:val="0"/>
          <w:numId w:val="98"/>
        </w:numPr>
        <w:ind w:right="843"/>
        <w:jc w:val="both"/>
        <w:rPr>
          <w:bCs/>
          <w:color w:val="000000" w:themeColor="text1"/>
          <w:lang w:val="ru-RU" w:eastAsia="en-GB"/>
        </w:rPr>
      </w:pPr>
      <w:r w:rsidRPr="00761A60">
        <w:rPr>
          <w:bCs/>
          <w:color w:val="000000" w:themeColor="text1"/>
          <w:lang w:val="ru-RU" w:eastAsia="en-GB"/>
        </w:rPr>
        <w:t>Изборним предметима</w:t>
      </w:r>
    </w:p>
    <w:p w:rsidR="005A51BA" w:rsidRPr="00761A60" w:rsidRDefault="00C62B53" w:rsidP="004404DC">
      <w:pPr>
        <w:pStyle w:val="ListParagraph"/>
        <w:numPr>
          <w:ilvl w:val="0"/>
          <w:numId w:val="98"/>
        </w:numPr>
        <w:ind w:right="843"/>
        <w:jc w:val="both"/>
        <w:rPr>
          <w:bCs/>
          <w:color w:val="000000" w:themeColor="text1"/>
          <w:lang w:val="ru-RU" w:eastAsia="en-GB"/>
        </w:rPr>
      </w:pPr>
      <w:r w:rsidRPr="00761A60">
        <w:rPr>
          <w:bCs/>
          <w:color w:val="000000" w:themeColor="text1"/>
          <w:lang w:val="ru-RU" w:eastAsia="en-GB"/>
        </w:rPr>
        <w:t>Изгледу наставних планова</w:t>
      </w:r>
    </w:p>
    <w:p w:rsidR="005A51BA" w:rsidRPr="00761A60" w:rsidRDefault="005A51BA" w:rsidP="004404DC">
      <w:pPr>
        <w:pStyle w:val="ListParagraph"/>
        <w:numPr>
          <w:ilvl w:val="0"/>
          <w:numId w:val="98"/>
        </w:numPr>
        <w:ind w:right="843"/>
        <w:jc w:val="both"/>
        <w:rPr>
          <w:bCs/>
          <w:color w:val="000000" w:themeColor="text1"/>
          <w:lang w:val="ru-RU" w:eastAsia="en-GB"/>
        </w:rPr>
      </w:pPr>
      <w:r w:rsidRPr="00761A60">
        <w:rPr>
          <w:bCs/>
          <w:color w:val="000000" w:themeColor="text1"/>
          <w:lang w:val="ru-RU" w:eastAsia="en-GB"/>
        </w:rPr>
        <w:t>Кадровск</w:t>
      </w:r>
      <w:r w:rsidR="00C62B53" w:rsidRPr="00761A60">
        <w:rPr>
          <w:bCs/>
          <w:color w:val="000000" w:themeColor="text1"/>
          <w:lang w:val="ru-RU" w:eastAsia="en-GB"/>
        </w:rPr>
        <w:t>и услови рада</w:t>
      </w:r>
    </w:p>
    <w:p w:rsidR="005A51BA" w:rsidRPr="00761A60" w:rsidRDefault="005A51BA" w:rsidP="004404DC">
      <w:pPr>
        <w:numPr>
          <w:ilvl w:val="0"/>
          <w:numId w:val="98"/>
        </w:numPr>
        <w:spacing w:after="0" w:line="240" w:lineRule="auto"/>
        <w:rPr>
          <w:rFonts w:ascii="Times New Roman" w:eastAsia="Times New Roman" w:hAnsi="Times New Roman" w:cs="Times New Roman"/>
          <w:color w:val="000000" w:themeColor="text1"/>
          <w:sz w:val="24"/>
          <w:szCs w:val="24"/>
          <w:lang w:val="ru-RU" w:eastAsia="en-GB"/>
        </w:rPr>
      </w:pPr>
      <w:r w:rsidRPr="00761A60">
        <w:rPr>
          <w:rFonts w:ascii="Times New Roman" w:eastAsia="Times New Roman" w:hAnsi="Times New Roman" w:cs="Times New Roman"/>
          <w:bCs/>
          <w:color w:val="000000" w:themeColor="text1"/>
          <w:sz w:val="24"/>
          <w:szCs w:val="24"/>
          <w:lang w:val="ru-RU" w:eastAsia="en-GB"/>
        </w:rPr>
        <w:t>Успех, владање, изостанци и понашање ученика, по</w:t>
      </w:r>
      <w:r w:rsidR="00C62B53" w:rsidRPr="00761A60">
        <w:rPr>
          <w:rFonts w:ascii="Times New Roman" w:eastAsia="Times New Roman" w:hAnsi="Times New Roman" w:cs="Times New Roman"/>
          <w:bCs/>
          <w:color w:val="000000" w:themeColor="text1"/>
          <w:sz w:val="24"/>
          <w:szCs w:val="24"/>
          <w:lang w:val="ru-RU" w:eastAsia="en-GB"/>
        </w:rPr>
        <w:t>хвале, избор ученика генерације</w:t>
      </w:r>
    </w:p>
    <w:p w:rsidR="005A51BA" w:rsidRPr="00761A60" w:rsidRDefault="005A51BA" w:rsidP="004404DC">
      <w:pPr>
        <w:numPr>
          <w:ilvl w:val="0"/>
          <w:numId w:val="98"/>
        </w:numPr>
        <w:spacing w:after="0" w:line="240" w:lineRule="auto"/>
        <w:rPr>
          <w:rFonts w:ascii="Times New Roman" w:eastAsia="Times New Roman" w:hAnsi="Times New Roman" w:cs="Times New Roman"/>
          <w:color w:val="000000" w:themeColor="text1"/>
          <w:sz w:val="24"/>
          <w:szCs w:val="24"/>
          <w:lang w:val="ru-RU" w:eastAsia="en-GB"/>
        </w:rPr>
      </w:pPr>
      <w:r w:rsidRPr="00761A60">
        <w:rPr>
          <w:rFonts w:ascii="Times New Roman" w:eastAsia="Times New Roman" w:hAnsi="Times New Roman" w:cs="Times New Roman"/>
          <w:color w:val="000000" w:themeColor="text1"/>
          <w:sz w:val="24"/>
          <w:szCs w:val="24"/>
          <w:lang w:val="ru-RU" w:eastAsia="en-GB"/>
        </w:rPr>
        <w:t>Обука нас</w:t>
      </w:r>
      <w:r w:rsidR="005E4F13" w:rsidRPr="00761A60">
        <w:rPr>
          <w:rFonts w:ascii="Times New Roman" w:eastAsia="Times New Roman" w:hAnsi="Times New Roman" w:cs="Times New Roman"/>
          <w:color w:val="000000" w:themeColor="text1"/>
          <w:sz w:val="24"/>
          <w:szCs w:val="24"/>
          <w:lang w:val="ru-RU" w:eastAsia="en-GB"/>
        </w:rPr>
        <w:t>тавника за рад у гугл миту</w:t>
      </w:r>
    </w:p>
    <w:p w:rsidR="005A51BA" w:rsidRPr="00761A60" w:rsidRDefault="005A51BA" w:rsidP="004404DC">
      <w:pPr>
        <w:numPr>
          <w:ilvl w:val="0"/>
          <w:numId w:val="98"/>
        </w:numPr>
        <w:spacing w:after="0" w:line="240" w:lineRule="auto"/>
        <w:rPr>
          <w:rFonts w:ascii="Times New Roman" w:eastAsia="Times New Roman" w:hAnsi="Times New Roman" w:cs="Times New Roman"/>
          <w:color w:val="000000" w:themeColor="text1"/>
          <w:sz w:val="24"/>
          <w:szCs w:val="24"/>
          <w:lang w:val="ru-RU" w:eastAsia="en-GB"/>
        </w:rPr>
      </w:pPr>
      <w:r w:rsidRPr="00761A60">
        <w:rPr>
          <w:rFonts w:ascii="Times New Roman" w:eastAsia="Times New Roman" w:hAnsi="Times New Roman" w:cs="Times New Roman"/>
          <w:bCs/>
          <w:color w:val="000000" w:themeColor="text1"/>
          <w:sz w:val="24"/>
          <w:szCs w:val="24"/>
          <w:lang w:val="ru-RU" w:eastAsia="en-GB"/>
        </w:rPr>
        <w:t>Самовре</w:t>
      </w:r>
      <w:r w:rsidR="002A04C1" w:rsidRPr="00761A60">
        <w:rPr>
          <w:rFonts w:ascii="Times New Roman" w:eastAsia="Times New Roman" w:hAnsi="Times New Roman" w:cs="Times New Roman"/>
          <w:bCs/>
          <w:color w:val="000000" w:themeColor="text1"/>
          <w:sz w:val="24"/>
          <w:szCs w:val="24"/>
          <w:lang w:val="ru-RU" w:eastAsia="en-GB"/>
        </w:rPr>
        <w:t>дновање кључне области –Настава и учење</w:t>
      </w:r>
    </w:p>
    <w:p w:rsidR="005A51BA" w:rsidRPr="00761A60" w:rsidRDefault="005A51BA" w:rsidP="004404DC">
      <w:pPr>
        <w:numPr>
          <w:ilvl w:val="0"/>
          <w:numId w:val="98"/>
        </w:numPr>
        <w:spacing w:after="0" w:line="240" w:lineRule="auto"/>
        <w:rPr>
          <w:rFonts w:ascii="Times New Roman" w:eastAsia="Times New Roman" w:hAnsi="Times New Roman" w:cs="Times New Roman"/>
          <w:color w:val="000000" w:themeColor="text1"/>
          <w:sz w:val="24"/>
          <w:szCs w:val="24"/>
          <w:lang w:val="ru-RU" w:eastAsia="en-GB"/>
        </w:rPr>
      </w:pPr>
      <w:r w:rsidRPr="00761A60">
        <w:rPr>
          <w:rFonts w:ascii="Times New Roman" w:eastAsia="Times New Roman" w:hAnsi="Times New Roman" w:cs="Times New Roman"/>
          <w:bCs/>
          <w:color w:val="000000" w:themeColor="text1"/>
          <w:sz w:val="24"/>
          <w:szCs w:val="24"/>
          <w:lang w:val="ru-RU" w:eastAsia="en-GB"/>
        </w:rPr>
        <w:t>Организовање, реализација и анализа манифестација у школи,  хума</w:t>
      </w:r>
      <w:r w:rsidR="005E4F13" w:rsidRPr="00761A60">
        <w:rPr>
          <w:rFonts w:ascii="Times New Roman" w:eastAsia="Times New Roman" w:hAnsi="Times New Roman" w:cs="Times New Roman"/>
          <w:bCs/>
          <w:color w:val="000000" w:themeColor="text1"/>
          <w:sz w:val="24"/>
          <w:szCs w:val="24"/>
          <w:lang w:val="ru-RU" w:eastAsia="en-GB"/>
        </w:rPr>
        <w:t xml:space="preserve">нитарних и осталих акција, </w:t>
      </w:r>
      <w:r w:rsidRPr="00761A60">
        <w:rPr>
          <w:rFonts w:ascii="Times New Roman" w:eastAsia="Times New Roman" w:hAnsi="Times New Roman" w:cs="Times New Roman"/>
          <w:bCs/>
          <w:color w:val="000000" w:themeColor="text1"/>
          <w:sz w:val="24"/>
          <w:szCs w:val="24"/>
          <w:lang w:val="ru-RU" w:eastAsia="en-GB"/>
        </w:rPr>
        <w:t>Дан школе</w:t>
      </w:r>
    </w:p>
    <w:p w:rsidR="005A51BA" w:rsidRPr="00761A60" w:rsidRDefault="005A51BA" w:rsidP="004404DC">
      <w:pPr>
        <w:numPr>
          <w:ilvl w:val="0"/>
          <w:numId w:val="98"/>
        </w:numPr>
        <w:spacing w:after="0" w:line="240" w:lineRule="auto"/>
        <w:rPr>
          <w:rFonts w:ascii="Times New Roman" w:eastAsia="Times New Roman" w:hAnsi="Times New Roman" w:cs="Times New Roman"/>
          <w:color w:val="000000" w:themeColor="text1"/>
          <w:sz w:val="24"/>
          <w:szCs w:val="24"/>
          <w:lang w:val="ru-RU" w:eastAsia="en-GB"/>
        </w:rPr>
      </w:pPr>
      <w:r w:rsidRPr="00761A60">
        <w:rPr>
          <w:rFonts w:ascii="Times New Roman" w:eastAsia="Times New Roman" w:hAnsi="Times New Roman" w:cs="Times New Roman"/>
          <w:color w:val="000000" w:themeColor="text1"/>
          <w:sz w:val="24"/>
          <w:szCs w:val="24"/>
          <w:lang w:val="ru-RU" w:eastAsia="en-GB"/>
        </w:rPr>
        <w:t>Стручн</w:t>
      </w:r>
      <w:r w:rsidR="00C62B53" w:rsidRPr="00761A60">
        <w:rPr>
          <w:rFonts w:ascii="Times New Roman" w:eastAsia="Times New Roman" w:hAnsi="Times New Roman" w:cs="Times New Roman"/>
          <w:color w:val="000000" w:themeColor="text1"/>
          <w:sz w:val="24"/>
          <w:szCs w:val="24"/>
          <w:lang w:val="ru-RU" w:eastAsia="en-GB"/>
        </w:rPr>
        <w:t>о усавршавање, обука у установи</w:t>
      </w:r>
    </w:p>
    <w:p w:rsidR="006D598C" w:rsidRPr="00761A60" w:rsidRDefault="006D598C" w:rsidP="004404DC">
      <w:pPr>
        <w:numPr>
          <w:ilvl w:val="0"/>
          <w:numId w:val="98"/>
        </w:numPr>
        <w:spacing w:after="0" w:line="240" w:lineRule="auto"/>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color w:val="000000" w:themeColor="text1"/>
          <w:sz w:val="24"/>
          <w:szCs w:val="24"/>
          <w:lang w:eastAsia="en-GB"/>
        </w:rPr>
        <w:t>Електронски дневник</w:t>
      </w:r>
    </w:p>
    <w:p w:rsidR="005A51BA" w:rsidRPr="00D278BD" w:rsidRDefault="005A51BA" w:rsidP="004404DC">
      <w:pPr>
        <w:numPr>
          <w:ilvl w:val="0"/>
          <w:numId w:val="98"/>
        </w:numPr>
        <w:spacing w:after="0" w:line="240" w:lineRule="auto"/>
        <w:rPr>
          <w:rFonts w:ascii="Times New Roman" w:eastAsia="Times New Roman" w:hAnsi="Times New Roman" w:cs="Times New Roman"/>
          <w:color w:val="000000" w:themeColor="text1"/>
          <w:sz w:val="24"/>
          <w:szCs w:val="24"/>
          <w:lang w:val="ru-RU" w:eastAsia="en-GB"/>
        </w:rPr>
      </w:pPr>
      <w:r w:rsidRPr="00D278BD">
        <w:rPr>
          <w:rFonts w:ascii="Times New Roman" w:eastAsia="Times New Roman" w:hAnsi="Times New Roman" w:cs="Times New Roman"/>
          <w:color w:val="000000" w:themeColor="text1"/>
          <w:sz w:val="24"/>
          <w:szCs w:val="24"/>
          <w:lang w:val="ru-RU" w:eastAsia="en-GB"/>
        </w:rPr>
        <w:t>Новине у новом закон</w:t>
      </w:r>
      <w:r w:rsidR="00C62B53" w:rsidRPr="00D278BD">
        <w:rPr>
          <w:rFonts w:ascii="Times New Roman" w:eastAsia="Times New Roman" w:hAnsi="Times New Roman" w:cs="Times New Roman"/>
          <w:color w:val="000000" w:themeColor="text1"/>
          <w:sz w:val="24"/>
          <w:szCs w:val="24"/>
          <w:lang w:val="ru-RU" w:eastAsia="en-GB"/>
        </w:rPr>
        <w:t>у о основама система образовања</w:t>
      </w:r>
    </w:p>
    <w:p w:rsidR="005A51BA" w:rsidRPr="00761A60" w:rsidRDefault="00C62B53" w:rsidP="004404DC">
      <w:pPr>
        <w:numPr>
          <w:ilvl w:val="0"/>
          <w:numId w:val="98"/>
        </w:numPr>
        <w:spacing w:after="0" w:line="240" w:lineRule="auto"/>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color w:val="000000" w:themeColor="text1"/>
          <w:sz w:val="24"/>
          <w:szCs w:val="24"/>
          <w:lang w:eastAsia="en-GB"/>
        </w:rPr>
        <w:t>Општински савет родитеља</w:t>
      </w:r>
    </w:p>
    <w:p w:rsidR="005A51BA" w:rsidRPr="00761A60" w:rsidRDefault="00C62B53" w:rsidP="004404DC">
      <w:pPr>
        <w:numPr>
          <w:ilvl w:val="0"/>
          <w:numId w:val="98"/>
        </w:numPr>
        <w:spacing w:after="0" w:line="240" w:lineRule="auto"/>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color w:val="000000" w:themeColor="text1"/>
          <w:sz w:val="24"/>
          <w:szCs w:val="24"/>
          <w:lang w:eastAsia="en-GB"/>
        </w:rPr>
        <w:t>Анализа нашег рада</w:t>
      </w:r>
    </w:p>
    <w:p w:rsidR="009B2572" w:rsidRPr="00D278BD" w:rsidRDefault="009B2572" w:rsidP="004404DC">
      <w:pPr>
        <w:numPr>
          <w:ilvl w:val="0"/>
          <w:numId w:val="98"/>
        </w:numPr>
        <w:spacing w:after="0" w:line="240" w:lineRule="auto"/>
        <w:rPr>
          <w:rFonts w:ascii="Times New Roman" w:eastAsia="Times New Roman" w:hAnsi="Times New Roman" w:cs="Times New Roman"/>
          <w:color w:val="000000" w:themeColor="text1"/>
          <w:sz w:val="24"/>
          <w:szCs w:val="24"/>
          <w:lang w:val="ru-RU" w:eastAsia="en-GB"/>
        </w:rPr>
      </w:pPr>
      <w:r w:rsidRPr="00761A60">
        <w:rPr>
          <w:rFonts w:ascii="Times New Roman" w:eastAsia="Times New Roman" w:hAnsi="Times New Roman" w:cs="Times New Roman"/>
          <w:bCs/>
          <w:color w:val="000000" w:themeColor="text1"/>
          <w:sz w:val="24"/>
          <w:szCs w:val="24"/>
          <w:lang w:val="ru-RU" w:eastAsia="en-GB"/>
        </w:rPr>
        <w:lastRenderedPageBreak/>
        <w:t>Давање миш</w:t>
      </w:r>
      <w:r w:rsidR="00C62B53" w:rsidRPr="00761A60">
        <w:rPr>
          <w:rFonts w:ascii="Times New Roman" w:eastAsia="Times New Roman" w:hAnsi="Times New Roman" w:cs="Times New Roman"/>
          <w:bCs/>
          <w:color w:val="000000" w:themeColor="text1"/>
          <w:sz w:val="24"/>
          <w:szCs w:val="24"/>
          <w:lang w:val="ru-RU" w:eastAsia="en-GB"/>
        </w:rPr>
        <w:t>љења о кандидатима за директора</w:t>
      </w:r>
    </w:p>
    <w:p w:rsidR="009B2572" w:rsidRPr="00D278BD" w:rsidRDefault="009B2572" w:rsidP="004404DC">
      <w:pPr>
        <w:numPr>
          <w:ilvl w:val="0"/>
          <w:numId w:val="98"/>
        </w:numPr>
        <w:spacing w:after="0" w:line="240" w:lineRule="auto"/>
        <w:rPr>
          <w:rFonts w:ascii="Times New Roman" w:eastAsia="Times New Roman" w:hAnsi="Times New Roman" w:cs="Times New Roman"/>
          <w:color w:val="000000" w:themeColor="text1"/>
          <w:sz w:val="24"/>
          <w:szCs w:val="24"/>
          <w:lang w:val="ru-RU" w:eastAsia="en-GB"/>
        </w:rPr>
      </w:pPr>
      <w:r w:rsidRPr="00761A60">
        <w:rPr>
          <w:rFonts w:ascii="Times New Roman" w:eastAsia="Times New Roman" w:hAnsi="Times New Roman" w:cs="Times New Roman"/>
          <w:bCs/>
          <w:color w:val="000000" w:themeColor="text1"/>
          <w:sz w:val="24"/>
          <w:szCs w:val="24"/>
          <w:lang w:val="ru-RU" w:eastAsia="en-GB"/>
        </w:rPr>
        <w:t>Електронски упис ученика у први разред ОШ</w:t>
      </w:r>
    </w:p>
    <w:p w:rsidR="009B2572" w:rsidRPr="00761A60" w:rsidRDefault="009B2572" w:rsidP="004404DC">
      <w:pPr>
        <w:numPr>
          <w:ilvl w:val="0"/>
          <w:numId w:val="98"/>
        </w:numPr>
        <w:spacing w:after="0" w:line="240" w:lineRule="auto"/>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bCs/>
          <w:color w:val="000000" w:themeColor="text1"/>
          <w:sz w:val="24"/>
          <w:szCs w:val="24"/>
          <w:lang w:eastAsia="en-GB"/>
        </w:rPr>
        <w:t>Екст</w:t>
      </w:r>
      <w:r w:rsidR="00C62B53" w:rsidRPr="00761A60">
        <w:rPr>
          <w:rFonts w:ascii="Times New Roman" w:eastAsia="Times New Roman" w:hAnsi="Times New Roman" w:cs="Times New Roman"/>
          <w:bCs/>
          <w:color w:val="000000" w:themeColor="text1"/>
          <w:sz w:val="24"/>
          <w:szCs w:val="24"/>
          <w:lang w:eastAsia="en-GB"/>
        </w:rPr>
        <w:t>ерна инспекција као саветодавна</w:t>
      </w:r>
    </w:p>
    <w:p w:rsidR="005A51BA" w:rsidRPr="00761A60" w:rsidRDefault="005E4F13" w:rsidP="004404DC">
      <w:pPr>
        <w:numPr>
          <w:ilvl w:val="0"/>
          <w:numId w:val="98"/>
        </w:numPr>
        <w:spacing w:after="0" w:line="240" w:lineRule="auto"/>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bCs/>
          <w:color w:val="000000" w:themeColor="text1"/>
          <w:sz w:val="24"/>
          <w:szCs w:val="24"/>
          <w:lang w:eastAsia="en-GB"/>
        </w:rPr>
        <w:t>Нови сајт школе</w:t>
      </w:r>
    </w:p>
    <w:p w:rsidR="005A51BA" w:rsidRPr="00761A60" w:rsidRDefault="005A51BA" w:rsidP="004404DC">
      <w:pPr>
        <w:numPr>
          <w:ilvl w:val="0"/>
          <w:numId w:val="98"/>
        </w:numPr>
        <w:spacing w:after="0" w:line="240" w:lineRule="auto"/>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color w:val="000000" w:themeColor="text1"/>
          <w:sz w:val="24"/>
          <w:szCs w:val="24"/>
          <w:lang w:eastAsia="en-GB"/>
        </w:rPr>
        <w:t xml:space="preserve">ИОП </w:t>
      </w:r>
    </w:p>
    <w:p w:rsidR="005A51BA" w:rsidRPr="00761A60" w:rsidRDefault="005A51BA" w:rsidP="004404DC">
      <w:pPr>
        <w:numPr>
          <w:ilvl w:val="0"/>
          <w:numId w:val="98"/>
        </w:numPr>
        <w:spacing w:after="0" w:line="240" w:lineRule="auto"/>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bCs/>
          <w:color w:val="000000" w:themeColor="text1"/>
          <w:sz w:val="24"/>
          <w:szCs w:val="24"/>
          <w:lang w:val="en-GB" w:eastAsia="en-GB"/>
        </w:rPr>
        <w:t xml:space="preserve">Презентација </w:t>
      </w:r>
      <w:r w:rsidRPr="00761A60">
        <w:rPr>
          <w:rFonts w:ascii="Times New Roman" w:eastAsia="Times New Roman" w:hAnsi="Times New Roman" w:cs="Times New Roman"/>
          <w:bCs/>
          <w:color w:val="000000" w:themeColor="text1"/>
          <w:sz w:val="24"/>
          <w:szCs w:val="24"/>
          <w:lang w:eastAsia="en-GB"/>
        </w:rPr>
        <w:t>школе</w:t>
      </w:r>
    </w:p>
    <w:p w:rsidR="005A51BA" w:rsidRPr="00761A60" w:rsidRDefault="005A51BA" w:rsidP="004404DC">
      <w:pPr>
        <w:numPr>
          <w:ilvl w:val="0"/>
          <w:numId w:val="98"/>
        </w:numPr>
        <w:spacing w:after="0" w:line="240" w:lineRule="auto"/>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color w:val="000000" w:themeColor="text1"/>
          <w:sz w:val="24"/>
          <w:szCs w:val="24"/>
          <w:lang w:eastAsia="en-GB"/>
        </w:rPr>
        <w:t>Дежурств</w:t>
      </w:r>
      <w:r w:rsidR="00C62B53" w:rsidRPr="00761A60">
        <w:rPr>
          <w:rFonts w:ascii="Times New Roman" w:eastAsia="Times New Roman" w:hAnsi="Times New Roman" w:cs="Times New Roman"/>
          <w:color w:val="000000" w:themeColor="text1"/>
          <w:sz w:val="24"/>
          <w:szCs w:val="24"/>
          <w:lang w:eastAsia="en-GB"/>
        </w:rPr>
        <w:t>о у школском објекту</w:t>
      </w:r>
    </w:p>
    <w:p w:rsidR="005A51BA" w:rsidRPr="00761A60" w:rsidRDefault="00C62B53" w:rsidP="004404DC">
      <w:pPr>
        <w:numPr>
          <w:ilvl w:val="0"/>
          <w:numId w:val="98"/>
        </w:numPr>
        <w:spacing w:after="0" w:line="240" w:lineRule="auto"/>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color w:val="000000" w:themeColor="text1"/>
          <w:sz w:val="24"/>
          <w:szCs w:val="24"/>
          <w:lang w:eastAsia="en-GB"/>
        </w:rPr>
        <w:t>Нацрт статута школе</w:t>
      </w:r>
    </w:p>
    <w:p w:rsidR="005E4F13" w:rsidRPr="00761A60" w:rsidRDefault="005E4F13" w:rsidP="004404DC">
      <w:pPr>
        <w:numPr>
          <w:ilvl w:val="0"/>
          <w:numId w:val="98"/>
        </w:numPr>
        <w:spacing w:after="0" w:line="240" w:lineRule="auto"/>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color w:val="000000" w:themeColor="text1"/>
          <w:sz w:val="24"/>
          <w:szCs w:val="24"/>
          <w:lang w:eastAsia="en-GB"/>
        </w:rPr>
        <w:t>такмичења ученика</w:t>
      </w:r>
    </w:p>
    <w:p w:rsidR="005A51BA" w:rsidRPr="00761A60" w:rsidRDefault="005A51BA" w:rsidP="004404DC">
      <w:pPr>
        <w:numPr>
          <w:ilvl w:val="0"/>
          <w:numId w:val="98"/>
        </w:numPr>
        <w:spacing w:after="0" w:line="240" w:lineRule="auto"/>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color w:val="000000" w:themeColor="text1"/>
          <w:sz w:val="24"/>
          <w:szCs w:val="24"/>
          <w:lang w:eastAsia="en-GB"/>
        </w:rPr>
        <w:t>Извештај са завршног испита</w:t>
      </w:r>
    </w:p>
    <w:p w:rsidR="005A51BA" w:rsidRPr="00761A60" w:rsidRDefault="005A51BA" w:rsidP="004404DC">
      <w:pPr>
        <w:numPr>
          <w:ilvl w:val="0"/>
          <w:numId w:val="98"/>
        </w:numPr>
        <w:spacing w:after="0" w:line="240" w:lineRule="auto"/>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color w:val="000000" w:themeColor="text1"/>
          <w:sz w:val="24"/>
          <w:szCs w:val="24"/>
          <w:lang w:eastAsia="en-GB"/>
        </w:rPr>
        <w:t>Оријентациона подела часова</w:t>
      </w:r>
    </w:p>
    <w:p w:rsidR="005A51BA" w:rsidRPr="00D278BD" w:rsidRDefault="005A51BA" w:rsidP="004404DC">
      <w:pPr>
        <w:numPr>
          <w:ilvl w:val="0"/>
          <w:numId w:val="98"/>
        </w:numPr>
        <w:spacing w:after="0" w:line="240" w:lineRule="auto"/>
        <w:rPr>
          <w:rFonts w:ascii="Times New Roman" w:eastAsia="Times New Roman" w:hAnsi="Times New Roman" w:cs="Times New Roman"/>
          <w:color w:val="000000" w:themeColor="text1"/>
          <w:sz w:val="24"/>
          <w:szCs w:val="24"/>
          <w:lang w:val="ru-RU" w:eastAsia="en-GB"/>
        </w:rPr>
      </w:pPr>
      <w:r w:rsidRPr="00761A60">
        <w:rPr>
          <w:rFonts w:ascii="Times New Roman" w:eastAsia="Times New Roman" w:hAnsi="Times New Roman" w:cs="Times New Roman"/>
          <w:bCs/>
          <w:color w:val="000000" w:themeColor="text1"/>
          <w:sz w:val="24"/>
          <w:szCs w:val="24"/>
          <w:lang w:val="ru-RU" w:eastAsia="en-GB"/>
        </w:rPr>
        <w:t>Упис у први разред основне школе , средње школе и интернат</w:t>
      </w:r>
    </w:p>
    <w:p w:rsidR="005A51BA" w:rsidRPr="00D278BD" w:rsidRDefault="005A51BA" w:rsidP="004404DC">
      <w:pPr>
        <w:numPr>
          <w:ilvl w:val="0"/>
          <w:numId w:val="98"/>
        </w:numPr>
        <w:spacing w:after="0" w:line="240" w:lineRule="auto"/>
        <w:rPr>
          <w:rFonts w:ascii="Times New Roman" w:eastAsia="Times New Roman" w:hAnsi="Times New Roman" w:cs="Times New Roman"/>
          <w:color w:val="000000" w:themeColor="text1"/>
          <w:sz w:val="24"/>
          <w:szCs w:val="24"/>
          <w:lang w:val="ru-RU" w:eastAsia="en-GB"/>
        </w:rPr>
      </w:pPr>
      <w:r w:rsidRPr="00D278BD">
        <w:rPr>
          <w:rFonts w:ascii="Times New Roman" w:eastAsia="Times New Roman" w:hAnsi="Times New Roman" w:cs="Times New Roman"/>
          <w:color w:val="000000" w:themeColor="text1"/>
          <w:sz w:val="24"/>
          <w:szCs w:val="24"/>
          <w:lang w:val="ru-RU" w:eastAsia="en-GB"/>
        </w:rPr>
        <w:t>Формирањ</w:t>
      </w:r>
      <w:r w:rsidR="00C62B53" w:rsidRPr="00D278BD">
        <w:rPr>
          <w:rFonts w:ascii="Times New Roman" w:eastAsia="Times New Roman" w:hAnsi="Times New Roman" w:cs="Times New Roman"/>
          <w:color w:val="000000" w:themeColor="text1"/>
          <w:sz w:val="24"/>
          <w:szCs w:val="24"/>
          <w:lang w:val="ru-RU" w:eastAsia="en-GB"/>
        </w:rPr>
        <w:t>е  тимова и избор нових чланова</w:t>
      </w:r>
    </w:p>
    <w:p w:rsidR="005A51BA" w:rsidRPr="00D278BD" w:rsidRDefault="005A51BA" w:rsidP="004404DC">
      <w:pPr>
        <w:numPr>
          <w:ilvl w:val="0"/>
          <w:numId w:val="98"/>
        </w:numPr>
        <w:spacing w:after="0" w:line="240" w:lineRule="auto"/>
        <w:rPr>
          <w:rFonts w:ascii="Times New Roman" w:eastAsia="Times New Roman" w:hAnsi="Times New Roman" w:cs="Times New Roman"/>
          <w:color w:val="000000" w:themeColor="text1"/>
          <w:sz w:val="24"/>
          <w:szCs w:val="24"/>
          <w:lang w:val="ru-RU" w:eastAsia="en-GB"/>
        </w:rPr>
      </w:pPr>
      <w:r w:rsidRPr="00761A60">
        <w:rPr>
          <w:rFonts w:ascii="Times New Roman" w:eastAsia="Times New Roman" w:hAnsi="Times New Roman" w:cs="Times New Roman"/>
          <w:bCs/>
          <w:color w:val="000000" w:themeColor="text1"/>
          <w:sz w:val="24"/>
          <w:szCs w:val="24"/>
          <w:lang w:val="ru-RU" w:eastAsia="en-GB"/>
        </w:rPr>
        <w:t>Реализација школског развојног  плана и ефекти реализације</w:t>
      </w:r>
    </w:p>
    <w:p w:rsidR="005A51BA" w:rsidRPr="00761A60" w:rsidRDefault="005A51BA" w:rsidP="004404DC">
      <w:pPr>
        <w:numPr>
          <w:ilvl w:val="0"/>
          <w:numId w:val="98"/>
        </w:numPr>
        <w:spacing w:after="0" w:line="240" w:lineRule="auto"/>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color w:val="000000" w:themeColor="text1"/>
          <w:sz w:val="24"/>
          <w:szCs w:val="24"/>
          <w:lang w:eastAsia="en-GB"/>
        </w:rPr>
        <w:t>Извештаји о стручним усавршавањима</w:t>
      </w:r>
    </w:p>
    <w:p w:rsidR="005A51BA" w:rsidRPr="00761A60" w:rsidRDefault="005A51BA" w:rsidP="004404DC">
      <w:pPr>
        <w:numPr>
          <w:ilvl w:val="0"/>
          <w:numId w:val="98"/>
        </w:numPr>
        <w:spacing w:after="0" w:line="240" w:lineRule="auto"/>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color w:val="000000" w:themeColor="text1"/>
          <w:sz w:val="24"/>
          <w:szCs w:val="24"/>
          <w:lang w:eastAsia="en-GB"/>
        </w:rPr>
        <w:t>Анализа посећених часова</w:t>
      </w:r>
    </w:p>
    <w:p w:rsidR="005A51BA" w:rsidRPr="00761A60" w:rsidRDefault="005A51BA" w:rsidP="004404DC">
      <w:pPr>
        <w:numPr>
          <w:ilvl w:val="0"/>
          <w:numId w:val="98"/>
        </w:numPr>
        <w:spacing w:after="0" w:line="240" w:lineRule="auto"/>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color w:val="000000" w:themeColor="text1"/>
          <w:sz w:val="24"/>
          <w:szCs w:val="24"/>
          <w:lang w:eastAsia="en-GB"/>
        </w:rPr>
        <w:t>Нови распоред часова</w:t>
      </w:r>
    </w:p>
    <w:p w:rsidR="005A51BA" w:rsidRPr="00D278BD" w:rsidRDefault="005A51BA" w:rsidP="004404DC">
      <w:pPr>
        <w:numPr>
          <w:ilvl w:val="0"/>
          <w:numId w:val="98"/>
        </w:numPr>
        <w:spacing w:after="0" w:line="240" w:lineRule="auto"/>
        <w:rPr>
          <w:rFonts w:ascii="Times New Roman" w:eastAsia="Times New Roman" w:hAnsi="Times New Roman" w:cs="Times New Roman"/>
          <w:color w:val="000000" w:themeColor="text1"/>
          <w:sz w:val="24"/>
          <w:szCs w:val="24"/>
          <w:lang w:val="ru-RU" w:eastAsia="en-GB"/>
        </w:rPr>
      </w:pPr>
      <w:r w:rsidRPr="00761A60">
        <w:rPr>
          <w:rFonts w:ascii="Times New Roman" w:eastAsia="Times New Roman" w:hAnsi="Times New Roman" w:cs="Times New Roman"/>
          <w:bCs/>
          <w:color w:val="000000" w:themeColor="text1"/>
          <w:sz w:val="24"/>
          <w:szCs w:val="24"/>
          <w:lang w:val="ru-RU" w:eastAsia="en-GB"/>
        </w:rPr>
        <w:t>Календар, правилник и  договор о организовању такмичења у нашој школи и резултати такмичења</w:t>
      </w:r>
    </w:p>
    <w:p w:rsidR="005A51BA" w:rsidRPr="00761A60" w:rsidRDefault="005A51BA" w:rsidP="004404DC">
      <w:pPr>
        <w:numPr>
          <w:ilvl w:val="0"/>
          <w:numId w:val="98"/>
        </w:numPr>
        <w:spacing w:after="0" w:line="240" w:lineRule="auto"/>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color w:val="000000" w:themeColor="text1"/>
          <w:sz w:val="24"/>
          <w:szCs w:val="24"/>
          <w:lang w:eastAsia="en-GB"/>
        </w:rPr>
        <w:t>Избор уџбеника, бесплатни уџбеници</w:t>
      </w:r>
    </w:p>
    <w:p w:rsidR="005A51BA" w:rsidRPr="00761A60" w:rsidRDefault="005A51BA" w:rsidP="004404DC">
      <w:pPr>
        <w:numPr>
          <w:ilvl w:val="0"/>
          <w:numId w:val="98"/>
        </w:numPr>
        <w:spacing w:after="0" w:line="240" w:lineRule="auto"/>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color w:val="000000" w:themeColor="text1"/>
          <w:sz w:val="24"/>
          <w:szCs w:val="24"/>
          <w:lang w:eastAsia="en-GB"/>
        </w:rPr>
        <w:t>Матурски испити</w:t>
      </w:r>
    </w:p>
    <w:p w:rsidR="005A51BA" w:rsidRPr="00761A60" w:rsidRDefault="005A51BA" w:rsidP="004404DC">
      <w:pPr>
        <w:numPr>
          <w:ilvl w:val="0"/>
          <w:numId w:val="98"/>
        </w:numPr>
        <w:spacing w:after="0" w:line="240" w:lineRule="auto"/>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color w:val="000000" w:themeColor="text1"/>
          <w:sz w:val="24"/>
          <w:szCs w:val="24"/>
          <w:lang w:eastAsia="en-GB"/>
        </w:rPr>
        <w:t>Документаци</w:t>
      </w:r>
      <w:r w:rsidR="00C62B53" w:rsidRPr="00761A60">
        <w:rPr>
          <w:rFonts w:ascii="Times New Roman" w:eastAsia="Times New Roman" w:hAnsi="Times New Roman" w:cs="Times New Roman"/>
          <w:color w:val="000000" w:themeColor="text1"/>
          <w:sz w:val="24"/>
          <w:szCs w:val="24"/>
          <w:lang w:eastAsia="en-GB"/>
        </w:rPr>
        <w:t>ја актива и тимова</w:t>
      </w:r>
    </w:p>
    <w:p w:rsidR="00506106" w:rsidRPr="00761A60" w:rsidRDefault="005A51BA" w:rsidP="004404DC">
      <w:pPr>
        <w:numPr>
          <w:ilvl w:val="0"/>
          <w:numId w:val="98"/>
        </w:numPr>
        <w:spacing w:after="0" w:line="240" w:lineRule="auto"/>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color w:val="000000" w:themeColor="text1"/>
          <w:sz w:val="24"/>
          <w:szCs w:val="24"/>
          <w:lang w:eastAsia="en-GB"/>
        </w:rPr>
        <w:t>Иниц</w:t>
      </w:r>
      <w:r w:rsidRPr="00761A60">
        <w:rPr>
          <w:rFonts w:ascii="Times New Roman" w:eastAsia="Times New Roman" w:hAnsi="Times New Roman" w:cs="Times New Roman"/>
          <w:color w:val="000000" w:themeColor="text1"/>
          <w:sz w:val="24"/>
          <w:szCs w:val="24"/>
          <w:lang w:val="sr-Cyrl-CS" w:eastAsia="en-GB"/>
        </w:rPr>
        <w:t>ијални тестови</w:t>
      </w:r>
    </w:p>
    <w:p w:rsidR="00EB22E9" w:rsidRPr="00761A60" w:rsidRDefault="00EB22E9" w:rsidP="00EB22E9">
      <w:pPr>
        <w:spacing w:after="0" w:line="240" w:lineRule="auto"/>
        <w:rPr>
          <w:rFonts w:ascii="Times New Roman" w:eastAsia="Times New Roman" w:hAnsi="Times New Roman" w:cs="Times New Roman"/>
          <w:color w:val="FF0000"/>
          <w:sz w:val="24"/>
          <w:szCs w:val="24"/>
          <w:lang w:eastAsia="en-GB"/>
        </w:rPr>
      </w:pPr>
    </w:p>
    <w:p w:rsidR="00E56959" w:rsidRPr="00761A60" w:rsidRDefault="005A51BA" w:rsidP="00E56959">
      <w:pPr>
        <w:contextualSpacing/>
        <w:rPr>
          <w:rFonts w:ascii="Times New Roman" w:eastAsia="Times New Roman" w:hAnsi="Times New Roman" w:cs="Times New Roman"/>
          <w:b/>
          <w:color w:val="000000" w:themeColor="text1"/>
          <w:sz w:val="24"/>
          <w:szCs w:val="24"/>
          <w:lang w:val="ru-RU"/>
        </w:rPr>
      </w:pPr>
      <w:r w:rsidRPr="00761A60">
        <w:rPr>
          <w:rFonts w:ascii="Times New Roman" w:eastAsia="Times New Roman" w:hAnsi="Times New Roman" w:cs="Times New Roman"/>
          <w:b/>
          <w:color w:val="000000" w:themeColor="text1"/>
          <w:sz w:val="24"/>
          <w:szCs w:val="24"/>
          <w:lang w:val="ru-RU"/>
        </w:rPr>
        <w:t>5.</w:t>
      </w:r>
      <w:r w:rsidR="0031107A" w:rsidRPr="00761A60">
        <w:rPr>
          <w:rFonts w:ascii="Times New Roman" w:eastAsia="Times New Roman" w:hAnsi="Times New Roman" w:cs="Times New Roman"/>
          <w:b/>
          <w:color w:val="000000" w:themeColor="text1"/>
          <w:sz w:val="24"/>
          <w:szCs w:val="24"/>
          <w:lang w:val="de-DE"/>
        </w:rPr>
        <w:t xml:space="preserve"> </w:t>
      </w:r>
      <w:r w:rsidRPr="00761A60">
        <w:rPr>
          <w:rFonts w:ascii="Times New Roman" w:eastAsia="Times New Roman" w:hAnsi="Times New Roman" w:cs="Times New Roman"/>
          <w:b/>
          <w:color w:val="000000" w:themeColor="text1"/>
          <w:sz w:val="24"/>
          <w:szCs w:val="24"/>
          <w:lang w:val="ru-RU"/>
        </w:rPr>
        <w:t>3. Ре</w:t>
      </w:r>
      <w:r w:rsidR="00F15FE9" w:rsidRPr="00761A60">
        <w:rPr>
          <w:rFonts w:ascii="Times New Roman" w:eastAsia="Times New Roman" w:hAnsi="Times New Roman" w:cs="Times New Roman"/>
          <w:b/>
          <w:color w:val="000000" w:themeColor="text1"/>
          <w:sz w:val="24"/>
          <w:szCs w:val="24"/>
          <w:lang w:val="ru-RU"/>
        </w:rPr>
        <w:t>ализација рада одељенских</w:t>
      </w:r>
      <w:r w:rsidR="00362FFD" w:rsidRPr="00761A60">
        <w:rPr>
          <w:rFonts w:ascii="Times New Roman" w:eastAsia="Times New Roman" w:hAnsi="Times New Roman" w:cs="Times New Roman"/>
          <w:b/>
          <w:color w:val="000000" w:themeColor="text1"/>
          <w:sz w:val="24"/>
          <w:szCs w:val="24"/>
          <w:lang w:val="ru-RU"/>
        </w:rPr>
        <w:t xml:space="preserve"> већа</w:t>
      </w:r>
    </w:p>
    <w:p w:rsidR="00C62B53" w:rsidRPr="00761A60" w:rsidRDefault="00C62B53" w:rsidP="005A51BA">
      <w:pPr>
        <w:spacing w:after="0" w:line="240" w:lineRule="auto"/>
        <w:jc w:val="both"/>
        <w:rPr>
          <w:rFonts w:ascii="Times New Roman" w:eastAsia="Times New Roman" w:hAnsi="Times New Roman" w:cs="Times New Roman"/>
          <w:b/>
          <w:color w:val="000000" w:themeColor="text1"/>
          <w:sz w:val="24"/>
          <w:szCs w:val="24"/>
          <w:u w:val="single"/>
          <w:lang w:val="sr-Cyrl-CS"/>
        </w:rPr>
      </w:pPr>
    </w:p>
    <w:p w:rsidR="005A51BA" w:rsidRPr="00761A60" w:rsidRDefault="00EB22E9" w:rsidP="005A51BA">
      <w:pPr>
        <w:spacing w:after="0" w:line="240" w:lineRule="auto"/>
        <w:jc w:val="both"/>
        <w:rPr>
          <w:rFonts w:ascii="Times New Roman" w:eastAsia="Times New Roman" w:hAnsi="Times New Roman" w:cs="Times New Roman"/>
          <w:b/>
          <w:color w:val="000000" w:themeColor="text1"/>
          <w:sz w:val="24"/>
          <w:szCs w:val="24"/>
          <w:u w:val="single"/>
          <w:lang w:val="sr-Cyrl-CS"/>
        </w:rPr>
      </w:pPr>
      <w:r w:rsidRPr="00761A60">
        <w:rPr>
          <w:rFonts w:ascii="Times New Roman" w:eastAsia="Times New Roman" w:hAnsi="Times New Roman" w:cs="Times New Roman"/>
          <w:b/>
          <w:color w:val="000000" w:themeColor="text1"/>
          <w:sz w:val="24"/>
          <w:szCs w:val="24"/>
          <w:u w:val="single"/>
          <w:lang w:val="sr-Cyrl-CS"/>
        </w:rPr>
        <w:t xml:space="preserve">Основна школа </w:t>
      </w:r>
    </w:p>
    <w:p w:rsidR="00C62B53" w:rsidRPr="00761A60" w:rsidRDefault="00C62B53" w:rsidP="005A51BA">
      <w:pPr>
        <w:spacing w:after="0" w:line="240" w:lineRule="auto"/>
        <w:jc w:val="both"/>
        <w:rPr>
          <w:rFonts w:ascii="Times New Roman" w:eastAsia="Times New Roman" w:hAnsi="Times New Roman" w:cs="Times New Roman"/>
          <w:b/>
          <w:color w:val="000000" w:themeColor="text1"/>
          <w:sz w:val="24"/>
          <w:szCs w:val="24"/>
          <w:u w:val="single"/>
          <w:lang w:val="sr-Cyrl-CS"/>
        </w:rPr>
      </w:pPr>
    </w:p>
    <w:p w:rsidR="00262D9E" w:rsidRPr="00761A60" w:rsidRDefault="005A51BA" w:rsidP="00EB22E9">
      <w:pPr>
        <w:spacing w:after="0" w:line="240" w:lineRule="auto"/>
        <w:ind w:firstLine="72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Седнице одељенских већа нижих разреда у ов</w:t>
      </w:r>
      <w:r w:rsidR="005210E9" w:rsidRPr="00761A60">
        <w:rPr>
          <w:rFonts w:ascii="Times New Roman" w:eastAsia="Times New Roman" w:hAnsi="Times New Roman" w:cs="Times New Roman"/>
          <w:color w:val="000000" w:themeColor="text1"/>
          <w:sz w:val="24"/>
          <w:szCs w:val="24"/>
          <w:lang w:val="sr-Cyrl-CS"/>
        </w:rPr>
        <w:t xml:space="preserve">ој школској години одржане су </w:t>
      </w:r>
      <w:r w:rsidR="00262D9E" w:rsidRPr="00761A60">
        <w:rPr>
          <w:rFonts w:ascii="Times New Roman" w:eastAsia="Times New Roman" w:hAnsi="Times New Roman" w:cs="Times New Roman"/>
          <w:color w:val="000000" w:themeColor="text1"/>
          <w:sz w:val="24"/>
          <w:szCs w:val="24"/>
          <w:lang w:val="sr-Cyrl-CS"/>
        </w:rPr>
        <w:t>5</w:t>
      </w:r>
      <w:r w:rsidR="00EB22E9" w:rsidRPr="00761A60">
        <w:rPr>
          <w:rFonts w:ascii="Times New Roman" w:eastAsia="Times New Roman" w:hAnsi="Times New Roman" w:cs="Times New Roman"/>
          <w:color w:val="000000" w:themeColor="text1"/>
          <w:sz w:val="24"/>
          <w:szCs w:val="24"/>
          <w:lang w:val="sr-Cyrl-CS"/>
        </w:rPr>
        <w:t xml:space="preserve"> </w:t>
      </w:r>
      <w:r w:rsidRPr="00761A60">
        <w:rPr>
          <w:rFonts w:ascii="Times New Roman" w:eastAsia="Times New Roman" w:hAnsi="Times New Roman" w:cs="Times New Roman"/>
          <w:color w:val="000000" w:themeColor="text1"/>
          <w:sz w:val="24"/>
          <w:szCs w:val="24"/>
          <w:lang w:val="ru-RU"/>
        </w:rPr>
        <w:t>пута</w:t>
      </w:r>
      <w:r w:rsidRPr="00761A60">
        <w:rPr>
          <w:rFonts w:ascii="Times New Roman" w:eastAsia="Times New Roman" w:hAnsi="Times New Roman" w:cs="Times New Roman"/>
          <w:color w:val="000000" w:themeColor="text1"/>
          <w:sz w:val="24"/>
          <w:szCs w:val="24"/>
          <w:lang w:val="sr-Cyrl-CS"/>
        </w:rPr>
        <w:t>,</w:t>
      </w:r>
      <w:r w:rsidR="00EB22E9" w:rsidRPr="00761A60">
        <w:rPr>
          <w:rFonts w:ascii="Times New Roman" w:eastAsia="Times New Roman" w:hAnsi="Times New Roman" w:cs="Times New Roman"/>
          <w:color w:val="000000" w:themeColor="text1"/>
          <w:sz w:val="24"/>
          <w:szCs w:val="24"/>
          <w:lang w:val="sr-Cyrl-CS"/>
        </w:rPr>
        <w:t xml:space="preserve"> </w:t>
      </w:r>
      <w:r w:rsidR="00262D9E" w:rsidRPr="00761A60">
        <w:rPr>
          <w:rFonts w:ascii="Times New Roman" w:eastAsia="Times New Roman" w:hAnsi="Times New Roman" w:cs="Times New Roman"/>
          <w:color w:val="000000" w:themeColor="text1"/>
          <w:sz w:val="24"/>
          <w:szCs w:val="24"/>
          <w:lang w:val="sr-Cyrl-CS"/>
        </w:rPr>
        <w:t>у 3а и 4 разредима  6 пута</w:t>
      </w:r>
      <w:r w:rsidRPr="00761A60">
        <w:rPr>
          <w:rFonts w:ascii="Times New Roman" w:eastAsia="Times New Roman" w:hAnsi="Times New Roman" w:cs="Times New Roman"/>
          <w:color w:val="000000" w:themeColor="text1"/>
          <w:sz w:val="24"/>
          <w:szCs w:val="24"/>
          <w:lang w:val="sr-Cyrl-CS"/>
        </w:rPr>
        <w:t xml:space="preserve"> а расправљало се о следећим темама-</w:t>
      </w:r>
      <w:r w:rsidR="00EB22E9" w:rsidRPr="00761A60">
        <w:rPr>
          <w:rFonts w:ascii="Times New Roman" w:eastAsia="Times New Roman" w:hAnsi="Times New Roman" w:cs="Times New Roman"/>
          <w:color w:val="000000" w:themeColor="text1"/>
          <w:sz w:val="24"/>
          <w:szCs w:val="24"/>
          <w:lang w:val="sr-Cyrl-CS"/>
        </w:rPr>
        <w:t xml:space="preserve"> </w:t>
      </w:r>
      <w:r w:rsidR="000D4ADD" w:rsidRPr="00761A60">
        <w:rPr>
          <w:rFonts w:ascii="Times New Roman" w:eastAsia="Times New Roman" w:hAnsi="Times New Roman" w:cs="Times New Roman"/>
          <w:color w:val="000000" w:themeColor="text1"/>
          <w:sz w:val="24"/>
          <w:szCs w:val="24"/>
          <w:lang w:val="sr-Cyrl-CS"/>
        </w:rPr>
        <w:t xml:space="preserve">Договор и израда планова </w:t>
      </w:r>
      <w:r w:rsidRPr="00761A60">
        <w:rPr>
          <w:rFonts w:ascii="Times New Roman" w:eastAsia="Times New Roman" w:hAnsi="Times New Roman" w:cs="Times New Roman"/>
          <w:color w:val="000000" w:themeColor="text1"/>
          <w:sz w:val="24"/>
          <w:szCs w:val="24"/>
          <w:lang w:val="sr-Cyrl-CS"/>
        </w:rPr>
        <w:t xml:space="preserve">  рада,</w:t>
      </w:r>
      <w:r w:rsidR="005210E9" w:rsidRPr="00761A60">
        <w:rPr>
          <w:rFonts w:ascii="Times New Roman" w:eastAsia="Times New Roman" w:hAnsi="Times New Roman" w:cs="Times New Roman"/>
          <w:color w:val="000000" w:themeColor="text1"/>
          <w:sz w:val="24"/>
          <w:szCs w:val="24"/>
          <w:lang w:val="sr-Cyrl-CS"/>
        </w:rPr>
        <w:t xml:space="preserve"> школски календар </w:t>
      </w:r>
      <w:r w:rsidRPr="00761A60">
        <w:rPr>
          <w:rFonts w:ascii="Times New Roman" w:eastAsia="Times New Roman" w:hAnsi="Times New Roman" w:cs="Times New Roman"/>
          <w:color w:val="000000" w:themeColor="text1"/>
          <w:sz w:val="24"/>
          <w:szCs w:val="24"/>
          <w:lang w:val="sr-Cyrl-CS"/>
        </w:rPr>
        <w:t>,</w:t>
      </w:r>
      <w:r w:rsidR="00EB22E9" w:rsidRPr="00761A60">
        <w:rPr>
          <w:rFonts w:ascii="Times New Roman" w:eastAsia="Times New Roman" w:hAnsi="Times New Roman" w:cs="Times New Roman"/>
          <w:color w:val="000000" w:themeColor="text1"/>
          <w:sz w:val="24"/>
          <w:szCs w:val="24"/>
          <w:lang w:val="sr-Cyrl-CS"/>
        </w:rPr>
        <w:t xml:space="preserve"> </w:t>
      </w:r>
      <w:r w:rsidR="008F7C8C" w:rsidRPr="00761A60">
        <w:rPr>
          <w:rFonts w:ascii="Times New Roman" w:eastAsia="Times New Roman" w:hAnsi="Times New Roman" w:cs="Times New Roman"/>
          <w:color w:val="000000" w:themeColor="text1"/>
          <w:sz w:val="24"/>
          <w:szCs w:val="24"/>
          <w:lang w:val="sr-Cyrl-CS"/>
        </w:rPr>
        <w:t>распоред контролних и писмених задатака</w:t>
      </w:r>
      <w:r w:rsidR="009F36AD" w:rsidRPr="00761A60">
        <w:rPr>
          <w:rFonts w:ascii="Times New Roman" w:eastAsia="Times New Roman" w:hAnsi="Times New Roman" w:cs="Times New Roman"/>
          <w:color w:val="000000" w:themeColor="text1"/>
          <w:sz w:val="24"/>
          <w:szCs w:val="24"/>
          <w:lang w:val="sr-Cyrl-CS"/>
        </w:rPr>
        <w:t>,</w:t>
      </w:r>
      <w:r w:rsidR="00634A20" w:rsidRPr="00761A60">
        <w:rPr>
          <w:rFonts w:ascii="Times New Roman" w:eastAsia="Times New Roman" w:hAnsi="Times New Roman" w:cs="Times New Roman"/>
          <w:color w:val="000000" w:themeColor="text1"/>
          <w:sz w:val="24"/>
          <w:szCs w:val="24"/>
          <w:lang w:val="sr-Cyrl-CS"/>
        </w:rPr>
        <w:t xml:space="preserve"> учење, </w:t>
      </w:r>
      <w:r w:rsidR="00E56959" w:rsidRPr="00761A60">
        <w:rPr>
          <w:rFonts w:ascii="Times New Roman" w:eastAsia="Times New Roman" w:hAnsi="Times New Roman" w:cs="Times New Roman"/>
          <w:color w:val="000000" w:themeColor="text1"/>
          <w:sz w:val="24"/>
          <w:szCs w:val="24"/>
          <w:lang w:val="sr-Cyrl-CS"/>
        </w:rPr>
        <w:t xml:space="preserve">анализа </w:t>
      </w:r>
      <w:r w:rsidRPr="00761A60">
        <w:rPr>
          <w:rFonts w:ascii="Times New Roman" w:eastAsia="Times New Roman" w:hAnsi="Times New Roman" w:cs="Times New Roman"/>
          <w:color w:val="000000" w:themeColor="text1"/>
          <w:sz w:val="24"/>
          <w:szCs w:val="24"/>
          <w:lang w:val="sr-Cyrl-CS"/>
        </w:rPr>
        <w:t>успех</w:t>
      </w:r>
      <w:r w:rsidR="00E56959" w:rsidRPr="00761A60">
        <w:rPr>
          <w:rFonts w:ascii="Times New Roman" w:eastAsia="Times New Roman" w:hAnsi="Times New Roman" w:cs="Times New Roman"/>
          <w:color w:val="000000" w:themeColor="text1"/>
          <w:sz w:val="24"/>
          <w:szCs w:val="24"/>
          <w:lang w:val="sr-Cyrl-CS"/>
        </w:rPr>
        <w:t>а</w:t>
      </w:r>
      <w:r w:rsidR="00362FFD" w:rsidRPr="00761A60">
        <w:rPr>
          <w:rFonts w:ascii="Times New Roman" w:eastAsia="Times New Roman" w:hAnsi="Times New Roman" w:cs="Times New Roman"/>
          <w:color w:val="000000" w:themeColor="text1"/>
          <w:sz w:val="24"/>
          <w:szCs w:val="24"/>
          <w:lang w:val="sr-Cyrl-CS"/>
        </w:rPr>
        <w:t xml:space="preserve"> ученика и владање </w:t>
      </w:r>
      <w:r w:rsidRPr="00761A60">
        <w:rPr>
          <w:rFonts w:ascii="Times New Roman" w:eastAsia="Times New Roman" w:hAnsi="Times New Roman" w:cs="Times New Roman"/>
          <w:color w:val="000000" w:themeColor="text1"/>
          <w:sz w:val="24"/>
          <w:szCs w:val="24"/>
          <w:lang w:val="sr-Cyrl-CS"/>
        </w:rPr>
        <w:t>,посебно ученици који су у инклузији</w:t>
      </w:r>
      <w:r w:rsidRPr="00761A60">
        <w:rPr>
          <w:rFonts w:ascii="Times New Roman" w:eastAsia="Times New Roman" w:hAnsi="Times New Roman" w:cs="Times New Roman"/>
          <w:color w:val="000000" w:themeColor="text1"/>
          <w:sz w:val="24"/>
          <w:szCs w:val="24"/>
          <w:lang w:val="ru-RU"/>
        </w:rPr>
        <w:t xml:space="preserve">, </w:t>
      </w:r>
      <w:r w:rsidRPr="00761A60">
        <w:rPr>
          <w:rFonts w:ascii="Times New Roman" w:eastAsia="Times New Roman" w:hAnsi="Times New Roman" w:cs="Times New Roman"/>
          <w:color w:val="000000" w:themeColor="text1"/>
          <w:sz w:val="24"/>
          <w:szCs w:val="24"/>
          <w:lang w:val="sr-Cyrl-CS"/>
        </w:rPr>
        <w:t xml:space="preserve"> реализација наставе</w:t>
      </w:r>
      <w:r w:rsidR="000D4ADD" w:rsidRPr="00761A60">
        <w:rPr>
          <w:rFonts w:ascii="Times New Roman" w:eastAsia="Times New Roman" w:hAnsi="Times New Roman" w:cs="Times New Roman"/>
          <w:color w:val="000000" w:themeColor="text1"/>
          <w:sz w:val="24"/>
          <w:szCs w:val="24"/>
          <w:lang w:val="sr-Cyrl-CS"/>
        </w:rPr>
        <w:t xml:space="preserve"> и учења</w:t>
      </w:r>
      <w:r w:rsidRPr="00761A60">
        <w:rPr>
          <w:rFonts w:ascii="Times New Roman" w:eastAsia="Times New Roman" w:hAnsi="Times New Roman" w:cs="Times New Roman"/>
          <w:color w:val="000000" w:themeColor="text1"/>
          <w:sz w:val="24"/>
          <w:szCs w:val="24"/>
          <w:lang w:val="sr-Cyrl-CS"/>
        </w:rPr>
        <w:t xml:space="preserve"> ,</w:t>
      </w:r>
      <w:r w:rsidR="005210E9" w:rsidRPr="00761A60">
        <w:rPr>
          <w:rFonts w:ascii="Times New Roman" w:eastAsia="Times New Roman" w:hAnsi="Times New Roman" w:cs="Times New Roman"/>
          <w:color w:val="000000" w:themeColor="text1"/>
          <w:sz w:val="24"/>
          <w:szCs w:val="24"/>
          <w:lang w:val="sr-Cyrl-CS"/>
        </w:rPr>
        <w:t xml:space="preserve"> посебно у онлајн настави, </w:t>
      </w:r>
      <w:r w:rsidR="0009704E" w:rsidRPr="00761A60">
        <w:rPr>
          <w:rFonts w:ascii="Times New Roman" w:eastAsia="Times New Roman" w:hAnsi="Times New Roman" w:cs="Times New Roman"/>
          <w:color w:val="000000" w:themeColor="text1"/>
          <w:sz w:val="24"/>
          <w:szCs w:val="24"/>
          <w:lang w:val="sr-Cyrl-CS"/>
        </w:rPr>
        <w:t>додатна и допунска настава,</w:t>
      </w:r>
      <w:r w:rsidR="008F7C8C" w:rsidRPr="00761A60">
        <w:rPr>
          <w:rFonts w:ascii="Times New Roman" w:eastAsia="Times New Roman" w:hAnsi="Times New Roman" w:cs="Times New Roman"/>
          <w:color w:val="000000" w:themeColor="text1"/>
          <w:sz w:val="24"/>
          <w:szCs w:val="24"/>
          <w:lang w:val="sr-Cyrl-CS"/>
        </w:rPr>
        <w:t>правилник о учењу на даљину</w:t>
      </w:r>
      <w:r w:rsidR="005210E9" w:rsidRPr="00761A60">
        <w:rPr>
          <w:rFonts w:ascii="Times New Roman" w:eastAsia="Times New Roman" w:hAnsi="Times New Roman" w:cs="Times New Roman"/>
          <w:color w:val="000000" w:themeColor="text1"/>
          <w:sz w:val="24"/>
          <w:szCs w:val="24"/>
          <w:lang w:val="sr-Cyrl-CS"/>
        </w:rPr>
        <w:t xml:space="preserve"> ,</w:t>
      </w:r>
      <w:r w:rsidR="00F36C1F" w:rsidRPr="00761A60">
        <w:rPr>
          <w:rFonts w:ascii="Times New Roman" w:eastAsia="Times New Roman" w:hAnsi="Times New Roman" w:cs="Times New Roman"/>
          <w:color w:val="000000" w:themeColor="text1"/>
          <w:sz w:val="24"/>
          <w:szCs w:val="24"/>
          <w:lang w:val="sr-Cyrl-CS"/>
        </w:rPr>
        <w:t>подела учионица,</w:t>
      </w:r>
      <w:r w:rsidR="005210E9" w:rsidRPr="00761A60">
        <w:rPr>
          <w:rFonts w:ascii="Times New Roman" w:eastAsia="Times New Roman" w:hAnsi="Times New Roman" w:cs="Times New Roman"/>
          <w:color w:val="000000" w:themeColor="text1"/>
          <w:sz w:val="24"/>
          <w:szCs w:val="24"/>
          <w:lang w:val="sr-Cyrl-CS"/>
        </w:rPr>
        <w:t xml:space="preserve"> договор о иницијалном тестирању</w:t>
      </w:r>
      <w:r w:rsidR="00F36C1F" w:rsidRPr="00761A60">
        <w:rPr>
          <w:rFonts w:ascii="Times New Roman" w:eastAsia="Times New Roman" w:hAnsi="Times New Roman" w:cs="Times New Roman"/>
          <w:color w:val="000000" w:themeColor="text1"/>
          <w:sz w:val="24"/>
          <w:szCs w:val="24"/>
          <w:lang w:val="sr-Cyrl-CS"/>
        </w:rPr>
        <w:t xml:space="preserve"> и анализа </w:t>
      </w:r>
      <w:r w:rsidR="005210E9" w:rsidRPr="00761A60">
        <w:rPr>
          <w:rFonts w:ascii="Times New Roman" w:eastAsia="Times New Roman" w:hAnsi="Times New Roman" w:cs="Times New Roman"/>
          <w:color w:val="000000" w:themeColor="text1"/>
          <w:sz w:val="24"/>
          <w:szCs w:val="24"/>
          <w:lang w:val="sr-Cyrl-CS"/>
        </w:rPr>
        <w:t xml:space="preserve">, </w:t>
      </w:r>
      <w:r w:rsidR="00E56959" w:rsidRPr="00761A60">
        <w:rPr>
          <w:rFonts w:ascii="Times New Roman" w:eastAsia="Times New Roman" w:hAnsi="Times New Roman" w:cs="Times New Roman"/>
          <w:color w:val="000000" w:themeColor="text1"/>
          <w:sz w:val="24"/>
          <w:szCs w:val="24"/>
          <w:lang w:val="sr-Cyrl-CS"/>
        </w:rPr>
        <w:t>праћење напредовања од иницијалног преко критеријумских тестова</w:t>
      </w:r>
      <w:r w:rsidR="00362FFD" w:rsidRPr="00761A60">
        <w:rPr>
          <w:rFonts w:ascii="Times New Roman" w:eastAsia="Times New Roman" w:hAnsi="Times New Roman" w:cs="Times New Roman"/>
          <w:color w:val="000000" w:themeColor="text1"/>
          <w:sz w:val="24"/>
          <w:szCs w:val="24"/>
          <w:lang w:val="sr-Cyrl-CS"/>
        </w:rPr>
        <w:t xml:space="preserve"> по полугодишње оцене</w:t>
      </w:r>
      <w:r w:rsidR="00F36C1F" w:rsidRPr="00761A60">
        <w:rPr>
          <w:rFonts w:ascii="Times New Roman" w:eastAsia="Times New Roman" w:hAnsi="Times New Roman" w:cs="Times New Roman"/>
          <w:color w:val="000000" w:themeColor="text1"/>
          <w:sz w:val="24"/>
          <w:szCs w:val="24"/>
          <w:lang w:val="sr-Cyrl-CS"/>
        </w:rPr>
        <w:t xml:space="preserve"> , анализа е дневника, избор родитеља у савет родитеља,упис нових ученика</w:t>
      </w:r>
      <w:r w:rsidR="0009704E" w:rsidRPr="00761A60">
        <w:rPr>
          <w:rFonts w:ascii="Times New Roman" w:eastAsia="Times New Roman" w:hAnsi="Times New Roman" w:cs="Times New Roman"/>
          <w:color w:val="000000" w:themeColor="text1"/>
          <w:sz w:val="24"/>
          <w:szCs w:val="24"/>
          <w:lang w:val="sr-Cyrl-CS"/>
        </w:rPr>
        <w:t>,</w:t>
      </w:r>
      <w:r w:rsidR="00634A20" w:rsidRPr="00761A60">
        <w:rPr>
          <w:rFonts w:ascii="Times New Roman" w:eastAsia="Times New Roman" w:hAnsi="Times New Roman" w:cs="Times New Roman"/>
          <w:color w:val="000000" w:themeColor="text1"/>
          <w:sz w:val="24"/>
          <w:szCs w:val="24"/>
          <w:lang w:val="sr-Cyrl-CS"/>
        </w:rPr>
        <w:t xml:space="preserve"> избор уџбеника за 4 разред основне школе- избор издавачких кућа ( за превод уџбеника на русински језик), избор уџбеника за 1,2,3 разред</w:t>
      </w:r>
      <w:r w:rsidR="00EB22E9" w:rsidRPr="00761A60">
        <w:rPr>
          <w:rFonts w:ascii="Times New Roman" w:eastAsia="Times New Roman" w:hAnsi="Times New Roman" w:cs="Times New Roman"/>
          <w:color w:val="000000" w:themeColor="text1"/>
          <w:sz w:val="24"/>
          <w:szCs w:val="24"/>
          <w:lang w:val="sr-Cyrl-CS"/>
        </w:rPr>
        <w:t>. У</w:t>
      </w:r>
      <w:r w:rsidR="00262D9E" w:rsidRPr="00761A60">
        <w:rPr>
          <w:rFonts w:ascii="Times New Roman" w:eastAsia="Times New Roman" w:hAnsi="Times New Roman" w:cs="Times New Roman"/>
          <w:color w:val="000000" w:themeColor="text1"/>
          <w:sz w:val="24"/>
          <w:szCs w:val="24"/>
          <w:lang w:val="sr-Cyrl-CS"/>
        </w:rPr>
        <w:t>познавање одељенског већа 5 разреда са ученицима 4 разреда од стране учитељица 4 разреда</w:t>
      </w:r>
      <w:r w:rsidR="00EB22E9" w:rsidRPr="00761A60">
        <w:rPr>
          <w:rFonts w:ascii="Times New Roman" w:eastAsia="Times New Roman" w:hAnsi="Times New Roman" w:cs="Times New Roman"/>
          <w:color w:val="000000" w:themeColor="text1"/>
          <w:sz w:val="24"/>
          <w:szCs w:val="24"/>
          <w:lang w:val="sr-Cyrl-CS"/>
        </w:rPr>
        <w:t>.</w:t>
      </w:r>
    </w:p>
    <w:p w:rsidR="00362FFD" w:rsidRPr="00761A60" w:rsidRDefault="00362FFD" w:rsidP="005A51BA">
      <w:pPr>
        <w:spacing w:after="0" w:line="240" w:lineRule="auto"/>
        <w:jc w:val="both"/>
        <w:rPr>
          <w:rFonts w:ascii="Times New Roman" w:eastAsia="Times New Roman" w:hAnsi="Times New Roman" w:cs="Times New Roman"/>
          <w:color w:val="000000" w:themeColor="text1"/>
          <w:sz w:val="24"/>
          <w:szCs w:val="24"/>
          <w:lang w:val="sr-Cyrl-CS"/>
        </w:rPr>
      </w:pPr>
    </w:p>
    <w:p w:rsidR="005A51BA" w:rsidRPr="00761A60" w:rsidRDefault="005A51BA" w:rsidP="00EB22E9">
      <w:pPr>
        <w:spacing w:after="0" w:line="240" w:lineRule="auto"/>
        <w:ind w:firstLine="72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Седнице одељенских</w:t>
      </w:r>
      <w:r w:rsidR="00362FFD" w:rsidRPr="00761A60">
        <w:rPr>
          <w:rFonts w:ascii="Times New Roman" w:eastAsia="Times New Roman" w:hAnsi="Times New Roman" w:cs="Times New Roman"/>
          <w:color w:val="000000" w:themeColor="text1"/>
          <w:sz w:val="24"/>
          <w:szCs w:val="24"/>
          <w:lang w:val="sr-Cyrl-CS"/>
        </w:rPr>
        <w:t xml:space="preserve"> већа виших разреда одржан</w:t>
      </w:r>
      <w:r w:rsidR="00262D9E" w:rsidRPr="00761A60">
        <w:rPr>
          <w:rFonts w:ascii="Times New Roman" w:eastAsia="Times New Roman" w:hAnsi="Times New Roman" w:cs="Times New Roman"/>
          <w:color w:val="000000" w:themeColor="text1"/>
          <w:sz w:val="24"/>
          <w:szCs w:val="24"/>
          <w:lang w:val="sr-Cyrl-CS"/>
        </w:rPr>
        <w:t>e су 6 пута</w:t>
      </w:r>
      <w:r w:rsidR="002D0A13" w:rsidRPr="00761A60">
        <w:rPr>
          <w:rFonts w:ascii="Times New Roman" w:eastAsia="Times New Roman" w:hAnsi="Times New Roman" w:cs="Times New Roman"/>
          <w:color w:val="000000" w:themeColor="text1"/>
          <w:sz w:val="24"/>
          <w:szCs w:val="24"/>
          <w:lang w:val="sr-Cyrl-CS"/>
        </w:rPr>
        <w:t>, у 5 и 8 разредима 7 пута</w:t>
      </w:r>
      <w:r w:rsidR="00262D9E" w:rsidRPr="00761A60">
        <w:rPr>
          <w:rFonts w:ascii="Times New Roman" w:eastAsia="Times New Roman" w:hAnsi="Times New Roman" w:cs="Times New Roman"/>
          <w:color w:val="000000" w:themeColor="text1"/>
          <w:sz w:val="24"/>
          <w:szCs w:val="24"/>
          <w:lang w:val="sr-Cyrl-CS"/>
        </w:rPr>
        <w:t>.</w:t>
      </w:r>
    </w:p>
    <w:p w:rsidR="00C62B53" w:rsidRPr="00FF71B5" w:rsidRDefault="005A51BA" w:rsidP="005A51BA">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Изра</w:t>
      </w:r>
      <w:r w:rsidR="0081645D" w:rsidRPr="00761A60">
        <w:rPr>
          <w:rFonts w:ascii="Times New Roman" w:eastAsia="Times New Roman" w:hAnsi="Times New Roman" w:cs="Times New Roman"/>
          <w:color w:val="000000" w:themeColor="text1"/>
          <w:sz w:val="24"/>
          <w:szCs w:val="24"/>
          <w:lang w:val="sr-Cyrl-CS"/>
        </w:rPr>
        <w:t xml:space="preserve">да и усвајање планова </w:t>
      </w:r>
      <w:r w:rsidRPr="00761A60">
        <w:rPr>
          <w:rFonts w:ascii="Times New Roman" w:eastAsia="Times New Roman" w:hAnsi="Times New Roman" w:cs="Times New Roman"/>
          <w:color w:val="000000" w:themeColor="text1"/>
          <w:sz w:val="24"/>
          <w:szCs w:val="24"/>
          <w:lang w:val="sr-Cyrl-CS"/>
        </w:rPr>
        <w:t xml:space="preserve"> рада, календар рада,информације о избору за савет родитеља, усаглашавање распореда писменик и контролних провера,</w:t>
      </w:r>
      <w:r w:rsidR="00634A20" w:rsidRPr="00761A60">
        <w:rPr>
          <w:rFonts w:ascii="Times New Roman" w:eastAsia="Times New Roman" w:hAnsi="Times New Roman" w:cs="Times New Roman"/>
          <w:color w:val="000000" w:themeColor="text1"/>
          <w:sz w:val="24"/>
          <w:szCs w:val="24"/>
          <w:lang w:val="sr-Cyrl-CS"/>
        </w:rPr>
        <w:t xml:space="preserve"> правилник о учењу на даљину,</w:t>
      </w:r>
      <w:r w:rsidRPr="00761A60">
        <w:rPr>
          <w:rFonts w:ascii="Times New Roman" w:eastAsia="Times New Roman" w:hAnsi="Times New Roman" w:cs="Times New Roman"/>
          <w:color w:val="000000" w:themeColor="text1"/>
          <w:sz w:val="24"/>
          <w:szCs w:val="24"/>
          <w:lang w:val="sr-Cyrl-CS"/>
        </w:rPr>
        <w:t xml:space="preserve"> иницијални тестови за ученике</w:t>
      </w:r>
      <w:r w:rsidR="00634A20" w:rsidRPr="00761A60">
        <w:rPr>
          <w:rFonts w:ascii="Times New Roman" w:eastAsia="Times New Roman" w:hAnsi="Times New Roman" w:cs="Times New Roman"/>
          <w:color w:val="000000" w:themeColor="text1"/>
          <w:sz w:val="24"/>
          <w:szCs w:val="24"/>
          <w:lang w:val="sr-Cyrl-CS"/>
        </w:rPr>
        <w:t xml:space="preserve"> и анализа</w:t>
      </w:r>
      <w:r w:rsidRPr="00761A60">
        <w:rPr>
          <w:rFonts w:ascii="Times New Roman" w:eastAsia="Times New Roman" w:hAnsi="Times New Roman" w:cs="Times New Roman"/>
          <w:color w:val="000000" w:themeColor="text1"/>
          <w:sz w:val="24"/>
          <w:szCs w:val="24"/>
          <w:lang w:val="sr-Cyrl-CS"/>
        </w:rPr>
        <w:t xml:space="preserve">, </w:t>
      </w:r>
      <w:r w:rsidR="009F36AD" w:rsidRPr="00761A60">
        <w:rPr>
          <w:rFonts w:ascii="Times New Roman" w:eastAsia="Times New Roman" w:hAnsi="Times New Roman" w:cs="Times New Roman"/>
          <w:color w:val="000000" w:themeColor="text1"/>
          <w:sz w:val="24"/>
          <w:szCs w:val="24"/>
          <w:lang w:val="sr-Cyrl-CS"/>
        </w:rPr>
        <w:t xml:space="preserve">усвајање распореда </w:t>
      </w:r>
      <w:r w:rsidR="00634A20" w:rsidRPr="00761A60">
        <w:rPr>
          <w:rFonts w:ascii="Times New Roman" w:eastAsia="Times New Roman" w:hAnsi="Times New Roman" w:cs="Times New Roman"/>
          <w:color w:val="000000" w:themeColor="text1"/>
          <w:sz w:val="24"/>
          <w:szCs w:val="24"/>
          <w:lang w:val="sr-Cyrl-CS"/>
        </w:rPr>
        <w:t>часова и дежурство наставника</w:t>
      </w:r>
      <w:r w:rsidR="009F36AD" w:rsidRPr="00761A60">
        <w:rPr>
          <w:rFonts w:ascii="Times New Roman" w:eastAsia="Times New Roman" w:hAnsi="Times New Roman" w:cs="Times New Roman"/>
          <w:color w:val="000000" w:themeColor="text1"/>
          <w:sz w:val="24"/>
          <w:szCs w:val="24"/>
          <w:lang w:val="sr-Cyrl-CS"/>
        </w:rPr>
        <w:t>,</w:t>
      </w:r>
      <w:r w:rsidR="003A7188" w:rsidRPr="00761A60">
        <w:rPr>
          <w:rFonts w:ascii="Times New Roman" w:eastAsia="Times New Roman" w:hAnsi="Times New Roman" w:cs="Times New Roman"/>
          <w:color w:val="000000" w:themeColor="text1"/>
          <w:sz w:val="24"/>
          <w:szCs w:val="24"/>
          <w:lang w:val="sr-Cyrl-CS"/>
        </w:rPr>
        <w:t xml:space="preserve"> професионална оријентација – посебно у 7 и 8 разреду,извештаји за школску управу о реализацији наставе по посебном програму за рад у условима пандемије вируса ковид 19, потешкоће у учењу и договор о начину рада за неке ученике,</w:t>
      </w:r>
      <w:r w:rsidR="007B3865" w:rsidRPr="00761A60">
        <w:rPr>
          <w:rFonts w:ascii="Times New Roman" w:eastAsia="Times New Roman" w:hAnsi="Times New Roman" w:cs="Times New Roman"/>
          <w:color w:val="000000" w:themeColor="text1"/>
          <w:sz w:val="24"/>
          <w:szCs w:val="24"/>
          <w:lang w:val="sr-Cyrl-CS"/>
        </w:rPr>
        <w:t xml:space="preserve">анализа </w:t>
      </w:r>
      <w:r w:rsidRPr="00761A60">
        <w:rPr>
          <w:rFonts w:ascii="Times New Roman" w:eastAsia="Times New Roman" w:hAnsi="Times New Roman" w:cs="Times New Roman"/>
          <w:color w:val="000000" w:themeColor="text1"/>
          <w:sz w:val="24"/>
          <w:szCs w:val="24"/>
          <w:lang w:val="sr-Cyrl-CS"/>
        </w:rPr>
        <w:t>успех</w:t>
      </w:r>
      <w:r w:rsidR="007B3865" w:rsidRPr="00761A60">
        <w:rPr>
          <w:rFonts w:ascii="Times New Roman" w:eastAsia="Times New Roman" w:hAnsi="Times New Roman" w:cs="Times New Roman"/>
          <w:color w:val="000000" w:themeColor="text1"/>
          <w:sz w:val="24"/>
          <w:szCs w:val="24"/>
          <w:lang w:val="sr-Cyrl-CS"/>
        </w:rPr>
        <w:t>а</w:t>
      </w:r>
      <w:r w:rsidR="005210E9" w:rsidRPr="00761A60">
        <w:rPr>
          <w:rFonts w:ascii="Times New Roman" w:eastAsia="Times New Roman" w:hAnsi="Times New Roman" w:cs="Times New Roman"/>
          <w:color w:val="000000" w:themeColor="text1"/>
          <w:sz w:val="24"/>
          <w:szCs w:val="24"/>
          <w:lang w:val="sr-Cyrl-CS"/>
        </w:rPr>
        <w:t xml:space="preserve"> ученика и опомене</w:t>
      </w:r>
      <w:r w:rsidR="009F36AD" w:rsidRPr="00761A60">
        <w:rPr>
          <w:rFonts w:ascii="Times New Roman" w:eastAsia="Times New Roman" w:hAnsi="Times New Roman" w:cs="Times New Roman"/>
          <w:color w:val="000000" w:themeColor="text1"/>
          <w:sz w:val="24"/>
          <w:szCs w:val="24"/>
          <w:lang w:val="sr-Cyrl-CS"/>
        </w:rPr>
        <w:t xml:space="preserve"> и ученици у инклузији</w:t>
      </w:r>
      <w:r w:rsidR="005210E9" w:rsidRPr="00761A60">
        <w:rPr>
          <w:rFonts w:ascii="Times New Roman" w:eastAsia="Times New Roman" w:hAnsi="Times New Roman" w:cs="Times New Roman"/>
          <w:color w:val="000000" w:themeColor="text1"/>
          <w:sz w:val="24"/>
          <w:szCs w:val="24"/>
          <w:lang w:val="sr-Cyrl-CS"/>
        </w:rPr>
        <w:t>,</w:t>
      </w:r>
      <w:r w:rsidR="009F36AD" w:rsidRPr="00761A60">
        <w:rPr>
          <w:rFonts w:ascii="Times New Roman" w:eastAsia="Times New Roman" w:hAnsi="Times New Roman" w:cs="Times New Roman"/>
          <w:color w:val="000000" w:themeColor="text1"/>
          <w:sz w:val="24"/>
          <w:szCs w:val="24"/>
          <w:lang w:val="sr-Cyrl-CS"/>
        </w:rPr>
        <w:t>анализа процена степена остварености циљева и исхода ученика који наставу прате по ИОП2,</w:t>
      </w:r>
      <w:r w:rsidR="003A7188" w:rsidRPr="00761A60">
        <w:rPr>
          <w:rFonts w:ascii="Times New Roman" w:eastAsia="Times New Roman" w:hAnsi="Times New Roman" w:cs="Times New Roman"/>
          <w:color w:val="000000" w:themeColor="text1"/>
          <w:sz w:val="24"/>
          <w:szCs w:val="24"/>
          <w:lang w:val="sr-Cyrl-CS"/>
        </w:rPr>
        <w:t>рад у гугл учионици и информације о настави на даљину, организација наставе од 5-8 разред,</w:t>
      </w:r>
      <w:r w:rsidR="005210E9" w:rsidRPr="00761A60">
        <w:rPr>
          <w:rFonts w:ascii="Times New Roman" w:eastAsia="Times New Roman" w:hAnsi="Times New Roman" w:cs="Times New Roman"/>
          <w:color w:val="000000" w:themeColor="text1"/>
          <w:sz w:val="24"/>
          <w:szCs w:val="24"/>
          <w:lang w:val="sr-Cyrl-CS"/>
        </w:rPr>
        <w:t xml:space="preserve"> припремна </w:t>
      </w:r>
      <w:r w:rsidRPr="00761A60">
        <w:rPr>
          <w:rFonts w:ascii="Times New Roman" w:eastAsia="Times New Roman" w:hAnsi="Times New Roman" w:cs="Times New Roman"/>
          <w:color w:val="000000" w:themeColor="text1"/>
          <w:sz w:val="24"/>
          <w:szCs w:val="24"/>
          <w:lang w:val="sr-Cyrl-CS"/>
        </w:rPr>
        <w:t xml:space="preserve"> настава,  понашање ученика и васпитно дисциплинске мере,</w:t>
      </w:r>
      <w:r w:rsidR="007B3865" w:rsidRPr="00761A60">
        <w:rPr>
          <w:rFonts w:ascii="Times New Roman" w:eastAsia="Times New Roman" w:hAnsi="Times New Roman" w:cs="Times New Roman"/>
          <w:color w:val="000000" w:themeColor="text1"/>
          <w:sz w:val="24"/>
          <w:szCs w:val="24"/>
          <w:lang w:val="sr-Cyrl-CS"/>
        </w:rPr>
        <w:t xml:space="preserve">избор ученика генерације, </w:t>
      </w:r>
      <w:r w:rsidRPr="00761A60">
        <w:rPr>
          <w:rFonts w:ascii="Times New Roman" w:eastAsia="Times New Roman" w:hAnsi="Times New Roman" w:cs="Times New Roman"/>
          <w:color w:val="000000" w:themeColor="text1"/>
          <w:sz w:val="24"/>
          <w:szCs w:val="24"/>
          <w:lang w:val="sr-Cyrl-CS"/>
        </w:rPr>
        <w:t>посебне дипломе и п</w:t>
      </w:r>
      <w:r w:rsidR="009F36AD" w:rsidRPr="00761A60">
        <w:rPr>
          <w:rFonts w:ascii="Times New Roman" w:eastAsia="Times New Roman" w:hAnsi="Times New Roman" w:cs="Times New Roman"/>
          <w:color w:val="000000" w:themeColor="text1"/>
          <w:sz w:val="24"/>
          <w:szCs w:val="24"/>
          <w:lang w:val="sr-Cyrl-CS"/>
        </w:rPr>
        <w:t>охвале,</w:t>
      </w:r>
      <w:r w:rsidR="007B3865" w:rsidRPr="00761A60">
        <w:rPr>
          <w:rFonts w:ascii="Times New Roman" w:eastAsia="Times New Roman" w:hAnsi="Times New Roman" w:cs="Times New Roman"/>
          <w:color w:val="000000" w:themeColor="text1"/>
          <w:sz w:val="24"/>
          <w:szCs w:val="24"/>
          <w:lang w:val="sr-Cyrl-CS"/>
        </w:rPr>
        <w:t xml:space="preserve"> реализација наставе и учења</w:t>
      </w:r>
      <w:r w:rsidR="009F36AD" w:rsidRPr="00761A60">
        <w:rPr>
          <w:rFonts w:ascii="Times New Roman" w:eastAsia="Times New Roman" w:hAnsi="Times New Roman" w:cs="Times New Roman"/>
          <w:color w:val="000000" w:themeColor="text1"/>
          <w:sz w:val="24"/>
          <w:szCs w:val="24"/>
          <w:lang w:val="sr-Cyrl-CS"/>
        </w:rPr>
        <w:t xml:space="preserve"> пос</w:t>
      </w:r>
      <w:r w:rsidR="00634A20" w:rsidRPr="00761A60">
        <w:rPr>
          <w:rFonts w:ascii="Times New Roman" w:eastAsia="Times New Roman" w:hAnsi="Times New Roman" w:cs="Times New Roman"/>
          <w:color w:val="000000" w:themeColor="text1"/>
          <w:sz w:val="24"/>
          <w:szCs w:val="24"/>
          <w:lang w:val="sr-Cyrl-CS"/>
        </w:rPr>
        <w:t xml:space="preserve">ебно онлајн наставе, </w:t>
      </w:r>
      <w:r w:rsidR="009F36AD" w:rsidRPr="00761A60">
        <w:rPr>
          <w:rFonts w:ascii="Times New Roman" w:eastAsia="Times New Roman" w:hAnsi="Times New Roman" w:cs="Times New Roman"/>
          <w:color w:val="000000" w:themeColor="text1"/>
          <w:sz w:val="24"/>
          <w:szCs w:val="24"/>
          <w:lang w:val="sr-Cyrl-CS"/>
        </w:rPr>
        <w:t xml:space="preserve"> подела учионица</w:t>
      </w:r>
      <w:r w:rsidR="00634A20" w:rsidRPr="00761A60">
        <w:rPr>
          <w:rFonts w:ascii="Times New Roman" w:eastAsia="Times New Roman" w:hAnsi="Times New Roman" w:cs="Times New Roman"/>
          <w:color w:val="000000" w:themeColor="text1"/>
          <w:sz w:val="24"/>
          <w:szCs w:val="24"/>
          <w:lang w:val="sr-Cyrl-CS"/>
        </w:rPr>
        <w:t xml:space="preserve">, </w:t>
      </w:r>
      <w:r w:rsidR="009F36AD" w:rsidRPr="00761A60">
        <w:rPr>
          <w:rFonts w:ascii="Times New Roman" w:eastAsia="Times New Roman" w:hAnsi="Times New Roman" w:cs="Times New Roman"/>
          <w:color w:val="000000" w:themeColor="text1"/>
          <w:sz w:val="24"/>
          <w:szCs w:val="24"/>
          <w:lang w:val="sr-Cyrl-CS"/>
        </w:rPr>
        <w:t xml:space="preserve"> анализа посећених часова</w:t>
      </w:r>
      <w:r w:rsidR="00634A20" w:rsidRPr="00761A60">
        <w:rPr>
          <w:rFonts w:ascii="Times New Roman" w:eastAsia="Times New Roman" w:hAnsi="Times New Roman" w:cs="Times New Roman"/>
          <w:color w:val="000000" w:themeColor="text1"/>
          <w:sz w:val="24"/>
          <w:szCs w:val="24"/>
          <w:lang w:val="sr-Cyrl-CS"/>
        </w:rPr>
        <w:t xml:space="preserve"> у ес дневнику,</w:t>
      </w:r>
      <w:r w:rsidR="009F36AD" w:rsidRPr="00761A60">
        <w:rPr>
          <w:rFonts w:ascii="Times New Roman" w:eastAsia="Times New Roman" w:hAnsi="Times New Roman" w:cs="Times New Roman"/>
          <w:color w:val="000000" w:themeColor="text1"/>
          <w:sz w:val="24"/>
          <w:szCs w:val="24"/>
          <w:lang w:val="sr-Cyrl-CS"/>
        </w:rPr>
        <w:t xml:space="preserve"> </w:t>
      </w:r>
      <w:r w:rsidR="009F36AD" w:rsidRPr="00761A60">
        <w:rPr>
          <w:rFonts w:ascii="Times New Roman" w:eastAsia="Times New Roman" w:hAnsi="Times New Roman" w:cs="Times New Roman"/>
          <w:color w:val="000000" w:themeColor="text1"/>
          <w:sz w:val="24"/>
          <w:szCs w:val="24"/>
          <w:lang w:val="sr-Cyrl-CS"/>
        </w:rPr>
        <w:lastRenderedPageBreak/>
        <w:t xml:space="preserve">информације о завршном испиту, </w:t>
      </w:r>
      <w:r w:rsidR="00634A20" w:rsidRPr="00761A60">
        <w:rPr>
          <w:rFonts w:ascii="Times New Roman" w:eastAsia="Times New Roman" w:hAnsi="Times New Roman" w:cs="Times New Roman"/>
          <w:color w:val="000000" w:themeColor="text1"/>
          <w:sz w:val="24"/>
          <w:szCs w:val="24"/>
          <w:lang w:val="sr-Cyrl-CS"/>
        </w:rPr>
        <w:t xml:space="preserve">договор о програму за испраћај 8 разреда и матура, </w:t>
      </w:r>
      <w:r w:rsidR="009F36AD" w:rsidRPr="00761A60">
        <w:rPr>
          <w:rFonts w:ascii="Times New Roman" w:eastAsia="Times New Roman" w:hAnsi="Times New Roman" w:cs="Times New Roman"/>
          <w:color w:val="000000" w:themeColor="text1"/>
          <w:sz w:val="24"/>
          <w:szCs w:val="24"/>
          <w:lang w:val="sr-Cyrl-CS"/>
        </w:rPr>
        <w:t>договор о реализацији годишњег плана рада школе,</w:t>
      </w:r>
      <w:r w:rsidR="003A7188" w:rsidRPr="00761A60">
        <w:rPr>
          <w:rFonts w:ascii="Times New Roman" w:eastAsia="Times New Roman" w:hAnsi="Times New Roman" w:cs="Times New Roman"/>
          <w:color w:val="000000" w:themeColor="text1"/>
          <w:sz w:val="24"/>
          <w:szCs w:val="24"/>
          <w:lang w:val="sr-Cyrl-CS"/>
        </w:rPr>
        <w:t xml:space="preserve"> упис нових ученика, избор уџбеника за 8 разред основне школе- избор издавачких кућа ( за превод уџбеника на русински језик), избор уџбеника за 5,6,7 разред ,</w:t>
      </w:r>
      <w:r w:rsidR="002D0A13" w:rsidRPr="00761A60">
        <w:rPr>
          <w:rFonts w:ascii="Times New Roman" w:eastAsia="Times New Roman" w:hAnsi="Times New Roman" w:cs="Times New Roman"/>
          <w:color w:val="000000" w:themeColor="text1"/>
          <w:sz w:val="24"/>
          <w:szCs w:val="24"/>
          <w:lang w:val="sr-Cyrl-CS"/>
        </w:rPr>
        <w:t>потврђивање успеха на завршном испиту.</w:t>
      </w:r>
      <w:r w:rsidR="00EB22E9" w:rsidRPr="00761A60">
        <w:rPr>
          <w:rFonts w:ascii="Times New Roman" w:eastAsia="Times New Roman" w:hAnsi="Times New Roman" w:cs="Times New Roman"/>
          <w:color w:val="000000" w:themeColor="text1"/>
          <w:sz w:val="24"/>
          <w:szCs w:val="24"/>
          <w:lang w:val="sr-Cyrl-CS"/>
        </w:rPr>
        <w:t xml:space="preserve"> П</w:t>
      </w:r>
      <w:r w:rsidR="005C7838" w:rsidRPr="00761A60">
        <w:rPr>
          <w:rFonts w:ascii="Times New Roman" w:eastAsia="Times New Roman" w:hAnsi="Times New Roman" w:cs="Times New Roman"/>
          <w:color w:val="000000" w:themeColor="text1"/>
          <w:sz w:val="24"/>
          <w:szCs w:val="24"/>
          <w:lang w:val="sr-Cyrl-CS"/>
        </w:rPr>
        <w:t>раћење напредовања ученика од иницијалног преко критеријумских тестова по полугодишње оцене и њихова постигнућа</w:t>
      </w:r>
      <w:r w:rsidR="00EB22E9" w:rsidRPr="00761A60">
        <w:rPr>
          <w:rFonts w:ascii="Times New Roman" w:eastAsia="Times New Roman" w:hAnsi="Times New Roman" w:cs="Times New Roman"/>
          <w:color w:val="000000" w:themeColor="text1"/>
          <w:sz w:val="24"/>
          <w:szCs w:val="24"/>
          <w:lang w:val="sr-Cyrl-CS"/>
        </w:rPr>
        <w:t xml:space="preserve">,, </w:t>
      </w:r>
      <w:r w:rsidR="003A7188" w:rsidRPr="00761A60">
        <w:rPr>
          <w:rFonts w:ascii="Times New Roman" w:eastAsia="Times New Roman" w:hAnsi="Times New Roman" w:cs="Times New Roman"/>
          <w:color w:val="000000" w:themeColor="text1"/>
          <w:sz w:val="24"/>
          <w:szCs w:val="24"/>
          <w:lang w:val="sr-Cyrl-CS"/>
        </w:rPr>
        <w:t>анализа интерних тестирања, реализација наставног градива</w:t>
      </w:r>
      <w:r w:rsidR="00EB22E9" w:rsidRPr="00761A60">
        <w:rPr>
          <w:rFonts w:ascii="Times New Roman" w:eastAsia="Times New Roman" w:hAnsi="Times New Roman" w:cs="Times New Roman"/>
          <w:color w:val="000000" w:themeColor="text1"/>
          <w:sz w:val="24"/>
          <w:szCs w:val="24"/>
          <w:lang w:val="sr-Cyrl-CS"/>
        </w:rPr>
        <w:t xml:space="preserve">, </w:t>
      </w:r>
      <w:r w:rsidR="003A7188" w:rsidRPr="00761A60">
        <w:rPr>
          <w:rFonts w:ascii="Times New Roman" w:eastAsia="Times New Roman" w:hAnsi="Times New Roman" w:cs="Times New Roman"/>
          <w:color w:val="000000" w:themeColor="text1"/>
          <w:sz w:val="24"/>
          <w:szCs w:val="24"/>
          <w:lang w:val="sr-Cyrl-CS"/>
        </w:rPr>
        <w:t>упознавање одељенског већа 5 разреда са ученицима 4 разреда од стране учитељица 4 разреда</w:t>
      </w:r>
    </w:p>
    <w:p w:rsidR="00C62B53" w:rsidRPr="00FF71B5" w:rsidRDefault="00C62B53" w:rsidP="005A51BA">
      <w:pPr>
        <w:spacing w:after="0" w:line="240" w:lineRule="auto"/>
        <w:jc w:val="both"/>
        <w:rPr>
          <w:rFonts w:ascii="Times New Roman" w:eastAsia="Times New Roman" w:hAnsi="Times New Roman" w:cs="Times New Roman"/>
          <w:b/>
          <w:color w:val="FF0000"/>
          <w:sz w:val="24"/>
          <w:szCs w:val="24"/>
          <w:lang w:val="sr-Cyrl-CS"/>
        </w:rPr>
      </w:pPr>
    </w:p>
    <w:p w:rsidR="005A51BA" w:rsidRPr="00761A60" w:rsidRDefault="00EB22E9" w:rsidP="005A51BA">
      <w:pPr>
        <w:spacing w:after="0" w:line="240" w:lineRule="auto"/>
        <w:jc w:val="both"/>
        <w:rPr>
          <w:rFonts w:ascii="Times New Roman" w:eastAsia="Times New Roman" w:hAnsi="Times New Roman" w:cs="Times New Roman"/>
          <w:b/>
          <w:color w:val="000000" w:themeColor="text1"/>
          <w:sz w:val="24"/>
          <w:szCs w:val="24"/>
          <w:u w:val="single"/>
          <w:lang w:val="sr-Cyrl-CS"/>
        </w:rPr>
      </w:pPr>
      <w:r w:rsidRPr="00761A60">
        <w:rPr>
          <w:rFonts w:ascii="Times New Roman" w:eastAsia="Times New Roman" w:hAnsi="Times New Roman" w:cs="Times New Roman"/>
          <w:b/>
          <w:color w:val="000000" w:themeColor="text1"/>
          <w:sz w:val="24"/>
          <w:szCs w:val="24"/>
          <w:u w:val="single"/>
          <w:lang w:val="sr-Cyrl-CS"/>
        </w:rPr>
        <w:t>Средња школа</w:t>
      </w:r>
    </w:p>
    <w:p w:rsidR="00C62B53" w:rsidRPr="00761A60" w:rsidRDefault="00C62B53" w:rsidP="005A51BA">
      <w:pPr>
        <w:spacing w:after="0" w:line="240" w:lineRule="auto"/>
        <w:jc w:val="both"/>
        <w:rPr>
          <w:rFonts w:ascii="Times New Roman" w:eastAsia="Times New Roman" w:hAnsi="Times New Roman" w:cs="Times New Roman"/>
          <w:b/>
          <w:color w:val="000000" w:themeColor="text1"/>
          <w:sz w:val="24"/>
          <w:szCs w:val="24"/>
          <w:u w:val="single"/>
          <w:lang w:val="sr-Cyrl-CS"/>
        </w:rPr>
      </w:pPr>
    </w:p>
    <w:p w:rsidR="00C62B53" w:rsidRPr="00761A60" w:rsidRDefault="00E51B59" w:rsidP="009926F7">
      <w:pPr>
        <w:pStyle w:val="Heading2"/>
        <w:rPr>
          <w:lang w:val="sr-Cyrl-CS"/>
        </w:rPr>
      </w:pPr>
      <w:bookmarkStart w:id="84" w:name="_Toc82984806"/>
      <w:bookmarkStart w:id="85" w:name="_Toc82985892"/>
      <w:r w:rsidRPr="00761A60">
        <w:rPr>
          <w:lang w:val="sr-Cyrl-CS"/>
        </w:rPr>
        <w:t>Састанци одељенских већа у Гимназији и у средњој школи Туристички техничар пратио је проблеме везане за ученике и одељења, реализова</w:t>
      </w:r>
      <w:r w:rsidR="00EB22E9" w:rsidRPr="00761A60">
        <w:rPr>
          <w:lang w:val="sr-Cyrl-CS"/>
        </w:rPr>
        <w:t>н</w:t>
      </w:r>
      <w:r w:rsidRPr="00761A60">
        <w:rPr>
          <w:lang w:val="sr-Cyrl-CS"/>
        </w:rPr>
        <w:t xml:space="preserve">о вођење документације са седница одељенских већа.  На 6 седница (код </w:t>
      </w:r>
      <w:r w:rsidRPr="00761A60">
        <w:t>I</w:t>
      </w:r>
      <w:r w:rsidRPr="00761A60">
        <w:rPr>
          <w:lang w:val="ru-RU"/>
        </w:rPr>
        <w:t xml:space="preserve">-1 </w:t>
      </w:r>
      <w:r w:rsidRPr="00761A60">
        <w:rPr>
          <w:lang w:val="sr-Cyrl-CS"/>
        </w:rPr>
        <w:t xml:space="preserve">7 седница) одељенских </w:t>
      </w:r>
      <w:r w:rsidR="00A01598" w:rsidRPr="00761A60">
        <w:rPr>
          <w:lang w:val="sr-Cyrl-CS"/>
        </w:rPr>
        <w:t>већа средње школе у школској 2020/2021</w:t>
      </w:r>
      <w:r w:rsidRPr="00761A60">
        <w:rPr>
          <w:lang w:val="sr-Cyrl-CS"/>
        </w:rPr>
        <w:t xml:space="preserve">. години разматрала су се: усвајање плана рада,распореда писмених и контролних ,успех и дисциплина ученика на класификационим периодима и полугодиштима; мере и активности на побољшавању успеха, васпитно дисциплинске мере, организација </w:t>
      </w:r>
      <w:r w:rsidRPr="00761A60">
        <w:rPr>
          <w:lang w:val="ru-RU"/>
        </w:rPr>
        <w:t xml:space="preserve"> и реализација </w:t>
      </w:r>
      <w:r w:rsidRPr="00761A60">
        <w:rPr>
          <w:lang w:val="sr-Cyrl-CS"/>
        </w:rPr>
        <w:t>рада допунске, додатне и припремне наставе и ЧОС-а;  предлози ученика за награде и похвале, ученик генерације, вођење евиденције у електронском дневнику,презентација примера добре праксе, реализација наставе и учења, праћење напредовања ученика од критеријумских до полугодишњих оцена,</w:t>
      </w:r>
      <w:r w:rsidR="00D37CD1" w:rsidRPr="00761A60">
        <w:rPr>
          <w:lang w:val="sr-Cyrl-CS"/>
        </w:rPr>
        <w:t xml:space="preserve"> </w:t>
      </w:r>
      <w:r w:rsidRPr="00761A60">
        <w:rPr>
          <w:lang w:val="sr-Cyrl-CS"/>
        </w:rPr>
        <w:t>процењивање по предметима способности ученика по ИОП-у</w:t>
      </w:r>
      <w:r w:rsidR="00D37CD1" w:rsidRPr="00761A60">
        <w:rPr>
          <w:lang w:val="sr-Cyrl-CS"/>
        </w:rPr>
        <w:t>.</w:t>
      </w:r>
      <w:bookmarkEnd w:id="84"/>
      <w:bookmarkEnd w:id="85"/>
    </w:p>
    <w:p w:rsidR="005A51BA" w:rsidRPr="00761A60" w:rsidRDefault="005A51BA" w:rsidP="009926F7">
      <w:pPr>
        <w:pStyle w:val="Heading2"/>
        <w:rPr>
          <w:lang w:val="sr-Cyrl-CS"/>
        </w:rPr>
      </w:pPr>
      <w:bookmarkStart w:id="86" w:name="_Toc82984807"/>
      <w:bookmarkStart w:id="87" w:name="_Toc82985893"/>
      <w:r w:rsidRPr="00761A60">
        <w:rPr>
          <w:lang w:val="ru-RU"/>
        </w:rPr>
        <w:t>5.4. Реализација рада стручних већа за област предмета</w:t>
      </w:r>
      <w:r w:rsidR="00362A1D" w:rsidRPr="00761A60">
        <w:rPr>
          <w:lang w:val="ru-RU"/>
        </w:rPr>
        <w:t xml:space="preserve"> и остали програми</w:t>
      </w:r>
      <w:bookmarkEnd w:id="86"/>
      <w:bookmarkEnd w:id="87"/>
    </w:p>
    <w:p w:rsidR="00C62B53" w:rsidRPr="00761A60" w:rsidRDefault="00D57BFE" w:rsidP="009926F7">
      <w:pPr>
        <w:pStyle w:val="Heading3"/>
      </w:pPr>
      <w:bookmarkStart w:id="88" w:name="_Toc82984808"/>
      <w:bookmarkStart w:id="89" w:name="_Toc82985894"/>
      <w:r w:rsidRPr="00761A60">
        <w:rPr>
          <w:lang w:val="sr-Cyrl-CS"/>
        </w:rPr>
        <w:t xml:space="preserve">5. 4. 1. </w:t>
      </w:r>
      <w:r w:rsidR="0031107A" w:rsidRPr="00FF71B5">
        <w:rPr>
          <w:lang w:val="sr-Cyrl-CS"/>
        </w:rPr>
        <w:t xml:space="preserve">Извештај рада актива природних наука за школску 2020/ 2021. </w:t>
      </w:r>
      <w:r w:rsidR="0031107A" w:rsidRPr="00761A60">
        <w:t>Годину</w:t>
      </w:r>
      <w:bookmarkEnd w:id="88"/>
      <w:bookmarkEnd w:id="89"/>
    </w:p>
    <w:p w:rsidR="0031107A" w:rsidRPr="00761A60" w:rsidRDefault="0031107A" w:rsidP="00C62B53">
      <w:pPr>
        <w:spacing w:after="0" w:line="240" w:lineRule="auto"/>
        <w:rPr>
          <w:rFonts w:ascii="Times New Roman" w:eastAsia="Times New Roman" w:hAnsi="Times New Roman" w:cs="Times New Roman"/>
          <w:b/>
          <w:color w:val="000000" w:themeColor="text1"/>
          <w:sz w:val="24"/>
          <w:szCs w:val="24"/>
          <w:lang w:val="ru-RU"/>
        </w:rPr>
      </w:pPr>
    </w:p>
    <w:tbl>
      <w:tblPr>
        <w:tblW w:w="14072" w:type="dxa"/>
        <w:tblInd w:w="113" w:type="dxa"/>
        <w:tblLayout w:type="fixed"/>
        <w:tblCellMar>
          <w:left w:w="113" w:type="dxa"/>
        </w:tblCellMar>
        <w:tblLook w:val="0000"/>
      </w:tblPr>
      <w:tblGrid>
        <w:gridCol w:w="1985"/>
        <w:gridCol w:w="3814"/>
        <w:gridCol w:w="2935"/>
        <w:gridCol w:w="2672"/>
        <w:gridCol w:w="2666"/>
      </w:tblGrid>
      <w:tr w:rsidR="00D470D9" w:rsidRPr="00761A60" w:rsidTr="008C3F5D">
        <w:tc>
          <w:tcPr>
            <w:tcW w:w="1985" w:type="dxa"/>
            <w:tcBorders>
              <w:top w:val="single" w:sz="4" w:space="0" w:color="00000A"/>
              <w:left w:val="single" w:sz="4" w:space="0" w:color="00000A"/>
              <w:bottom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sr-Cyrl-CS"/>
              </w:rPr>
              <w:t>ВРЕМЕ</w:t>
            </w:r>
          </w:p>
        </w:tc>
        <w:tc>
          <w:tcPr>
            <w:tcW w:w="3814" w:type="dxa"/>
            <w:tcBorders>
              <w:top w:val="single" w:sz="4" w:space="0" w:color="00000A"/>
              <w:left w:val="single" w:sz="4" w:space="0" w:color="00000A"/>
              <w:bottom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sr-Cyrl-CS"/>
              </w:rPr>
              <w:t>АКТИВНОСТ</w:t>
            </w:r>
          </w:p>
        </w:tc>
        <w:tc>
          <w:tcPr>
            <w:tcW w:w="2935" w:type="dxa"/>
            <w:tcBorders>
              <w:top w:val="single" w:sz="4" w:space="0" w:color="00000A"/>
              <w:left w:val="single" w:sz="4" w:space="0" w:color="00000A"/>
              <w:bottom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sr-Cyrl-CS"/>
              </w:rPr>
              <w:t>НОСИОЦИ АКТИВНОСТИ</w:t>
            </w:r>
          </w:p>
        </w:tc>
        <w:tc>
          <w:tcPr>
            <w:tcW w:w="2672" w:type="dxa"/>
            <w:tcBorders>
              <w:top w:val="single" w:sz="4" w:space="0" w:color="00000A"/>
              <w:left w:val="single" w:sz="4" w:space="0" w:color="00000A"/>
              <w:bottom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sr-Cyrl-CS"/>
              </w:rPr>
              <w:t>ОДГОВОРНО ЛИЦЕ</w:t>
            </w:r>
          </w:p>
        </w:tc>
        <w:tc>
          <w:tcPr>
            <w:tcW w:w="2666" w:type="dxa"/>
            <w:tcBorders>
              <w:top w:val="single" w:sz="4" w:space="0" w:color="00000A"/>
              <w:left w:val="single" w:sz="4" w:space="0" w:color="00000A"/>
              <w:bottom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sr-Cyrl-CS"/>
              </w:rPr>
              <w:t>НАЧИН ПРАЋЕЊА</w:t>
            </w:r>
          </w:p>
        </w:tc>
      </w:tr>
      <w:tr w:rsidR="00D470D9" w:rsidRPr="00716074" w:rsidTr="008C3F5D">
        <w:trPr>
          <w:trHeight w:val="1905"/>
        </w:trPr>
        <w:tc>
          <w:tcPr>
            <w:tcW w:w="1985" w:type="dxa"/>
            <w:tcBorders>
              <w:top w:val="single" w:sz="4" w:space="0" w:color="00000A"/>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АВГУСТ –задња недеља период од 16-31 августа.</w:t>
            </w: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p>
        </w:tc>
        <w:tc>
          <w:tcPr>
            <w:tcW w:w="3814" w:type="dxa"/>
            <w:tcBorders>
              <w:top w:val="single" w:sz="4" w:space="0" w:color="00000A"/>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xml:space="preserve">Разматрање извештаја о активностима актива у школској 2020/2021, </w:t>
            </w: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Усвајање плана рада актива за школску 2021/2022</w:t>
            </w:r>
          </w:p>
          <w:p w:rsidR="00D470D9" w:rsidRPr="00761A60" w:rsidRDefault="00D470D9" w:rsidP="008C3F5D">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sr-Cyrl-CS"/>
              </w:rPr>
              <w:t>Сређивање кабинета</w:t>
            </w:r>
          </w:p>
        </w:tc>
        <w:tc>
          <w:tcPr>
            <w:tcW w:w="2935" w:type="dxa"/>
            <w:tcBorders>
              <w:top w:val="single" w:sz="4" w:space="0" w:color="00000A"/>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sr-Cyrl-CS"/>
              </w:rPr>
              <w:t>Чланови актива</w:t>
            </w:r>
          </w:p>
        </w:tc>
        <w:tc>
          <w:tcPr>
            <w:tcW w:w="2672" w:type="dxa"/>
            <w:tcBorders>
              <w:top w:val="single" w:sz="4" w:space="0" w:color="00000A"/>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sr-Cyrl-CS"/>
              </w:rPr>
              <w:t>Председник актива</w:t>
            </w:r>
          </w:p>
        </w:tc>
        <w:tc>
          <w:tcPr>
            <w:tcW w:w="2666" w:type="dxa"/>
            <w:tcBorders>
              <w:top w:val="single" w:sz="4" w:space="0" w:color="00000A"/>
              <w:left w:val="single" w:sz="4" w:space="0" w:color="00000A"/>
              <w:bottom w:val="single" w:sz="4" w:space="0" w:color="auto"/>
              <w:right w:val="single" w:sz="4" w:space="0" w:color="00000A"/>
            </w:tcBorders>
          </w:tcPr>
          <w:p w:rsidR="00D470D9" w:rsidRPr="00D278BD"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sr-Cyrl-CS"/>
              </w:rPr>
              <w:t>Записници са седница, приложен записник у коме је примерак усвојеног плана за прошлу школску годину и предлог плана за текућу годину.</w:t>
            </w:r>
          </w:p>
        </w:tc>
      </w:tr>
      <w:tr w:rsidR="00D470D9" w:rsidRPr="00716074" w:rsidTr="008C3F5D">
        <w:tc>
          <w:tcPr>
            <w:tcW w:w="1985" w:type="dxa"/>
            <w:tcBorders>
              <w:top w:val="single" w:sz="4" w:space="0" w:color="00000A"/>
              <w:left w:val="single" w:sz="4" w:space="0" w:color="00000A"/>
              <w:bottom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sr-Cyrl-CS"/>
              </w:rPr>
              <w:t>СЕПТЕМБАР</w:t>
            </w:r>
          </w:p>
          <w:p w:rsidR="00D470D9" w:rsidRPr="00761A60" w:rsidRDefault="00D470D9" w:rsidP="008C3F5D">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sr-Cyrl-CS"/>
              </w:rPr>
              <w:t>У току месеца</w:t>
            </w:r>
          </w:p>
        </w:tc>
        <w:tc>
          <w:tcPr>
            <w:tcW w:w="3814" w:type="dxa"/>
            <w:tcBorders>
              <w:top w:val="single" w:sz="4" w:space="0" w:color="00000A"/>
              <w:left w:val="single" w:sz="4" w:space="0" w:color="00000A"/>
              <w:bottom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Израда наставних планова за школску</w:t>
            </w:r>
          </w:p>
          <w:p w:rsidR="00D470D9" w:rsidRPr="00761A60" w:rsidRDefault="00D470D9" w:rsidP="008C3F5D">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2020</w:t>
            </w:r>
            <w:r w:rsidRPr="00761A60">
              <w:rPr>
                <w:rFonts w:ascii="Times New Roman" w:hAnsi="Times New Roman" w:cs="Times New Roman"/>
                <w:color w:val="000000" w:themeColor="text1"/>
                <w:sz w:val="24"/>
                <w:szCs w:val="24"/>
                <w:lang w:val="ru-RU"/>
              </w:rPr>
              <w:t>-</w:t>
            </w:r>
            <w:r w:rsidRPr="00D278BD">
              <w:rPr>
                <w:rFonts w:ascii="Times New Roman" w:hAnsi="Times New Roman" w:cs="Times New Roman"/>
                <w:color w:val="000000" w:themeColor="text1"/>
                <w:sz w:val="24"/>
                <w:szCs w:val="24"/>
                <w:lang w:val="ru-RU"/>
              </w:rPr>
              <w:t>2021</w:t>
            </w:r>
            <w:r w:rsidRPr="00761A60">
              <w:rPr>
                <w:rFonts w:ascii="Times New Roman" w:hAnsi="Times New Roman" w:cs="Times New Roman"/>
                <w:color w:val="000000" w:themeColor="text1"/>
                <w:sz w:val="24"/>
                <w:szCs w:val="24"/>
                <w:lang w:val="ru-RU"/>
              </w:rPr>
              <w:t xml:space="preserve"> год.Тематско усклађивање</w:t>
            </w:r>
          </w:p>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градива </w:t>
            </w:r>
          </w:p>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„Кенгур без границ</w:t>
            </w:r>
            <w:r w:rsidRPr="00761A60">
              <w:rPr>
                <w:rFonts w:ascii="Times New Roman" w:hAnsi="Times New Roman" w:cs="Times New Roman"/>
                <w:color w:val="000000" w:themeColor="text1"/>
                <w:sz w:val="24"/>
                <w:szCs w:val="24"/>
              </w:rPr>
              <w:t>a</w:t>
            </w:r>
            <w:r w:rsidRPr="00761A60">
              <w:rPr>
                <w:rFonts w:ascii="Times New Roman" w:hAnsi="Times New Roman" w:cs="Times New Roman"/>
                <w:color w:val="000000" w:themeColor="text1"/>
                <w:sz w:val="24"/>
                <w:szCs w:val="24"/>
                <w:lang w:val="ru-RU"/>
              </w:rPr>
              <w:t xml:space="preserve"> 2020‶ међународно матеметичко </w:t>
            </w:r>
            <w:r w:rsidRPr="00761A60">
              <w:rPr>
                <w:rFonts w:ascii="Times New Roman" w:hAnsi="Times New Roman" w:cs="Times New Roman"/>
                <w:color w:val="000000" w:themeColor="text1"/>
                <w:sz w:val="24"/>
                <w:szCs w:val="24"/>
                <w:lang w:val="ru-RU"/>
              </w:rPr>
              <w:lastRenderedPageBreak/>
              <w:t>такмичење</w:t>
            </w:r>
          </w:p>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Посета манифестацији „</w:t>
            </w:r>
            <w:r w:rsidRPr="00761A60">
              <w:rPr>
                <w:rFonts w:ascii="Times New Roman" w:hAnsi="Times New Roman" w:cs="Times New Roman"/>
                <w:color w:val="000000" w:themeColor="text1"/>
                <w:sz w:val="24"/>
                <w:szCs w:val="24"/>
              </w:rPr>
              <w:t>M</w:t>
            </w:r>
            <w:r w:rsidRPr="00761A60">
              <w:rPr>
                <w:rFonts w:ascii="Times New Roman" w:hAnsi="Times New Roman" w:cs="Times New Roman"/>
                <w:color w:val="000000" w:themeColor="text1"/>
                <w:sz w:val="24"/>
                <w:szCs w:val="24"/>
                <w:lang w:val="ru-RU"/>
              </w:rPr>
              <w:t xml:space="preserve">ај </w:t>
            </w:r>
            <w:r w:rsidRPr="00761A60">
              <w:rPr>
                <w:rFonts w:ascii="Times New Roman" w:hAnsi="Times New Roman" w:cs="Times New Roman"/>
                <w:color w:val="000000" w:themeColor="text1"/>
                <w:sz w:val="24"/>
                <w:szCs w:val="24"/>
              </w:rPr>
              <w:t>M</w:t>
            </w:r>
            <w:r w:rsidRPr="00761A60">
              <w:rPr>
                <w:rFonts w:ascii="Times New Roman" w:hAnsi="Times New Roman" w:cs="Times New Roman"/>
                <w:color w:val="000000" w:themeColor="text1"/>
                <w:sz w:val="24"/>
                <w:szCs w:val="24"/>
                <w:lang w:val="ru-RU"/>
              </w:rPr>
              <w:t xml:space="preserve">есец </w:t>
            </w:r>
            <w:r w:rsidRPr="00761A60">
              <w:rPr>
                <w:rFonts w:ascii="Times New Roman" w:hAnsi="Times New Roman" w:cs="Times New Roman"/>
                <w:color w:val="000000" w:themeColor="text1"/>
                <w:sz w:val="24"/>
                <w:szCs w:val="24"/>
              </w:rPr>
              <w:t>M</w:t>
            </w:r>
            <w:r w:rsidRPr="00761A60">
              <w:rPr>
                <w:rFonts w:ascii="Times New Roman" w:hAnsi="Times New Roman" w:cs="Times New Roman"/>
                <w:color w:val="000000" w:themeColor="text1"/>
                <w:sz w:val="24"/>
                <w:szCs w:val="24"/>
                <w:lang w:val="ru-RU"/>
              </w:rPr>
              <w:t>атематике 2020“</w:t>
            </w:r>
          </w:p>
          <w:p w:rsidR="00D470D9" w:rsidRPr="00761A60" w:rsidRDefault="00D470D9" w:rsidP="008C3F5D">
            <w:pPr>
              <w:rPr>
                <w:rFonts w:ascii="Times New Roman" w:hAnsi="Times New Roman" w:cs="Times New Roman"/>
                <w:color w:val="000000" w:themeColor="text1"/>
                <w:sz w:val="24"/>
                <w:szCs w:val="24"/>
                <w:lang w:val="ru-RU"/>
              </w:rPr>
            </w:pPr>
          </w:p>
        </w:tc>
        <w:tc>
          <w:tcPr>
            <w:tcW w:w="2935" w:type="dxa"/>
            <w:tcBorders>
              <w:top w:val="single" w:sz="4" w:space="0" w:color="00000A"/>
              <w:left w:val="single" w:sz="4" w:space="0" w:color="00000A"/>
              <w:bottom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sr-Cyrl-CS"/>
              </w:rPr>
              <w:lastRenderedPageBreak/>
              <w:t>Чланови актива</w:t>
            </w: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проф. Сабо Леона</w:t>
            </w: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Проф. Наталија Будински, Татјана Бучко Рац</w:t>
            </w:r>
          </w:p>
        </w:tc>
        <w:tc>
          <w:tcPr>
            <w:tcW w:w="2672" w:type="dxa"/>
            <w:tcBorders>
              <w:top w:val="single" w:sz="4" w:space="0" w:color="00000A"/>
              <w:left w:val="single" w:sz="4" w:space="0" w:color="00000A"/>
              <w:bottom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sr-Cyrl-CS"/>
              </w:rPr>
              <w:lastRenderedPageBreak/>
              <w:t>Чланови актива</w:t>
            </w:r>
          </w:p>
        </w:tc>
        <w:tc>
          <w:tcPr>
            <w:tcW w:w="2666" w:type="dxa"/>
            <w:tcBorders>
              <w:top w:val="single" w:sz="4" w:space="0" w:color="00000A"/>
              <w:left w:val="single" w:sz="4" w:space="0" w:color="00000A"/>
              <w:bottom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ru-RU"/>
              </w:rPr>
              <w:t xml:space="preserve">- Наставни планови су написани у складу са прописаним програмом </w:t>
            </w:r>
          </w:p>
        </w:tc>
      </w:tr>
      <w:tr w:rsidR="00D470D9" w:rsidRPr="00716074" w:rsidTr="008C3F5D">
        <w:trPr>
          <w:trHeight w:val="840"/>
        </w:trPr>
        <w:tc>
          <w:tcPr>
            <w:tcW w:w="1985" w:type="dxa"/>
            <w:vMerge w:val="restart"/>
            <w:tcBorders>
              <w:top w:val="single" w:sz="4" w:space="0" w:color="00000A"/>
              <w:left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lastRenderedPageBreak/>
              <w:t xml:space="preserve">ОКТОБАР  </w:t>
            </w: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прва недеља октобра</w:t>
            </w: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Latn-CS"/>
              </w:rPr>
              <w:t>16.oктобар</w:t>
            </w: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xml:space="preserve">  октобар</w:t>
            </w: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p>
        </w:tc>
        <w:tc>
          <w:tcPr>
            <w:tcW w:w="3814" w:type="dxa"/>
            <w:tcBorders>
              <w:top w:val="single" w:sz="4" w:space="0" w:color="00000A"/>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недељ</w:t>
            </w:r>
            <w:r w:rsidRPr="00761A60">
              <w:rPr>
                <w:rFonts w:ascii="Times New Roman" w:hAnsi="Times New Roman" w:cs="Times New Roman"/>
                <w:color w:val="000000" w:themeColor="text1"/>
                <w:sz w:val="24"/>
                <w:szCs w:val="24"/>
                <w:lang w:val="ru-RU"/>
              </w:rPr>
              <w:t>а</w:t>
            </w:r>
            <w:r w:rsidRPr="00761A60">
              <w:rPr>
                <w:rFonts w:ascii="Times New Roman" w:hAnsi="Times New Roman" w:cs="Times New Roman"/>
                <w:color w:val="000000" w:themeColor="text1"/>
                <w:sz w:val="24"/>
                <w:szCs w:val="24"/>
                <w:lang w:val="sr-Cyrl-CS"/>
              </w:rPr>
              <w:t xml:space="preserve"> детета</w:t>
            </w: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w:t>
            </w:r>
            <w:r w:rsidR="000F11AB" w:rsidRPr="00761A60">
              <w:rPr>
                <w:rFonts w:ascii="Times New Roman" w:hAnsi="Times New Roman" w:cs="Times New Roman"/>
                <w:color w:val="000000" w:themeColor="text1"/>
                <w:sz w:val="24"/>
                <w:szCs w:val="24"/>
                <w:lang w:val="sr-Cyrl-CS"/>
              </w:rPr>
              <w:t xml:space="preserve"> </w:t>
            </w:r>
            <w:r w:rsidRPr="00761A60">
              <w:rPr>
                <w:rFonts w:ascii="Times New Roman" w:hAnsi="Times New Roman" w:cs="Times New Roman"/>
                <w:color w:val="000000" w:themeColor="text1"/>
                <w:sz w:val="24"/>
                <w:szCs w:val="24"/>
                <w:lang w:val="sr-Cyrl-CS"/>
              </w:rPr>
              <w:t>Реализација пројекта ШКОЛА 21.века</w:t>
            </w: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xml:space="preserve"> Дан здраве хране-Јелена , Тереза и Зорица</w:t>
            </w: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Сајам књиг</w:t>
            </w:r>
            <w:r w:rsidRPr="00761A60">
              <w:rPr>
                <w:rFonts w:ascii="Times New Roman" w:hAnsi="Times New Roman" w:cs="Times New Roman"/>
                <w:color w:val="000000" w:themeColor="text1"/>
                <w:sz w:val="24"/>
                <w:szCs w:val="24"/>
              </w:rPr>
              <w:t>a</w:t>
            </w: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Стручни семинари-преглед понуђених семинара</w:t>
            </w: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xml:space="preserve">23. октобар 2020-постер презентација ДАН МОЛА-проф. </w:t>
            </w:r>
          </w:p>
        </w:tc>
        <w:tc>
          <w:tcPr>
            <w:tcW w:w="2935" w:type="dxa"/>
            <w:tcBorders>
              <w:top w:val="single" w:sz="4" w:space="0" w:color="00000A"/>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сви чланови актива по одељењима</w:t>
            </w: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xml:space="preserve"> Сви чланови актива</w:t>
            </w: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xml:space="preserve">  и ученици других и трећих разреда гимназије и туристичког смера.</w:t>
            </w:r>
          </w:p>
          <w:p w:rsidR="00D470D9" w:rsidRPr="00761A60" w:rsidRDefault="00D470D9" w:rsidP="008C3F5D">
            <w:pPr>
              <w:rPr>
                <w:rFonts w:ascii="Times New Roman" w:hAnsi="Times New Roman" w:cs="Times New Roman"/>
                <w:color w:val="000000" w:themeColor="text1"/>
                <w:sz w:val="24"/>
                <w:szCs w:val="24"/>
                <w:lang w:val="sr-Cyrl-CS"/>
              </w:rPr>
            </w:pPr>
          </w:p>
        </w:tc>
        <w:tc>
          <w:tcPr>
            <w:tcW w:w="2672" w:type="dxa"/>
            <w:tcBorders>
              <w:top w:val="single" w:sz="4" w:space="0" w:color="00000A"/>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чланови актива</w:t>
            </w:r>
          </w:p>
        </w:tc>
        <w:tc>
          <w:tcPr>
            <w:tcW w:w="2666" w:type="dxa"/>
            <w:tcBorders>
              <w:top w:val="single" w:sz="4" w:space="0" w:color="00000A"/>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Фотографије, пано у главном холу и цртежи</w:t>
            </w:r>
          </w:p>
        </w:tc>
      </w:tr>
      <w:tr w:rsidR="00D470D9" w:rsidRPr="00761A60" w:rsidTr="008C3F5D">
        <w:trPr>
          <w:trHeight w:val="1230"/>
        </w:trPr>
        <w:tc>
          <w:tcPr>
            <w:tcW w:w="1985" w:type="dxa"/>
            <w:vMerge/>
            <w:tcBorders>
              <w:left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p>
        </w:tc>
        <w:tc>
          <w:tcPr>
            <w:tcW w:w="3814" w:type="dxa"/>
            <w:tcBorders>
              <w:top w:val="single" w:sz="4" w:space="0" w:color="auto"/>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w:t>
            </w:r>
            <w:r w:rsidR="000F11AB" w:rsidRPr="00761A60">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lang w:val="ru-RU"/>
              </w:rPr>
              <w:t xml:space="preserve">Квиз </w:t>
            </w:r>
            <w:r w:rsidRPr="00761A60">
              <w:rPr>
                <w:rFonts w:ascii="Times New Roman" w:hAnsi="Times New Roman" w:cs="Times New Roman"/>
                <w:color w:val="000000" w:themeColor="text1"/>
                <w:sz w:val="24"/>
                <w:szCs w:val="24"/>
                <w:lang w:val="sr-Cyrl-CS"/>
              </w:rPr>
              <w:t>необична</w:t>
            </w:r>
            <w:r w:rsidRPr="00761A60">
              <w:rPr>
                <w:rFonts w:ascii="Times New Roman" w:hAnsi="Times New Roman" w:cs="Times New Roman"/>
                <w:color w:val="000000" w:themeColor="text1"/>
                <w:sz w:val="24"/>
                <w:szCs w:val="24"/>
                <w:lang w:val="ru-RU"/>
              </w:rPr>
              <w:t xml:space="preserve"> математика</w:t>
            </w: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w:t>
            </w:r>
            <w:r w:rsidR="000F11AB" w:rsidRPr="00761A60">
              <w:rPr>
                <w:rFonts w:ascii="Times New Roman" w:hAnsi="Times New Roman" w:cs="Times New Roman"/>
                <w:color w:val="000000" w:themeColor="text1"/>
                <w:sz w:val="24"/>
                <w:szCs w:val="24"/>
                <w:lang w:val="sr-Cyrl-CS"/>
              </w:rPr>
              <w:t xml:space="preserve"> </w:t>
            </w:r>
            <w:r w:rsidRPr="00761A60">
              <w:rPr>
                <w:rFonts w:ascii="Times New Roman" w:hAnsi="Times New Roman" w:cs="Times New Roman"/>
                <w:color w:val="000000" w:themeColor="text1"/>
                <w:sz w:val="24"/>
                <w:szCs w:val="24"/>
                <w:lang w:val="sr-Cyrl-CS"/>
              </w:rPr>
              <w:t>Презентација истраживачке станице Петница</w:t>
            </w: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Упознавање матураната са БОШ каријером - радионица</w:t>
            </w:r>
          </w:p>
        </w:tc>
        <w:tc>
          <w:tcPr>
            <w:tcW w:w="2935" w:type="dxa"/>
            <w:tcBorders>
              <w:top w:val="single" w:sz="4" w:space="0" w:color="auto"/>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проф. Сабо Леона</w:t>
            </w: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проф Катона</w:t>
            </w: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проф Катона</w:t>
            </w:r>
          </w:p>
          <w:p w:rsidR="00D470D9" w:rsidRPr="00761A60" w:rsidRDefault="00D470D9" w:rsidP="008C3F5D">
            <w:pPr>
              <w:rPr>
                <w:rFonts w:ascii="Times New Roman" w:hAnsi="Times New Roman" w:cs="Times New Roman"/>
                <w:color w:val="000000" w:themeColor="text1"/>
                <w:sz w:val="24"/>
                <w:szCs w:val="24"/>
                <w:lang w:val="sr-Cyrl-CS"/>
              </w:rPr>
            </w:pPr>
          </w:p>
        </w:tc>
        <w:tc>
          <w:tcPr>
            <w:tcW w:w="2672" w:type="dxa"/>
            <w:tcBorders>
              <w:top w:val="single" w:sz="4" w:space="0" w:color="auto"/>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w:t>
            </w:r>
            <w:r w:rsidR="000F11AB" w:rsidRPr="00761A60">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lang w:val="ru-RU"/>
              </w:rPr>
              <w:t xml:space="preserve">проф. Сабо Леона </w:t>
            </w: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проф Катона</w:t>
            </w: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sr-Cyrl-CS"/>
              </w:rPr>
              <w:t>- проф Катона</w:t>
            </w:r>
          </w:p>
        </w:tc>
        <w:tc>
          <w:tcPr>
            <w:tcW w:w="2666" w:type="dxa"/>
            <w:tcBorders>
              <w:top w:val="single" w:sz="4" w:space="0" w:color="auto"/>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Презентација у ПП</w:t>
            </w: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фотографије</w:t>
            </w:r>
          </w:p>
        </w:tc>
      </w:tr>
      <w:tr w:rsidR="00D470D9" w:rsidRPr="00761A60" w:rsidTr="008C3F5D">
        <w:trPr>
          <w:trHeight w:val="885"/>
        </w:trPr>
        <w:tc>
          <w:tcPr>
            <w:tcW w:w="1985" w:type="dxa"/>
            <w:vMerge/>
            <w:tcBorders>
              <w:left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p>
        </w:tc>
        <w:tc>
          <w:tcPr>
            <w:tcW w:w="3814" w:type="dxa"/>
            <w:tcBorders>
              <w:top w:val="single" w:sz="4" w:space="0" w:color="auto"/>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w:t>
            </w:r>
            <w:r w:rsidR="000F11AB" w:rsidRPr="00761A60">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lang w:val="ru-RU"/>
              </w:rPr>
              <w:t xml:space="preserve">Предлог тема за матурске радове </w:t>
            </w:r>
          </w:p>
        </w:tc>
        <w:tc>
          <w:tcPr>
            <w:tcW w:w="2935" w:type="dxa"/>
            <w:tcBorders>
              <w:top w:val="single" w:sz="4" w:space="0" w:color="auto"/>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sr-Cyrl-CS"/>
              </w:rPr>
              <w:t>Чланови актива</w:t>
            </w:r>
          </w:p>
          <w:p w:rsidR="00D470D9" w:rsidRPr="00761A60" w:rsidRDefault="00D470D9" w:rsidP="008C3F5D">
            <w:pPr>
              <w:rPr>
                <w:rFonts w:ascii="Times New Roman" w:hAnsi="Times New Roman" w:cs="Times New Roman"/>
                <w:color w:val="000000" w:themeColor="text1"/>
                <w:sz w:val="24"/>
                <w:szCs w:val="24"/>
                <w:lang w:val="ru-RU"/>
              </w:rPr>
            </w:pPr>
          </w:p>
        </w:tc>
        <w:tc>
          <w:tcPr>
            <w:tcW w:w="2672" w:type="dxa"/>
            <w:tcBorders>
              <w:top w:val="single" w:sz="4" w:space="0" w:color="auto"/>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sr-Cyrl-CS"/>
              </w:rPr>
              <w:t>Чланови актива</w:t>
            </w:r>
          </w:p>
          <w:p w:rsidR="00D470D9" w:rsidRPr="00761A60" w:rsidRDefault="00D470D9" w:rsidP="008C3F5D">
            <w:pPr>
              <w:rPr>
                <w:rFonts w:ascii="Times New Roman" w:hAnsi="Times New Roman" w:cs="Times New Roman"/>
                <w:color w:val="000000" w:themeColor="text1"/>
                <w:sz w:val="24"/>
                <w:szCs w:val="24"/>
                <w:lang w:val="ru-RU"/>
              </w:rPr>
            </w:pPr>
          </w:p>
        </w:tc>
        <w:tc>
          <w:tcPr>
            <w:tcW w:w="2666" w:type="dxa"/>
            <w:tcBorders>
              <w:top w:val="single" w:sz="4" w:space="0" w:color="auto"/>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Пр</w:t>
            </w:r>
            <w:r w:rsidRPr="00761A60">
              <w:rPr>
                <w:rFonts w:ascii="Times New Roman" w:hAnsi="Times New Roman" w:cs="Times New Roman"/>
                <w:color w:val="000000" w:themeColor="text1"/>
                <w:sz w:val="24"/>
                <w:szCs w:val="24"/>
              </w:rPr>
              <w:t>е</w:t>
            </w:r>
            <w:r w:rsidRPr="00761A60">
              <w:rPr>
                <w:rFonts w:ascii="Times New Roman" w:hAnsi="Times New Roman" w:cs="Times New Roman"/>
                <w:color w:val="000000" w:themeColor="text1"/>
                <w:sz w:val="24"/>
                <w:szCs w:val="24"/>
                <w:lang w:val="sr-Cyrl-CS"/>
              </w:rPr>
              <w:t xml:space="preserve">дложене теме </w:t>
            </w:r>
          </w:p>
        </w:tc>
      </w:tr>
      <w:tr w:rsidR="00D470D9" w:rsidRPr="00716074" w:rsidTr="008C3F5D">
        <w:trPr>
          <w:trHeight w:val="1680"/>
        </w:trPr>
        <w:tc>
          <w:tcPr>
            <w:tcW w:w="1985" w:type="dxa"/>
            <w:tcBorders>
              <w:top w:val="single" w:sz="4" w:space="0" w:color="00000A"/>
              <w:left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sr-Cyrl-CS"/>
              </w:rPr>
              <w:t>НОВЕМБАР</w:t>
            </w:r>
          </w:p>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sr-Cyrl-CS"/>
              </w:rPr>
              <w:t>Последња недеља новембра</w:t>
            </w:r>
          </w:p>
          <w:p w:rsidR="00D470D9" w:rsidRPr="00761A60" w:rsidRDefault="00D470D9" w:rsidP="008C3F5D">
            <w:pPr>
              <w:rPr>
                <w:rFonts w:ascii="Times New Roman" w:hAnsi="Times New Roman" w:cs="Times New Roman"/>
                <w:color w:val="000000" w:themeColor="text1"/>
                <w:sz w:val="24"/>
                <w:szCs w:val="24"/>
                <w:lang w:val="sr-Cyrl-CS"/>
              </w:rPr>
            </w:pPr>
          </w:p>
        </w:tc>
        <w:tc>
          <w:tcPr>
            <w:tcW w:w="3814" w:type="dxa"/>
            <w:tcBorders>
              <w:top w:val="single" w:sz="4" w:space="0" w:color="00000A"/>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xml:space="preserve">Из живота познатих научника –кратке приче или анегдоте које су пратиле живот познатих научника. </w:t>
            </w: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xml:space="preserve">Теме за матурске радове  -предложене и усвојене теме </w:t>
            </w:r>
          </w:p>
          <w:p w:rsidR="000F11AB" w:rsidRPr="00FF71B5"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w:t>
            </w:r>
            <w:r w:rsidR="000F11AB" w:rsidRPr="00FF71B5">
              <w:rPr>
                <w:rFonts w:ascii="Times New Roman" w:hAnsi="Times New Roman" w:cs="Times New Roman"/>
                <w:color w:val="000000" w:themeColor="text1"/>
                <w:sz w:val="24"/>
                <w:szCs w:val="24"/>
                <w:lang w:val="sr-Cyrl-CS"/>
              </w:rPr>
              <w:t>Реализација пројекта савремена башта кроз секцију биологије</w:t>
            </w:r>
          </w:p>
          <w:p w:rsidR="00D470D9" w:rsidRPr="00FF71B5" w:rsidRDefault="00D470D9" w:rsidP="008C3F5D">
            <w:pPr>
              <w:rPr>
                <w:rFonts w:ascii="Times New Roman" w:hAnsi="Times New Roman" w:cs="Times New Roman"/>
                <w:color w:val="000000" w:themeColor="text1"/>
                <w:sz w:val="24"/>
                <w:szCs w:val="24"/>
                <w:lang w:val="sr-Cyrl-CS"/>
              </w:rPr>
            </w:pPr>
            <w:r w:rsidRPr="00FF71B5">
              <w:rPr>
                <w:rFonts w:ascii="Times New Roman" w:hAnsi="Times New Roman" w:cs="Times New Roman"/>
                <w:color w:val="000000" w:themeColor="text1"/>
                <w:sz w:val="24"/>
                <w:szCs w:val="24"/>
                <w:lang w:val="sr-Cyrl-CS"/>
              </w:rPr>
              <w:t xml:space="preserve">- Презентација израде матурског </w:t>
            </w:r>
            <w:r w:rsidRPr="00FF71B5">
              <w:rPr>
                <w:rFonts w:ascii="Times New Roman" w:hAnsi="Times New Roman" w:cs="Times New Roman"/>
                <w:color w:val="000000" w:themeColor="text1"/>
                <w:sz w:val="24"/>
                <w:szCs w:val="24"/>
                <w:lang w:val="sr-Cyrl-CS"/>
              </w:rPr>
              <w:lastRenderedPageBreak/>
              <w:t>рада по шаблону</w:t>
            </w:r>
            <w:r w:rsidR="000F11AB" w:rsidRPr="00FF71B5">
              <w:rPr>
                <w:rFonts w:ascii="Times New Roman" w:hAnsi="Times New Roman" w:cs="Times New Roman"/>
                <w:color w:val="000000" w:themeColor="text1"/>
                <w:sz w:val="24"/>
                <w:szCs w:val="24"/>
                <w:lang w:val="sr-Cyrl-CS"/>
              </w:rPr>
              <w:t xml:space="preserve"> </w:t>
            </w:r>
            <w:r w:rsidRPr="00761A60">
              <w:rPr>
                <w:rFonts w:ascii="Times New Roman" w:hAnsi="Times New Roman" w:cs="Times New Roman"/>
                <w:color w:val="000000" w:themeColor="text1"/>
                <w:sz w:val="24"/>
                <w:szCs w:val="24"/>
                <w:lang w:val="de-DE"/>
              </w:rPr>
              <w:t>Mikrosoft</w:t>
            </w:r>
            <w:r w:rsidRPr="00FF71B5">
              <w:rPr>
                <w:rFonts w:ascii="Times New Roman" w:hAnsi="Times New Roman" w:cs="Times New Roman"/>
                <w:color w:val="000000" w:themeColor="text1"/>
                <w:sz w:val="24"/>
                <w:szCs w:val="24"/>
                <w:lang w:val="sr-Cyrl-CS"/>
              </w:rPr>
              <w:t>-</w:t>
            </w:r>
            <w:r w:rsidRPr="00761A60">
              <w:rPr>
                <w:rFonts w:ascii="Times New Roman" w:hAnsi="Times New Roman" w:cs="Times New Roman"/>
                <w:color w:val="000000" w:themeColor="text1"/>
                <w:sz w:val="24"/>
                <w:szCs w:val="24"/>
                <w:lang w:val="de-DE"/>
              </w:rPr>
              <w:t>a</w:t>
            </w:r>
          </w:p>
          <w:p w:rsidR="00D470D9" w:rsidRPr="00FF71B5" w:rsidRDefault="00D470D9" w:rsidP="008C3F5D">
            <w:pPr>
              <w:rPr>
                <w:rFonts w:ascii="Times New Roman" w:hAnsi="Times New Roman" w:cs="Times New Roman"/>
                <w:color w:val="000000" w:themeColor="text1"/>
                <w:sz w:val="24"/>
                <w:szCs w:val="24"/>
                <w:lang w:val="sr-Cyrl-CS"/>
              </w:rPr>
            </w:pPr>
            <w:r w:rsidRPr="00FF71B5">
              <w:rPr>
                <w:rFonts w:ascii="Times New Roman" w:hAnsi="Times New Roman" w:cs="Times New Roman"/>
                <w:color w:val="000000" w:themeColor="text1"/>
                <w:sz w:val="24"/>
                <w:szCs w:val="24"/>
                <w:lang w:val="sr-Cyrl-CS"/>
              </w:rPr>
              <w:t>- Пројекат Цирцле у сарадњи са ФТН, Нови Сад</w:t>
            </w:r>
          </w:p>
          <w:p w:rsidR="00D470D9" w:rsidRPr="00761A60" w:rsidRDefault="00D470D9" w:rsidP="008C3F5D">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Завршна конференција</w:t>
            </w:r>
          </w:p>
          <w:p w:rsidR="00D470D9" w:rsidRPr="00761A60" w:rsidRDefault="00D470D9" w:rsidP="008C3F5D">
            <w:pPr>
              <w:rPr>
                <w:rFonts w:ascii="Times New Roman" w:hAnsi="Times New Roman" w:cs="Times New Roman"/>
                <w:color w:val="000000" w:themeColor="text1"/>
                <w:sz w:val="24"/>
                <w:szCs w:val="24"/>
              </w:rPr>
            </w:pPr>
          </w:p>
        </w:tc>
        <w:tc>
          <w:tcPr>
            <w:tcW w:w="2935" w:type="dxa"/>
            <w:tcBorders>
              <w:top w:val="single" w:sz="4" w:space="0" w:color="00000A"/>
              <w:left w:val="single" w:sz="4" w:space="0" w:color="00000A"/>
              <w:bottom w:val="single" w:sz="4" w:space="0" w:color="auto"/>
              <w:right w:val="single" w:sz="4" w:space="0" w:color="00000A"/>
            </w:tcBorders>
          </w:tcPr>
          <w:p w:rsidR="00D470D9" w:rsidRPr="00D278BD"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sr-Cyrl-CS"/>
              </w:rPr>
              <w:lastRenderedPageBreak/>
              <w:t>Чланови актива и ученици гимназије од првог до четвртог разреда као и ученици из смера туристички техничар</w:t>
            </w:r>
          </w:p>
          <w:p w:rsidR="00D470D9" w:rsidRPr="00D278BD" w:rsidRDefault="00D470D9" w:rsidP="008C3F5D">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-Т. Катона</w:t>
            </w:r>
          </w:p>
          <w:p w:rsidR="00D470D9" w:rsidRPr="00D278BD" w:rsidRDefault="00D470D9" w:rsidP="008C3F5D">
            <w:pPr>
              <w:rPr>
                <w:rFonts w:ascii="Times New Roman" w:hAnsi="Times New Roman" w:cs="Times New Roman"/>
                <w:color w:val="000000" w:themeColor="text1"/>
                <w:sz w:val="24"/>
                <w:szCs w:val="24"/>
                <w:lang w:val="ru-RU"/>
              </w:rPr>
            </w:pPr>
          </w:p>
          <w:p w:rsidR="00D470D9" w:rsidRPr="00D278BD" w:rsidRDefault="00D470D9" w:rsidP="008C3F5D">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-Т. Катона</w:t>
            </w:r>
          </w:p>
          <w:p w:rsidR="00D470D9" w:rsidRPr="00D278BD" w:rsidRDefault="00D470D9" w:rsidP="008C3F5D">
            <w:pPr>
              <w:rPr>
                <w:rFonts w:ascii="Times New Roman" w:hAnsi="Times New Roman" w:cs="Times New Roman"/>
                <w:color w:val="000000" w:themeColor="text1"/>
                <w:sz w:val="24"/>
                <w:szCs w:val="24"/>
                <w:lang w:val="ru-RU"/>
              </w:rPr>
            </w:pPr>
          </w:p>
          <w:p w:rsidR="00D470D9" w:rsidRPr="00D278BD" w:rsidRDefault="00D470D9" w:rsidP="008C3F5D">
            <w:pPr>
              <w:rPr>
                <w:rFonts w:ascii="Times New Roman" w:hAnsi="Times New Roman" w:cs="Times New Roman"/>
                <w:color w:val="000000" w:themeColor="text1"/>
                <w:sz w:val="24"/>
                <w:szCs w:val="24"/>
                <w:lang w:val="ru-RU"/>
              </w:rPr>
            </w:pPr>
          </w:p>
          <w:p w:rsidR="00D470D9" w:rsidRPr="00D278BD" w:rsidRDefault="00D470D9" w:rsidP="008C3F5D">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-Т. Катона</w:t>
            </w:r>
          </w:p>
          <w:p w:rsidR="00D470D9" w:rsidRPr="00D278BD" w:rsidRDefault="00D470D9" w:rsidP="008C3F5D">
            <w:pPr>
              <w:rPr>
                <w:rFonts w:ascii="Times New Roman" w:hAnsi="Times New Roman" w:cs="Times New Roman"/>
                <w:color w:val="000000" w:themeColor="text1"/>
                <w:sz w:val="24"/>
                <w:szCs w:val="24"/>
                <w:lang w:val="ru-RU"/>
              </w:rPr>
            </w:pPr>
          </w:p>
        </w:tc>
        <w:tc>
          <w:tcPr>
            <w:tcW w:w="2672" w:type="dxa"/>
            <w:tcBorders>
              <w:top w:val="single" w:sz="4" w:space="0" w:color="00000A"/>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lastRenderedPageBreak/>
              <w:t>Чланови актива</w:t>
            </w:r>
          </w:p>
        </w:tc>
        <w:tc>
          <w:tcPr>
            <w:tcW w:w="2666" w:type="dxa"/>
            <w:tcBorders>
              <w:top w:val="single" w:sz="4" w:space="0" w:color="00000A"/>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Извештај, фотографије и литерарни радови.</w:t>
            </w: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Уверење</w:t>
            </w: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Презентација у ПП</w:t>
            </w: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фотографије, медији, друштвене мреже, извештај</w:t>
            </w:r>
          </w:p>
        </w:tc>
      </w:tr>
      <w:tr w:rsidR="00D470D9" w:rsidRPr="00761A60" w:rsidTr="008C3F5D">
        <w:trPr>
          <w:trHeight w:val="2220"/>
        </w:trPr>
        <w:tc>
          <w:tcPr>
            <w:tcW w:w="1985" w:type="dxa"/>
            <w:vMerge w:val="restart"/>
            <w:tcBorders>
              <w:top w:val="single" w:sz="4" w:space="0" w:color="00000A"/>
              <w:left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sr-Cyrl-CS"/>
              </w:rPr>
              <w:lastRenderedPageBreak/>
              <w:t>ДЕЦЕМБАР</w:t>
            </w: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sr-Cyrl-CS"/>
              </w:rPr>
              <w:t>1. децембар</w:t>
            </w: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tc>
        <w:tc>
          <w:tcPr>
            <w:tcW w:w="3814" w:type="dxa"/>
            <w:tcBorders>
              <w:top w:val="single" w:sz="4" w:space="0" w:color="00000A"/>
              <w:left w:val="single" w:sz="4" w:space="0" w:color="00000A"/>
              <w:bottom w:val="single" w:sz="4" w:space="0" w:color="auto"/>
              <w:right w:val="single" w:sz="4" w:space="0" w:color="00000A"/>
            </w:tcBorders>
          </w:tcPr>
          <w:p w:rsidR="00D470D9" w:rsidRPr="00D278BD"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sr-Cyrl-CS"/>
              </w:rPr>
              <w:t>Стручно усавршавање,информације о постојећим семинарима</w:t>
            </w: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Дани борбе против СИДЕ</w:t>
            </w:r>
          </w:p>
          <w:p w:rsidR="00D470D9" w:rsidRPr="00761A60" w:rsidRDefault="00D470D9" w:rsidP="008C3F5D">
            <w:pPr>
              <w:rPr>
                <w:rFonts w:ascii="Times New Roman" w:hAnsi="Times New Roman" w:cs="Times New Roman"/>
                <w:color w:val="000000" w:themeColor="text1"/>
                <w:sz w:val="24"/>
                <w:szCs w:val="24"/>
                <w:lang w:val="sr-Cyrl-CS"/>
              </w:rPr>
            </w:pPr>
          </w:p>
        </w:tc>
        <w:tc>
          <w:tcPr>
            <w:tcW w:w="2935" w:type="dxa"/>
            <w:tcBorders>
              <w:top w:val="single" w:sz="4" w:space="0" w:color="00000A"/>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Професори актива</w:t>
            </w: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Професори хемије и биологије</w:t>
            </w: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p>
        </w:tc>
        <w:tc>
          <w:tcPr>
            <w:tcW w:w="2672" w:type="dxa"/>
            <w:tcBorders>
              <w:top w:val="single" w:sz="4" w:space="0" w:color="00000A"/>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Професори актива</w:t>
            </w: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Професори хемије и биологије</w:t>
            </w:r>
          </w:p>
          <w:p w:rsidR="00D470D9" w:rsidRPr="00761A60" w:rsidRDefault="00D470D9" w:rsidP="008C3F5D">
            <w:pPr>
              <w:rPr>
                <w:rFonts w:ascii="Times New Roman" w:hAnsi="Times New Roman" w:cs="Times New Roman"/>
                <w:color w:val="000000" w:themeColor="text1"/>
                <w:sz w:val="24"/>
                <w:szCs w:val="24"/>
                <w:lang w:val="sr-Cyrl-CS"/>
              </w:rPr>
            </w:pPr>
          </w:p>
        </w:tc>
        <w:tc>
          <w:tcPr>
            <w:tcW w:w="2666" w:type="dxa"/>
            <w:tcBorders>
              <w:top w:val="single" w:sz="4" w:space="0" w:color="00000A"/>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уверења</w:t>
            </w: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Извештај и пано у главном холу</w:t>
            </w:r>
          </w:p>
          <w:p w:rsidR="00D470D9" w:rsidRPr="00761A60" w:rsidRDefault="00D470D9" w:rsidP="008C3F5D">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sr-Cyrl-CS"/>
              </w:rPr>
              <w:t xml:space="preserve">Записник и фотографије </w:t>
            </w:r>
          </w:p>
        </w:tc>
      </w:tr>
      <w:tr w:rsidR="00D470D9" w:rsidRPr="00716074" w:rsidTr="008C3F5D">
        <w:trPr>
          <w:trHeight w:val="1125"/>
        </w:trPr>
        <w:tc>
          <w:tcPr>
            <w:tcW w:w="1985" w:type="dxa"/>
            <w:vMerge/>
            <w:tcBorders>
              <w:left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p>
        </w:tc>
        <w:tc>
          <w:tcPr>
            <w:tcW w:w="3814" w:type="dxa"/>
            <w:tcBorders>
              <w:top w:val="single" w:sz="4" w:space="0" w:color="auto"/>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Припрема ученика средње школе за такмичење</w:t>
            </w: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Организација Божичног вашара и продаје</w:t>
            </w:r>
          </w:p>
        </w:tc>
        <w:tc>
          <w:tcPr>
            <w:tcW w:w="2935" w:type="dxa"/>
            <w:tcBorders>
              <w:top w:val="single" w:sz="4" w:space="0" w:color="auto"/>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професори у средњој школи</w:t>
            </w: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ru-RU"/>
              </w:rPr>
              <w:t xml:space="preserve">- Катона. </w:t>
            </w:r>
            <w:r w:rsidRPr="00761A60">
              <w:rPr>
                <w:rFonts w:ascii="Times New Roman" w:hAnsi="Times New Roman" w:cs="Times New Roman"/>
                <w:color w:val="000000" w:themeColor="text1"/>
                <w:sz w:val="24"/>
                <w:szCs w:val="24"/>
              </w:rPr>
              <w:t>Колошњаји</w:t>
            </w:r>
          </w:p>
        </w:tc>
        <w:tc>
          <w:tcPr>
            <w:tcW w:w="2672" w:type="dxa"/>
            <w:tcBorders>
              <w:top w:val="single" w:sz="4" w:space="0" w:color="auto"/>
              <w:left w:val="single" w:sz="4" w:space="0" w:color="00000A"/>
              <w:bottom w:val="single" w:sz="4" w:space="0" w:color="auto"/>
              <w:right w:val="single" w:sz="4" w:space="0" w:color="00000A"/>
            </w:tcBorders>
          </w:tcPr>
          <w:p w:rsidR="00D470D9" w:rsidRPr="00D278BD"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припрему са ученицима је одржао сваки професор</w:t>
            </w:r>
          </w:p>
        </w:tc>
        <w:tc>
          <w:tcPr>
            <w:tcW w:w="2666" w:type="dxa"/>
            <w:tcBorders>
              <w:top w:val="single" w:sz="4" w:space="0" w:color="auto"/>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фотографије, медији, друштвене мреже, извештај</w:t>
            </w:r>
          </w:p>
        </w:tc>
      </w:tr>
      <w:tr w:rsidR="00D470D9" w:rsidRPr="00761A60" w:rsidTr="008C3F5D">
        <w:trPr>
          <w:trHeight w:val="525"/>
        </w:trPr>
        <w:tc>
          <w:tcPr>
            <w:tcW w:w="1985" w:type="dxa"/>
            <w:vMerge/>
            <w:tcBorders>
              <w:left w:val="single" w:sz="4" w:space="0" w:color="00000A"/>
              <w:bottom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p>
        </w:tc>
        <w:tc>
          <w:tcPr>
            <w:tcW w:w="3814" w:type="dxa"/>
            <w:tcBorders>
              <w:top w:val="single" w:sz="4" w:space="0" w:color="auto"/>
              <w:left w:val="single" w:sz="4" w:space="0" w:color="00000A"/>
              <w:bottom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Посета сајму науке у Београду</w:t>
            </w:r>
          </w:p>
          <w:p w:rsidR="00D470D9" w:rsidRPr="00761A60" w:rsidRDefault="00D470D9" w:rsidP="008C3F5D">
            <w:pPr>
              <w:pStyle w:val="NormalWeb"/>
              <w:spacing w:before="0" w:after="0"/>
              <w:rPr>
                <w:color w:val="000000" w:themeColor="text1"/>
                <w:lang w:val="ru-RU"/>
              </w:rPr>
            </w:pPr>
            <w:r w:rsidRPr="00761A60">
              <w:rPr>
                <w:color w:val="000000" w:themeColor="text1"/>
                <w:lang w:val="ru-RU"/>
              </w:rPr>
              <w:t>Посета Центру за промоци</w:t>
            </w:r>
            <w:r w:rsidRPr="00761A60">
              <w:rPr>
                <w:color w:val="000000" w:themeColor="text1"/>
              </w:rPr>
              <w:t>j</w:t>
            </w:r>
            <w:r w:rsidRPr="00761A60">
              <w:rPr>
                <w:color w:val="000000" w:themeColor="text1"/>
                <w:lang w:val="ru-RU"/>
              </w:rPr>
              <w:t>у науке у Београду</w:t>
            </w:r>
          </w:p>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-Општинско такмичење ученика ОШ (математика)</w:t>
            </w:r>
          </w:p>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Припрема ученика средње школе за такмичење</w:t>
            </w:r>
          </w:p>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sr-Cyrl-CS"/>
              </w:rPr>
              <w:t xml:space="preserve">Полугодишњи тест или игре преко којих се може видети савладаност </w:t>
            </w:r>
            <w:r w:rsidRPr="00761A60">
              <w:rPr>
                <w:rFonts w:ascii="Times New Roman" w:hAnsi="Times New Roman" w:cs="Times New Roman"/>
                <w:color w:val="000000" w:themeColor="text1"/>
                <w:sz w:val="24"/>
                <w:szCs w:val="24"/>
                <w:lang w:val="sr-Cyrl-CS"/>
              </w:rPr>
              <w:lastRenderedPageBreak/>
              <w:t>градива</w:t>
            </w:r>
          </w:p>
        </w:tc>
        <w:tc>
          <w:tcPr>
            <w:tcW w:w="2935" w:type="dxa"/>
            <w:tcBorders>
              <w:top w:val="single" w:sz="4" w:space="0" w:color="auto"/>
              <w:left w:val="single" w:sz="4" w:space="0" w:color="00000A"/>
              <w:bottom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-професори у ОШ</w:t>
            </w:r>
          </w:p>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професори у средњој школи</w:t>
            </w:r>
          </w:p>
          <w:p w:rsidR="00D470D9" w:rsidRPr="00761A60" w:rsidRDefault="00D470D9" w:rsidP="008C3F5D">
            <w:pPr>
              <w:rPr>
                <w:rFonts w:ascii="Times New Roman" w:hAnsi="Times New Roman" w:cs="Times New Roman"/>
                <w:color w:val="000000" w:themeColor="text1"/>
                <w:sz w:val="24"/>
                <w:szCs w:val="24"/>
                <w:lang w:val="ru-RU"/>
              </w:rPr>
            </w:pPr>
          </w:p>
        </w:tc>
        <w:tc>
          <w:tcPr>
            <w:tcW w:w="2672" w:type="dxa"/>
            <w:tcBorders>
              <w:top w:val="single" w:sz="4" w:space="0" w:color="auto"/>
              <w:left w:val="single" w:sz="4" w:space="0" w:color="00000A"/>
              <w:bottom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sr-Cyrl-CS"/>
              </w:rPr>
              <w:t>Професори актива</w:t>
            </w:r>
          </w:p>
          <w:p w:rsidR="00D470D9" w:rsidRPr="00761A60" w:rsidRDefault="00D470D9" w:rsidP="008C3F5D">
            <w:pPr>
              <w:rPr>
                <w:rFonts w:ascii="Times New Roman" w:hAnsi="Times New Roman" w:cs="Times New Roman"/>
                <w:color w:val="000000" w:themeColor="text1"/>
                <w:sz w:val="24"/>
                <w:szCs w:val="24"/>
                <w:lang w:val="ru-RU"/>
              </w:rPr>
            </w:pPr>
          </w:p>
        </w:tc>
        <w:tc>
          <w:tcPr>
            <w:tcW w:w="2666" w:type="dxa"/>
            <w:tcBorders>
              <w:top w:val="single" w:sz="4" w:space="0" w:color="auto"/>
              <w:left w:val="single" w:sz="4" w:space="0" w:color="00000A"/>
              <w:bottom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p>
        </w:tc>
      </w:tr>
      <w:tr w:rsidR="00D470D9" w:rsidRPr="00761A60" w:rsidTr="008C3F5D">
        <w:trPr>
          <w:trHeight w:val="557"/>
        </w:trPr>
        <w:tc>
          <w:tcPr>
            <w:tcW w:w="1985" w:type="dxa"/>
            <w:tcBorders>
              <w:top w:val="single" w:sz="4" w:space="0" w:color="00000A"/>
              <w:left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sr-Cyrl-CS"/>
              </w:rPr>
              <w:lastRenderedPageBreak/>
              <w:t>ЈАНУАР</w:t>
            </w: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p>
        </w:tc>
        <w:tc>
          <w:tcPr>
            <w:tcW w:w="3814" w:type="dxa"/>
            <w:tcBorders>
              <w:top w:val="single" w:sz="4" w:space="0" w:color="00000A"/>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Обележавање Светог Саве-школска слава</w:t>
            </w: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-математичке радионице</w:t>
            </w: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Реализација такмичења ученика</w:t>
            </w: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средњих школа</w:t>
            </w: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Радионица - Жене у науци</w:t>
            </w:r>
          </w:p>
        </w:tc>
        <w:tc>
          <w:tcPr>
            <w:tcW w:w="2935" w:type="dxa"/>
            <w:tcBorders>
              <w:top w:val="single" w:sz="4" w:space="0" w:color="00000A"/>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xml:space="preserve">Ученици гимназије и основне школе </w:t>
            </w: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по договору</w:t>
            </w: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професори у средњој школи</w:t>
            </w: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Тереза Катона, Наталија Будински</w:t>
            </w:r>
          </w:p>
        </w:tc>
        <w:tc>
          <w:tcPr>
            <w:tcW w:w="2672" w:type="dxa"/>
            <w:tcBorders>
              <w:top w:val="single" w:sz="4" w:space="0" w:color="00000A"/>
              <w:left w:val="single" w:sz="4" w:space="0" w:color="00000A"/>
              <w:bottom w:val="single" w:sz="4" w:space="0" w:color="auto"/>
              <w:right w:val="single" w:sz="4" w:space="0" w:color="00000A"/>
            </w:tcBorders>
          </w:tcPr>
          <w:p w:rsidR="00D470D9" w:rsidRPr="00761A60" w:rsidRDefault="000F11AB" w:rsidP="008C3F5D">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sr-Cyrl-CS"/>
              </w:rPr>
              <w:t xml:space="preserve">- </w:t>
            </w:r>
            <w:r w:rsidR="00D470D9" w:rsidRPr="00761A60">
              <w:rPr>
                <w:rFonts w:ascii="Times New Roman" w:hAnsi="Times New Roman" w:cs="Times New Roman"/>
                <w:color w:val="000000" w:themeColor="text1"/>
                <w:sz w:val="24"/>
                <w:szCs w:val="24"/>
              </w:rPr>
              <w:t>Тереза Катона, Наталија Будински</w:t>
            </w:r>
          </w:p>
          <w:p w:rsidR="000F11AB" w:rsidRPr="00761A60" w:rsidRDefault="000F11AB" w:rsidP="008C3F5D">
            <w:pPr>
              <w:rPr>
                <w:rFonts w:ascii="Times New Roman" w:hAnsi="Times New Roman" w:cs="Times New Roman"/>
                <w:color w:val="000000" w:themeColor="text1"/>
                <w:sz w:val="24"/>
                <w:szCs w:val="24"/>
              </w:rPr>
            </w:pPr>
          </w:p>
          <w:p w:rsidR="000F11AB" w:rsidRPr="00761A60" w:rsidRDefault="000F11AB" w:rsidP="008C3F5D">
            <w:pPr>
              <w:rPr>
                <w:rFonts w:ascii="Times New Roman" w:hAnsi="Times New Roman" w:cs="Times New Roman"/>
                <w:color w:val="000000" w:themeColor="text1"/>
                <w:sz w:val="24"/>
                <w:szCs w:val="24"/>
              </w:rPr>
            </w:pPr>
          </w:p>
        </w:tc>
        <w:tc>
          <w:tcPr>
            <w:tcW w:w="2666" w:type="dxa"/>
            <w:tcBorders>
              <w:top w:val="single" w:sz="4" w:space="0" w:color="00000A"/>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sr-Cyrl-CS"/>
              </w:rPr>
              <w:t>Штампани и фото материјал</w:t>
            </w:r>
          </w:p>
        </w:tc>
      </w:tr>
      <w:tr w:rsidR="00D470D9" w:rsidRPr="00716074" w:rsidTr="008C3F5D">
        <w:trPr>
          <w:trHeight w:val="70"/>
        </w:trPr>
        <w:tc>
          <w:tcPr>
            <w:tcW w:w="1985" w:type="dxa"/>
            <w:vMerge w:val="restart"/>
            <w:tcBorders>
              <w:top w:val="single" w:sz="4" w:space="0" w:color="00000A"/>
              <w:left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sr-Cyrl-CS"/>
              </w:rPr>
              <w:t>ФЕБРУАР</w:t>
            </w: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14.02.2021.</w:t>
            </w: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tc>
        <w:tc>
          <w:tcPr>
            <w:tcW w:w="3814" w:type="dxa"/>
            <w:tcBorders>
              <w:top w:val="single" w:sz="4" w:space="0" w:color="00000A"/>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Употреба интернета у настави хемије</w:t>
            </w: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Претраживање веб сајта</w:t>
            </w:r>
            <w:r w:rsidRPr="00761A60">
              <w:rPr>
                <w:rFonts w:ascii="Times New Roman" w:hAnsi="Times New Roman" w:cs="Times New Roman"/>
                <w:color w:val="000000" w:themeColor="text1"/>
                <w:sz w:val="24"/>
                <w:szCs w:val="24"/>
                <w:lang w:val="sr-Latn-CS"/>
              </w:rPr>
              <w:t xml:space="preserve"> chemgeneration-</w:t>
            </w:r>
            <w:r w:rsidRPr="00761A60">
              <w:rPr>
                <w:rFonts w:ascii="Times New Roman" w:hAnsi="Times New Roman" w:cs="Times New Roman"/>
                <w:color w:val="000000" w:themeColor="text1"/>
                <w:sz w:val="24"/>
                <w:szCs w:val="24"/>
                <w:lang w:val="sr-Cyrl-CS"/>
              </w:rPr>
              <w:t xml:space="preserve"> са ученицима првог разреда</w:t>
            </w:r>
          </w:p>
          <w:p w:rsidR="00D470D9" w:rsidRPr="00761A60" w:rsidRDefault="00D470D9" w:rsidP="008C3F5D">
            <w:pPr>
              <w:rPr>
                <w:rFonts w:ascii="Times New Roman" w:hAnsi="Times New Roman" w:cs="Times New Roman"/>
                <w:color w:val="000000" w:themeColor="text1"/>
                <w:sz w:val="24"/>
                <w:szCs w:val="24"/>
                <w:lang w:val="sr-Cyrl-CS"/>
              </w:rPr>
            </w:pPr>
          </w:p>
        </w:tc>
        <w:tc>
          <w:tcPr>
            <w:tcW w:w="2935" w:type="dxa"/>
            <w:tcBorders>
              <w:top w:val="single" w:sz="4" w:space="0" w:color="00000A"/>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Професор информатике и хемије</w:t>
            </w: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Ђаци из интерната и из машинске школе</w:t>
            </w: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p>
        </w:tc>
        <w:tc>
          <w:tcPr>
            <w:tcW w:w="2672" w:type="dxa"/>
            <w:tcBorders>
              <w:top w:val="single" w:sz="4" w:space="0" w:color="00000A"/>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sr-Cyrl-CS"/>
              </w:rPr>
              <w:t>Професор информатике и хемије</w:t>
            </w: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lang w:val="sr-Cyrl-CS"/>
              </w:rPr>
            </w:pPr>
          </w:p>
        </w:tc>
        <w:tc>
          <w:tcPr>
            <w:tcW w:w="2666" w:type="dxa"/>
            <w:tcBorders>
              <w:top w:val="single" w:sz="4" w:space="0" w:color="00000A"/>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Фотографија и штампани материјал, извештај</w:t>
            </w: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xml:space="preserve"> Евиденција у дневнику и пусан материјал</w:t>
            </w:r>
          </w:p>
        </w:tc>
      </w:tr>
      <w:tr w:rsidR="00D470D9" w:rsidRPr="00761A60" w:rsidTr="008C3F5D">
        <w:trPr>
          <w:trHeight w:val="495"/>
        </w:trPr>
        <w:tc>
          <w:tcPr>
            <w:tcW w:w="1985" w:type="dxa"/>
            <w:vMerge/>
            <w:tcBorders>
              <w:top w:val="single" w:sz="4" w:space="0" w:color="00000A"/>
              <w:left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p>
        </w:tc>
        <w:tc>
          <w:tcPr>
            <w:tcW w:w="3814" w:type="dxa"/>
            <w:tcBorders>
              <w:top w:val="single" w:sz="4" w:space="0" w:color="auto"/>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ru-RU"/>
              </w:rPr>
              <w:t>Дан очувања енергије</w:t>
            </w:r>
          </w:p>
        </w:tc>
        <w:tc>
          <w:tcPr>
            <w:tcW w:w="2935" w:type="dxa"/>
            <w:tcBorders>
              <w:top w:val="single" w:sz="4" w:space="0" w:color="auto"/>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Професори физике</w:t>
            </w:r>
          </w:p>
          <w:p w:rsidR="00D470D9" w:rsidRPr="00761A60" w:rsidRDefault="00D470D9" w:rsidP="008C3F5D">
            <w:pPr>
              <w:rPr>
                <w:rFonts w:ascii="Times New Roman" w:hAnsi="Times New Roman" w:cs="Times New Roman"/>
                <w:color w:val="000000" w:themeColor="text1"/>
                <w:sz w:val="24"/>
                <w:szCs w:val="24"/>
                <w:lang w:val="sr-Cyrl-CS"/>
              </w:rPr>
            </w:pPr>
          </w:p>
        </w:tc>
        <w:tc>
          <w:tcPr>
            <w:tcW w:w="2672" w:type="dxa"/>
            <w:tcBorders>
              <w:top w:val="single" w:sz="4" w:space="0" w:color="auto"/>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Професори физике</w:t>
            </w:r>
          </w:p>
          <w:p w:rsidR="00D470D9" w:rsidRPr="00761A60" w:rsidRDefault="00D470D9" w:rsidP="008C3F5D">
            <w:pPr>
              <w:rPr>
                <w:rFonts w:ascii="Times New Roman" w:hAnsi="Times New Roman" w:cs="Times New Roman"/>
                <w:color w:val="000000" w:themeColor="text1"/>
                <w:sz w:val="24"/>
                <w:szCs w:val="24"/>
                <w:lang w:val="sr-Cyrl-CS"/>
              </w:rPr>
            </w:pPr>
          </w:p>
        </w:tc>
        <w:tc>
          <w:tcPr>
            <w:tcW w:w="2666" w:type="dxa"/>
            <w:tcBorders>
              <w:top w:val="single" w:sz="4" w:space="0" w:color="auto"/>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панои</w:t>
            </w:r>
          </w:p>
        </w:tc>
      </w:tr>
      <w:tr w:rsidR="00D470D9" w:rsidRPr="00716074" w:rsidTr="008C3F5D">
        <w:trPr>
          <w:trHeight w:val="1035"/>
        </w:trPr>
        <w:tc>
          <w:tcPr>
            <w:tcW w:w="1985" w:type="dxa"/>
            <w:vMerge/>
            <w:tcBorders>
              <w:left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p>
        </w:tc>
        <w:tc>
          <w:tcPr>
            <w:tcW w:w="3814" w:type="dxa"/>
            <w:tcBorders>
              <w:top w:val="single" w:sz="4" w:space="0" w:color="auto"/>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Припрема ученика за такмичење у ОШ</w:t>
            </w:r>
          </w:p>
        </w:tc>
        <w:tc>
          <w:tcPr>
            <w:tcW w:w="2935" w:type="dxa"/>
            <w:tcBorders>
              <w:top w:val="single" w:sz="4" w:space="0" w:color="auto"/>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професори у основној школи</w:t>
            </w:r>
          </w:p>
          <w:p w:rsidR="00D470D9" w:rsidRPr="00761A60" w:rsidRDefault="00D470D9" w:rsidP="008C3F5D">
            <w:pPr>
              <w:rPr>
                <w:rFonts w:ascii="Times New Roman" w:hAnsi="Times New Roman" w:cs="Times New Roman"/>
                <w:color w:val="000000" w:themeColor="text1"/>
                <w:sz w:val="24"/>
                <w:szCs w:val="24"/>
                <w:lang w:val="ru-RU"/>
              </w:rPr>
            </w:pPr>
          </w:p>
        </w:tc>
        <w:tc>
          <w:tcPr>
            <w:tcW w:w="2672" w:type="dxa"/>
            <w:tcBorders>
              <w:top w:val="single" w:sz="4" w:space="0" w:color="auto"/>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ru-RU"/>
              </w:rPr>
              <w:t>-припрему ученика реализовали су наставници у ОШ</w:t>
            </w:r>
          </w:p>
        </w:tc>
        <w:tc>
          <w:tcPr>
            <w:tcW w:w="2666" w:type="dxa"/>
            <w:tcBorders>
              <w:top w:val="single" w:sz="4" w:space="0" w:color="auto"/>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p>
        </w:tc>
      </w:tr>
      <w:tr w:rsidR="00D470D9" w:rsidRPr="00761A60" w:rsidTr="008C3F5D">
        <w:trPr>
          <w:trHeight w:val="817"/>
        </w:trPr>
        <w:tc>
          <w:tcPr>
            <w:tcW w:w="1985" w:type="dxa"/>
            <w:vMerge/>
            <w:tcBorders>
              <w:left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p>
        </w:tc>
        <w:tc>
          <w:tcPr>
            <w:tcW w:w="3814" w:type="dxa"/>
            <w:tcBorders>
              <w:top w:val="single" w:sz="4" w:space="0" w:color="auto"/>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ru-RU"/>
              </w:rPr>
              <w:t>- Општинско такмичење из математике за ученике ОШ</w:t>
            </w:r>
          </w:p>
        </w:tc>
        <w:tc>
          <w:tcPr>
            <w:tcW w:w="2935" w:type="dxa"/>
            <w:tcBorders>
              <w:top w:val="single" w:sz="4" w:space="0" w:color="auto"/>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ru-RU"/>
              </w:rPr>
              <w:t xml:space="preserve">- проф. </w:t>
            </w:r>
            <w:r w:rsidRPr="00761A60">
              <w:rPr>
                <w:rFonts w:ascii="Times New Roman" w:hAnsi="Times New Roman" w:cs="Times New Roman"/>
                <w:color w:val="000000" w:themeColor="text1"/>
                <w:sz w:val="24"/>
                <w:szCs w:val="24"/>
              </w:rPr>
              <w:t>математике</w:t>
            </w:r>
          </w:p>
        </w:tc>
        <w:tc>
          <w:tcPr>
            <w:tcW w:w="2672" w:type="dxa"/>
            <w:tcBorders>
              <w:top w:val="single" w:sz="4" w:space="0" w:color="auto"/>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ru-RU"/>
              </w:rPr>
            </w:pPr>
          </w:p>
        </w:tc>
        <w:tc>
          <w:tcPr>
            <w:tcW w:w="2666" w:type="dxa"/>
            <w:tcBorders>
              <w:top w:val="single" w:sz="4" w:space="0" w:color="auto"/>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p>
        </w:tc>
      </w:tr>
      <w:tr w:rsidR="00D470D9" w:rsidRPr="00761A60" w:rsidTr="008C3F5D">
        <w:trPr>
          <w:trHeight w:val="1250"/>
        </w:trPr>
        <w:tc>
          <w:tcPr>
            <w:tcW w:w="1985" w:type="dxa"/>
            <w:tcBorders>
              <w:top w:val="single" w:sz="4" w:space="0" w:color="00000A"/>
              <w:left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МАРТ</w:t>
            </w:r>
          </w:p>
          <w:p w:rsidR="00D470D9" w:rsidRPr="00761A60" w:rsidRDefault="00D470D9" w:rsidP="008C3F5D">
            <w:pPr>
              <w:rPr>
                <w:rFonts w:ascii="Times New Roman" w:hAnsi="Times New Roman" w:cs="Times New Roman"/>
                <w:color w:val="000000" w:themeColor="text1"/>
                <w:sz w:val="24"/>
                <w:szCs w:val="24"/>
              </w:rPr>
            </w:pPr>
          </w:p>
        </w:tc>
        <w:tc>
          <w:tcPr>
            <w:tcW w:w="3814" w:type="dxa"/>
            <w:tcBorders>
              <w:top w:val="single" w:sz="4" w:space="0" w:color="00000A"/>
              <w:left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Дан вода</w:t>
            </w:r>
          </w:p>
        </w:tc>
        <w:tc>
          <w:tcPr>
            <w:tcW w:w="2935" w:type="dxa"/>
            <w:tcBorders>
              <w:top w:val="single" w:sz="4" w:space="0" w:color="00000A"/>
              <w:left w:val="single" w:sz="4" w:space="0" w:color="00000A"/>
              <w:right w:val="single" w:sz="4" w:space="0" w:color="00000A"/>
            </w:tcBorders>
          </w:tcPr>
          <w:p w:rsidR="00D470D9" w:rsidRPr="00D278BD" w:rsidRDefault="00D470D9" w:rsidP="008C3F5D">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Проф. Петрић - онлајн путем прзентације</w:t>
            </w:r>
          </w:p>
        </w:tc>
        <w:tc>
          <w:tcPr>
            <w:tcW w:w="2672" w:type="dxa"/>
            <w:tcBorders>
              <w:top w:val="single" w:sz="4" w:space="0" w:color="00000A"/>
              <w:left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rPr>
              <w:t>Петрић</w:t>
            </w:r>
          </w:p>
        </w:tc>
        <w:tc>
          <w:tcPr>
            <w:tcW w:w="2666" w:type="dxa"/>
            <w:tcBorders>
              <w:top w:val="single" w:sz="4" w:space="0" w:color="00000A"/>
              <w:left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Презентације у учионици</w:t>
            </w:r>
          </w:p>
        </w:tc>
      </w:tr>
      <w:tr w:rsidR="00D470D9" w:rsidRPr="00716074" w:rsidTr="008C3F5D">
        <w:trPr>
          <w:trHeight w:val="984"/>
        </w:trPr>
        <w:tc>
          <w:tcPr>
            <w:tcW w:w="1985" w:type="dxa"/>
            <w:tcBorders>
              <w:top w:val="single" w:sz="4" w:space="0" w:color="00000A"/>
              <w:left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АПРИЛ</w:t>
            </w:r>
          </w:p>
          <w:p w:rsidR="00D470D9" w:rsidRPr="00761A60" w:rsidRDefault="00D470D9" w:rsidP="008C3F5D">
            <w:pPr>
              <w:rPr>
                <w:rFonts w:ascii="Times New Roman" w:hAnsi="Times New Roman" w:cs="Times New Roman"/>
                <w:color w:val="000000" w:themeColor="text1"/>
                <w:sz w:val="24"/>
                <w:szCs w:val="24"/>
                <w:lang w:val="sr-Cyrl-CS"/>
              </w:rPr>
            </w:pPr>
          </w:p>
        </w:tc>
        <w:tc>
          <w:tcPr>
            <w:tcW w:w="3814" w:type="dxa"/>
            <w:tcBorders>
              <w:top w:val="single" w:sz="4" w:space="0" w:color="00000A"/>
              <w:left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Дан планете Земље</w:t>
            </w: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spacing w:before="240"/>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Пројекат erasmus+ “Rather needed than consumer”</w:t>
            </w:r>
          </w:p>
          <w:p w:rsidR="00D470D9" w:rsidRPr="00761A60" w:rsidRDefault="00D470D9" w:rsidP="008C3F5D">
            <w:pPr>
              <w:rPr>
                <w:rFonts w:ascii="Times New Roman" w:hAnsi="Times New Roman" w:cs="Times New Roman"/>
                <w:color w:val="000000" w:themeColor="text1"/>
                <w:sz w:val="24"/>
                <w:szCs w:val="24"/>
              </w:rPr>
            </w:pPr>
          </w:p>
        </w:tc>
        <w:tc>
          <w:tcPr>
            <w:tcW w:w="2935" w:type="dxa"/>
            <w:tcBorders>
              <w:top w:val="single" w:sz="4" w:space="0" w:color="00000A"/>
              <w:left w:val="single" w:sz="4" w:space="0" w:color="00000A"/>
              <w:right w:val="single" w:sz="4" w:space="0" w:color="00000A"/>
            </w:tcBorders>
          </w:tcPr>
          <w:p w:rsidR="00D470D9" w:rsidRPr="00D278BD"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rPr>
              <w:lastRenderedPageBreak/>
              <w:t xml:space="preserve"> </w:t>
            </w:r>
            <w:r w:rsidRPr="00D278BD">
              <w:rPr>
                <w:rFonts w:ascii="Times New Roman" w:hAnsi="Times New Roman" w:cs="Times New Roman"/>
                <w:color w:val="000000" w:themeColor="text1"/>
                <w:sz w:val="24"/>
                <w:szCs w:val="24"/>
                <w:lang w:val="ru-RU"/>
              </w:rPr>
              <w:t>Петрић - онлајн путем прзентације</w:t>
            </w:r>
          </w:p>
          <w:p w:rsidR="00D470D9" w:rsidRPr="00D278BD" w:rsidRDefault="00D470D9" w:rsidP="008C3F5D">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Катона - мотивациони филм</w:t>
            </w:r>
          </w:p>
          <w:p w:rsidR="00D470D9" w:rsidRPr="00D278BD" w:rsidRDefault="00D470D9" w:rsidP="008C3F5D">
            <w:pPr>
              <w:rPr>
                <w:rFonts w:ascii="Times New Roman" w:hAnsi="Times New Roman" w:cs="Times New Roman"/>
                <w:color w:val="000000" w:themeColor="text1"/>
                <w:sz w:val="24"/>
                <w:szCs w:val="24"/>
                <w:lang w:val="ru-RU"/>
              </w:rPr>
            </w:pPr>
          </w:p>
          <w:p w:rsidR="00D470D9" w:rsidRPr="00D278BD" w:rsidRDefault="00D470D9" w:rsidP="008C3F5D">
            <w:pPr>
              <w:rPr>
                <w:rFonts w:ascii="Times New Roman" w:hAnsi="Times New Roman" w:cs="Times New Roman"/>
                <w:color w:val="000000" w:themeColor="text1"/>
                <w:sz w:val="24"/>
                <w:szCs w:val="24"/>
                <w:lang w:val="ru-RU"/>
              </w:rPr>
            </w:pPr>
          </w:p>
          <w:p w:rsidR="00D470D9" w:rsidRPr="00D278BD" w:rsidRDefault="00D470D9" w:rsidP="008C3F5D">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Наставници наше школе и установе из Чешке и Словачке</w:t>
            </w:r>
          </w:p>
        </w:tc>
        <w:tc>
          <w:tcPr>
            <w:tcW w:w="2672" w:type="dxa"/>
            <w:tcBorders>
              <w:top w:val="single" w:sz="4" w:space="0" w:color="00000A"/>
              <w:left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rPr>
              <w:lastRenderedPageBreak/>
              <w:t>Петрић</w:t>
            </w:r>
          </w:p>
        </w:tc>
        <w:tc>
          <w:tcPr>
            <w:tcW w:w="2666" w:type="dxa"/>
            <w:tcBorders>
              <w:top w:val="single" w:sz="4" w:space="0" w:color="00000A"/>
              <w:left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Презентације у учионици</w:t>
            </w: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фотографије, медији, друштвене мреже, извештај</w:t>
            </w:r>
          </w:p>
        </w:tc>
      </w:tr>
      <w:tr w:rsidR="00D470D9" w:rsidRPr="00716074" w:rsidTr="008C3F5D">
        <w:trPr>
          <w:trHeight w:val="6007"/>
        </w:trPr>
        <w:tc>
          <w:tcPr>
            <w:tcW w:w="1985" w:type="dxa"/>
            <w:tcBorders>
              <w:top w:val="single" w:sz="4" w:space="0" w:color="auto"/>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sr-Cyrl-CS"/>
              </w:rPr>
              <w:lastRenderedPageBreak/>
              <w:t>МАЈ</w:t>
            </w: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tc>
        <w:tc>
          <w:tcPr>
            <w:tcW w:w="3814" w:type="dxa"/>
            <w:tcBorders>
              <w:top w:val="single" w:sz="4" w:space="0" w:color="auto"/>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Формирање комисија за реализацију матурског испита</w:t>
            </w:r>
          </w:p>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Формирање комисије за организацију завршног испита у ОШ</w:t>
            </w:r>
          </w:p>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Формирање комисије за организацију</w:t>
            </w:r>
          </w:p>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завршног испита у ОШ</w:t>
            </w:r>
          </w:p>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-Промоција пројекта „</w:t>
            </w:r>
            <w:r w:rsidRPr="00761A60">
              <w:rPr>
                <w:rFonts w:ascii="Times New Roman" w:hAnsi="Times New Roman" w:cs="Times New Roman"/>
                <w:color w:val="000000" w:themeColor="text1"/>
                <w:sz w:val="24"/>
                <w:szCs w:val="24"/>
              </w:rPr>
              <w:t>Logifaces</w:t>
            </w:r>
            <w:r w:rsidRPr="00761A60">
              <w:rPr>
                <w:rFonts w:ascii="Times New Roman" w:hAnsi="Times New Roman" w:cs="Times New Roman"/>
                <w:color w:val="000000" w:themeColor="text1"/>
                <w:sz w:val="24"/>
                <w:szCs w:val="24"/>
                <w:lang w:val="ru-RU"/>
              </w:rPr>
              <w:t>“</w:t>
            </w:r>
          </w:p>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Знање за одрживи развој“ у организацији ИС Петница, ЕУ конвент и Немачка амбасада</w:t>
            </w:r>
          </w:p>
          <w:p w:rsidR="00D470D9" w:rsidRPr="00761A60" w:rsidRDefault="00D470D9" w:rsidP="008C3F5D">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sr-Cyrl-CS"/>
              </w:rPr>
              <w:t xml:space="preserve">-Математичко такмичење </w:t>
            </w:r>
            <w:r w:rsidRPr="00761A60">
              <w:rPr>
                <w:rFonts w:ascii="Times New Roman" w:hAnsi="Times New Roman" w:cs="Times New Roman"/>
                <w:color w:val="000000" w:themeColor="text1"/>
                <w:sz w:val="24"/>
                <w:szCs w:val="24"/>
              </w:rPr>
              <w:t>„Mислиша“ 2021</w:t>
            </w:r>
          </w:p>
          <w:p w:rsidR="00D470D9" w:rsidRPr="00761A60" w:rsidRDefault="00D470D9" w:rsidP="008C3F5D">
            <w:pPr>
              <w:rPr>
                <w:rFonts w:ascii="Times New Roman" w:hAnsi="Times New Roman" w:cs="Times New Roman"/>
                <w:color w:val="000000" w:themeColor="text1"/>
                <w:sz w:val="24"/>
                <w:szCs w:val="24"/>
              </w:rPr>
            </w:pPr>
          </w:p>
        </w:tc>
        <w:tc>
          <w:tcPr>
            <w:tcW w:w="2935" w:type="dxa"/>
            <w:tcBorders>
              <w:top w:val="single" w:sz="4" w:space="0" w:color="auto"/>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професори у средњој школи</w:t>
            </w: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сви чланови актива</w:t>
            </w: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rPr>
              <w:t>Ta</w:t>
            </w:r>
            <w:r w:rsidRPr="00761A60">
              <w:rPr>
                <w:rFonts w:ascii="Times New Roman" w:hAnsi="Times New Roman" w:cs="Times New Roman"/>
                <w:color w:val="000000" w:themeColor="text1"/>
                <w:sz w:val="24"/>
                <w:szCs w:val="24"/>
                <w:lang w:val="ru-RU"/>
              </w:rPr>
              <w:t>тјана Бучко Рац</w:t>
            </w: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Тереза Катона</w:t>
            </w: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Татјана Бучко Рац, Веруна Међеши</w:t>
            </w:r>
          </w:p>
          <w:p w:rsidR="00D470D9" w:rsidRPr="00761A60" w:rsidRDefault="00D470D9" w:rsidP="008C3F5D">
            <w:pPr>
              <w:rPr>
                <w:rFonts w:ascii="Times New Roman" w:hAnsi="Times New Roman" w:cs="Times New Roman"/>
                <w:color w:val="000000" w:themeColor="text1"/>
                <w:sz w:val="24"/>
                <w:szCs w:val="24"/>
                <w:lang w:val="ru-RU"/>
              </w:rPr>
            </w:pPr>
          </w:p>
        </w:tc>
        <w:tc>
          <w:tcPr>
            <w:tcW w:w="2672" w:type="dxa"/>
            <w:tcBorders>
              <w:top w:val="single" w:sz="4" w:space="0" w:color="auto"/>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 на седници наставничког већа су формираме комисије, </w:t>
            </w: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Промоција за ученике који су учествовали на Републичком такмичењу из русинског језика.</w:t>
            </w: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pStyle w:val="NormalWeb"/>
              <w:spacing w:before="0" w:after="0"/>
              <w:rPr>
                <w:color w:val="000000" w:themeColor="text1"/>
                <w:lang w:val="sr-Cyrl-CS"/>
              </w:rPr>
            </w:pPr>
            <w:r w:rsidRPr="00761A60">
              <w:rPr>
                <w:color w:val="000000" w:themeColor="text1"/>
                <w:lang w:val="ru-RU"/>
              </w:rPr>
              <w:t>Реализовано за ученике од другог  до четвртог разреда</w:t>
            </w:r>
          </w:p>
        </w:tc>
        <w:tc>
          <w:tcPr>
            <w:tcW w:w="2666" w:type="dxa"/>
            <w:tcBorders>
              <w:top w:val="single" w:sz="4" w:space="0" w:color="auto"/>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Записник наставничког већа</w:t>
            </w: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p>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фотографије, медији, друштвене мреже, извештај</w:t>
            </w:r>
          </w:p>
        </w:tc>
      </w:tr>
      <w:tr w:rsidR="00D470D9" w:rsidRPr="00761A60" w:rsidTr="008C3F5D">
        <w:trPr>
          <w:trHeight w:val="90"/>
        </w:trPr>
        <w:tc>
          <w:tcPr>
            <w:tcW w:w="1985" w:type="dxa"/>
            <w:tcBorders>
              <w:top w:val="single" w:sz="4" w:space="0" w:color="auto"/>
              <w:left w:val="single" w:sz="4" w:space="0" w:color="00000A"/>
              <w:bottom w:val="single" w:sz="4" w:space="0" w:color="auto"/>
              <w:right w:val="single" w:sz="4" w:space="0" w:color="00000A"/>
            </w:tcBorders>
          </w:tcPr>
          <w:p w:rsidR="00D470D9" w:rsidRPr="00761A60" w:rsidRDefault="00D470D9" w:rsidP="008C3F5D">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sr-Cyrl-CS"/>
              </w:rPr>
              <w:t>ЈУН</w:t>
            </w:r>
          </w:p>
          <w:p w:rsidR="00D470D9" w:rsidRPr="00761A60" w:rsidRDefault="00D470D9" w:rsidP="008C3F5D">
            <w:pPr>
              <w:rPr>
                <w:rFonts w:ascii="Times New Roman" w:hAnsi="Times New Roman" w:cs="Times New Roman"/>
                <w:color w:val="000000" w:themeColor="text1"/>
                <w:sz w:val="24"/>
                <w:szCs w:val="24"/>
              </w:rPr>
            </w:pPr>
          </w:p>
        </w:tc>
        <w:tc>
          <w:tcPr>
            <w:tcW w:w="3814" w:type="dxa"/>
            <w:tcBorders>
              <w:top w:val="single" w:sz="4" w:space="0" w:color="auto"/>
              <w:left w:val="single" w:sz="4" w:space="0" w:color="00000A"/>
              <w:bottom w:val="single" w:sz="4" w:space="0" w:color="auto"/>
              <w:right w:val="single" w:sz="4" w:space="0" w:color="00000A"/>
            </w:tcBorders>
          </w:tcPr>
          <w:p w:rsidR="00D470D9" w:rsidRPr="00D278BD" w:rsidRDefault="00D470D9" w:rsidP="008C3F5D">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lastRenderedPageBreak/>
              <w:t xml:space="preserve">- Радионица Рециклажа старог </w:t>
            </w:r>
            <w:r w:rsidRPr="00D278BD">
              <w:rPr>
                <w:rFonts w:ascii="Times New Roman" w:hAnsi="Times New Roman" w:cs="Times New Roman"/>
                <w:color w:val="000000" w:themeColor="text1"/>
                <w:sz w:val="24"/>
                <w:szCs w:val="24"/>
                <w:lang w:val="ru-RU"/>
              </w:rPr>
              <w:lastRenderedPageBreak/>
              <w:t>папира</w:t>
            </w:r>
          </w:p>
          <w:p w:rsidR="00D470D9" w:rsidRPr="00D278BD" w:rsidRDefault="00D470D9" w:rsidP="008C3F5D">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 xml:space="preserve">- Радионица </w:t>
            </w:r>
            <w:r w:rsidRPr="00761A60">
              <w:rPr>
                <w:rFonts w:ascii="Times New Roman" w:hAnsi="Times New Roman" w:cs="Times New Roman"/>
                <w:color w:val="000000" w:themeColor="text1"/>
                <w:sz w:val="24"/>
                <w:szCs w:val="24"/>
              </w:rPr>
              <w:t>Foody</w:t>
            </w:r>
            <w:r w:rsidRPr="00D278BD">
              <w:rPr>
                <w:rFonts w:ascii="Times New Roman" w:hAnsi="Times New Roman" w:cs="Times New Roman"/>
                <w:color w:val="000000" w:themeColor="text1"/>
                <w:sz w:val="24"/>
                <w:szCs w:val="24"/>
                <w:lang w:val="ru-RU"/>
              </w:rPr>
              <w:t xml:space="preserve"> у сарадњи са ФТН у Новом Саду. Онлајн окружење</w:t>
            </w:r>
          </w:p>
          <w:p w:rsidR="00D470D9" w:rsidRPr="00D278BD" w:rsidRDefault="00D470D9" w:rsidP="008C3F5D">
            <w:pPr>
              <w:rPr>
                <w:rFonts w:ascii="Times New Roman" w:hAnsi="Times New Roman" w:cs="Times New Roman"/>
                <w:color w:val="000000" w:themeColor="text1"/>
                <w:sz w:val="24"/>
                <w:szCs w:val="24"/>
                <w:lang w:val="ru-RU"/>
              </w:rPr>
            </w:pPr>
          </w:p>
          <w:p w:rsidR="00D470D9" w:rsidRPr="00D278BD"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 </w:t>
            </w:r>
            <w:r w:rsidRPr="00D278BD">
              <w:rPr>
                <w:rFonts w:ascii="Times New Roman" w:hAnsi="Times New Roman" w:cs="Times New Roman"/>
                <w:color w:val="000000" w:themeColor="text1"/>
                <w:sz w:val="24"/>
                <w:szCs w:val="24"/>
                <w:lang w:val="ru-RU"/>
              </w:rPr>
              <w:t>„</w:t>
            </w:r>
            <w:r w:rsidRPr="00761A60">
              <w:rPr>
                <w:rFonts w:ascii="Times New Roman" w:hAnsi="Times New Roman" w:cs="Times New Roman"/>
                <w:color w:val="000000" w:themeColor="text1"/>
                <w:sz w:val="24"/>
                <w:szCs w:val="24"/>
                <w:lang w:val="ru-RU"/>
              </w:rPr>
              <w:t>Кенгур без границ</w:t>
            </w:r>
            <w:r w:rsidRPr="00761A60">
              <w:rPr>
                <w:rFonts w:ascii="Times New Roman" w:hAnsi="Times New Roman" w:cs="Times New Roman"/>
                <w:color w:val="000000" w:themeColor="text1"/>
                <w:sz w:val="24"/>
                <w:szCs w:val="24"/>
              </w:rPr>
              <w:t>a</w:t>
            </w:r>
            <w:r w:rsidRPr="00D278BD">
              <w:rPr>
                <w:rFonts w:ascii="Times New Roman" w:hAnsi="Times New Roman" w:cs="Times New Roman"/>
                <w:color w:val="000000" w:themeColor="text1"/>
                <w:sz w:val="24"/>
                <w:szCs w:val="24"/>
                <w:lang w:val="ru-RU"/>
              </w:rPr>
              <w:t xml:space="preserve"> 2021‶ међународно матеметичко такмичење</w:t>
            </w:r>
          </w:p>
        </w:tc>
        <w:tc>
          <w:tcPr>
            <w:tcW w:w="2935" w:type="dxa"/>
            <w:tcBorders>
              <w:top w:val="single" w:sz="4" w:space="0" w:color="auto"/>
              <w:left w:val="single" w:sz="4" w:space="0" w:color="00000A"/>
              <w:bottom w:val="single" w:sz="4" w:space="0" w:color="00000A"/>
              <w:right w:val="single" w:sz="4" w:space="0" w:color="00000A"/>
            </w:tcBorders>
          </w:tcPr>
          <w:p w:rsidR="00D470D9" w:rsidRPr="00D278BD" w:rsidRDefault="00D470D9" w:rsidP="008C3F5D">
            <w:pPr>
              <w:rPr>
                <w:rFonts w:ascii="Times New Roman" w:hAnsi="Times New Roman" w:cs="Times New Roman"/>
                <w:color w:val="000000" w:themeColor="text1"/>
                <w:sz w:val="24"/>
                <w:szCs w:val="24"/>
                <w:lang w:val="ru-RU"/>
              </w:rPr>
            </w:pPr>
          </w:p>
          <w:p w:rsidR="00D470D9" w:rsidRPr="00D278BD"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FTN</w:t>
            </w: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p>
          <w:p w:rsidR="00D470D9" w:rsidRPr="00761A60" w:rsidRDefault="00D470D9" w:rsidP="008C3F5D">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sr-Cyrl-CS"/>
              </w:rPr>
              <w:t xml:space="preserve">-Проф. Сабо Леона </w:t>
            </w:r>
            <w:r w:rsidRPr="00761A60">
              <w:rPr>
                <w:rFonts w:ascii="Times New Roman" w:hAnsi="Times New Roman" w:cs="Times New Roman"/>
                <w:color w:val="000000" w:themeColor="text1"/>
                <w:sz w:val="24"/>
                <w:szCs w:val="24"/>
                <w:lang w:val="ru-RU"/>
              </w:rPr>
              <w:t>10.06.2021.</w:t>
            </w:r>
          </w:p>
        </w:tc>
        <w:tc>
          <w:tcPr>
            <w:tcW w:w="2672" w:type="dxa"/>
            <w:tcBorders>
              <w:top w:val="single" w:sz="4" w:space="0" w:color="auto"/>
              <w:left w:val="single" w:sz="4" w:space="0" w:color="00000A"/>
              <w:bottom w:val="single" w:sz="4" w:space="0" w:color="00000A"/>
              <w:right w:val="single" w:sz="4" w:space="0" w:color="00000A"/>
            </w:tcBorders>
          </w:tcPr>
          <w:p w:rsidR="00D470D9" w:rsidRPr="00761A60" w:rsidRDefault="00D470D9" w:rsidP="008C3F5D">
            <w:pPr>
              <w:pStyle w:val="NormalWeb"/>
              <w:spacing w:before="0" w:after="0"/>
              <w:rPr>
                <w:color w:val="000000" w:themeColor="text1"/>
                <w:lang w:val="sr-Cyrl-CS"/>
              </w:rPr>
            </w:pPr>
          </w:p>
        </w:tc>
        <w:tc>
          <w:tcPr>
            <w:tcW w:w="2666" w:type="dxa"/>
            <w:tcBorders>
              <w:top w:val="single" w:sz="4" w:space="0" w:color="auto"/>
              <w:left w:val="single" w:sz="4" w:space="0" w:color="00000A"/>
              <w:bottom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rPr>
            </w:pPr>
          </w:p>
        </w:tc>
      </w:tr>
      <w:tr w:rsidR="00D470D9" w:rsidRPr="00716074" w:rsidTr="008C3F5D">
        <w:trPr>
          <w:trHeight w:val="2610"/>
        </w:trPr>
        <w:tc>
          <w:tcPr>
            <w:tcW w:w="1985" w:type="dxa"/>
            <w:tcBorders>
              <w:top w:val="single" w:sz="4" w:space="0" w:color="auto"/>
              <w:left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p>
        </w:tc>
        <w:tc>
          <w:tcPr>
            <w:tcW w:w="3814" w:type="dxa"/>
            <w:tcBorders>
              <w:top w:val="single" w:sz="4" w:space="0" w:color="auto"/>
              <w:left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Радионица из психологије - асертивни тренинг</w:t>
            </w:r>
          </w:p>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Обука и реализација завршног испита у ОШ</w:t>
            </w:r>
          </w:p>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Договор о коришћењу уџбеника у следећој школској години</w:t>
            </w:r>
          </w:p>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 Формирање комисија за разредне и поправне испите </w:t>
            </w:r>
          </w:p>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Реализација завршног испита у ОШ</w:t>
            </w:r>
          </w:p>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-Реализација разредних и поправних</w:t>
            </w:r>
          </w:p>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испита у срдњој школи</w:t>
            </w:r>
          </w:p>
          <w:p w:rsidR="00D470D9" w:rsidRPr="00761A60" w:rsidRDefault="00D470D9" w:rsidP="008C3F5D">
            <w:pPr>
              <w:rPr>
                <w:rFonts w:ascii="Times New Roman" w:hAnsi="Times New Roman" w:cs="Times New Roman"/>
                <w:color w:val="000000" w:themeColor="text1"/>
                <w:sz w:val="24"/>
                <w:szCs w:val="24"/>
                <w:lang w:val="ru-RU"/>
              </w:rPr>
            </w:pPr>
          </w:p>
        </w:tc>
        <w:tc>
          <w:tcPr>
            <w:tcW w:w="2935" w:type="dxa"/>
            <w:tcBorders>
              <w:top w:val="single" w:sz="4" w:space="0" w:color="00000A"/>
              <w:left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Олена Грња дипл. психолог</w:t>
            </w: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чланови актива</w:t>
            </w: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sr-Cyrl-CS"/>
              </w:rPr>
              <w:t>-сви чланови актива</w:t>
            </w:r>
          </w:p>
        </w:tc>
        <w:tc>
          <w:tcPr>
            <w:tcW w:w="2672" w:type="dxa"/>
            <w:tcBorders>
              <w:top w:val="single" w:sz="4" w:space="0" w:color="00000A"/>
              <w:left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 на седници актива </w:t>
            </w:r>
          </w:p>
          <w:p w:rsidR="00D470D9" w:rsidRPr="00761A60" w:rsidRDefault="00D470D9" w:rsidP="008C3F5D">
            <w:pPr>
              <w:rPr>
                <w:rFonts w:ascii="Times New Roman" w:hAnsi="Times New Roman" w:cs="Times New Roman"/>
                <w:color w:val="000000" w:themeColor="text1"/>
                <w:sz w:val="24"/>
                <w:szCs w:val="24"/>
                <w:lang w:val="ru-RU"/>
              </w:rPr>
            </w:pPr>
          </w:p>
          <w:p w:rsidR="00D470D9" w:rsidRPr="00761A60" w:rsidRDefault="00D470D9" w:rsidP="008C3F5D">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на седници наставничког већа</w:t>
            </w:r>
          </w:p>
          <w:p w:rsidR="00D470D9" w:rsidRPr="00761A60" w:rsidRDefault="00D470D9" w:rsidP="008C3F5D">
            <w:pPr>
              <w:rPr>
                <w:rFonts w:ascii="Times New Roman" w:hAnsi="Times New Roman" w:cs="Times New Roman"/>
                <w:color w:val="000000" w:themeColor="text1"/>
                <w:sz w:val="24"/>
                <w:szCs w:val="24"/>
                <w:lang w:val="ru-RU"/>
              </w:rPr>
            </w:pPr>
          </w:p>
        </w:tc>
        <w:tc>
          <w:tcPr>
            <w:tcW w:w="2666" w:type="dxa"/>
            <w:tcBorders>
              <w:top w:val="single" w:sz="4" w:space="0" w:color="00000A"/>
              <w:left w:val="single" w:sz="4" w:space="0" w:color="00000A"/>
              <w:right w:val="single" w:sz="4" w:space="0" w:color="00000A"/>
            </w:tcBorders>
          </w:tcPr>
          <w:p w:rsidR="00D470D9" w:rsidRPr="00761A60" w:rsidRDefault="00D470D9" w:rsidP="008C3F5D">
            <w:pPr>
              <w:rPr>
                <w:rFonts w:ascii="Times New Roman" w:hAnsi="Times New Roman" w:cs="Times New Roman"/>
                <w:color w:val="000000" w:themeColor="text1"/>
                <w:sz w:val="24"/>
                <w:szCs w:val="24"/>
                <w:lang w:val="sr-Cyrl-CS"/>
              </w:rPr>
            </w:pPr>
          </w:p>
        </w:tc>
      </w:tr>
    </w:tbl>
    <w:p w:rsidR="00D470D9" w:rsidRPr="00761A60" w:rsidRDefault="00D470D9" w:rsidP="00D470D9">
      <w:pPr>
        <w:pStyle w:val="ListParagraph"/>
        <w:jc w:val="both"/>
        <w:rPr>
          <w:color w:val="FF0000"/>
          <w:lang w:val="ru-RU"/>
        </w:rPr>
      </w:pPr>
    </w:p>
    <w:p w:rsidR="00494876" w:rsidRDefault="00D57BFE" w:rsidP="009926F7">
      <w:pPr>
        <w:pStyle w:val="Heading3"/>
        <w:rPr>
          <w:lang w:val="sr-Cyrl-CS"/>
        </w:rPr>
      </w:pPr>
      <w:bookmarkStart w:id="90" w:name="_Toc82984809"/>
      <w:bookmarkStart w:id="91" w:name="_Toc82985895"/>
      <w:r w:rsidRPr="00761A60">
        <w:rPr>
          <w:lang w:val="ru-RU"/>
        </w:rPr>
        <w:t xml:space="preserve">5. 4. 2. </w:t>
      </w:r>
      <w:r w:rsidR="00494876" w:rsidRPr="00761A60">
        <w:rPr>
          <w:lang w:val="ru-RU"/>
        </w:rPr>
        <w:t>Извештај</w:t>
      </w:r>
      <w:r w:rsidR="0031107A" w:rsidRPr="00761A60">
        <w:rPr>
          <w:lang w:val="sr-Cyrl-CS"/>
        </w:rPr>
        <w:t xml:space="preserve">о раду стручног већа </w:t>
      </w:r>
      <w:r w:rsidR="00494876" w:rsidRPr="00761A60">
        <w:rPr>
          <w:lang w:val="sr-Cyrl-CS"/>
        </w:rPr>
        <w:t>за области предмета ужестручна група за образовни профил туристички техничар</w:t>
      </w:r>
      <w:bookmarkEnd w:id="90"/>
      <w:bookmarkEnd w:id="91"/>
      <w:r w:rsidR="00494876" w:rsidRPr="00761A60">
        <w:rPr>
          <w:lang w:val="sr-Cyrl-CS"/>
        </w:rPr>
        <w:t xml:space="preserve">  </w:t>
      </w:r>
    </w:p>
    <w:p w:rsidR="009926F7" w:rsidRPr="009926F7" w:rsidRDefault="009926F7" w:rsidP="009926F7">
      <w:pPr>
        <w:rPr>
          <w:lang w:val="sr-Cyrl-CS"/>
        </w:rPr>
      </w:pPr>
    </w:p>
    <w:p w:rsidR="00494876" w:rsidRPr="00761A60" w:rsidRDefault="00494876" w:rsidP="000F11AB">
      <w:pPr>
        <w:spacing w:after="0" w:line="240" w:lineRule="auto"/>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ИЗВЕШТАЈ О РЕАЛИЗАЦИЈИ ПЛАНИРАНИХ АКТИВНОСТИ</w:t>
      </w:r>
      <w:r w:rsidR="000F11AB" w:rsidRPr="00761A60">
        <w:rPr>
          <w:rFonts w:ascii="Times New Roman" w:hAnsi="Times New Roman" w:cs="Times New Roman"/>
          <w:b/>
          <w:color w:val="000000" w:themeColor="text1"/>
          <w:sz w:val="24"/>
          <w:szCs w:val="24"/>
          <w:lang w:val="ru-RU"/>
        </w:rPr>
        <w:t xml:space="preserve"> </w:t>
      </w:r>
      <w:r w:rsidRPr="00761A60">
        <w:rPr>
          <w:rFonts w:ascii="Times New Roman" w:hAnsi="Times New Roman" w:cs="Times New Roman"/>
          <w:b/>
          <w:color w:val="000000" w:themeColor="text1"/>
          <w:sz w:val="24"/>
          <w:szCs w:val="24"/>
          <w:lang w:val="ru-RU"/>
        </w:rPr>
        <w:t>ПОСРЕДСТВОМ  ПРАКТИЧНЕ НАСТАВЕ У БЛОКУ, ПРАКТИЧНЕ НАСТАВЕ И ПРОФЕСИОНАЛНЕ ПРАКСЕ ИЗ</w:t>
      </w:r>
      <w:r w:rsidR="000F11AB" w:rsidRPr="00761A60">
        <w:rPr>
          <w:rFonts w:ascii="Times New Roman" w:hAnsi="Times New Roman" w:cs="Times New Roman"/>
          <w:b/>
          <w:color w:val="000000" w:themeColor="text1"/>
          <w:sz w:val="24"/>
          <w:szCs w:val="24"/>
          <w:lang w:val="ru-RU"/>
        </w:rPr>
        <w:t xml:space="preserve"> </w:t>
      </w:r>
      <w:r w:rsidRPr="00761A60">
        <w:rPr>
          <w:rFonts w:ascii="Times New Roman" w:hAnsi="Times New Roman" w:cs="Times New Roman"/>
          <w:b/>
          <w:color w:val="000000" w:themeColor="text1"/>
          <w:sz w:val="24"/>
          <w:szCs w:val="24"/>
          <w:lang w:val="ru-RU"/>
        </w:rPr>
        <w:t>АГЕНЦИЈС</w:t>
      </w:r>
      <w:r w:rsidR="000F11AB" w:rsidRPr="00761A60">
        <w:rPr>
          <w:rFonts w:ascii="Times New Roman" w:hAnsi="Times New Roman" w:cs="Times New Roman"/>
          <w:b/>
          <w:color w:val="000000" w:themeColor="text1"/>
          <w:sz w:val="24"/>
          <w:szCs w:val="24"/>
          <w:lang w:val="ru-RU"/>
        </w:rPr>
        <w:t xml:space="preserve">КОГ И ХОТЕЛИЈЕРСКОГ ПОСЛОВАЊА </w:t>
      </w:r>
      <w:r w:rsidRPr="00761A60">
        <w:rPr>
          <w:rFonts w:ascii="Times New Roman" w:hAnsi="Times New Roman" w:cs="Times New Roman"/>
          <w:b/>
          <w:color w:val="000000" w:themeColor="text1"/>
          <w:sz w:val="24"/>
          <w:szCs w:val="24"/>
          <w:lang w:val="ru-RU"/>
        </w:rPr>
        <w:t>И</w:t>
      </w:r>
      <w:r w:rsidR="000F11AB" w:rsidRPr="00761A60">
        <w:rPr>
          <w:rFonts w:ascii="Times New Roman" w:hAnsi="Times New Roman" w:cs="Times New Roman"/>
          <w:b/>
          <w:color w:val="000000" w:themeColor="text1"/>
          <w:sz w:val="24"/>
          <w:szCs w:val="24"/>
          <w:lang w:val="ru-RU"/>
        </w:rPr>
        <w:t xml:space="preserve"> </w:t>
      </w:r>
      <w:r w:rsidRPr="00761A60">
        <w:rPr>
          <w:rFonts w:ascii="Times New Roman" w:hAnsi="Times New Roman" w:cs="Times New Roman"/>
          <w:b/>
          <w:color w:val="000000" w:themeColor="text1"/>
          <w:sz w:val="24"/>
          <w:szCs w:val="24"/>
          <w:lang w:val="ru-RU"/>
        </w:rPr>
        <w:t>ДРУГИХ СТРУЧНИХ ПРЕДМЕТА</w:t>
      </w:r>
    </w:p>
    <w:p w:rsidR="00494876" w:rsidRPr="00761A60" w:rsidRDefault="00494876" w:rsidP="000F11AB">
      <w:pPr>
        <w:spacing w:after="0" w:line="240" w:lineRule="auto"/>
        <w:rPr>
          <w:rFonts w:ascii="Times New Roman" w:hAnsi="Times New Roman" w:cs="Times New Roman"/>
          <w:b/>
          <w:color w:val="FF0000"/>
          <w:sz w:val="24"/>
          <w:szCs w:val="24"/>
          <w:lang w:val="ru-RU"/>
        </w:rPr>
      </w:pPr>
      <w:r w:rsidRPr="00761A60">
        <w:rPr>
          <w:rFonts w:ascii="Times New Roman" w:hAnsi="Times New Roman" w:cs="Times New Roman"/>
          <w:b/>
          <w:color w:val="000000" w:themeColor="text1"/>
          <w:sz w:val="24"/>
          <w:szCs w:val="24"/>
          <w:lang w:val="ru-RU"/>
        </w:rPr>
        <w:t>2020/21</w:t>
      </w:r>
      <w:r w:rsidR="000F11AB" w:rsidRPr="00761A60">
        <w:rPr>
          <w:rFonts w:ascii="Times New Roman" w:hAnsi="Times New Roman" w:cs="Times New Roman"/>
          <w:b/>
          <w:color w:val="000000" w:themeColor="text1"/>
          <w:sz w:val="24"/>
          <w:szCs w:val="24"/>
          <w:lang w:val="ru-RU"/>
        </w:rPr>
        <w:t>. године</w:t>
      </w:r>
    </w:p>
    <w:p w:rsidR="000F11AB" w:rsidRPr="00761A60" w:rsidRDefault="000F11AB" w:rsidP="00494876">
      <w:pPr>
        <w:spacing w:after="0" w:line="240" w:lineRule="auto"/>
        <w:rPr>
          <w:rFonts w:ascii="Times New Roman" w:hAnsi="Times New Roman" w:cs="Times New Roman"/>
          <w:color w:val="FF0000"/>
          <w:sz w:val="24"/>
          <w:szCs w:val="24"/>
          <w:lang w:val="sr-Cyrl-CS"/>
        </w:rPr>
      </w:pPr>
    </w:p>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Стручно већа за области предмета ужестручна група за образовни профил туристички техничар је радило у пуном саставу. Током шк.2020/21.године одржано је укупно 9 састанака на којима је разматрана проблематика у вези са наставом из стручних предмета као и осталим активностима које нису у директној вези са наставом, већ уопште, са образовно-васпитном делатношћу.</w:t>
      </w:r>
    </w:p>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p>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lastRenderedPageBreak/>
        <w:t>Од реализованих активности посебно треба истаћи следеће:</w:t>
      </w:r>
    </w:p>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-израда Плана рада стручног већа</w:t>
      </w:r>
    </w:p>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-утврђивање уџбеника и других приручника и наставних средстава</w:t>
      </w:r>
    </w:p>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-начин израде и реализације планова рада наставника</w:t>
      </w:r>
    </w:p>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-реализовање наставних целина и програмских садржаја са планом наставе у блоку</w:t>
      </w:r>
    </w:p>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-усклађивање критеријума за оцењивање</w:t>
      </w:r>
    </w:p>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-организовање додатне, допунске и припремне  наставе</w:t>
      </w:r>
    </w:p>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-презентација материјала са семинара и стручних скупова</w:t>
      </w:r>
    </w:p>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-утврђивање испитник комбинација за израду практичног рада из АИХП</w:t>
      </w:r>
    </w:p>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-анализа реализације наставе у блоку, практичне наставе и професионалне праксе</w:t>
      </w:r>
    </w:p>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-анализа реализације матурских испита</w:t>
      </w:r>
    </w:p>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-анализа реализације Плана рада струћног већа за области предмета</w:t>
      </w:r>
    </w:p>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p>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Остале реализоване активности спадају у извештај за развојни план школе и то:</w:t>
      </w:r>
    </w:p>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p>
    <w:p w:rsidR="00494876" w:rsidRPr="00761A60" w:rsidRDefault="00494876" w:rsidP="00494876">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У  школск.</w:t>
      </w:r>
      <w:r w:rsidR="0031107A" w:rsidRPr="00761A60">
        <w:rPr>
          <w:rFonts w:ascii="Times New Roman" w:hAnsi="Times New Roman" w:cs="Times New Roman"/>
          <w:color w:val="000000" w:themeColor="text1"/>
          <w:sz w:val="24"/>
          <w:szCs w:val="24"/>
          <w:lang w:val="sr-Cyrl-CS"/>
        </w:rPr>
        <w:t xml:space="preserve"> </w:t>
      </w:r>
      <w:r w:rsidRPr="00761A60">
        <w:rPr>
          <w:rFonts w:ascii="Times New Roman" w:hAnsi="Times New Roman" w:cs="Times New Roman"/>
          <w:color w:val="000000" w:themeColor="text1"/>
          <w:sz w:val="24"/>
          <w:szCs w:val="24"/>
          <w:lang w:val="sr-Cyrl-CS"/>
        </w:rPr>
        <w:t>2020/21.години реализоване су следеће активности:</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6"/>
        <w:gridCol w:w="3110"/>
        <w:gridCol w:w="3188"/>
        <w:gridCol w:w="1774"/>
        <w:gridCol w:w="1588"/>
      </w:tblGrid>
      <w:tr w:rsidR="00494876" w:rsidRPr="00761A60" w:rsidTr="000F11AB">
        <w:trPr>
          <w:trHeight w:val="147"/>
        </w:trPr>
        <w:tc>
          <w:tcPr>
            <w:tcW w:w="1356" w:type="dxa"/>
            <w:tcBorders>
              <w:top w:val="single" w:sz="4" w:space="0" w:color="auto"/>
              <w:left w:val="single" w:sz="4" w:space="0" w:color="auto"/>
              <w:bottom w:val="single" w:sz="4" w:space="0" w:color="auto"/>
              <w:right w:val="single" w:sz="4" w:space="0" w:color="auto"/>
            </w:tcBorders>
            <w:hideMark/>
          </w:tcPr>
          <w:p w:rsidR="00494876" w:rsidRPr="00761A60" w:rsidRDefault="00494876" w:rsidP="00494876">
            <w:pPr>
              <w:rPr>
                <w:rFonts w:ascii="Times New Roman" w:hAnsi="Times New Roman" w:cs="Times New Roman"/>
                <w:b/>
                <w:color w:val="000000" w:themeColor="text1"/>
                <w:sz w:val="24"/>
                <w:szCs w:val="24"/>
                <w:lang w:val="sr-Cyrl-CS"/>
              </w:rPr>
            </w:pPr>
            <w:r w:rsidRPr="00761A60">
              <w:rPr>
                <w:rFonts w:ascii="Times New Roman" w:hAnsi="Times New Roman" w:cs="Times New Roman"/>
                <w:b/>
                <w:color w:val="000000" w:themeColor="text1"/>
                <w:sz w:val="24"/>
                <w:szCs w:val="24"/>
                <w:lang w:val="sr-Cyrl-CS"/>
              </w:rPr>
              <w:t>ВРЕМЕ</w:t>
            </w:r>
          </w:p>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p>
        </w:tc>
        <w:tc>
          <w:tcPr>
            <w:tcW w:w="3110" w:type="dxa"/>
            <w:tcBorders>
              <w:top w:val="single" w:sz="4" w:space="0" w:color="auto"/>
              <w:left w:val="single" w:sz="4" w:space="0" w:color="auto"/>
              <w:bottom w:val="single" w:sz="4" w:space="0" w:color="auto"/>
              <w:right w:val="single" w:sz="4" w:space="0" w:color="auto"/>
            </w:tcBorders>
            <w:hideMark/>
          </w:tcPr>
          <w:p w:rsidR="00494876" w:rsidRPr="00761A60" w:rsidRDefault="00494876" w:rsidP="00494876">
            <w:pPr>
              <w:rPr>
                <w:rFonts w:ascii="Times New Roman" w:hAnsi="Times New Roman" w:cs="Times New Roman"/>
                <w:b/>
                <w:color w:val="000000" w:themeColor="text1"/>
                <w:sz w:val="24"/>
                <w:szCs w:val="24"/>
                <w:lang w:val="sr-Cyrl-CS"/>
              </w:rPr>
            </w:pPr>
            <w:r w:rsidRPr="00761A60">
              <w:rPr>
                <w:rFonts w:ascii="Times New Roman" w:hAnsi="Times New Roman" w:cs="Times New Roman"/>
                <w:b/>
                <w:color w:val="000000" w:themeColor="text1"/>
                <w:sz w:val="24"/>
                <w:szCs w:val="24"/>
                <w:lang w:val="sr-Cyrl-CS"/>
              </w:rPr>
              <w:t>АКТИВНОСТ</w:t>
            </w:r>
          </w:p>
        </w:tc>
        <w:tc>
          <w:tcPr>
            <w:tcW w:w="3188" w:type="dxa"/>
            <w:tcBorders>
              <w:top w:val="single" w:sz="4" w:space="0" w:color="auto"/>
              <w:left w:val="single" w:sz="4" w:space="0" w:color="auto"/>
              <w:bottom w:val="single" w:sz="4" w:space="0" w:color="auto"/>
              <w:right w:val="single" w:sz="4" w:space="0" w:color="auto"/>
            </w:tcBorders>
            <w:hideMark/>
          </w:tcPr>
          <w:p w:rsidR="00494876" w:rsidRPr="00761A60" w:rsidRDefault="00494876" w:rsidP="00494876">
            <w:pPr>
              <w:rPr>
                <w:rFonts w:ascii="Times New Roman" w:hAnsi="Times New Roman" w:cs="Times New Roman"/>
                <w:b/>
                <w:color w:val="000000" w:themeColor="text1"/>
                <w:sz w:val="24"/>
                <w:szCs w:val="24"/>
                <w:lang w:val="sr-Cyrl-CS"/>
              </w:rPr>
            </w:pPr>
            <w:r w:rsidRPr="00761A60">
              <w:rPr>
                <w:rFonts w:ascii="Times New Roman" w:hAnsi="Times New Roman" w:cs="Times New Roman"/>
                <w:b/>
                <w:color w:val="000000" w:themeColor="text1"/>
                <w:sz w:val="24"/>
                <w:szCs w:val="24"/>
                <w:lang w:val="sr-Cyrl-CS"/>
              </w:rPr>
              <w:t>НОСИОЦИ АКТИВНОСТИ</w:t>
            </w:r>
          </w:p>
        </w:tc>
        <w:tc>
          <w:tcPr>
            <w:tcW w:w="1774" w:type="dxa"/>
            <w:tcBorders>
              <w:top w:val="single" w:sz="4" w:space="0" w:color="auto"/>
              <w:left w:val="single" w:sz="4" w:space="0" w:color="auto"/>
              <w:bottom w:val="single" w:sz="4" w:space="0" w:color="auto"/>
              <w:right w:val="single" w:sz="4" w:space="0" w:color="auto"/>
            </w:tcBorders>
            <w:hideMark/>
          </w:tcPr>
          <w:p w:rsidR="00494876" w:rsidRPr="00761A60" w:rsidRDefault="00494876" w:rsidP="00494876">
            <w:pPr>
              <w:rPr>
                <w:rFonts w:ascii="Times New Roman" w:hAnsi="Times New Roman" w:cs="Times New Roman"/>
                <w:b/>
                <w:color w:val="000000" w:themeColor="text1"/>
                <w:sz w:val="24"/>
                <w:szCs w:val="24"/>
                <w:lang w:val="sr-Cyrl-CS"/>
              </w:rPr>
            </w:pPr>
            <w:r w:rsidRPr="00761A60">
              <w:rPr>
                <w:rFonts w:ascii="Times New Roman" w:hAnsi="Times New Roman" w:cs="Times New Roman"/>
                <w:b/>
                <w:color w:val="000000" w:themeColor="text1"/>
                <w:sz w:val="24"/>
                <w:szCs w:val="24"/>
                <w:lang w:val="sr-Cyrl-CS"/>
              </w:rPr>
              <w:t>ОДГОВОРНО ЛИЦЕ</w:t>
            </w:r>
          </w:p>
        </w:tc>
        <w:tc>
          <w:tcPr>
            <w:tcW w:w="1588" w:type="dxa"/>
            <w:tcBorders>
              <w:top w:val="single" w:sz="4" w:space="0" w:color="auto"/>
              <w:left w:val="single" w:sz="4" w:space="0" w:color="auto"/>
              <w:bottom w:val="single" w:sz="4" w:space="0" w:color="auto"/>
              <w:right w:val="single" w:sz="4" w:space="0" w:color="auto"/>
            </w:tcBorders>
            <w:hideMark/>
          </w:tcPr>
          <w:p w:rsidR="00494876" w:rsidRPr="00761A60" w:rsidRDefault="00494876" w:rsidP="00494876">
            <w:pPr>
              <w:rPr>
                <w:rFonts w:ascii="Times New Roman" w:hAnsi="Times New Roman" w:cs="Times New Roman"/>
                <w:b/>
                <w:color w:val="000000" w:themeColor="text1"/>
                <w:sz w:val="24"/>
                <w:szCs w:val="24"/>
                <w:lang w:val="sr-Cyrl-CS"/>
              </w:rPr>
            </w:pPr>
            <w:r w:rsidRPr="00761A60">
              <w:rPr>
                <w:rFonts w:ascii="Times New Roman" w:hAnsi="Times New Roman" w:cs="Times New Roman"/>
                <w:b/>
                <w:color w:val="000000" w:themeColor="text1"/>
                <w:sz w:val="24"/>
                <w:szCs w:val="24"/>
                <w:lang w:val="sr-Cyrl-CS"/>
              </w:rPr>
              <w:t>ДОКАЗ</w:t>
            </w:r>
          </w:p>
        </w:tc>
      </w:tr>
      <w:tr w:rsidR="00494876" w:rsidRPr="00761A60" w:rsidTr="000F11AB">
        <w:trPr>
          <w:trHeight w:val="147"/>
        </w:trPr>
        <w:tc>
          <w:tcPr>
            <w:tcW w:w="1356" w:type="dxa"/>
            <w:tcBorders>
              <w:top w:val="single" w:sz="4" w:space="0" w:color="auto"/>
              <w:left w:val="single" w:sz="4" w:space="0" w:color="auto"/>
              <w:bottom w:val="single" w:sz="4" w:space="0" w:color="auto"/>
              <w:right w:val="single" w:sz="4" w:space="0" w:color="auto"/>
            </w:tcBorders>
            <w:hideMark/>
          </w:tcPr>
          <w:p w:rsidR="00494876" w:rsidRPr="00761A60" w:rsidRDefault="00494876" w:rsidP="00494876">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септемба</w:t>
            </w:r>
          </w:p>
        </w:tc>
        <w:tc>
          <w:tcPr>
            <w:tcW w:w="3110"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Договор око примене програма за хотелско  информациони систем и званично потписивање уговора</w:t>
            </w:r>
          </w:p>
        </w:tc>
        <w:tc>
          <w:tcPr>
            <w:tcW w:w="31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Предметни наставници и директор школе</w:t>
            </w:r>
          </w:p>
        </w:tc>
        <w:tc>
          <w:tcPr>
            <w:tcW w:w="1774"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Директор школе и д.о.о. Рамонда-Ниш</w:t>
            </w:r>
          </w:p>
        </w:tc>
        <w:tc>
          <w:tcPr>
            <w:tcW w:w="1588" w:type="dxa"/>
            <w:tcBorders>
              <w:top w:val="single" w:sz="4" w:space="0" w:color="auto"/>
              <w:left w:val="single" w:sz="4" w:space="0" w:color="auto"/>
              <w:bottom w:val="single" w:sz="4" w:space="0" w:color="auto"/>
              <w:right w:val="single" w:sz="4" w:space="0" w:color="auto"/>
            </w:tcBorders>
            <w:hideMark/>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Уговор бр.01-75/1 од 01.09.2020.</w:t>
            </w:r>
          </w:p>
        </w:tc>
      </w:tr>
      <w:tr w:rsidR="00494876" w:rsidRPr="00761A60" w:rsidTr="000F11AB">
        <w:trPr>
          <w:trHeight w:val="147"/>
        </w:trPr>
        <w:tc>
          <w:tcPr>
            <w:tcW w:w="1356"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септемба</w:t>
            </w:r>
          </w:p>
        </w:tc>
        <w:tc>
          <w:tcPr>
            <w:tcW w:w="3110"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Договор око примене програма за агенцијски  информациони систем и званично потписивање уговора</w:t>
            </w:r>
          </w:p>
        </w:tc>
        <w:tc>
          <w:tcPr>
            <w:tcW w:w="31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Предметни наставници и директор школе</w:t>
            </w:r>
          </w:p>
        </w:tc>
        <w:tc>
          <w:tcPr>
            <w:tcW w:w="1774"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Директор школе и д.о.о. Рамонда-Ниш</w:t>
            </w:r>
          </w:p>
        </w:tc>
        <w:tc>
          <w:tcPr>
            <w:tcW w:w="15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Уговор бр. 01-75/1-1 од 01.09.2020.</w:t>
            </w:r>
          </w:p>
        </w:tc>
      </w:tr>
      <w:tr w:rsidR="00494876" w:rsidRPr="00761A60" w:rsidTr="000F11AB">
        <w:trPr>
          <w:trHeight w:val="1089"/>
        </w:trPr>
        <w:tc>
          <w:tcPr>
            <w:tcW w:w="1356"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27.09.</w:t>
            </w:r>
          </w:p>
        </w:tc>
        <w:tc>
          <w:tcPr>
            <w:tcW w:w="3110"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Обележен светски дан туриѕма</w:t>
            </w:r>
          </w:p>
        </w:tc>
        <w:tc>
          <w:tcPr>
            <w:tcW w:w="31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Зорић Рената , Мирковић Јелена и Миљанић Бојана.</w:t>
            </w:r>
          </w:p>
          <w:p w:rsidR="00494876" w:rsidRPr="00761A60" w:rsidRDefault="00494876" w:rsidP="00494876">
            <w:pPr>
              <w:rPr>
                <w:rFonts w:ascii="Times New Roman" w:hAnsi="Times New Roman" w:cs="Times New Roman"/>
                <w:color w:val="000000" w:themeColor="text1"/>
                <w:sz w:val="24"/>
                <w:szCs w:val="24"/>
                <w:lang w:val="sr-Cyrl-CS"/>
              </w:rPr>
            </w:pPr>
          </w:p>
        </w:tc>
        <w:tc>
          <w:tcPr>
            <w:tcW w:w="1774"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Предметн наставниц</w:t>
            </w:r>
          </w:p>
        </w:tc>
        <w:tc>
          <w:tcPr>
            <w:tcW w:w="15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гугл платформа, извештај</w:t>
            </w:r>
          </w:p>
        </w:tc>
      </w:tr>
      <w:tr w:rsidR="00494876" w:rsidRPr="00761A60" w:rsidTr="000F11AB">
        <w:trPr>
          <w:trHeight w:val="147"/>
        </w:trPr>
        <w:tc>
          <w:tcPr>
            <w:tcW w:w="1356"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18.09.</w:t>
            </w:r>
          </w:p>
        </w:tc>
        <w:tc>
          <w:tcPr>
            <w:tcW w:w="3110"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обележавање Европске недеље мобилности у општини Кула</w:t>
            </w:r>
          </w:p>
        </w:tc>
        <w:tc>
          <w:tcPr>
            <w:tcW w:w="31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Зорић Рената , Мирковић Јелена и Миљанић Бојана</w:t>
            </w:r>
          </w:p>
        </w:tc>
        <w:tc>
          <w:tcPr>
            <w:tcW w:w="1774"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Предметн</w:t>
            </w:r>
          </w:p>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наставници</w:t>
            </w:r>
          </w:p>
        </w:tc>
        <w:tc>
          <w:tcPr>
            <w:tcW w:w="15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Предметн</w:t>
            </w:r>
          </w:p>
          <w:p w:rsidR="00494876" w:rsidRPr="00761A60" w:rsidRDefault="00494876" w:rsidP="00494876">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sr-Cyrl-CS"/>
              </w:rPr>
              <w:t>наставници</w:t>
            </w:r>
          </w:p>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p>
        </w:tc>
      </w:tr>
      <w:tr w:rsidR="00494876" w:rsidRPr="00761A60" w:rsidTr="000F11AB">
        <w:trPr>
          <w:trHeight w:val="147"/>
        </w:trPr>
        <w:tc>
          <w:tcPr>
            <w:tcW w:w="1356"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11.09.</w:t>
            </w:r>
          </w:p>
        </w:tc>
        <w:tc>
          <w:tcPr>
            <w:tcW w:w="3110"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јавни час из практичне наставе из Агенцијског и хотелијерског пословања „Дан пешачења“</w:t>
            </w:r>
          </w:p>
        </w:tc>
        <w:tc>
          <w:tcPr>
            <w:tcW w:w="31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Зорић Ренате и Миљанић Бојане</w:t>
            </w:r>
          </w:p>
        </w:tc>
        <w:tc>
          <w:tcPr>
            <w:tcW w:w="1774"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Предметн</w:t>
            </w:r>
          </w:p>
          <w:p w:rsidR="00494876" w:rsidRPr="00761A60" w:rsidRDefault="00494876" w:rsidP="00494876">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наставници</w:t>
            </w:r>
          </w:p>
        </w:tc>
        <w:tc>
          <w:tcPr>
            <w:tcW w:w="15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Предметн</w:t>
            </w:r>
          </w:p>
          <w:p w:rsidR="00494876" w:rsidRPr="00761A60" w:rsidRDefault="00494876" w:rsidP="00494876">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наставници</w:t>
            </w:r>
          </w:p>
        </w:tc>
      </w:tr>
      <w:tr w:rsidR="00494876" w:rsidRPr="00761A60" w:rsidTr="000F11AB">
        <w:trPr>
          <w:trHeight w:val="147"/>
        </w:trPr>
        <w:tc>
          <w:tcPr>
            <w:tcW w:w="1356"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23.09.</w:t>
            </w:r>
          </w:p>
        </w:tc>
        <w:tc>
          <w:tcPr>
            <w:tcW w:w="3110"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rPr>
            </w:pPr>
            <w:r w:rsidRPr="00D278BD">
              <w:rPr>
                <w:rFonts w:ascii="Times New Roman" w:hAnsi="Times New Roman" w:cs="Times New Roman"/>
                <w:color w:val="000000" w:themeColor="text1"/>
                <w:sz w:val="24"/>
                <w:szCs w:val="24"/>
                <w:lang w:val="ru-RU"/>
              </w:rPr>
              <w:t xml:space="preserve">јавни час вежби из Агенцијског и хотелијерског пословања у организацији проф. </w:t>
            </w:r>
            <w:r w:rsidRPr="00761A60">
              <w:rPr>
                <w:rFonts w:ascii="Times New Roman" w:hAnsi="Times New Roman" w:cs="Times New Roman"/>
                <w:color w:val="000000" w:themeColor="text1"/>
                <w:sz w:val="24"/>
                <w:szCs w:val="24"/>
              </w:rPr>
              <w:t xml:space="preserve">Зорић Ренате и Мирковић Јелене. </w:t>
            </w:r>
          </w:p>
        </w:tc>
        <w:tc>
          <w:tcPr>
            <w:tcW w:w="31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D278BD">
              <w:rPr>
                <w:rFonts w:ascii="Times New Roman" w:hAnsi="Times New Roman" w:cs="Times New Roman"/>
                <w:color w:val="000000" w:themeColor="text1"/>
                <w:sz w:val="24"/>
                <w:szCs w:val="24"/>
                <w:lang w:val="ru-RU"/>
              </w:rPr>
              <w:t>Зорић Ренате и Мирковић Јелене и ученици 4-3 одељења</w:t>
            </w:r>
          </w:p>
        </w:tc>
        <w:tc>
          <w:tcPr>
            <w:tcW w:w="1774"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Предметн</w:t>
            </w:r>
          </w:p>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наставници</w:t>
            </w:r>
          </w:p>
        </w:tc>
        <w:tc>
          <w:tcPr>
            <w:tcW w:w="15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Предметн</w:t>
            </w:r>
          </w:p>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наставници</w:t>
            </w:r>
          </w:p>
        </w:tc>
      </w:tr>
      <w:tr w:rsidR="00494876" w:rsidRPr="00761A60" w:rsidTr="000F11AB">
        <w:trPr>
          <w:trHeight w:val="147"/>
        </w:trPr>
        <w:tc>
          <w:tcPr>
            <w:tcW w:w="1356"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lastRenderedPageBreak/>
              <w:t xml:space="preserve">Током </w:t>
            </w:r>
          </w:p>
          <w:p w:rsidR="00494876" w:rsidRPr="00761A60" w:rsidRDefault="00494876" w:rsidP="00494876">
            <w:pPr>
              <w:spacing w:after="0" w:line="240" w:lineRule="auto"/>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октобра</w:t>
            </w:r>
          </w:p>
        </w:tc>
        <w:tc>
          <w:tcPr>
            <w:tcW w:w="3110" w:type="dxa"/>
            <w:tcBorders>
              <w:top w:val="single" w:sz="4" w:space="0" w:color="auto"/>
              <w:left w:val="single" w:sz="4" w:space="0" w:color="auto"/>
              <w:bottom w:val="single" w:sz="4" w:space="0" w:color="auto"/>
              <w:right w:val="single" w:sz="4" w:space="0" w:color="auto"/>
            </w:tcBorders>
          </w:tcPr>
          <w:p w:rsidR="00494876" w:rsidRPr="00D278BD" w:rsidRDefault="00494876" w:rsidP="00494876">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додатна/припремна настава маркетинг у туризму , Агенцијско и хотелијерско пословање и Енглеског језика   за селекцију ученика за Солун</w:t>
            </w:r>
          </w:p>
        </w:tc>
        <w:tc>
          <w:tcPr>
            <w:tcW w:w="3188" w:type="dxa"/>
            <w:tcBorders>
              <w:top w:val="single" w:sz="4" w:space="0" w:color="auto"/>
              <w:left w:val="single" w:sz="4" w:space="0" w:color="auto"/>
              <w:bottom w:val="single" w:sz="4" w:space="0" w:color="auto"/>
              <w:right w:val="single" w:sz="4" w:space="0" w:color="auto"/>
            </w:tcBorders>
          </w:tcPr>
          <w:p w:rsidR="00494876" w:rsidRPr="00D278BD" w:rsidRDefault="00494876" w:rsidP="00494876">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Аника Војчена,Јелена Мирковић, Бојана Миљанић и Фина Љиљана.</w:t>
            </w:r>
          </w:p>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p>
        </w:tc>
        <w:tc>
          <w:tcPr>
            <w:tcW w:w="1774"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Предметни наставници</w:t>
            </w:r>
          </w:p>
        </w:tc>
        <w:tc>
          <w:tcPr>
            <w:tcW w:w="15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Гугл учионица</w:t>
            </w:r>
          </w:p>
        </w:tc>
      </w:tr>
      <w:tr w:rsidR="00494876" w:rsidRPr="00761A60" w:rsidTr="000F11AB">
        <w:trPr>
          <w:trHeight w:val="147"/>
        </w:trPr>
        <w:tc>
          <w:tcPr>
            <w:tcW w:w="1356"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03.12.2020</w:t>
            </w:r>
          </w:p>
        </w:tc>
        <w:tc>
          <w:tcPr>
            <w:tcW w:w="3110" w:type="dxa"/>
            <w:tcBorders>
              <w:top w:val="single" w:sz="4" w:space="0" w:color="auto"/>
              <w:left w:val="single" w:sz="4" w:space="0" w:color="auto"/>
              <w:bottom w:val="single" w:sz="4" w:space="0" w:color="auto"/>
              <w:right w:val="single" w:sz="4" w:space="0" w:color="auto"/>
            </w:tcBorders>
          </w:tcPr>
          <w:p w:rsidR="00494876" w:rsidRPr="00D278BD" w:rsidRDefault="00494876" w:rsidP="00494876">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 xml:space="preserve"> Онлајн предавање "Наставник као мотиватор, тренер и коуч", предавач Милица Малешевић, организатор "Достигнућа младих у Србији"</w:t>
            </w:r>
          </w:p>
          <w:p w:rsidR="00494876" w:rsidRPr="00D278BD" w:rsidRDefault="00494876" w:rsidP="00494876">
            <w:pPr>
              <w:rPr>
                <w:rFonts w:ascii="Times New Roman" w:hAnsi="Times New Roman" w:cs="Times New Roman"/>
                <w:color w:val="000000" w:themeColor="text1"/>
                <w:sz w:val="24"/>
                <w:szCs w:val="24"/>
                <w:lang w:val="ru-RU"/>
              </w:rPr>
            </w:pPr>
          </w:p>
        </w:tc>
        <w:tc>
          <w:tcPr>
            <w:tcW w:w="31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rPr>
              <w:t>Анико Војчена</w:t>
            </w:r>
          </w:p>
        </w:tc>
        <w:tc>
          <w:tcPr>
            <w:tcW w:w="1774"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rPr>
              <w:t>Анико Војчена</w:t>
            </w:r>
          </w:p>
        </w:tc>
        <w:tc>
          <w:tcPr>
            <w:tcW w:w="15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уверење</w:t>
            </w:r>
          </w:p>
        </w:tc>
      </w:tr>
      <w:tr w:rsidR="00494876" w:rsidRPr="00761A60" w:rsidTr="000F11AB">
        <w:trPr>
          <w:trHeight w:val="2199"/>
        </w:trPr>
        <w:tc>
          <w:tcPr>
            <w:tcW w:w="1356"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29.10.-19.11.2020</w:t>
            </w:r>
          </w:p>
        </w:tc>
        <w:tc>
          <w:tcPr>
            <w:tcW w:w="3110"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rPr>
            </w:pPr>
            <w:r w:rsidRPr="00D278BD">
              <w:rPr>
                <w:rFonts w:ascii="Times New Roman" w:hAnsi="Times New Roman" w:cs="Times New Roman"/>
                <w:color w:val="000000" w:themeColor="text1"/>
                <w:sz w:val="24"/>
                <w:szCs w:val="24"/>
                <w:lang w:val="ru-RU"/>
              </w:rPr>
              <w:t>Онлајн обука "Смањење стреса у ситуацији миграција", организатор ЗУОВ,.</w:t>
            </w:r>
            <w:r w:rsidRPr="00761A60">
              <w:rPr>
                <w:rFonts w:ascii="Times New Roman" w:hAnsi="Times New Roman" w:cs="Times New Roman"/>
                <w:color w:val="000000" w:themeColor="text1"/>
                <w:sz w:val="24"/>
                <w:szCs w:val="24"/>
              </w:rPr>
              <w:t> </w:t>
            </w:r>
            <w:r w:rsidRPr="00D278BD">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rPr>
              <w:t>24 бода акредитованог стручног усавршавања   </w:t>
            </w:r>
          </w:p>
        </w:tc>
        <w:tc>
          <w:tcPr>
            <w:tcW w:w="3188" w:type="dxa"/>
            <w:tcBorders>
              <w:top w:val="single" w:sz="4" w:space="0" w:color="auto"/>
              <w:left w:val="single" w:sz="4" w:space="0" w:color="auto"/>
              <w:bottom w:val="single" w:sz="4" w:space="0" w:color="auto"/>
              <w:right w:val="single" w:sz="4" w:space="0" w:color="auto"/>
            </w:tcBorders>
          </w:tcPr>
          <w:p w:rsidR="00494876" w:rsidRPr="00D278BD" w:rsidRDefault="00494876" w:rsidP="00494876">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 проф. Зорић Р., Мирковић Ј., Миљанић Б., Војчена А.</w:t>
            </w:r>
          </w:p>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p>
        </w:tc>
        <w:tc>
          <w:tcPr>
            <w:tcW w:w="1774"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rPr>
              <w:t>организатор ЗУОВ,. </w:t>
            </w:r>
          </w:p>
        </w:tc>
        <w:tc>
          <w:tcPr>
            <w:tcW w:w="15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уверења</w:t>
            </w:r>
          </w:p>
        </w:tc>
      </w:tr>
      <w:tr w:rsidR="00494876" w:rsidRPr="00761A60" w:rsidTr="000F11AB">
        <w:trPr>
          <w:trHeight w:val="147"/>
        </w:trPr>
        <w:tc>
          <w:tcPr>
            <w:tcW w:w="1356"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7.11.2020.</w:t>
            </w:r>
          </w:p>
        </w:tc>
        <w:tc>
          <w:tcPr>
            <w:tcW w:w="3110" w:type="dxa"/>
            <w:tcBorders>
              <w:top w:val="single" w:sz="4" w:space="0" w:color="auto"/>
              <w:left w:val="single" w:sz="4" w:space="0" w:color="auto"/>
              <w:bottom w:val="single" w:sz="4" w:space="0" w:color="auto"/>
              <w:right w:val="single" w:sz="4" w:space="0" w:color="auto"/>
            </w:tcBorders>
          </w:tcPr>
          <w:p w:rsidR="00494876" w:rsidRPr="00D278BD" w:rsidRDefault="00494876" w:rsidP="00494876">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 xml:space="preserve">Онлајн стручни скуп "Решавање проблема - стимулација интелектуалног развоја (примери добре праксе)",  </w:t>
            </w:r>
            <w:r w:rsidRPr="00761A60">
              <w:rPr>
                <w:rFonts w:ascii="Times New Roman" w:hAnsi="Times New Roman" w:cs="Times New Roman"/>
                <w:color w:val="000000" w:themeColor="text1"/>
                <w:sz w:val="24"/>
                <w:szCs w:val="24"/>
              </w:rPr>
              <w:t> </w:t>
            </w:r>
            <w:r w:rsidRPr="00D278BD">
              <w:rPr>
                <w:rFonts w:ascii="Times New Roman" w:hAnsi="Times New Roman" w:cs="Times New Roman"/>
                <w:color w:val="000000" w:themeColor="text1"/>
                <w:sz w:val="24"/>
                <w:szCs w:val="24"/>
                <w:lang w:val="ru-RU"/>
              </w:rPr>
              <w:t xml:space="preserve"> 8 бодова акредитованог стручног усавршавања</w:t>
            </w:r>
            <w:r w:rsidRPr="00761A60">
              <w:rPr>
                <w:rFonts w:ascii="Times New Roman" w:hAnsi="Times New Roman" w:cs="Times New Roman"/>
                <w:color w:val="000000" w:themeColor="text1"/>
                <w:sz w:val="24"/>
                <w:szCs w:val="24"/>
              </w:rPr>
              <w:t> </w:t>
            </w:r>
            <w:r w:rsidRPr="00D278BD">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rPr>
              <w:t> </w:t>
            </w:r>
          </w:p>
        </w:tc>
        <w:tc>
          <w:tcPr>
            <w:tcW w:w="31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D278BD">
              <w:rPr>
                <w:rFonts w:ascii="Times New Roman" w:hAnsi="Times New Roman" w:cs="Times New Roman"/>
                <w:color w:val="000000" w:themeColor="text1"/>
                <w:sz w:val="24"/>
                <w:szCs w:val="24"/>
                <w:lang w:val="ru-RU"/>
              </w:rPr>
              <w:t>Зорић Р., Мирковић Ј., Миљанић Б</w:t>
            </w:r>
          </w:p>
        </w:tc>
        <w:tc>
          <w:tcPr>
            <w:tcW w:w="1774"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xml:space="preserve">организатор МЕНСА Србије и Удружење "Креативни учитељ", </w:t>
            </w:r>
            <w:r w:rsidRPr="00761A60">
              <w:rPr>
                <w:rFonts w:ascii="Times New Roman" w:hAnsi="Times New Roman" w:cs="Times New Roman"/>
                <w:color w:val="000000" w:themeColor="text1"/>
                <w:sz w:val="24"/>
                <w:szCs w:val="24"/>
              </w:rPr>
              <w:t> </w:t>
            </w:r>
          </w:p>
        </w:tc>
        <w:tc>
          <w:tcPr>
            <w:tcW w:w="15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уверење</w:t>
            </w:r>
          </w:p>
        </w:tc>
      </w:tr>
      <w:tr w:rsidR="00494876" w:rsidRPr="00761A60" w:rsidTr="000F11AB">
        <w:trPr>
          <w:trHeight w:val="147"/>
        </w:trPr>
        <w:tc>
          <w:tcPr>
            <w:tcW w:w="1356"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16.11.2020.</w:t>
            </w:r>
          </w:p>
        </w:tc>
        <w:tc>
          <w:tcPr>
            <w:tcW w:w="3110" w:type="dxa"/>
            <w:tcBorders>
              <w:top w:val="single" w:sz="4" w:space="0" w:color="auto"/>
              <w:left w:val="single" w:sz="4" w:space="0" w:color="auto"/>
              <w:bottom w:val="single" w:sz="4" w:space="0" w:color="auto"/>
              <w:right w:val="single" w:sz="4" w:space="0" w:color="auto"/>
            </w:tcBorders>
          </w:tcPr>
          <w:p w:rsidR="00494876" w:rsidRPr="00D278BD" w:rsidRDefault="00494876" w:rsidP="00494876">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Обука "Формативно оцењивање и његова примена у дигиталном окружењу" (онлајн и у школи), 12 бодова акредитованог стручног усавршавања</w:t>
            </w:r>
            <w:r w:rsidRPr="00761A60">
              <w:rPr>
                <w:rFonts w:ascii="Times New Roman" w:hAnsi="Times New Roman" w:cs="Times New Roman"/>
                <w:color w:val="000000" w:themeColor="text1"/>
                <w:sz w:val="24"/>
                <w:szCs w:val="24"/>
              </w:rPr>
              <w:t> </w:t>
            </w:r>
            <w:r w:rsidRPr="00D278BD">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rPr>
              <w:t> </w:t>
            </w:r>
          </w:p>
        </w:tc>
        <w:tc>
          <w:tcPr>
            <w:tcW w:w="31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проф. Зорић Рената.</w:t>
            </w:r>
          </w:p>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p>
        </w:tc>
        <w:tc>
          <w:tcPr>
            <w:tcW w:w="1774"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rPr>
              <w:t>организатор ЗУОВ,  </w:t>
            </w:r>
          </w:p>
        </w:tc>
        <w:tc>
          <w:tcPr>
            <w:tcW w:w="15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уверење</w:t>
            </w:r>
          </w:p>
        </w:tc>
      </w:tr>
      <w:tr w:rsidR="00494876" w:rsidRPr="00761A60" w:rsidTr="000F11AB">
        <w:trPr>
          <w:trHeight w:val="147"/>
        </w:trPr>
        <w:tc>
          <w:tcPr>
            <w:tcW w:w="1356"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09.11. до </w:t>
            </w:r>
          </w:p>
          <w:p w:rsidR="00494876" w:rsidRPr="00761A60" w:rsidRDefault="00494876" w:rsidP="00494876">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27.11.2020</w:t>
            </w:r>
          </w:p>
        </w:tc>
        <w:tc>
          <w:tcPr>
            <w:tcW w:w="3110" w:type="dxa"/>
            <w:tcBorders>
              <w:top w:val="single" w:sz="4" w:space="0" w:color="auto"/>
              <w:left w:val="single" w:sz="4" w:space="0" w:color="auto"/>
              <w:bottom w:val="single" w:sz="4" w:space="0" w:color="auto"/>
              <w:right w:val="single" w:sz="4" w:space="0" w:color="auto"/>
            </w:tcBorders>
          </w:tcPr>
          <w:p w:rsidR="00494876" w:rsidRPr="00D278BD" w:rsidRDefault="00494876" w:rsidP="00494876">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rPr>
              <w:t> </w:t>
            </w:r>
            <w:r w:rsidRPr="00D278BD">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rPr>
              <w:t> </w:t>
            </w:r>
            <w:r w:rsidRPr="00D278BD">
              <w:rPr>
                <w:rFonts w:ascii="Times New Roman" w:hAnsi="Times New Roman" w:cs="Times New Roman"/>
                <w:color w:val="000000" w:themeColor="text1"/>
                <w:sz w:val="24"/>
                <w:szCs w:val="24"/>
                <w:lang w:val="ru-RU"/>
              </w:rPr>
              <w:t>Вебинар "</w:t>
            </w:r>
            <w:r w:rsidRPr="00761A60">
              <w:rPr>
                <w:rFonts w:ascii="Times New Roman" w:hAnsi="Times New Roman" w:cs="Times New Roman"/>
                <w:color w:val="000000" w:themeColor="text1"/>
                <w:sz w:val="24"/>
                <w:szCs w:val="24"/>
              </w:rPr>
              <w:t>G</w:t>
            </w:r>
            <w:r w:rsidRPr="00D278BD">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rPr>
              <w:t>Suite</w:t>
            </w:r>
            <w:r w:rsidRPr="00D278BD">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rPr>
              <w:t>Google</w:t>
            </w:r>
            <w:r w:rsidRPr="00D278BD">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rPr>
              <w:t>classroom</w:t>
            </w:r>
            <w:r w:rsidRPr="00D278BD">
              <w:rPr>
                <w:rFonts w:ascii="Times New Roman" w:hAnsi="Times New Roman" w:cs="Times New Roman"/>
                <w:color w:val="000000" w:themeColor="text1"/>
                <w:sz w:val="24"/>
                <w:szCs w:val="24"/>
                <w:lang w:val="ru-RU"/>
              </w:rPr>
              <w:t xml:space="preserve">)- пречицама до успеха у настави на даљину",  2 бода стручног усавршавања </w:t>
            </w:r>
          </w:p>
        </w:tc>
        <w:tc>
          <w:tcPr>
            <w:tcW w:w="3188" w:type="dxa"/>
            <w:tcBorders>
              <w:top w:val="single" w:sz="4" w:space="0" w:color="auto"/>
              <w:left w:val="single" w:sz="4" w:space="0" w:color="auto"/>
              <w:bottom w:val="single" w:sz="4" w:space="0" w:color="auto"/>
              <w:right w:val="single" w:sz="4" w:space="0" w:color="auto"/>
            </w:tcBorders>
          </w:tcPr>
          <w:p w:rsidR="00494876" w:rsidRPr="00D278BD" w:rsidRDefault="00494876" w:rsidP="00494876">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проф. Мирковић Ј., Зорић Р.</w:t>
            </w:r>
          </w:p>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p>
        </w:tc>
        <w:tc>
          <w:tcPr>
            <w:tcW w:w="1774"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организатор БИГЗ школство, предавач Тошев Младен</w:t>
            </w:r>
          </w:p>
        </w:tc>
        <w:tc>
          <w:tcPr>
            <w:tcW w:w="15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уверења</w:t>
            </w:r>
          </w:p>
        </w:tc>
      </w:tr>
      <w:tr w:rsidR="00494876" w:rsidRPr="00761A60" w:rsidTr="000F11AB">
        <w:trPr>
          <w:trHeight w:val="147"/>
        </w:trPr>
        <w:tc>
          <w:tcPr>
            <w:tcW w:w="1356"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lastRenderedPageBreak/>
              <w:t>17.12. до  21.12</w:t>
            </w:r>
          </w:p>
        </w:tc>
        <w:tc>
          <w:tcPr>
            <w:tcW w:w="3110"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Школски сајам туризма</w:t>
            </w:r>
          </w:p>
        </w:tc>
        <w:tc>
          <w:tcPr>
            <w:tcW w:w="31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sr-Cyrl-CS"/>
              </w:rPr>
              <w:t>Наставници</w:t>
            </w:r>
            <w:r w:rsidRPr="00761A60">
              <w:rPr>
                <w:rFonts w:ascii="Times New Roman" w:hAnsi="Times New Roman" w:cs="Times New Roman"/>
                <w:color w:val="000000" w:themeColor="text1"/>
                <w:sz w:val="24"/>
                <w:szCs w:val="24"/>
              </w:rPr>
              <w:t>, чланови стручног већа</w:t>
            </w:r>
          </w:p>
        </w:tc>
        <w:tc>
          <w:tcPr>
            <w:tcW w:w="1774"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Наставници,</w:t>
            </w:r>
            <w:r w:rsidRPr="00761A60">
              <w:rPr>
                <w:rFonts w:ascii="Times New Roman" w:hAnsi="Times New Roman" w:cs="Times New Roman"/>
                <w:color w:val="000000" w:themeColor="text1"/>
                <w:sz w:val="24"/>
                <w:szCs w:val="24"/>
              </w:rPr>
              <w:t xml:space="preserve"> чланови стручног већа</w:t>
            </w:r>
          </w:p>
        </w:tc>
        <w:tc>
          <w:tcPr>
            <w:tcW w:w="15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Извештај, фото, аранжмани</w:t>
            </w:r>
          </w:p>
        </w:tc>
      </w:tr>
      <w:tr w:rsidR="00494876" w:rsidRPr="00716074" w:rsidTr="000F11AB">
        <w:trPr>
          <w:trHeight w:val="147"/>
        </w:trPr>
        <w:tc>
          <w:tcPr>
            <w:tcW w:w="1356"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22.02. до краја шк.годи.</w:t>
            </w:r>
          </w:p>
        </w:tc>
        <w:tc>
          <w:tcPr>
            <w:tcW w:w="3110" w:type="dxa"/>
            <w:tcBorders>
              <w:top w:val="single" w:sz="4" w:space="0" w:color="auto"/>
              <w:left w:val="single" w:sz="4" w:space="0" w:color="auto"/>
              <w:bottom w:val="single" w:sz="4" w:space="0" w:color="auto"/>
              <w:right w:val="single" w:sz="4" w:space="0" w:color="auto"/>
            </w:tcBorders>
          </w:tcPr>
          <w:p w:rsidR="00494876" w:rsidRPr="00D278BD" w:rsidRDefault="00494876" w:rsidP="00494876">
            <w:pPr>
              <w:rPr>
                <w:rFonts w:ascii="Times New Roman" w:hAnsi="Times New Roman" w:cs="Times New Roman"/>
                <w:color w:val="000000" w:themeColor="text1"/>
                <w:sz w:val="24"/>
                <w:szCs w:val="24"/>
                <w:lang w:val="ru-RU"/>
              </w:rPr>
            </w:pPr>
          </w:p>
          <w:p w:rsidR="00494876" w:rsidRPr="00D278BD" w:rsidRDefault="00494876" w:rsidP="00494876">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Промоција средње школе образовног профила ТХТ за упис у 2021/22.години</w:t>
            </w:r>
          </w:p>
        </w:tc>
        <w:tc>
          <w:tcPr>
            <w:tcW w:w="31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p>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p>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Наставници</w:t>
            </w:r>
            <w:r w:rsidRPr="00761A60">
              <w:rPr>
                <w:rFonts w:ascii="Times New Roman" w:hAnsi="Times New Roman" w:cs="Times New Roman"/>
                <w:color w:val="000000" w:themeColor="text1"/>
                <w:sz w:val="24"/>
                <w:szCs w:val="24"/>
              </w:rPr>
              <w:t>, чланови стручног већа</w:t>
            </w:r>
          </w:p>
        </w:tc>
        <w:tc>
          <w:tcPr>
            <w:tcW w:w="1774"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p>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Наставници</w:t>
            </w:r>
            <w:r w:rsidRPr="00761A60">
              <w:rPr>
                <w:rFonts w:ascii="Times New Roman" w:hAnsi="Times New Roman" w:cs="Times New Roman"/>
                <w:color w:val="000000" w:themeColor="text1"/>
                <w:sz w:val="24"/>
                <w:szCs w:val="24"/>
              </w:rPr>
              <w:t>, чланови стручног већа</w:t>
            </w:r>
          </w:p>
        </w:tc>
        <w:tc>
          <w:tcPr>
            <w:tcW w:w="15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Извештај,</w:t>
            </w:r>
          </w:p>
          <w:p w:rsidR="00494876" w:rsidRPr="00761A60" w:rsidRDefault="00494876" w:rsidP="00494876">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Презентација за квиз, гугл мапе</w:t>
            </w:r>
          </w:p>
        </w:tc>
      </w:tr>
      <w:tr w:rsidR="00494876" w:rsidRPr="00761A60" w:rsidTr="000F11AB">
        <w:trPr>
          <w:trHeight w:val="147"/>
        </w:trPr>
        <w:tc>
          <w:tcPr>
            <w:tcW w:w="1356"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23.03. 2021.</w:t>
            </w:r>
          </w:p>
        </w:tc>
        <w:tc>
          <w:tcPr>
            <w:tcW w:w="3110" w:type="dxa"/>
            <w:tcBorders>
              <w:top w:val="single" w:sz="4" w:space="0" w:color="auto"/>
              <w:left w:val="single" w:sz="4" w:space="0" w:color="auto"/>
              <w:bottom w:val="single" w:sz="4" w:space="0" w:color="auto"/>
              <w:right w:val="single" w:sz="4" w:space="0" w:color="auto"/>
            </w:tcBorders>
          </w:tcPr>
          <w:p w:rsidR="00494876" w:rsidRPr="00D278BD" w:rsidRDefault="00494876" w:rsidP="00494876">
            <w:pPr>
              <w:rPr>
                <w:rFonts w:ascii="Times New Roman" w:hAnsi="Times New Roman" w:cs="Times New Roman"/>
                <w:color w:val="000000" w:themeColor="text1"/>
                <w:sz w:val="24"/>
                <w:szCs w:val="24"/>
                <w:lang w:val="ru-RU" w:eastAsia="sr-Cyrl-CS"/>
              </w:rPr>
            </w:pPr>
            <w:r w:rsidRPr="00D278BD">
              <w:rPr>
                <w:rFonts w:ascii="Times New Roman" w:hAnsi="Times New Roman" w:cs="Times New Roman"/>
                <w:color w:val="000000" w:themeColor="text1"/>
                <w:sz w:val="24"/>
                <w:szCs w:val="24"/>
                <w:lang w:val="ru-RU" w:eastAsia="sr-Cyrl-CS"/>
              </w:rPr>
              <w:t xml:space="preserve"> регионална конференција о образовању за дигитално доба ,,Пројектна настава у онлајн окружењу,,</w:t>
            </w:r>
          </w:p>
          <w:p w:rsidR="00494876" w:rsidRPr="00D278BD" w:rsidRDefault="00494876" w:rsidP="00494876">
            <w:pPr>
              <w:rPr>
                <w:rFonts w:ascii="Times New Roman" w:hAnsi="Times New Roman" w:cs="Times New Roman"/>
                <w:color w:val="000000" w:themeColor="text1"/>
                <w:sz w:val="24"/>
                <w:szCs w:val="24"/>
                <w:lang w:val="ru-RU"/>
              </w:rPr>
            </w:pPr>
          </w:p>
        </w:tc>
        <w:tc>
          <w:tcPr>
            <w:tcW w:w="31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Аника Војчена, Јелена Мирковић</w:t>
            </w:r>
          </w:p>
        </w:tc>
        <w:tc>
          <w:tcPr>
            <w:tcW w:w="1774"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Наставници и организатор</w:t>
            </w:r>
          </w:p>
        </w:tc>
        <w:tc>
          <w:tcPr>
            <w:tcW w:w="15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уверења</w:t>
            </w:r>
          </w:p>
        </w:tc>
      </w:tr>
      <w:tr w:rsidR="00494876" w:rsidRPr="00761A60" w:rsidTr="000F11AB">
        <w:trPr>
          <w:trHeight w:val="147"/>
        </w:trPr>
        <w:tc>
          <w:tcPr>
            <w:tcW w:w="1356"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8,9 и 10. </w:t>
            </w:r>
            <w:r w:rsidR="00D57BFE" w:rsidRPr="00761A60">
              <w:rPr>
                <w:rFonts w:ascii="Times New Roman" w:hAnsi="Times New Roman" w:cs="Times New Roman"/>
                <w:color w:val="000000" w:themeColor="text1"/>
                <w:sz w:val="24"/>
                <w:szCs w:val="24"/>
              </w:rPr>
              <w:t>А</w:t>
            </w:r>
            <w:r w:rsidRPr="00761A60">
              <w:rPr>
                <w:rFonts w:ascii="Times New Roman" w:hAnsi="Times New Roman" w:cs="Times New Roman"/>
                <w:color w:val="000000" w:themeColor="text1"/>
                <w:sz w:val="24"/>
                <w:szCs w:val="24"/>
              </w:rPr>
              <w:t>прил</w:t>
            </w:r>
          </w:p>
        </w:tc>
        <w:tc>
          <w:tcPr>
            <w:tcW w:w="3110" w:type="dxa"/>
            <w:tcBorders>
              <w:top w:val="single" w:sz="4" w:space="0" w:color="auto"/>
              <w:left w:val="single" w:sz="4" w:space="0" w:color="auto"/>
              <w:bottom w:val="single" w:sz="4" w:space="0" w:color="auto"/>
              <w:right w:val="single" w:sz="4" w:space="0" w:color="auto"/>
            </w:tcBorders>
          </w:tcPr>
          <w:p w:rsidR="00494876" w:rsidRPr="00D278BD" w:rsidRDefault="00494876" w:rsidP="00494876">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eastAsia="sr-Cyrl-CS"/>
              </w:rPr>
              <w:t xml:space="preserve">међународна  онлајн конференција ,,Дигитално образовање 2021,, </w:t>
            </w:r>
          </w:p>
        </w:tc>
        <w:tc>
          <w:tcPr>
            <w:tcW w:w="31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D278BD">
              <w:rPr>
                <w:rFonts w:ascii="Times New Roman" w:hAnsi="Times New Roman" w:cs="Times New Roman"/>
                <w:color w:val="000000" w:themeColor="text1"/>
                <w:sz w:val="24"/>
                <w:szCs w:val="24"/>
                <w:lang w:val="ru-RU" w:eastAsia="sr-Cyrl-CS"/>
              </w:rPr>
              <w:t>Аника Војчена, Јелена Мирковић, Рената Зорић и Бојана Миљанић</w:t>
            </w:r>
          </w:p>
        </w:tc>
        <w:tc>
          <w:tcPr>
            <w:tcW w:w="1774"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Наставници и организатор</w:t>
            </w:r>
          </w:p>
        </w:tc>
        <w:tc>
          <w:tcPr>
            <w:tcW w:w="15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уверења</w:t>
            </w:r>
          </w:p>
        </w:tc>
      </w:tr>
      <w:tr w:rsidR="00494876" w:rsidRPr="00761A60" w:rsidTr="000F11AB">
        <w:trPr>
          <w:trHeight w:val="147"/>
        </w:trPr>
        <w:tc>
          <w:tcPr>
            <w:tcW w:w="1356"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10.04. 2021.</w:t>
            </w:r>
          </w:p>
        </w:tc>
        <w:tc>
          <w:tcPr>
            <w:tcW w:w="3110" w:type="dxa"/>
            <w:tcBorders>
              <w:top w:val="single" w:sz="4" w:space="0" w:color="auto"/>
              <w:left w:val="single" w:sz="4" w:space="0" w:color="auto"/>
              <w:bottom w:val="single" w:sz="4" w:space="0" w:color="auto"/>
              <w:right w:val="single" w:sz="4" w:space="0" w:color="auto"/>
            </w:tcBorders>
          </w:tcPr>
          <w:p w:rsidR="00494876" w:rsidRPr="00D278BD" w:rsidRDefault="00494876" w:rsidP="00494876">
            <w:pPr>
              <w:spacing w:after="0" w:line="240" w:lineRule="auto"/>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Пета конференција за наставнике Средњих стручних школа - економске групе предмета "Економија, пословно управљање и статистика - савремене тенденције у средњем стручном образовању" (акредитовано, 1 бод)</w:t>
            </w:r>
          </w:p>
          <w:p w:rsidR="00494876" w:rsidRPr="00D278BD" w:rsidRDefault="00494876" w:rsidP="00494876">
            <w:pPr>
              <w:rPr>
                <w:rFonts w:ascii="Times New Roman" w:hAnsi="Times New Roman" w:cs="Times New Roman"/>
                <w:color w:val="000000" w:themeColor="text1"/>
                <w:sz w:val="24"/>
                <w:szCs w:val="24"/>
                <w:lang w:val="ru-RU" w:eastAsia="sr-Cyrl-CS"/>
              </w:rPr>
            </w:pPr>
          </w:p>
          <w:p w:rsidR="00494876" w:rsidRPr="00D278BD" w:rsidRDefault="00494876" w:rsidP="00494876">
            <w:pPr>
              <w:rPr>
                <w:rFonts w:ascii="Times New Roman" w:hAnsi="Times New Roman" w:cs="Times New Roman"/>
                <w:color w:val="000000" w:themeColor="text1"/>
                <w:sz w:val="24"/>
                <w:szCs w:val="24"/>
                <w:lang w:val="ru-RU"/>
              </w:rPr>
            </w:pPr>
          </w:p>
        </w:tc>
        <w:tc>
          <w:tcPr>
            <w:tcW w:w="31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Рената Зорић и Јелена Мирковић</w:t>
            </w:r>
          </w:p>
        </w:tc>
        <w:tc>
          <w:tcPr>
            <w:tcW w:w="1774"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Економски факултет  Београд и наставници</w:t>
            </w:r>
          </w:p>
        </w:tc>
        <w:tc>
          <w:tcPr>
            <w:tcW w:w="15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уверења</w:t>
            </w:r>
          </w:p>
        </w:tc>
      </w:tr>
      <w:tr w:rsidR="00494876" w:rsidRPr="00761A60" w:rsidTr="000F11AB">
        <w:trPr>
          <w:trHeight w:val="147"/>
        </w:trPr>
        <w:tc>
          <w:tcPr>
            <w:tcW w:w="1356"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6.6.2021.</w:t>
            </w:r>
          </w:p>
        </w:tc>
        <w:tc>
          <w:tcPr>
            <w:tcW w:w="3110"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Посета Сарајеву</w:t>
            </w:r>
          </w:p>
        </w:tc>
        <w:tc>
          <w:tcPr>
            <w:tcW w:w="31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Јелена Мирковић, Фина Љиљана,</w:t>
            </w:r>
          </w:p>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Драган Гаћеша</w:t>
            </w:r>
          </w:p>
        </w:tc>
        <w:tc>
          <w:tcPr>
            <w:tcW w:w="1774"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ТА,,Стартурс,,  Кула</w:t>
            </w:r>
          </w:p>
        </w:tc>
        <w:tc>
          <w:tcPr>
            <w:tcW w:w="15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извештај</w:t>
            </w:r>
          </w:p>
        </w:tc>
      </w:tr>
      <w:tr w:rsidR="00494876" w:rsidRPr="00761A60" w:rsidTr="000F11AB">
        <w:trPr>
          <w:trHeight w:val="147"/>
        </w:trPr>
        <w:tc>
          <w:tcPr>
            <w:tcW w:w="1356"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rPr>
              <w:t>8-10.4.2021</w:t>
            </w:r>
          </w:p>
        </w:tc>
        <w:tc>
          <w:tcPr>
            <w:tcW w:w="3110"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Онлајн конференција "Дигитално образовање 2021", акредитовано</w:t>
            </w:r>
          </w:p>
        </w:tc>
        <w:tc>
          <w:tcPr>
            <w:tcW w:w="31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rPr>
              <w:t>Edtech</w:t>
            </w:r>
            <w:r w:rsidRPr="00761A60">
              <w:rPr>
                <w:rFonts w:ascii="Times New Roman" w:hAnsi="Times New Roman" w:cs="Times New Roman"/>
                <w:color w:val="000000" w:themeColor="text1"/>
                <w:sz w:val="24"/>
                <w:szCs w:val="24"/>
                <w:lang w:val="sr-Cyrl-CS"/>
              </w:rPr>
              <w:t xml:space="preserve"> </w:t>
            </w:r>
            <w:r w:rsidRPr="00761A60">
              <w:rPr>
                <w:rFonts w:ascii="Times New Roman" w:hAnsi="Times New Roman" w:cs="Times New Roman"/>
                <w:color w:val="000000" w:themeColor="text1"/>
                <w:sz w:val="24"/>
                <w:szCs w:val="24"/>
              </w:rPr>
              <w:t>centar</w:t>
            </w:r>
            <w:r w:rsidRPr="00761A60">
              <w:rPr>
                <w:rFonts w:ascii="Times New Roman" w:hAnsi="Times New Roman" w:cs="Times New Roman"/>
                <w:color w:val="000000" w:themeColor="text1"/>
                <w:sz w:val="24"/>
                <w:szCs w:val="24"/>
                <w:lang w:val="sr-Cyrl-CS"/>
              </w:rPr>
              <w:t>, ЗУОВ,  учесници: Рената Зорић, Јелена Мирковић</w:t>
            </w:r>
          </w:p>
          <w:p w:rsidR="00494876" w:rsidRPr="00761A60" w:rsidRDefault="00494876" w:rsidP="00494876">
            <w:pPr>
              <w:rPr>
                <w:rFonts w:ascii="Times New Roman" w:hAnsi="Times New Roman" w:cs="Times New Roman"/>
                <w:color w:val="000000" w:themeColor="text1"/>
                <w:sz w:val="24"/>
                <w:szCs w:val="24"/>
                <w:lang w:val="sr-Cyrl-CS"/>
              </w:rPr>
            </w:pPr>
          </w:p>
        </w:tc>
        <w:tc>
          <w:tcPr>
            <w:tcW w:w="1774"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организатор</w:t>
            </w:r>
          </w:p>
        </w:tc>
        <w:tc>
          <w:tcPr>
            <w:tcW w:w="15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xml:space="preserve">Уверења </w:t>
            </w:r>
            <w:r w:rsidRPr="00761A60">
              <w:rPr>
                <w:rFonts w:ascii="Times New Roman" w:hAnsi="Times New Roman" w:cs="Times New Roman"/>
                <w:color w:val="000000" w:themeColor="text1"/>
                <w:sz w:val="24"/>
                <w:szCs w:val="24"/>
              </w:rPr>
              <w:t>сертификат 6 бодова</w:t>
            </w:r>
          </w:p>
        </w:tc>
      </w:tr>
      <w:tr w:rsidR="00494876" w:rsidRPr="00761A60" w:rsidTr="000F11AB">
        <w:trPr>
          <w:trHeight w:val="147"/>
        </w:trPr>
        <w:tc>
          <w:tcPr>
            <w:tcW w:w="1356"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rPr>
              <w:t>10.4.2021.</w:t>
            </w:r>
          </w:p>
        </w:tc>
        <w:tc>
          <w:tcPr>
            <w:tcW w:w="3110"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xml:space="preserve">5. конференција за наставнике ССШ економске групе предмета "Економија, пословно </w:t>
            </w:r>
            <w:r w:rsidRPr="00761A60">
              <w:rPr>
                <w:rFonts w:ascii="Times New Roman" w:hAnsi="Times New Roman" w:cs="Times New Roman"/>
                <w:color w:val="000000" w:themeColor="text1"/>
                <w:sz w:val="24"/>
                <w:szCs w:val="24"/>
                <w:lang w:val="sr-Cyrl-CS"/>
              </w:rPr>
              <w:lastRenderedPageBreak/>
              <w:t xml:space="preserve">управљање и статистика - савремене тенденције у ССО", Економски факултет Београд, акредитовано </w:t>
            </w:r>
          </w:p>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p>
        </w:tc>
        <w:tc>
          <w:tcPr>
            <w:tcW w:w="31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lastRenderedPageBreak/>
              <w:t>", Економски факултет Београд,</w:t>
            </w:r>
          </w:p>
          <w:p w:rsidR="00494876" w:rsidRPr="00761A60" w:rsidRDefault="00494876" w:rsidP="00494876">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xml:space="preserve">Учесници: - Јелена </w:t>
            </w:r>
            <w:r w:rsidRPr="00761A60">
              <w:rPr>
                <w:rFonts w:ascii="Times New Roman" w:hAnsi="Times New Roman" w:cs="Times New Roman"/>
                <w:color w:val="000000" w:themeColor="text1"/>
                <w:sz w:val="24"/>
                <w:szCs w:val="24"/>
                <w:lang w:val="sr-Cyrl-CS"/>
              </w:rPr>
              <w:lastRenderedPageBreak/>
              <w:t>Мирковић, Рената Зорић</w:t>
            </w:r>
          </w:p>
        </w:tc>
        <w:tc>
          <w:tcPr>
            <w:tcW w:w="1774"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lastRenderedPageBreak/>
              <w:t>организатор</w:t>
            </w:r>
          </w:p>
        </w:tc>
        <w:tc>
          <w:tcPr>
            <w:tcW w:w="15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sr-Cyrl-CS"/>
              </w:rPr>
              <w:t xml:space="preserve">Уверења </w:t>
            </w:r>
            <w:r w:rsidRPr="00761A60">
              <w:rPr>
                <w:rFonts w:ascii="Times New Roman" w:hAnsi="Times New Roman" w:cs="Times New Roman"/>
                <w:color w:val="000000" w:themeColor="text1"/>
                <w:sz w:val="24"/>
                <w:szCs w:val="24"/>
              </w:rPr>
              <w:t>сертификат 1 бод</w:t>
            </w:r>
          </w:p>
        </w:tc>
      </w:tr>
      <w:tr w:rsidR="00494876" w:rsidRPr="00761A60" w:rsidTr="000F11AB">
        <w:trPr>
          <w:trHeight w:val="147"/>
        </w:trPr>
        <w:tc>
          <w:tcPr>
            <w:tcW w:w="1356"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lastRenderedPageBreak/>
              <w:t>17-28.5.2021</w:t>
            </w:r>
          </w:p>
        </w:tc>
        <w:tc>
          <w:tcPr>
            <w:tcW w:w="3110"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обука "Дигитална учионица",акредитовано </w:t>
            </w:r>
          </w:p>
          <w:p w:rsidR="00494876" w:rsidRPr="00761A60" w:rsidRDefault="00494876" w:rsidP="00494876">
            <w:pPr>
              <w:rPr>
                <w:rFonts w:ascii="Times New Roman" w:hAnsi="Times New Roman" w:cs="Times New Roman"/>
                <w:color w:val="000000" w:themeColor="text1"/>
                <w:sz w:val="24"/>
                <w:szCs w:val="24"/>
              </w:rPr>
            </w:pPr>
          </w:p>
        </w:tc>
        <w:tc>
          <w:tcPr>
            <w:tcW w:w="3188" w:type="dxa"/>
            <w:tcBorders>
              <w:top w:val="single" w:sz="4" w:space="0" w:color="auto"/>
              <w:left w:val="single" w:sz="4" w:space="0" w:color="auto"/>
              <w:bottom w:val="single" w:sz="4" w:space="0" w:color="auto"/>
              <w:right w:val="single" w:sz="4" w:space="0" w:color="auto"/>
            </w:tcBorders>
          </w:tcPr>
          <w:p w:rsidR="00494876" w:rsidRPr="00D278BD" w:rsidRDefault="00494876" w:rsidP="00494876">
            <w:pPr>
              <w:spacing w:after="0" w:line="240" w:lineRule="auto"/>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ЗУОВ,</w:t>
            </w:r>
          </w:p>
          <w:p w:rsidR="00494876" w:rsidRPr="00D278BD" w:rsidRDefault="00494876" w:rsidP="00494876">
            <w:pPr>
              <w:spacing w:after="0" w:line="240" w:lineRule="auto"/>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Учесници: - Јелена Мирковић, Рената Зорић, Анико Војчена</w:t>
            </w:r>
          </w:p>
        </w:tc>
        <w:tc>
          <w:tcPr>
            <w:tcW w:w="1774"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организатор</w:t>
            </w:r>
          </w:p>
        </w:tc>
        <w:tc>
          <w:tcPr>
            <w:tcW w:w="15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sr-Cyrl-CS"/>
              </w:rPr>
              <w:t xml:space="preserve">Уверења </w:t>
            </w:r>
            <w:r w:rsidRPr="00761A60">
              <w:rPr>
                <w:rFonts w:ascii="Times New Roman" w:hAnsi="Times New Roman" w:cs="Times New Roman"/>
                <w:color w:val="000000" w:themeColor="text1"/>
                <w:sz w:val="24"/>
                <w:szCs w:val="24"/>
              </w:rPr>
              <w:t>сертификат 19,5 бодова</w:t>
            </w:r>
          </w:p>
        </w:tc>
      </w:tr>
      <w:tr w:rsidR="00494876" w:rsidRPr="00761A60" w:rsidTr="000F11AB">
        <w:trPr>
          <w:trHeight w:val="147"/>
        </w:trPr>
        <w:tc>
          <w:tcPr>
            <w:tcW w:w="1356"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2.6.2021.</w:t>
            </w:r>
          </w:p>
        </w:tc>
        <w:tc>
          <w:tcPr>
            <w:tcW w:w="3110" w:type="dxa"/>
            <w:tcBorders>
              <w:top w:val="single" w:sz="4" w:space="0" w:color="auto"/>
              <w:left w:val="single" w:sz="4" w:space="0" w:color="auto"/>
              <w:bottom w:val="single" w:sz="4" w:space="0" w:color="auto"/>
              <w:right w:val="single" w:sz="4" w:space="0" w:color="auto"/>
            </w:tcBorders>
          </w:tcPr>
          <w:p w:rsidR="00494876" w:rsidRPr="00D278BD" w:rsidRDefault="00494876" w:rsidP="00494876">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обука "Стратегија у раду са ученицима који показују проблеме у понашању", платформа "Чувам те"</w:t>
            </w:r>
          </w:p>
          <w:p w:rsidR="00494876" w:rsidRPr="00D278BD" w:rsidRDefault="00494876" w:rsidP="00494876">
            <w:pPr>
              <w:rPr>
                <w:rFonts w:ascii="Times New Roman" w:hAnsi="Times New Roman" w:cs="Times New Roman"/>
                <w:color w:val="000000" w:themeColor="text1"/>
                <w:sz w:val="24"/>
                <w:szCs w:val="24"/>
                <w:lang w:val="ru-RU"/>
              </w:rPr>
            </w:pPr>
          </w:p>
        </w:tc>
        <w:tc>
          <w:tcPr>
            <w:tcW w:w="31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rPr>
            </w:pPr>
            <w:r w:rsidRPr="00D278BD">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rPr>
              <w:t xml:space="preserve">МПНТР </w:t>
            </w:r>
          </w:p>
          <w:p w:rsidR="00494876" w:rsidRPr="00761A60" w:rsidRDefault="00494876" w:rsidP="00494876">
            <w:pPr>
              <w:spacing w:after="0" w:line="240" w:lineRule="auto"/>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Учесници: Рената Зорић</w:t>
            </w:r>
          </w:p>
        </w:tc>
        <w:tc>
          <w:tcPr>
            <w:tcW w:w="1774"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организатор</w:t>
            </w:r>
          </w:p>
        </w:tc>
        <w:tc>
          <w:tcPr>
            <w:tcW w:w="15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sr-Cyrl-CS"/>
              </w:rPr>
              <w:t xml:space="preserve">Уверења </w:t>
            </w:r>
            <w:r w:rsidRPr="00761A60">
              <w:rPr>
                <w:rFonts w:ascii="Times New Roman" w:hAnsi="Times New Roman" w:cs="Times New Roman"/>
                <w:color w:val="000000" w:themeColor="text1"/>
                <w:sz w:val="24"/>
                <w:szCs w:val="24"/>
              </w:rPr>
              <w:t>сертификат 16 бодова</w:t>
            </w:r>
          </w:p>
        </w:tc>
      </w:tr>
      <w:tr w:rsidR="00494876" w:rsidRPr="00761A60" w:rsidTr="000F11AB">
        <w:trPr>
          <w:trHeight w:val="147"/>
        </w:trPr>
        <w:tc>
          <w:tcPr>
            <w:tcW w:w="1356"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6.06.2021.</w:t>
            </w:r>
          </w:p>
        </w:tc>
        <w:tc>
          <w:tcPr>
            <w:tcW w:w="3110"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једнодневни излет у Сарајево</w:t>
            </w:r>
          </w:p>
        </w:tc>
        <w:tc>
          <w:tcPr>
            <w:tcW w:w="3188" w:type="dxa"/>
            <w:tcBorders>
              <w:top w:val="single" w:sz="4" w:space="0" w:color="auto"/>
              <w:left w:val="single" w:sz="4" w:space="0" w:color="auto"/>
              <w:bottom w:val="single" w:sz="4" w:space="0" w:color="auto"/>
              <w:right w:val="single" w:sz="4" w:space="0" w:color="auto"/>
            </w:tcBorders>
          </w:tcPr>
          <w:p w:rsidR="00494876" w:rsidRPr="00D278BD" w:rsidRDefault="00494876" w:rsidP="00494876">
            <w:pPr>
              <w:spacing w:after="0" w:line="240" w:lineRule="auto"/>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Ученици школе „Петро Кузмјак и наставници Јелена Мирковић, Драгана Гаћеша и Љиљана Фина.</w:t>
            </w:r>
          </w:p>
        </w:tc>
        <w:tc>
          <w:tcPr>
            <w:tcW w:w="1774"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lang w:val="sr-Cyrl-CS"/>
              </w:rPr>
            </w:pPr>
            <w:r w:rsidRPr="00D278BD">
              <w:rPr>
                <w:rFonts w:ascii="Times New Roman" w:hAnsi="Times New Roman" w:cs="Times New Roman"/>
                <w:color w:val="000000" w:themeColor="text1"/>
                <w:sz w:val="24"/>
                <w:szCs w:val="24"/>
                <w:lang w:val="ru-RU"/>
              </w:rPr>
              <w:t>туристичке агенције Стар турс из Куле</w:t>
            </w:r>
          </w:p>
        </w:tc>
        <w:tc>
          <w:tcPr>
            <w:tcW w:w="1588" w:type="dxa"/>
            <w:tcBorders>
              <w:top w:val="single" w:sz="4" w:space="0" w:color="auto"/>
              <w:left w:val="single" w:sz="4" w:space="0" w:color="auto"/>
              <w:bottom w:val="single" w:sz="4" w:space="0" w:color="auto"/>
              <w:right w:val="single" w:sz="4" w:space="0" w:color="auto"/>
            </w:tcBorders>
          </w:tcPr>
          <w:p w:rsidR="00494876" w:rsidRPr="00761A60" w:rsidRDefault="00494876" w:rsidP="00494876">
            <w:pPr>
              <w:spacing w:after="0" w:line="240" w:lineRule="auto"/>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Извештај и фото</w:t>
            </w:r>
          </w:p>
        </w:tc>
      </w:tr>
    </w:tbl>
    <w:p w:rsidR="000F11AB" w:rsidRPr="00761A60" w:rsidRDefault="000F11AB" w:rsidP="000F11AB">
      <w:pPr>
        <w:rPr>
          <w:rFonts w:ascii="Times New Roman" w:hAnsi="Times New Roman" w:cs="Times New Roman"/>
          <w:color w:val="FF0000"/>
          <w:sz w:val="24"/>
          <w:szCs w:val="24"/>
        </w:rPr>
      </w:pPr>
    </w:p>
    <w:p w:rsidR="00494876" w:rsidRPr="00D278BD" w:rsidRDefault="00494876" w:rsidP="000F11AB">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sr-Cyrl-CS"/>
        </w:rPr>
        <w:t>Чланови већа констатују да су реализоване   планиране активности у оквиру својих могућности који су условљени пландемијом коронаа вирусом.</w:t>
      </w:r>
    </w:p>
    <w:p w:rsidR="009017DA" w:rsidRPr="00D278BD" w:rsidRDefault="00153D55" w:rsidP="009926F7">
      <w:pPr>
        <w:pStyle w:val="Heading3"/>
        <w:rPr>
          <w:lang w:val="ru-RU"/>
        </w:rPr>
      </w:pPr>
      <w:bookmarkStart w:id="92" w:name="_Toc82984810"/>
      <w:bookmarkStart w:id="93" w:name="_Toc82985896"/>
      <w:r w:rsidRPr="00D278BD">
        <w:rPr>
          <w:lang w:val="ru-RU"/>
        </w:rPr>
        <w:t xml:space="preserve">5. 4. </w:t>
      </w:r>
      <w:r w:rsidR="00D57BFE" w:rsidRPr="00D278BD">
        <w:rPr>
          <w:lang w:val="ru-RU"/>
        </w:rPr>
        <w:t>3</w:t>
      </w:r>
      <w:r w:rsidRPr="00D278BD">
        <w:rPr>
          <w:lang w:val="ru-RU"/>
        </w:rPr>
        <w:t xml:space="preserve">. </w:t>
      </w:r>
      <w:r w:rsidR="0031107A" w:rsidRPr="00D278BD">
        <w:rPr>
          <w:lang w:val="ru-RU"/>
        </w:rPr>
        <w:t>Годишњи извештај уметничког актива за школску 2020/ 2021.</w:t>
      </w:r>
      <w:bookmarkEnd w:id="92"/>
      <w:bookmarkEnd w:id="93"/>
      <w:r w:rsidR="0031107A" w:rsidRPr="00D278BD">
        <w:rPr>
          <w:lang w:val="ru-RU"/>
        </w:rPr>
        <w:t xml:space="preserve"> </w:t>
      </w:r>
    </w:p>
    <w:p w:rsidR="000F11AB" w:rsidRPr="00761A60" w:rsidRDefault="009017DA" w:rsidP="000F11AB">
      <w:pPr>
        <w:spacing w:after="0"/>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Септембар</w:t>
      </w:r>
    </w:p>
    <w:p w:rsidR="009017DA" w:rsidRPr="00D278BD" w:rsidRDefault="009017DA" w:rsidP="004404DC">
      <w:pPr>
        <w:pStyle w:val="ListParagraph"/>
        <w:numPr>
          <w:ilvl w:val="0"/>
          <w:numId w:val="102"/>
        </w:numPr>
        <w:rPr>
          <w:color w:val="000000" w:themeColor="text1"/>
          <w:lang w:val="ru-RU"/>
        </w:rPr>
      </w:pPr>
      <w:r w:rsidRPr="00761A60">
        <w:rPr>
          <w:color w:val="000000" w:themeColor="text1"/>
          <w:lang w:val="sr-Cyrl-CS"/>
        </w:rPr>
        <w:t>Поставка изложбе</w:t>
      </w:r>
      <w:r w:rsidRPr="00761A60">
        <w:rPr>
          <w:color w:val="000000" w:themeColor="text1"/>
          <w:lang w:val="ru-RU"/>
        </w:rPr>
        <w:t xml:space="preserve"> ликовних радова ученика из претходне школске године. </w:t>
      </w:r>
    </w:p>
    <w:p w:rsidR="009017DA" w:rsidRPr="00761A60" w:rsidRDefault="009017DA" w:rsidP="004404DC">
      <w:pPr>
        <w:numPr>
          <w:ilvl w:val="0"/>
          <w:numId w:val="102"/>
        </w:numPr>
        <w:spacing w:after="0"/>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У складу са Стручним упутством за организацију и реализацију образовно-васпитног рада у основној школи у школској 2020/2021 певање није дозвољено, због тога је рад био значајно измењен. Рад ће бити усмерен на слушање музике, свирање, извођење покрета уз музику.</w:t>
      </w:r>
    </w:p>
    <w:p w:rsidR="009017DA" w:rsidRPr="00761A60" w:rsidRDefault="009017DA" w:rsidP="004404DC">
      <w:pPr>
        <w:numPr>
          <w:ilvl w:val="0"/>
          <w:numId w:val="102"/>
        </w:numPr>
        <w:spacing w:after="0"/>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Договор о критеријумима оцењивања, међупредметној повезаности и пројектне наставе у шестом разреду, плану стручног усавршавања, угледним часовима</w:t>
      </w:r>
    </w:p>
    <w:p w:rsidR="009017DA" w:rsidRPr="00761A60" w:rsidRDefault="009017DA" w:rsidP="000F11AB">
      <w:pPr>
        <w:spacing w:after="0"/>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Октобар</w:t>
      </w:r>
    </w:p>
    <w:p w:rsidR="009017DA" w:rsidRPr="00761A60" w:rsidRDefault="009017DA" w:rsidP="004404DC">
      <w:pPr>
        <w:numPr>
          <w:ilvl w:val="0"/>
          <w:numId w:val="47"/>
        </w:numPr>
        <w:spacing w:after="160" w:line="259" w:lineRule="auto"/>
        <w:contextualSpacing/>
        <w:rPr>
          <w:rFonts w:ascii="Times New Roman" w:hAnsi="Times New Roman" w:cs="Times New Roman"/>
          <w:b/>
          <w:color w:val="000000" w:themeColor="text1"/>
          <w:sz w:val="24"/>
          <w:szCs w:val="24"/>
          <w:u w:val="single"/>
          <w:lang w:val="ru-RU"/>
        </w:rPr>
      </w:pPr>
      <w:r w:rsidRPr="00761A60">
        <w:rPr>
          <w:rFonts w:ascii="Times New Roman" w:hAnsi="Times New Roman" w:cs="Times New Roman"/>
          <w:color w:val="000000" w:themeColor="text1"/>
          <w:sz w:val="24"/>
          <w:szCs w:val="24"/>
          <w:lang w:val="ru-RU"/>
        </w:rPr>
        <w:t>За дечију недељу је организована изложба радова у холу школе,</w:t>
      </w:r>
    </w:p>
    <w:p w:rsidR="009017DA" w:rsidRPr="00761A60" w:rsidRDefault="009017DA" w:rsidP="004404DC">
      <w:pPr>
        <w:numPr>
          <w:ilvl w:val="0"/>
          <w:numId w:val="47"/>
        </w:numPr>
        <w:spacing w:after="160" w:line="259" w:lineRule="auto"/>
        <w:contextualSpacing/>
        <w:rPr>
          <w:rFonts w:ascii="Times New Roman" w:hAnsi="Times New Roman" w:cs="Times New Roman"/>
          <w:b/>
          <w:color w:val="000000" w:themeColor="text1"/>
          <w:sz w:val="24"/>
          <w:szCs w:val="24"/>
          <w:u w:val="single"/>
          <w:lang w:val="ru-RU"/>
        </w:rPr>
      </w:pPr>
      <w:r w:rsidRPr="00761A60">
        <w:rPr>
          <w:rFonts w:ascii="Times New Roman" w:hAnsi="Times New Roman" w:cs="Times New Roman"/>
          <w:color w:val="000000" w:themeColor="text1"/>
          <w:sz w:val="24"/>
          <w:szCs w:val="24"/>
          <w:lang w:val="ru-RU"/>
        </w:rPr>
        <w:t>Организована је изложба поводом Дана здраве хране који се обележава 16.октобра.</w:t>
      </w:r>
    </w:p>
    <w:p w:rsidR="009017DA" w:rsidRPr="00761A60" w:rsidRDefault="009017DA" w:rsidP="004404DC">
      <w:pPr>
        <w:numPr>
          <w:ilvl w:val="0"/>
          <w:numId w:val="47"/>
        </w:num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Договорен рад секције "Гитара"</w:t>
      </w:r>
    </w:p>
    <w:p w:rsidR="009017DA" w:rsidRPr="00761A60" w:rsidRDefault="009017DA" w:rsidP="009017DA">
      <w:pPr>
        <w:contextualSpacing/>
        <w:rPr>
          <w:rFonts w:ascii="Times New Roman" w:hAnsi="Times New Roman" w:cs="Times New Roman"/>
          <w:color w:val="000000" w:themeColor="text1"/>
          <w:sz w:val="24"/>
          <w:szCs w:val="24"/>
          <w:lang w:val="uk-UA"/>
        </w:rPr>
      </w:pPr>
      <w:r w:rsidRPr="00761A60">
        <w:rPr>
          <w:rFonts w:ascii="Times New Roman" w:hAnsi="Times New Roman" w:cs="Times New Roman"/>
          <w:color w:val="000000" w:themeColor="text1"/>
          <w:sz w:val="24"/>
          <w:szCs w:val="24"/>
          <w:lang w:val="uk-UA"/>
        </w:rPr>
        <w:t>Новембар</w:t>
      </w:r>
    </w:p>
    <w:p w:rsidR="009017DA" w:rsidRPr="00761A60" w:rsidRDefault="009017DA" w:rsidP="004404DC">
      <w:pPr>
        <w:numPr>
          <w:ilvl w:val="0"/>
          <w:numId w:val="48"/>
        </w:numPr>
        <w:spacing w:after="0"/>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uk-UA"/>
        </w:rPr>
        <w:t xml:space="preserve">Изложба у оквиру манифестације «Костељникова јесен».  </w:t>
      </w:r>
    </w:p>
    <w:p w:rsidR="009017DA" w:rsidRPr="00761A60" w:rsidRDefault="009017DA" w:rsidP="004404DC">
      <w:pPr>
        <w:numPr>
          <w:ilvl w:val="0"/>
          <w:numId w:val="48"/>
        </w:numPr>
        <w:spacing w:after="0"/>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uk-UA"/>
        </w:rPr>
        <w:t>Избор песама за секцију Гитара</w:t>
      </w:r>
    </w:p>
    <w:p w:rsidR="009017DA" w:rsidRPr="00761A60" w:rsidRDefault="009017DA" w:rsidP="000F11AB">
      <w:pPr>
        <w:spacing w:after="0"/>
        <w:rPr>
          <w:rFonts w:ascii="Times New Roman" w:hAnsi="Times New Roman" w:cs="Times New Roman"/>
          <w:color w:val="000000" w:themeColor="text1"/>
          <w:sz w:val="24"/>
          <w:szCs w:val="24"/>
          <w:lang w:val="uk-UA"/>
        </w:rPr>
      </w:pPr>
      <w:r w:rsidRPr="00761A60">
        <w:rPr>
          <w:rFonts w:ascii="Times New Roman" w:hAnsi="Times New Roman" w:cs="Times New Roman"/>
          <w:color w:val="000000" w:themeColor="text1"/>
          <w:sz w:val="24"/>
          <w:szCs w:val="24"/>
          <w:lang w:val="uk-UA"/>
        </w:rPr>
        <w:t>Децембар</w:t>
      </w:r>
    </w:p>
    <w:p w:rsidR="009017DA" w:rsidRPr="00761A60" w:rsidRDefault="009017DA" w:rsidP="004404DC">
      <w:pPr>
        <w:numPr>
          <w:ilvl w:val="0"/>
          <w:numId w:val="48"/>
        </w:numPr>
        <w:spacing w:after="0" w:line="259" w:lineRule="auto"/>
        <w:contextualSpacing/>
        <w:rPr>
          <w:rFonts w:ascii="Times New Roman" w:hAnsi="Times New Roman" w:cs="Times New Roman"/>
          <w:b/>
          <w:color w:val="000000" w:themeColor="text1"/>
          <w:sz w:val="24"/>
          <w:szCs w:val="24"/>
          <w:u w:val="single"/>
          <w:lang w:val="ru-RU"/>
        </w:rPr>
      </w:pPr>
      <w:r w:rsidRPr="00761A60">
        <w:rPr>
          <w:rFonts w:ascii="Times New Roman" w:hAnsi="Times New Roman" w:cs="Times New Roman"/>
          <w:color w:val="000000" w:themeColor="text1"/>
          <w:sz w:val="24"/>
          <w:szCs w:val="24"/>
          <w:lang w:val="ru-RU"/>
        </w:rPr>
        <w:t>Изложба новогодишњих честитки и припремање за божични вашар, прављење многобројних украса и израда магнета, чија сврха је било скупљање пара у хуманитарне сврхе.</w:t>
      </w:r>
    </w:p>
    <w:p w:rsidR="009017DA" w:rsidRPr="00761A60" w:rsidRDefault="009017DA" w:rsidP="004404DC">
      <w:pPr>
        <w:numPr>
          <w:ilvl w:val="0"/>
          <w:numId w:val="48"/>
        </w:numPr>
        <w:spacing w:after="0" w:line="259" w:lineRule="auto"/>
        <w:contextualSpacing/>
        <w:rPr>
          <w:rFonts w:ascii="Times New Roman" w:hAnsi="Times New Roman" w:cs="Times New Roman"/>
          <w:b/>
          <w:color w:val="000000" w:themeColor="text1"/>
          <w:sz w:val="24"/>
          <w:szCs w:val="24"/>
          <w:u w:val="single"/>
          <w:lang w:val="ru-RU"/>
        </w:rPr>
      </w:pPr>
      <w:r w:rsidRPr="00761A60">
        <w:rPr>
          <w:rFonts w:ascii="Times New Roman" w:hAnsi="Times New Roman" w:cs="Times New Roman"/>
          <w:color w:val="000000" w:themeColor="text1"/>
          <w:sz w:val="24"/>
          <w:szCs w:val="24"/>
          <w:lang w:val="ru-RU"/>
        </w:rPr>
        <w:t>Украшавање паноа у холу са различитим божичним мотивима.</w:t>
      </w:r>
    </w:p>
    <w:p w:rsidR="009017DA" w:rsidRPr="00761A60" w:rsidRDefault="009017DA" w:rsidP="004404DC">
      <w:pPr>
        <w:numPr>
          <w:ilvl w:val="0"/>
          <w:numId w:val="48"/>
        </w:numPr>
        <w:spacing w:after="0" w:line="259" w:lineRule="auto"/>
        <w:contextualSpacing/>
        <w:rPr>
          <w:rFonts w:ascii="Times New Roman" w:hAnsi="Times New Roman" w:cs="Times New Roman"/>
          <w:b/>
          <w:color w:val="000000" w:themeColor="text1"/>
          <w:sz w:val="24"/>
          <w:szCs w:val="24"/>
          <w:u w:val="single"/>
          <w:lang w:val="ru-RU"/>
        </w:rPr>
      </w:pPr>
      <w:r w:rsidRPr="00761A60">
        <w:rPr>
          <w:rFonts w:ascii="Times New Roman" w:hAnsi="Times New Roman" w:cs="Times New Roman"/>
          <w:color w:val="000000" w:themeColor="text1"/>
          <w:sz w:val="24"/>
          <w:szCs w:val="24"/>
          <w:lang w:val="ru-RU"/>
        </w:rPr>
        <w:lastRenderedPageBreak/>
        <w:t>Припремање цртежа за обележавање Дана Русина који је 17. јануара.</w:t>
      </w:r>
    </w:p>
    <w:p w:rsidR="009017DA" w:rsidRPr="00761A60" w:rsidRDefault="009017DA" w:rsidP="004404DC">
      <w:pPr>
        <w:numPr>
          <w:ilvl w:val="0"/>
          <w:numId w:val="48"/>
        </w:numPr>
        <w:spacing w:after="0" w:line="259" w:lineRule="auto"/>
        <w:contextualSpacing/>
        <w:rPr>
          <w:rFonts w:ascii="Times New Roman" w:hAnsi="Times New Roman" w:cs="Times New Roman"/>
          <w:color w:val="000000" w:themeColor="text1"/>
          <w:sz w:val="24"/>
          <w:szCs w:val="24"/>
          <w:u w:val="single"/>
          <w:lang w:val="ru-RU"/>
        </w:rPr>
      </w:pPr>
      <w:r w:rsidRPr="00761A60">
        <w:rPr>
          <w:rFonts w:ascii="Times New Roman" w:hAnsi="Times New Roman" w:cs="Times New Roman"/>
          <w:color w:val="000000" w:themeColor="text1"/>
          <w:sz w:val="24"/>
          <w:szCs w:val="24"/>
          <w:lang w:val="ru-RU"/>
        </w:rPr>
        <w:t>„Инструменти у стилу праисторије“радионица у оквиру пројекта "СТЕМ учионица толеранције"</w:t>
      </w:r>
    </w:p>
    <w:p w:rsidR="009017DA" w:rsidRPr="00761A60" w:rsidRDefault="009017DA" w:rsidP="004404DC">
      <w:pPr>
        <w:numPr>
          <w:ilvl w:val="0"/>
          <w:numId w:val="48"/>
        </w:numPr>
        <w:spacing w:after="0"/>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Онлајн приредба поводом завршетка полугдишта.</w:t>
      </w:r>
    </w:p>
    <w:p w:rsidR="009017DA" w:rsidRPr="00761A60" w:rsidRDefault="009017DA" w:rsidP="000F11AB">
      <w:pPr>
        <w:spacing w:after="0"/>
        <w:ind w:left="720"/>
        <w:rPr>
          <w:rFonts w:ascii="Times New Roman" w:hAnsi="Times New Roman" w:cs="Times New Roman"/>
          <w:color w:val="FF0000"/>
          <w:sz w:val="24"/>
          <w:szCs w:val="24"/>
          <w:lang w:val="ru-RU"/>
        </w:rPr>
      </w:pPr>
    </w:p>
    <w:p w:rsidR="000F11AB" w:rsidRPr="00FF71B5" w:rsidRDefault="000F11AB" w:rsidP="009017DA">
      <w:pPr>
        <w:rPr>
          <w:rFonts w:ascii="Times New Roman" w:hAnsi="Times New Roman" w:cs="Times New Roman"/>
          <w:color w:val="FF0000"/>
          <w:sz w:val="24"/>
          <w:szCs w:val="24"/>
          <w:lang w:val="ru-RU"/>
        </w:rPr>
      </w:pPr>
    </w:p>
    <w:p w:rsidR="009017DA" w:rsidRPr="00761A60" w:rsidRDefault="009017DA" w:rsidP="000F11AB">
      <w:pPr>
        <w:spacing w:after="0"/>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Јануар</w:t>
      </w:r>
    </w:p>
    <w:p w:rsidR="009017DA" w:rsidRPr="00761A60" w:rsidRDefault="009017DA" w:rsidP="004404DC">
      <w:pPr>
        <w:numPr>
          <w:ilvl w:val="0"/>
          <w:numId w:val="51"/>
        </w:numPr>
        <w:spacing w:after="0" w:line="259" w:lineRule="auto"/>
        <w:contextualSpacing/>
        <w:rPr>
          <w:rFonts w:ascii="Times New Roman" w:hAnsi="Times New Roman" w:cs="Times New Roman"/>
          <w:b/>
          <w:color w:val="000000" w:themeColor="text1"/>
          <w:sz w:val="24"/>
          <w:szCs w:val="24"/>
          <w:u w:val="single"/>
        </w:rPr>
      </w:pPr>
      <w:r w:rsidRPr="00761A60">
        <w:rPr>
          <w:rFonts w:ascii="Times New Roman" w:hAnsi="Times New Roman" w:cs="Times New Roman"/>
          <w:color w:val="000000" w:themeColor="text1"/>
          <w:sz w:val="24"/>
          <w:szCs w:val="24"/>
          <w:lang w:val="ru-RU"/>
        </w:rPr>
        <w:t xml:space="preserve">Изложба поводом Дана Русина, ученички радови са часова ликовне културе. </w:t>
      </w:r>
      <w:r w:rsidRPr="00761A60">
        <w:rPr>
          <w:rFonts w:ascii="Times New Roman" w:hAnsi="Times New Roman" w:cs="Times New Roman"/>
          <w:color w:val="000000" w:themeColor="text1"/>
          <w:sz w:val="24"/>
          <w:szCs w:val="24"/>
        </w:rPr>
        <w:t>Изложба је била постављена у холу школе.</w:t>
      </w:r>
    </w:p>
    <w:p w:rsidR="009017DA" w:rsidRPr="00761A60" w:rsidRDefault="009017DA" w:rsidP="004404DC">
      <w:pPr>
        <w:numPr>
          <w:ilvl w:val="0"/>
          <w:numId w:val="51"/>
        </w:numPr>
        <w:spacing w:after="0" w:line="259" w:lineRule="auto"/>
        <w:contextualSpacing/>
        <w:rPr>
          <w:rFonts w:ascii="Times New Roman" w:hAnsi="Times New Roman" w:cs="Times New Roman"/>
          <w:b/>
          <w:color w:val="000000" w:themeColor="text1"/>
          <w:sz w:val="24"/>
          <w:szCs w:val="24"/>
          <w:u w:val="single"/>
        </w:rPr>
      </w:pPr>
      <w:r w:rsidRPr="00761A60">
        <w:rPr>
          <w:rFonts w:ascii="Times New Roman" w:hAnsi="Times New Roman" w:cs="Times New Roman"/>
          <w:color w:val="000000" w:themeColor="text1"/>
          <w:sz w:val="24"/>
          <w:szCs w:val="24"/>
          <w:lang w:val="ru-RU"/>
        </w:rPr>
        <w:t xml:space="preserve">Изложба поводом школске славе Свети Сава, ученички радови са часова ликовне културе. </w:t>
      </w:r>
      <w:r w:rsidRPr="00761A60">
        <w:rPr>
          <w:rFonts w:ascii="Times New Roman" w:hAnsi="Times New Roman" w:cs="Times New Roman"/>
          <w:color w:val="000000" w:themeColor="text1"/>
          <w:sz w:val="24"/>
          <w:szCs w:val="24"/>
        </w:rPr>
        <w:t>Изложба је била постављена у холу школе.</w:t>
      </w:r>
    </w:p>
    <w:p w:rsidR="009017DA" w:rsidRPr="00761A60" w:rsidRDefault="009017DA" w:rsidP="004404DC">
      <w:pPr>
        <w:numPr>
          <w:ilvl w:val="0"/>
          <w:numId w:val="51"/>
        </w:numPr>
        <w:spacing w:after="0"/>
        <w:contextualSpacing/>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Одржана је приредба поводом школске славе светог Саве. На приредби је изведен рецитал. Певање није било заступљено због епидемиолошких мера.. </w:t>
      </w:r>
    </w:p>
    <w:p w:rsidR="009017DA" w:rsidRPr="00761A60" w:rsidRDefault="009017DA" w:rsidP="000F11AB">
      <w:pPr>
        <w:spacing w:after="0"/>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Фебруар</w:t>
      </w:r>
    </w:p>
    <w:p w:rsidR="009017DA" w:rsidRPr="00761A60" w:rsidRDefault="009017DA" w:rsidP="004404DC">
      <w:pPr>
        <w:numPr>
          <w:ilvl w:val="0"/>
          <w:numId w:val="45"/>
        </w:numPr>
        <w:spacing w:after="160" w:line="259" w:lineRule="auto"/>
        <w:contextualSpacing/>
        <w:rPr>
          <w:rFonts w:ascii="Times New Roman" w:hAnsi="Times New Roman" w:cs="Times New Roman"/>
          <w:b/>
          <w:color w:val="000000" w:themeColor="text1"/>
          <w:sz w:val="24"/>
          <w:szCs w:val="24"/>
          <w:u w:val="single"/>
          <w:lang w:val="ru-RU"/>
        </w:rPr>
      </w:pPr>
      <w:r w:rsidRPr="00761A60">
        <w:rPr>
          <w:rFonts w:ascii="Times New Roman" w:hAnsi="Times New Roman" w:cs="Times New Roman"/>
          <w:color w:val="000000" w:themeColor="text1"/>
          <w:sz w:val="24"/>
          <w:szCs w:val="24"/>
          <w:lang w:val="ru-RU"/>
        </w:rPr>
        <w:t>На часовима ликовне културе спремају се мотиви за Дан заљубљених-срца, хамери са мотивима љубави, стихови о љубави.</w:t>
      </w:r>
    </w:p>
    <w:p w:rsidR="009017DA" w:rsidRPr="00761A60" w:rsidRDefault="009017DA" w:rsidP="004404DC">
      <w:pPr>
        <w:numPr>
          <w:ilvl w:val="0"/>
          <w:numId w:val="49"/>
        </w:numPr>
        <w:spacing w:after="160" w:line="259" w:lineRule="auto"/>
        <w:contextualSpacing/>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Због неповољне епидемиолошке ситуације у Општини прешло се на наставу на даљину. Договорен је начин рада. Осим организације наставе, пружена је и додатна подршка у ченицима и родитељима који се слабије сналазе у онлајн настави путем упутава, слика о томе како се користи Гугл учионица, како се користе поједини сајтови, портали, како слати домаће задатке, истовремено и контакти путем телефона, друштвених мрежа.</w:t>
      </w:r>
    </w:p>
    <w:p w:rsidR="009017DA" w:rsidRPr="00761A60" w:rsidRDefault="009017DA" w:rsidP="000F11AB">
      <w:pPr>
        <w:spacing w:after="0"/>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Март</w:t>
      </w:r>
    </w:p>
    <w:p w:rsidR="009017DA" w:rsidRPr="00761A60" w:rsidRDefault="009017DA" w:rsidP="004404DC">
      <w:pPr>
        <w:numPr>
          <w:ilvl w:val="0"/>
          <w:numId w:val="46"/>
        </w:numPr>
        <w:spacing w:after="0" w:line="259" w:lineRule="auto"/>
        <w:contextualSpacing/>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Изложба радова ученика из основне школе поводом 8. марта.</w:t>
      </w:r>
    </w:p>
    <w:p w:rsidR="009017DA" w:rsidRPr="00761A60" w:rsidRDefault="009017DA" w:rsidP="004404DC">
      <w:pPr>
        <w:numPr>
          <w:ilvl w:val="0"/>
          <w:numId w:val="46"/>
        </w:numPr>
        <w:spacing w:after="0" w:line="259" w:lineRule="auto"/>
        <w:contextualSpacing/>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Почетак наставе на даљину. Договор о начину рада, критеријумима и начину подршке за ученике и њихове родитеље.</w:t>
      </w:r>
    </w:p>
    <w:p w:rsidR="009017DA" w:rsidRPr="00761A60" w:rsidRDefault="009017DA" w:rsidP="004404DC">
      <w:pPr>
        <w:numPr>
          <w:ilvl w:val="0"/>
          <w:numId w:val="46"/>
        </w:numPr>
        <w:spacing w:after="0" w:line="259" w:lineRule="auto"/>
        <w:contextualSpacing/>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"Ја-композитор" пројектни задатак за први разред гимназије. Задатак је био снимити видео у којем се у првом лицу претставља као композитор. Видео је требао бити поткрепљен сликама везано за композитора. </w:t>
      </w:r>
    </w:p>
    <w:p w:rsidR="009017DA" w:rsidRPr="00761A60" w:rsidRDefault="009017DA" w:rsidP="000F11AB">
      <w:pPr>
        <w:spacing w:after="0"/>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Април</w:t>
      </w:r>
    </w:p>
    <w:p w:rsidR="009017DA" w:rsidRPr="00761A60" w:rsidRDefault="009017DA" w:rsidP="004404DC">
      <w:pPr>
        <w:numPr>
          <w:ilvl w:val="0"/>
          <w:numId w:val="68"/>
        </w:numPr>
        <w:spacing w:after="0" w:line="256" w:lineRule="auto"/>
        <w:contextualSpacing/>
        <w:rPr>
          <w:rFonts w:ascii="Times New Roman" w:hAnsi="Times New Roman" w:cs="Times New Roman"/>
          <w:b/>
          <w:color w:val="000000" w:themeColor="text1"/>
          <w:sz w:val="24"/>
          <w:szCs w:val="24"/>
          <w:lang w:val="ru-RU"/>
        </w:rPr>
      </w:pPr>
      <w:r w:rsidRPr="00761A60">
        <w:rPr>
          <w:rFonts w:ascii="Times New Roman" w:hAnsi="Times New Roman" w:cs="Times New Roman"/>
          <w:color w:val="000000" w:themeColor="text1"/>
          <w:sz w:val="24"/>
          <w:szCs w:val="24"/>
          <w:lang w:val="ru-RU"/>
        </w:rPr>
        <w:t>„Моја мелодија у стилу пентатонике“ радионица у оквиру пројекта "СТЕМ учионица толеранције". Ученици су осмислили мелодију у стилу пентатонике, а затим направил кратак видео са традиционалним јапанским пејзажима. Најбољи су објављни на сајту школе.</w:t>
      </w:r>
    </w:p>
    <w:p w:rsidR="009017DA" w:rsidRPr="00761A60" w:rsidRDefault="009017DA" w:rsidP="004404DC">
      <w:pPr>
        <w:numPr>
          <w:ilvl w:val="0"/>
          <w:numId w:val="49"/>
        </w:numPr>
        <w:spacing w:after="0" w:line="259" w:lineRule="auto"/>
        <w:contextualSpacing/>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Од половне априла се завршава настава на даљину.</w:t>
      </w:r>
    </w:p>
    <w:p w:rsidR="009017DA" w:rsidRPr="00761A60" w:rsidRDefault="009017DA" w:rsidP="000F11AB">
      <w:pPr>
        <w:spacing w:after="0" w:line="259" w:lineRule="auto"/>
        <w:ind w:left="720"/>
        <w:contextualSpacing/>
        <w:rPr>
          <w:rFonts w:ascii="Times New Roman" w:hAnsi="Times New Roman" w:cs="Times New Roman"/>
          <w:color w:val="000000" w:themeColor="text1"/>
          <w:sz w:val="24"/>
          <w:szCs w:val="24"/>
          <w:lang w:val="ru-RU"/>
        </w:rPr>
      </w:pPr>
    </w:p>
    <w:p w:rsidR="009017DA" w:rsidRPr="00761A60" w:rsidRDefault="009017DA" w:rsidP="000F11AB">
      <w:pPr>
        <w:spacing w:after="0"/>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Мај</w:t>
      </w:r>
    </w:p>
    <w:p w:rsidR="009017DA" w:rsidRPr="00761A60" w:rsidRDefault="009017DA" w:rsidP="004404DC">
      <w:pPr>
        <w:numPr>
          <w:ilvl w:val="0"/>
          <w:numId w:val="67"/>
        </w:numPr>
        <w:spacing w:after="0"/>
        <w:contextualSpacing/>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Изложба слика поводом Дана планете</w:t>
      </w:r>
    </w:p>
    <w:p w:rsidR="009017DA" w:rsidRPr="00761A60" w:rsidRDefault="009017DA" w:rsidP="004404DC">
      <w:pPr>
        <w:numPr>
          <w:ilvl w:val="0"/>
          <w:numId w:val="67"/>
        </w:numPr>
        <w:spacing w:after="0"/>
        <w:contextualSpacing/>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Договор о начинима како одржати приредбу за мале матуранте. Две опције су узете у обзир, а која од њих ће се одржати зависи од епидемиолошких мера које ће бити на снази у јуну.</w:t>
      </w:r>
    </w:p>
    <w:p w:rsidR="009017DA" w:rsidRPr="00761A60" w:rsidRDefault="009017DA" w:rsidP="000F11AB">
      <w:pPr>
        <w:spacing w:after="0"/>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Јун</w:t>
      </w:r>
    </w:p>
    <w:p w:rsidR="009017DA" w:rsidRPr="00761A60" w:rsidRDefault="009017DA" w:rsidP="004404DC">
      <w:pPr>
        <w:numPr>
          <w:ilvl w:val="0"/>
          <w:numId w:val="50"/>
        </w:numPr>
        <w:spacing w:after="0"/>
        <w:contextualSpacing/>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Приредба- испраћај ученика осмих разреда. Приредба је припремљена у електронском облику да би смањили број присутних ученика.  Приредбу су припремили ученици седмих разреда и разредна старешина као и наставници Марија Колошњаји Златица Малацко.</w:t>
      </w:r>
    </w:p>
    <w:p w:rsidR="009017DA" w:rsidRPr="00761A60" w:rsidRDefault="009017DA" w:rsidP="000F11AB">
      <w:pPr>
        <w:spacing w:after="0"/>
        <w:ind w:left="360"/>
        <w:jc w:val="right"/>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Чланови већа:</w:t>
      </w:r>
    </w:p>
    <w:p w:rsidR="009017DA" w:rsidRPr="00761A60" w:rsidRDefault="009017DA" w:rsidP="009017DA">
      <w:pPr>
        <w:spacing w:after="0"/>
        <w:ind w:left="360"/>
        <w:jc w:val="right"/>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ru-RU"/>
        </w:rPr>
        <w:t>Марија Колшњаји</w:t>
      </w:r>
      <w:r w:rsidRPr="00761A60">
        <w:rPr>
          <w:rFonts w:ascii="Times New Roman" w:hAnsi="Times New Roman" w:cs="Times New Roman"/>
          <w:color w:val="000000" w:themeColor="text1"/>
          <w:sz w:val="24"/>
          <w:szCs w:val="24"/>
          <w:lang w:val="sr-Cyrl-CS"/>
        </w:rPr>
        <w:t>- наставник ликовне културе</w:t>
      </w:r>
    </w:p>
    <w:p w:rsidR="009017DA" w:rsidRPr="00761A60" w:rsidRDefault="009017DA" w:rsidP="009017DA">
      <w:pPr>
        <w:spacing w:after="0"/>
        <w:ind w:left="360"/>
        <w:jc w:val="right"/>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lastRenderedPageBreak/>
        <w:t>Лидија Пашо- наставник музичке културе</w:t>
      </w:r>
    </w:p>
    <w:p w:rsidR="009017DA" w:rsidRPr="00761A60" w:rsidRDefault="009017DA" w:rsidP="009017DA">
      <w:pPr>
        <w:spacing w:after="0"/>
        <w:ind w:left="360"/>
        <w:jc w:val="right"/>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Игор Радовић- наставник ликовне културе</w:t>
      </w:r>
    </w:p>
    <w:p w:rsidR="009017DA" w:rsidRPr="00761A60" w:rsidRDefault="009017DA" w:rsidP="009017DA">
      <w:pPr>
        <w:spacing w:after="0"/>
        <w:ind w:left="360"/>
        <w:jc w:val="right"/>
        <w:rPr>
          <w:rFonts w:ascii="Times New Roman" w:hAnsi="Times New Roman" w:cs="Times New Roman"/>
          <w:color w:val="000000" w:themeColor="text1"/>
          <w:sz w:val="24"/>
          <w:szCs w:val="24"/>
          <w:lang w:val="sr-Cyrl-CS"/>
        </w:rPr>
      </w:pPr>
    </w:p>
    <w:p w:rsidR="009017DA" w:rsidRPr="00761A60" w:rsidRDefault="009017DA" w:rsidP="009017DA">
      <w:pPr>
        <w:spacing w:after="0"/>
        <w:ind w:left="360"/>
        <w:jc w:val="right"/>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Извештај саставила Лидија Пашо</w:t>
      </w:r>
    </w:p>
    <w:p w:rsidR="000F11AB" w:rsidRPr="00761A60" w:rsidRDefault="000F11AB" w:rsidP="000F11AB">
      <w:pPr>
        <w:spacing w:after="0" w:line="240" w:lineRule="auto"/>
        <w:contextualSpacing/>
        <w:rPr>
          <w:rFonts w:ascii="Times New Roman" w:hAnsi="Times New Roman" w:cs="Times New Roman"/>
          <w:b/>
          <w:color w:val="000000" w:themeColor="text1"/>
          <w:sz w:val="24"/>
          <w:szCs w:val="24"/>
          <w:lang w:val="ru-RU"/>
        </w:rPr>
      </w:pPr>
    </w:p>
    <w:p w:rsidR="000F11AB" w:rsidRPr="00761A60" w:rsidRDefault="000F11AB" w:rsidP="000F11AB">
      <w:pPr>
        <w:spacing w:after="0" w:line="240" w:lineRule="auto"/>
        <w:contextualSpacing/>
        <w:rPr>
          <w:rFonts w:ascii="Times New Roman" w:hAnsi="Times New Roman" w:cs="Times New Roman"/>
          <w:b/>
          <w:color w:val="000000" w:themeColor="text1"/>
          <w:sz w:val="24"/>
          <w:szCs w:val="24"/>
          <w:lang w:val="ru-RU"/>
        </w:rPr>
      </w:pPr>
    </w:p>
    <w:p w:rsidR="009017DA" w:rsidRPr="00761A60" w:rsidRDefault="00153D55" w:rsidP="009926F7">
      <w:pPr>
        <w:pStyle w:val="Heading3"/>
        <w:rPr>
          <w:rFonts w:eastAsia="Times New Roman"/>
          <w:lang w:val="ru-RU"/>
        </w:rPr>
      </w:pPr>
      <w:bookmarkStart w:id="94" w:name="_Toc82984811"/>
      <w:bookmarkStart w:id="95" w:name="_Toc82985897"/>
      <w:r w:rsidRPr="00761A60">
        <w:rPr>
          <w:rFonts w:eastAsia="Times New Roman"/>
          <w:lang w:val="ru-RU"/>
        </w:rPr>
        <w:t xml:space="preserve">5. 4. </w:t>
      </w:r>
      <w:r w:rsidR="00D57BFE" w:rsidRPr="00761A60">
        <w:rPr>
          <w:rFonts w:eastAsia="Times New Roman"/>
          <w:lang w:val="ru-RU"/>
        </w:rPr>
        <w:t>4</w:t>
      </w:r>
      <w:r w:rsidRPr="00761A60">
        <w:rPr>
          <w:rFonts w:eastAsia="Times New Roman"/>
          <w:lang w:val="ru-RU"/>
        </w:rPr>
        <w:t xml:space="preserve">. </w:t>
      </w:r>
      <w:r w:rsidR="009017DA" w:rsidRPr="00761A60">
        <w:rPr>
          <w:rFonts w:eastAsia="Times New Roman"/>
          <w:lang w:val="ru-RU"/>
        </w:rPr>
        <w:t>Извештај актив</w:t>
      </w:r>
      <w:r w:rsidR="009017DA" w:rsidRPr="00761A60">
        <w:rPr>
          <w:rFonts w:eastAsia="Times New Roman"/>
        </w:rPr>
        <w:t>a</w:t>
      </w:r>
      <w:r w:rsidR="009017DA" w:rsidRPr="00761A60">
        <w:rPr>
          <w:rFonts w:eastAsia="Times New Roman"/>
          <w:lang w:val="ru-RU"/>
        </w:rPr>
        <w:t xml:space="preserve"> наставника језика</w:t>
      </w:r>
      <w:bookmarkEnd w:id="94"/>
      <w:bookmarkEnd w:id="95"/>
    </w:p>
    <w:p w:rsidR="000F11AB" w:rsidRPr="00761A60" w:rsidRDefault="000F11AB" w:rsidP="000F11AB">
      <w:pPr>
        <w:spacing w:after="0" w:line="240" w:lineRule="auto"/>
        <w:rPr>
          <w:rFonts w:ascii="Times New Roman" w:hAnsi="Times New Roman" w:cs="Times New Roman"/>
          <w:color w:val="000000" w:themeColor="text1"/>
          <w:sz w:val="24"/>
          <w:szCs w:val="24"/>
          <w:lang w:val="sr-Cyrl-CS"/>
        </w:rPr>
      </w:pPr>
    </w:p>
    <w:p w:rsidR="009017DA" w:rsidRPr="00FF71B5" w:rsidRDefault="009017DA" w:rsidP="000F11AB">
      <w:pPr>
        <w:spacing w:after="0" w:line="240" w:lineRule="auto"/>
        <w:rPr>
          <w:rFonts w:ascii="Times New Roman" w:hAnsi="Times New Roman" w:cs="Times New Roman"/>
          <w:b/>
          <w:bCs/>
          <w:color w:val="000000" w:themeColor="text1"/>
          <w:sz w:val="24"/>
          <w:szCs w:val="24"/>
          <w:u w:val="single"/>
          <w:lang w:val="sr-Cyrl-CS"/>
        </w:rPr>
      </w:pPr>
      <w:r w:rsidRPr="00FF71B5">
        <w:rPr>
          <w:rFonts w:ascii="Times New Roman" w:hAnsi="Times New Roman" w:cs="Times New Roman"/>
          <w:b/>
          <w:bCs/>
          <w:color w:val="000000" w:themeColor="text1"/>
          <w:sz w:val="24"/>
          <w:szCs w:val="24"/>
          <w:u w:val="single"/>
          <w:lang w:val="sr-Cyrl-CS"/>
        </w:rPr>
        <w:t>Актив наставника језика</w:t>
      </w:r>
    </w:p>
    <w:p w:rsidR="009017DA" w:rsidRPr="00FF71B5" w:rsidRDefault="009017DA" w:rsidP="009017DA">
      <w:pPr>
        <w:ind w:left="720"/>
        <w:rPr>
          <w:rFonts w:ascii="Times New Roman" w:hAnsi="Times New Roman" w:cs="Times New Roman"/>
          <w:b/>
          <w:bCs/>
          <w:color w:val="000000" w:themeColor="text1"/>
          <w:sz w:val="24"/>
          <w:szCs w:val="24"/>
          <w:u w:val="single"/>
          <w:lang w:val="sr-Cyrl-CS"/>
        </w:rPr>
      </w:pPr>
    </w:p>
    <w:p w:rsidR="009017DA" w:rsidRPr="00FF71B5" w:rsidRDefault="009017DA" w:rsidP="009017DA">
      <w:pPr>
        <w:ind w:left="1440"/>
        <w:rPr>
          <w:rFonts w:ascii="Times New Roman" w:hAnsi="Times New Roman" w:cs="Times New Roman"/>
          <w:bCs/>
          <w:color w:val="000000" w:themeColor="text1"/>
          <w:sz w:val="24"/>
          <w:szCs w:val="24"/>
          <w:lang w:val="sr-Cyrl-CS"/>
        </w:rPr>
      </w:pPr>
      <w:r w:rsidRPr="00FF71B5">
        <w:rPr>
          <w:rFonts w:ascii="Times New Roman" w:hAnsi="Times New Roman" w:cs="Times New Roman"/>
          <w:bCs/>
          <w:color w:val="000000" w:themeColor="text1"/>
          <w:sz w:val="24"/>
          <w:szCs w:val="24"/>
          <w:lang w:val="sr-Cyrl-CS"/>
        </w:rPr>
        <w:t>ЧЛАНОВИ АКТИВА:</w:t>
      </w:r>
    </w:p>
    <w:p w:rsidR="009017DA" w:rsidRPr="00761A60" w:rsidRDefault="009017DA" w:rsidP="004404DC">
      <w:pPr>
        <w:numPr>
          <w:ilvl w:val="0"/>
          <w:numId w:val="20"/>
        </w:numPr>
        <w:spacing w:after="0" w:line="240" w:lineRule="auto"/>
        <w:ind w:left="786"/>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ЈОКИЋ КРИСТИНА –енглески језик</w:t>
      </w:r>
    </w:p>
    <w:p w:rsidR="009017DA" w:rsidRPr="00761A60" w:rsidRDefault="009017DA" w:rsidP="004404DC">
      <w:pPr>
        <w:numPr>
          <w:ilvl w:val="0"/>
          <w:numId w:val="20"/>
        </w:numPr>
        <w:spacing w:after="0" w:line="240" w:lineRule="auto"/>
        <w:ind w:left="786"/>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ФИНА ЉИЉАНА- енглески језик</w:t>
      </w:r>
    </w:p>
    <w:p w:rsidR="009017DA" w:rsidRPr="00761A60" w:rsidRDefault="009017DA" w:rsidP="004404DC">
      <w:pPr>
        <w:numPr>
          <w:ilvl w:val="0"/>
          <w:numId w:val="20"/>
        </w:numPr>
        <w:spacing w:after="0" w:line="240" w:lineRule="auto"/>
        <w:ind w:left="786"/>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БУЧКО АНДРЕА- енглески језик- КООРДИНАТОР</w:t>
      </w:r>
    </w:p>
    <w:p w:rsidR="009017DA" w:rsidRPr="00761A60" w:rsidRDefault="009017DA" w:rsidP="004404DC">
      <w:pPr>
        <w:numPr>
          <w:ilvl w:val="0"/>
          <w:numId w:val="20"/>
        </w:numPr>
        <w:spacing w:after="0" w:line="240" w:lineRule="auto"/>
        <w:ind w:left="786"/>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lang w:val="uk-UA"/>
        </w:rPr>
        <w:t>РАДУЛОВИЋ ИВАНА- енглески језик</w:t>
      </w:r>
    </w:p>
    <w:p w:rsidR="009017DA" w:rsidRPr="00761A60" w:rsidRDefault="009017DA" w:rsidP="004404DC">
      <w:pPr>
        <w:numPr>
          <w:ilvl w:val="0"/>
          <w:numId w:val="20"/>
        </w:numPr>
        <w:spacing w:after="0" w:line="240" w:lineRule="auto"/>
        <w:ind w:left="786"/>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ШЕВИЋ AЛЕКСАНДРА-енглески језик</w:t>
      </w:r>
    </w:p>
    <w:p w:rsidR="009017DA" w:rsidRPr="00761A60" w:rsidRDefault="009017DA" w:rsidP="004404DC">
      <w:pPr>
        <w:numPr>
          <w:ilvl w:val="0"/>
          <w:numId w:val="20"/>
        </w:numPr>
        <w:spacing w:after="0" w:line="240" w:lineRule="auto"/>
        <w:ind w:left="786"/>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БАЉИНТ МАРИЈА-српски језик</w:t>
      </w:r>
    </w:p>
    <w:p w:rsidR="009017DA" w:rsidRPr="00761A60" w:rsidRDefault="009017DA" w:rsidP="004404DC">
      <w:pPr>
        <w:numPr>
          <w:ilvl w:val="0"/>
          <w:numId w:val="20"/>
        </w:numPr>
        <w:spacing w:after="0" w:line="240" w:lineRule="auto"/>
        <w:ind w:left="786"/>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ХОМА ТАМАРА-русински језик</w:t>
      </w:r>
    </w:p>
    <w:p w:rsidR="009017DA" w:rsidRPr="00761A60" w:rsidRDefault="009017DA" w:rsidP="004404DC">
      <w:pPr>
        <w:numPr>
          <w:ilvl w:val="0"/>
          <w:numId w:val="20"/>
        </w:numPr>
        <w:spacing w:after="0" w:line="240" w:lineRule="auto"/>
        <w:ind w:left="786"/>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ЧАПКО ЕУФЕМИЈА- српски језик</w:t>
      </w:r>
    </w:p>
    <w:p w:rsidR="009017DA" w:rsidRPr="00761A60" w:rsidRDefault="009017DA" w:rsidP="004404DC">
      <w:pPr>
        <w:numPr>
          <w:ilvl w:val="0"/>
          <w:numId w:val="20"/>
        </w:numPr>
        <w:spacing w:after="0" w:line="240" w:lineRule="auto"/>
        <w:ind w:left="786"/>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ЏУЏАРКАРОЛИНА-русински језик</w:t>
      </w:r>
    </w:p>
    <w:p w:rsidR="009017DA" w:rsidRPr="00D278BD" w:rsidRDefault="009017DA" w:rsidP="004404DC">
      <w:pPr>
        <w:numPr>
          <w:ilvl w:val="0"/>
          <w:numId w:val="20"/>
        </w:numPr>
        <w:spacing w:after="0" w:line="240" w:lineRule="auto"/>
        <w:ind w:left="786"/>
        <w:jc w:val="both"/>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ГАЋЕША ДРАГАНА-италијански и латински језик</w:t>
      </w:r>
    </w:p>
    <w:p w:rsidR="009017DA" w:rsidRPr="00761A60" w:rsidRDefault="009017DA" w:rsidP="004404DC">
      <w:pPr>
        <w:numPr>
          <w:ilvl w:val="0"/>
          <w:numId w:val="20"/>
        </w:numPr>
        <w:spacing w:after="0" w:line="240" w:lineRule="auto"/>
        <w:ind w:left="786"/>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КИЛИЋ БИЉАНА-немачки језик</w:t>
      </w:r>
    </w:p>
    <w:p w:rsidR="009017DA" w:rsidRPr="00761A60" w:rsidRDefault="009017DA" w:rsidP="004404DC">
      <w:pPr>
        <w:numPr>
          <w:ilvl w:val="0"/>
          <w:numId w:val="20"/>
        </w:numPr>
        <w:spacing w:after="0" w:line="240" w:lineRule="auto"/>
        <w:ind w:left="786"/>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СПАСИЋ САШКА-немачки језик</w:t>
      </w:r>
    </w:p>
    <w:p w:rsidR="009017DA" w:rsidRPr="00761A60" w:rsidRDefault="009017DA" w:rsidP="004404DC">
      <w:pPr>
        <w:numPr>
          <w:ilvl w:val="0"/>
          <w:numId w:val="20"/>
        </w:numPr>
        <w:spacing w:after="0" w:line="240" w:lineRule="auto"/>
        <w:ind w:left="786"/>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МАЛАЦКО ЉУПКА-русински језик</w:t>
      </w:r>
    </w:p>
    <w:p w:rsidR="009017DA" w:rsidRPr="00761A60" w:rsidRDefault="009017DA" w:rsidP="004404DC">
      <w:pPr>
        <w:numPr>
          <w:ilvl w:val="0"/>
          <w:numId w:val="20"/>
        </w:numPr>
        <w:spacing w:after="0" w:line="240" w:lineRule="auto"/>
        <w:ind w:left="786"/>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ТРОГЕРТ ЈЕЛЕНА-српски језик</w:t>
      </w:r>
    </w:p>
    <w:p w:rsidR="009017DA" w:rsidRPr="00761A60" w:rsidRDefault="009017DA" w:rsidP="009017DA">
      <w:pPr>
        <w:spacing w:after="0" w:line="240" w:lineRule="auto"/>
        <w:ind w:left="426"/>
        <w:jc w:val="both"/>
        <w:rPr>
          <w:rFonts w:ascii="Times New Roman" w:hAnsi="Times New Roman" w:cs="Times New Roman"/>
          <w:bCs/>
          <w:color w:val="000000" w:themeColor="text1"/>
          <w:sz w:val="24"/>
          <w:szCs w:val="24"/>
        </w:rPr>
      </w:pPr>
    </w:p>
    <w:p w:rsidR="009017DA" w:rsidRPr="00761A60" w:rsidRDefault="009017DA" w:rsidP="009017DA">
      <w:pPr>
        <w:rPr>
          <w:rFonts w:ascii="Times New Roman" w:hAnsi="Times New Roman" w:cs="Times New Roman"/>
          <w:b/>
          <w:bCs/>
          <w:color w:val="000000" w:themeColor="text1"/>
          <w:sz w:val="24"/>
          <w:szCs w:val="24"/>
        </w:rPr>
      </w:pPr>
      <w:r w:rsidRPr="00761A60">
        <w:rPr>
          <w:rFonts w:ascii="Times New Roman" w:hAnsi="Times New Roman" w:cs="Times New Roman"/>
          <w:b/>
          <w:bCs/>
          <w:color w:val="000000" w:themeColor="text1"/>
          <w:sz w:val="24"/>
          <w:szCs w:val="24"/>
        </w:rPr>
        <w:t>ОДРЖАНЕ ПЛАНИРАНЕ АКТИВНОСТИ</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7"/>
        <w:gridCol w:w="3060"/>
        <w:gridCol w:w="18"/>
        <w:gridCol w:w="1843"/>
        <w:gridCol w:w="1842"/>
        <w:gridCol w:w="1950"/>
      </w:tblGrid>
      <w:tr w:rsidR="009017DA" w:rsidRPr="00761A60" w:rsidTr="00F45065">
        <w:trPr>
          <w:trHeight w:val="512"/>
        </w:trPr>
        <w:tc>
          <w:tcPr>
            <w:tcW w:w="1907" w:type="dxa"/>
            <w:tcBorders>
              <w:top w:val="single" w:sz="4" w:space="0" w:color="auto"/>
              <w:left w:val="single" w:sz="4" w:space="0" w:color="auto"/>
              <w:bottom w:val="single" w:sz="4" w:space="0" w:color="auto"/>
              <w:right w:val="single" w:sz="4" w:space="0" w:color="auto"/>
            </w:tcBorders>
            <w:shd w:val="clear" w:color="auto" w:fill="E5DFEC"/>
          </w:tcPr>
          <w:p w:rsidR="009017DA" w:rsidRPr="00761A60" w:rsidRDefault="009017DA" w:rsidP="00F45065">
            <w:pPr>
              <w:jc w:val="both"/>
              <w:rPr>
                <w:rFonts w:ascii="Times New Roman" w:hAnsi="Times New Roman" w:cs="Times New Roman"/>
                <w:b/>
                <w:bCs/>
                <w:color w:val="000000" w:themeColor="text1"/>
                <w:sz w:val="24"/>
                <w:szCs w:val="24"/>
              </w:rPr>
            </w:pPr>
          </w:p>
          <w:p w:rsidR="009017DA" w:rsidRPr="00761A60" w:rsidRDefault="009017DA" w:rsidP="00F45065">
            <w:pPr>
              <w:jc w:val="both"/>
              <w:rPr>
                <w:rFonts w:ascii="Times New Roman" w:hAnsi="Times New Roman" w:cs="Times New Roman"/>
                <w:b/>
                <w:bCs/>
                <w:color w:val="000000" w:themeColor="text1"/>
                <w:sz w:val="24"/>
                <w:szCs w:val="24"/>
              </w:rPr>
            </w:pPr>
            <w:r w:rsidRPr="00761A60">
              <w:rPr>
                <w:rFonts w:ascii="Times New Roman" w:hAnsi="Times New Roman" w:cs="Times New Roman"/>
                <w:b/>
                <w:bCs/>
                <w:color w:val="000000" w:themeColor="text1"/>
                <w:sz w:val="24"/>
                <w:szCs w:val="24"/>
              </w:rPr>
              <w:t>ВРЕМЕ</w:t>
            </w:r>
          </w:p>
        </w:tc>
        <w:tc>
          <w:tcPr>
            <w:tcW w:w="3060" w:type="dxa"/>
            <w:tcBorders>
              <w:top w:val="single" w:sz="4" w:space="0" w:color="auto"/>
              <w:left w:val="single" w:sz="4" w:space="0" w:color="auto"/>
              <w:bottom w:val="single" w:sz="4" w:space="0" w:color="auto"/>
              <w:right w:val="single" w:sz="4" w:space="0" w:color="auto"/>
            </w:tcBorders>
            <w:shd w:val="clear" w:color="auto" w:fill="E5DFEC"/>
          </w:tcPr>
          <w:p w:rsidR="009017DA" w:rsidRPr="00761A60" w:rsidRDefault="009017DA" w:rsidP="00F45065">
            <w:pPr>
              <w:jc w:val="both"/>
              <w:rPr>
                <w:rFonts w:ascii="Times New Roman" w:hAnsi="Times New Roman" w:cs="Times New Roman"/>
                <w:b/>
                <w:bCs/>
                <w:color w:val="000000" w:themeColor="text1"/>
                <w:sz w:val="24"/>
                <w:szCs w:val="24"/>
              </w:rPr>
            </w:pPr>
          </w:p>
          <w:p w:rsidR="009017DA" w:rsidRPr="00761A60" w:rsidRDefault="009017DA" w:rsidP="00F45065">
            <w:pPr>
              <w:jc w:val="both"/>
              <w:rPr>
                <w:rFonts w:ascii="Times New Roman" w:hAnsi="Times New Roman" w:cs="Times New Roman"/>
                <w:b/>
                <w:bCs/>
                <w:color w:val="000000" w:themeColor="text1"/>
                <w:sz w:val="24"/>
                <w:szCs w:val="24"/>
              </w:rPr>
            </w:pPr>
            <w:r w:rsidRPr="00761A60">
              <w:rPr>
                <w:rFonts w:ascii="Times New Roman" w:hAnsi="Times New Roman" w:cs="Times New Roman"/>
                <w:b/>
                <w:bCs/>
                <w:color w:val="000000" w:themeColor="text1"/>
                <w:sz w:val="24"/>
                <w:szCs w:val="24"/>
              </w:rPr>
              <w:t>АКТИВНОСТ</w:t>
            </w:r>
          </w:p>
          <w:p w:rsidR="009017DA" w:rsidRPr="00761A60" w:rsidRDefault="009017DA" w:rsidP="00F45065">
            <w:pPr>
              <w:jc w:val="both"/>
              <w:rPr>
                <w:rFonts w:ascii="Times New Roman" w:hAnsi="Times New Roman" w:cs="Times New Roman"/>
                <w:b/>
                <w:bCs/>
                <w:color w:val="000000" w:themeColor="text1"/>
                <w:sz w:val="24"/>
                <w:szCs w:val="24"/>
              </w:rPr>
            </w:pPr>
          </w:p>
        </w:tc>
        <w:tc>
          <w:tcPr>
            <w:tcW w:w="1861" w:type="dxa"/>
            <w:gridSpan w:val="2"/>
            <w:tcBorders>
              <w:top w:val="single" w:sz="4" w:space="0" w:color="auto"/>
              <w:left w:val="single" w:sz="4" w:space="0" w:color="auto"/>
              <w:bottom w:val="single" w:sz="4" w:space="0" w:color="auto"/>
              <w:right w:val="single" w:sz="4" w:space="0" w:color="auto"/>
            </w:tcBorders>
            <w:shd w:val="clear" w:color="auto" w:fill="E5DFEC"/>
          </w:tcPr>
          <w:p w:rsidR="009017DA" w:rsidRPr="00761A60" w:rsidRDefault="009017DA" w:rsidP="00F45065">
            <w:pPr>
              <w:jc w:val="both"/>
              <w:rPr>
                <w:rFonts w:ascii="Times New Roman" w:hAnsi="Times New Roman" w:cs="Times New Roman"/>
                <w:b/>
                <w:bCs/>
                <w:color w:val="000000" w:themeColor="text1"/>
                <w:sz w:val="24"/>
                <w:szCs w:val="24"/>
              </w:rPr>
            </w:pPr>
            <w:r w:rsidRPr="00761A60">
              <w:rPr>
                <w:rFonts w:ascii="Times New Roman" w:hAnsi="Times New Roman" w:cs="Times New Roman"/>
                <w:b/>
                <w:bCs/>
                <w:color w:val="000000" w:themeColor="text1"/>
                <w:sz w:val="24"/>
                <w:szCs w:val="24"/>
              </w:rPr>
              <w:t>НОСИОЦИ АКТИВНОСТИ</w:t>
            </w:r>
          </w:p>
        </w:tc>
        <w:tc>
          <w:tcPr>
            <w:tcW w:w="1842" w:type="dxa"/>
            <w:tcBorders>
              <w:top w:val="single" w:sz="4" w:space="0" w:color="auto"/>
              <w:left w:val="single" w:sz="4" w:space="0" w:color="auto"/>
              <w:bottom w:val="single" w:sz="4" w:space="0" w:color="auto"/>
              <w:right w:val="single" w:sz="4" w:space="0" w:color="auto"/>
            </w:tcBorders>
            <w:shd w:val="clear" w:color="auto" w:fill="E5DFEC"/>
            <w:hideMark/>
          </w:tcPr>
          <w:p w:rsidR="009017DA" w:rsidRPr="00761A60" w:rsidRDefault="009017DA" w:rsidP="00F45065">
            <w:pPr>
              <w:jc w:val="both"/>
              <w:rPr>
                <w:rFonts w:ascii="Times New Roman" w:hAnsi="Times New Roman" w:cs="Times New Roman"/>
                <w:b/>
                <w:bCs/>
                <w:color w:val="000000" w:themeColor="text1"/>
                <w:sz w:val="24"/>
                <w:szCs w:val="24"/>
              </w:rPr>
            </w:pPr>
            <w:r w:rsidRPr="00761A60">
              <w:rPr>
                <w:rFonts w:ascii="Times New Roman" w:hAnsi="Times New Roman" w:cs="Times New Roman"/>
                <w:b/>
                <w:bCs/>
                <w:color w:val="000000" w:themeColor="text1"/>
                <w:sz w:val="24"/>
                <w:szCs w:val="24"/>
              </w:rPr>
              <w:t>ОДГОВОРНО ЛИЦЕ</w:t>
            </w:r>
          </w:p>
        </w:tc>
        <w:tc>
          <w:tcPr>
            <w:tcW w:w="1950" w:type="dxa"/>
            <w:tcBorders>
              <w:top w:val="single" w:sz="4" w:space="0" w:color="auto"/>
              <w:left w:val="single" w:sz="4" w:space="0" w:color="auto"/>
              <w:bottom w:val="single" w:sz="4" w:space="0" w:color="auto"/>
              <w:right w:val="single" w:sz="4" w:space="0" w:color="auto"/>
            </w:tcBorders>
            <w:shd w:val="clear" w:color="auto" w:fill="E5DFEC"/>
            <w:hideMark/>
          </w:tcPr>
          <w:p w:rsidR="009017DA" w:rsidRPr="00761A60" w:rsidRDefault="009017DA" w:rsidP="00F45065">
            <w:pPr>
              <w:jc w:val="both"/>
              <w:rPr>
                <w:rFonts w:ascii="Times New Roman" w:hAnsi="Times New Roman" w:cs="Times New Roman"/>
                <w:b/>
                <w:bCs/>
                <w:color w:val="000000" w:themeColor="text1"/>
                <w:sz w:val="24"/>
                <w:szCs w:val="24"/>
              </w:rPr>
            </w:pPr>
            <w:r w:rsidRPr="00761A60">
              <w:rPr>
                <w:rFonts w:ascii="Times New Roman" w:hAnsi="Times New Roman" w:cs="Times New Roman"/>
                <w:b/>
                <w:bCs/>
                <w:color w:val="000000" w:themeColor="text1"/>
                <w:sz w:val="24"/>
                <w:szCs w:val="24"/>
              </w:rPr>
              <w:t>НАЧИН ПРАЋЕЊА</w:t>
            </w:r>
          </w:p>
        </w:tc>
      </w:tr>
      <w:tr w:rsidR="009017DA" w:rsidRPr="00761A60" w:rsidTr="00F45065">
        <w:trPr>
          <w:trHeight w:val="2663"/>
        </w:trPr>
        <w:tc>
          <w:tcPr>
            <w:tcW w:w="1907" w:type="dxa"/>
            <w:vMerge w:val="restart"/>
            <w:tcBorders>
              <w:top w:val="single" w:sz="4" w:space="0" w:color="auto"/>
              <w:left w:val="single" w:sz="4" w:space="0" w:color="auto"/>
              <w:right w:val="single" w:sz="4" w:space="0" w:color="auto"/>
            </w:tcBorders>
            <w:hideMark/>
          </w:tcPr>
          <w:p w:rsidR="009017DA" w:rsidRPr="00761A60" w:rsidRDefault="009017DA" w:rsidP="00F45065">
            <w:pPr>
              <w:ind w:left="522"/>
              <w:rPr>
                <w:rFonts w:ascii="Times New Roman" w:hAnsi="Times New Roman" w:cs="Times New Roman"/>
                <w:bCs/>
                <w:color w:val="000000" w:themeColor="text1"/>
                <w:sz w:val="24"/>
                <w:szCs w:val="24"/>
              </w:rPr>
            </w:pPr>
          </w:p>
          <w:p w:rsidR="009017DA" w:rsidRPr="00761A60" w:rsidRDefault="009017DA" w:rsidP="00F45065">
            <w:pPr>
              <w:ind w:left="522"/>
              <w:rPr>
                <w:rFonts w:ascii="Times New Roman" w:hAnsi="Times New Roman" w:cs="Times New Roman"/>
                <w:bCs/>
                <w:color w:val="000000" w:themeColor="text1"/>
                <w:sz w:val="24"/>
                <w:szCs w:val="24"/>
              </w:rPr>
            </w:pPr>
          </w:p>
          <w:p w:rsidR="009017DA" w:rsidRPr="00761A60" w:rsidRDefault="009017DA" w:rsidP="00F45065">
            <w:pPr>
              <w:ind w:left="522"/>
              <w:rPr>
                <w:rFonts w:ascii="Times New Roman" w:hAnsi="Times New Roman" w:cs="Times New Roman"/>
                <w:bCs/>
                <w:color w:val="000000" w:themeColor="text1"/>
                <w:sz w:val="24"/>
                <w:szCs w:val="24"/>
              </w:rPr>
            </w:pPr>
          </w:p>
          <w:p w:rsidR="009017DA" w:rsidRPr="00761A60" w:rsidRDefault="009017DA" w:rsidP="00F45065">
            <w:pPr>
              <w:ind w:left="522"/>
              <w:rPr>
                <w:rFonts w:ascii="Times New Roman" w:hAnsi="Times New Roman" w:cs="Times New Roman"/>
                <w:bCs/>
                <w:color w:val="000000" w:themeColor="text1"/>
                <w:sz w:val="24"/>
                <w:szCs w:val="24"/>
              </w:rPr>
            </w:pPr>
          </w:p>
          <w:p w:rsidR="009017DA" w:rsidRPr="00761A60" w:rsidRDefault="009017DA" w:rsidP="00F45065">
            <w:pPr>
              <w:ind w:left="522"/>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АВГУСТ</w:t>
            </w:r>
          </w:p>
        </w:tc>
        <w:tc>
          <w:tcPr>
            <w:tcW w:w="3060" w:type="dxa"/>
            <w:tcBorders>
              <w:top w:val="single" w:sz="4" w:space="0" w:color="auto"/>
              <w:left w:val="single" w:sz="4" w:space="0" w:color="auto"/>
              <w:bottom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*Конституисање АКТИВА</w:t>
            </w:r>
          </w:p>
          <w:p w:rsidR="009017DA" w:rsidRPr="00D278BD" w:rsidRDefault="009017DA" w:rsidP="00F45065">
            <w:pPr>
              <w:jc w:val="both"/>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w:t>
            </w:r>
            <w:r w:rsidRPr="00761A60">
              <w:rPr>
                <w:rFonts w:ascii="Times New Roman" w:hAnsi="Times New Roman" w:cs="Times New Roman"/>
                <w:bCs/>
                <w:color w:val="000000" w:themeColor="text1"/>
                <w:sz w:val="24"/>
                <w:szCs w:val="24"/>
                <w:lang w:val="ru-RU"/>
              </w:rPr>
              <w:t>Разматран је и усвојен ИЗВЕШТАЈ о активностима АКТИВА у претходној школској години;</w:t>
            </w:r>
          </w:p>
          <w:p w:rsidR="009017DA" w:rsidRPr="00761A60" w:rsidRDefault="009017DA" w:rsidP="00F45065">
            <w:pPr>
              <w:jc w:val="both"/>
              <w:rPr>
                <w:rFonts w:ascii="Times New Roman" w:hAnsi="Times New Roman" w:cs="Times New Roman"/>
                <w:bCs/>
                <w:color w:val="000000" w:themeColor="text1"/>
                <w:sz w:val="24"/>
                <w:szCs w:val="24"/>
                <w:lang w:val="ru-RU"/>
              </w:rPr>
            </w:pPr>
          </w:p>
        </w:tc>
        <w:tc>
          <w:tcPr>
            <w:tcW w:w="1861" w:type="dxa"/>
            <w:gridSpan w:val="2"/>
            <w:tcBorders>
              <w:top w:val="single" w:sz="4" w:space="0" w:color="auto"/>
              <w:left w:val="single" w:sz="4" w:space="0" w:color="auto"/>
              <w:bottom w:val="single" w:sz="4" w:space="0" w:color="auto"/>
              <w:right w:val="single" w:sz="4" w:space="0" w:color="auto"/>
            </w:tcBorders>
            <w:hideMark/>
          </w:tcPr>
          <w:p w:rsidR="009017DA" w:rsidRPr="00D278BD" w:rsidRDefault="009017DA" w:rsidP="00F45065">
            <w:pPr>
              <w:jc w:val="both"/>
              <w:rPr>
                <w:rFonts w:ascii="Times New Roman" w:hAnsi="Times New Roman" w:cs="Times New Roman"/>
                <w:bCs/>
                <w:color w:val="000000" w:themeColor="text1"/>
                <w:sz w:val="24"/>
                <w:szCs w:val="24"/>
                <w:lang w:val="ru-RU"/>
              </w:rPr>
            </w:pPr>
          </w:p>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Сви чланови АКТИВА</w:t>
            </w:r>
          </w:p>
        </w:tc>
        <w:tc>
          <w:tcPr>
            <w:tcW w:w="1842" w:type="dxa"/>
            <w:tcBorders>
              <w:top w:val="single" w:sz="4" w:space="0" w:color="auto"/>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p>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Председник АКТИВА</w:t>
            </w:r>
          </w:p>
        </w:tc>
        <w:tc>
          <w:tcPr>
            <w:tcW w:w="1950" w:type="dxa"/>
            <w:tcBorders>
              <w:top w:val="single" w:sz="4" w:space="0" w:color="auto"/>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lang w:val="ru-RU"/>
              </w:rPr>
            </w:pPr>
          </w:p>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Записник о састанку</w:t>
            </w:r>
          </w:p>
        </w:tc>
      </w:tr>
      <w:tr w:rsidR="009017DA" w:rsidRPr="00716074" w:rsidTr="00F45065">
        <w:trPr>
          <w:trHeight w:val="1691"/>
        </w:trPr>
        <w:tc>
          <w:tcPr>
            <w:tcW w:w="1907" w:type="dxa"/>
            <w:vMerge/>
            <w:tcBorders>
              <w:left w:val="single" w:sz="4" w:space="0" w:color="auto"/>
              <w:right w:val="single" w:sz="4" w:space="0" w:color="auto"/>
            </w:tcBorders>
            <w:hideMark/>
          </w:tcPr>
          <w:p w:rsidR="009017DA" w:rsidRPr="00761A60" w:rsidRDefault="009017DA" w:rsidP="00F45065">
            <w:pPr>
              <w:ind w:left="522"/>
              <w:rPr>
                <w:rFonts w:ascii="Times New Roman" w:hAnsi="Times New Roman" w:cs="Times New Roman"/>
                <w:bCs/>
                <w:color w:val="000000" w:themeColor="text1"/>
                <w:sz w:val="24"/>
                <w:szCs w:val="24"/>
              </w:rPr>
            </w:pPr>
          </w:p>
        </w:tc>
        <w:tc>
          <w:tcPr>
            <w:tcW w:w="8713" w:type="dxa"/>
            <w:gridSpan w:val="5"/>
            <w:tcBorders>
              <w:top w:val="single" w:sz="4" w:space="0" w:color="auto"/>
              <w:left w:val="single" w:sz="4" w:space="0" w:color="auto"/>
              <w:right w:val="single" w:sz="4" w:space="0" w:color="auto"/>
            </w:tcBorders>
          </w:tcPr>
          <w:p w:rsidR="009017DA" w:rsidRPr="00761A60" w:rsidRDefault="009017DA" w:rsidP="004404DC">
            <w:pPr>
              <w:pStyle w:val="ListParagraph"/>
              <w:numPr>
                <w:ilvl w:val="0"/>
                <w:numId w:val="53"/>
              </w:numPr>
              <w:jc w:val="both"/>
              <w:rPr>
                <w:bCs/>
                <w:color w:val="000000" w:themeColor="text1"/>
                <w:lang w:val="ru-RU"/>
              </w:rPr>
            </w:pPr>
            <w:r w:rsidRPr="00761A60">
              <w:rPr>
                <w:bCs/>
                <w:color w:val="000000" w:themeColor="text1"/>
                <w:lang w:val="ru-RU"/>
              </w:rPr>
              <w:t>Избор за новог председника актива наставника језика:</w:t>
            </w:r>
          </w:p>
          <w:p w:rsidR="009017DA" w:rsidRPr="00761A60" w:rsidRDefault="009017DA" w:rsidP="004404DC">
            <w:pPr>
              <w:pStyle w:val="ListParagraph"/>
              <w:numPr>
                <w:ilvl w:val="0"/>
                <w:numId w:val="70"/>
              </w:numPr>
              <w:jc w:val="both"/>
              <w:rPr>
                <w:bCs/>
                <w:color w:val="000000" w:themeColor="text1"/>
                <w:lang w:val="ru-RU"/>
              </w:rPr>
            </w:pPr>
            <w:r w:rsidRPr="00761A60">
              <w:rPr>
                <w:bCs/>
                <w:color w:val="000000" w:themeColor="text1"/>
                <w:lang w:val="ru-RU"/>
              </w:rPr>
              <w:t>Виктор Сакач</w:t>
            </w:r>
          </w:p>
          <w:p w:rsidR="009017DA" w:rsidRPr="00761A60" w:rsidRDefault="009017DA" w:rsidP="004404DC">
            <w:pPr>
              <w:pStyle w:val="ListParagraph"/>
              <w:numPr>
                <w:ilvl w:val="0"/>
                <w:numId w:val="70"/>
              </w:numPr>
              <w:jc w:val="both"/>
              <w:rPr>
                <w:bCs/>
                <w:color w:val="000000" w:themeColor="text1"/>
                <w:lang w:val="ru-RU"/>
              </w:rPr>
            </w:pPr>
            <w:r w:rsidRPr="00761A60">
              <w:rPr>
                <w:bCs/>
                <w:color w:val="000000" w:themeColor="text1"/>
                <w:lang w:val="ru-RU"/>
              </w:rPr>
              <w:t>Андреа Бучко</w:t>
            </w:r>
          </w:p>
          <w:p w:rsidR="009017DA" w:rsidRPr="00761A60" w:rsidRDefault="009017DA" w:rsidP="004404DC">
            <w:pPr>
              <w:pStyle w:val="ListParagraph"/>
              <w:numPr>
                <w:ilvl w:val="0"/>
                <w:numId w:val="70"/>
              </w:numPr>
              <w:jc w:val="both"/>
              <w:rPr>
                <w:bCs/>
                <w:color w:val="000000" w:themeColor="text1"/>
                <w:lang w:val="ru-RU"/>
              </w:rPr>
            </w:pPr>
            <w:r w:rsidRPr="00761A60">
              <w:rPr>
                <w:bCs/>
                <w:color w:val="000000" w:themeColor="text1"/>
                <w:lang w:val="ru-RU"/>
              </w:rPr>
              <w:t>Александра Шевић</w:t>
            </w:r>
          </w:p>
          <w:p w:rsidR="009017DA" w:rsidRPr="00761A60" w:rsidRDefault="009017DA" w:rsidP="00F45065">
            <w:pPr>
              <w:pStyle w:val="ListParagraph"/>
              <w:ind w:left="1080"/>
              <w:jc w:val="both"/>
              <w:rPr>
                <w:bCs/>
                <w:color w:val="000000" w:themeColor="text1"/>
                <w:lang w:val="ru-RU"/>
              </w:rPr>
            </w:pPr>
          </w:p>
          <w:p w:rsidR="009017DA" w:rsidRPr="00761A60" w:rsidRDefault="009017DA" w:rsidP="004404DC">
            <w:pPr>
              <w:pStyle w:val="ListParagraph"/>
              <w:numPr>
                <w:ilvl w:val="0"/>
                <w:numId w:val="53"/>
              </w:numPr>
              <w:jc w:val="both"/>
              <w:rPr>
                <w:bCs/>
                <w:color w:val="000000" w:themeColor="text1"/>
                <w:lang w:val="ru-RU"/>
              </w:rPr>
            </w:pPr>
            <w:r w:rsidRPr="00761A60">
              <w:rPr>
                <w:bCs/>
                <w:color w:val="000000" w:themeColor="text1"/>
                <w:lang w:val="ru-RU"/>
              </w:rPr>
              <w:t>Андреа Бучко је изабрана за председника актива наставника језика</w:t>
            </w:r>
          </w:p>
          <w:p w:rsidR="009017DA" w:rsidRPr="00761A60" w:rsidRDefault="009017DA" w:rsidP="00F45065">
            <w:pPr>
              <w:jc w:val="both"/>
              <w:rPr>
                <w:rFonts w:ascii="Times New Roman" w:hAnsi="Times New Roman" w:cs="Times New Roman"/>
                <w:bCs/>
                <w:color w:val="000000" w:themeColor="text1"/>
                <w:sz w:val="24"/>
                <w:szCs w:val="24"/>
                <w:lang w:val="ru-RU"/>
              </w:rPr>
            </w:pPr>
          </w:p>
        </w:tc>
      </w:tr>
      <w:tr w:rsidR="009017DA" w:rsidRPr="00761A60" w:rsidTr="00F45065">
        <w:tc>
          <w:tcPr>
            <w:tcW w:w="1907" w:type="dxa"/>
            <w:tcBorders>
              <w:top w:val="single" w:sz="4" w:space="0" w:color="auto"/>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СЕПТЕМБАР</w:t>
            </w:r>
          </w:p>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(1. недеља)</w:t>
            </w:r>
          </w:p>
        </w:tc>
        <w:tc>
          <w:tcPr>
            <w:tcW w:w="3060" w:type="dxa"/>
            <w:tcBorders>
              <w:top w:val="single" w:sz="4" w:space="0" w:color="auto"/>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w:t>
            </w:r>
            <w:r w:rsidRPr="00761A60">
              <w:rPr>
                <w:rFonts w:ascii="Times New Roman" w:hAnsi="Times New Roman" w:cs="Times New Roman"/>
                <w:bCs/>
                <w:color w:val="000000" w:themeColor="text1"/>
                <w:sz w:val="24"/>
                <w:szCs w:val="24"/>
                <w:lang w:val="ru-RU"/>
              </w:rPr>
              <w:t>Дат је предлог плана и програма  рада АКТИВА</w:t>
            </w:r>
          </w:p>
        </w:tc>
        <w:tc>
          <w:tcPr>
            <w:tcW w:w="1861" w:type="dxa"/>
            <w:gridSpan w:val="2"/>
            <w:tcBorders>
              <w:top w:val="single" w:sz="4" w:space="0" w:color="auto"/>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Сви чланови</w:t>
            </w:r>
          </w:p>
        </w:tc>
        <w:tc>
          <w:tcPr>
            <w:tcW w:w="1842" w:type="dxa"/>
            <w:tcBorders>
              <w:top w:val="single" w:sz="4" w:space="0" w:color="auto"/>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Председник и записничар</w:t>
            </w:r>
          </w:p>
        </w:tc>
        <w:tc>
          <w:tcPr>
            <w:tcW w:w="1950" w:type="dxa"/>
            <w:tcBorders>
              <w:top w:val="single" w:sz="4" w:space="0" w:color="auto"/>
              <w:left w:val="single" w:sz="4" w:space="0" w:color="auto"/>
              <w:bottom w:val="single" w:sz="4" w:space="0" w:color="auto"/>
              <w:right w:val="single" w:sz="4" w:space="0" w:color="auto"/>
            </w:tcBorders>
          </w:tcPr>
          <w:p w:rsidR="009017DA" w:rsidRPr="00D278BD" w:rsidRDefault="009017DA" w:rsidP="00F45065">
            <w:pPr>
              <w:jc w:val="both"/>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Записник о састанку</w:t>
            </w:r>
          </w:p>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lang w:val="ru-RU"/>
              </w:rPr>
              <w:t>Приложен</w:t>
            </w:r>
            <w:r w:rsidRPr="00D278BD">
              <w:rPr>
                <w:rFonts w:ascii="Times New Roman" w:hAnsi="Times New Roman" w:cs="Times New Roman"/>
                <w:bCs/>
                <w:color w:val="000000" w:themeColor="text1"/>
                <w:sz w:val="24"/>
                <w:szCs w:val="24"/>
                <w:lang w:val="ru-RU"/>
              </w:rPr>
              <w:t xml:space="preserve"> и</w:t>
            </w:r>
            <w:r w:rsidRPr="00761A60">
              <w:rPr>
                <w:rFonts w:ascii="Times New Roman" w:hAnsi="Times New Roman" w:cs="Times New Roman"/>
                <w:bCs/>
                <w:color w:val="000000" w:themeColor="text1"/>
                <w:sz w:val="24"/>
                <w:szCs w:val="24"/>
                <w:lang w:val="ru-RU"/>
              </w:rPr>
              <w:t xml:space="preserve"> усвојен ПЛАН И ПРОГРАМ РАДА АКТИВА, за школску </w:t>
            </w:r>
            <w:r w:rsidRPr="00D278BD">
              <w:rPr>
                <w:rFonts w:ascii="Times New Roman" w:hAnsi="Times New Roman" w:cs="Times New Roman"/>
                <w:bCs/>
                <w:color w:val="000000" w:themeColor="text1"/>
                <w:sz w:val="24"/>
                <w:szCs w:val="24"/>
                <w:lang w:val="ru-RU"/>
              </w:rPr>
              <w:t xml:space="preserve">2020/21. </w:t>
            </w:r>
            <w:r w:rsidR="000F11AB" w:rsidRPr="00761A60">
              <w:rPr>
                <w:rFonts w:ascii="Times New Roman" w:hAnsi="Times New Roman" w:cs="Times New Roman"/>
                <w:bCs/>
                <w:color w:val="000000" w:themeColor="text1"/>
                <w:sz w:val="24"/>
                <w:szCs w:val="24"/>
              </w:rPr>
              <w:t>Г</w:t>
            </w:r>
            <w:r w:rsidRPr="00761A60">
              <w:rPr>
                <w:rFonts w:ascii="Times New Roman" w:hAnsi="Times New Roman" w:cs="Times New Roman"/>
                <w:bCs/>
                <w:color w:val="000000" w:themeColor="text1"/>
                <w:sz w:val="24"/>
                <w:szCs w:val="24"/>
              </w:rPr>
              <w:t>одину</w:t>
            </w:r>
          </w:p>
        </w:tc>
      </w:tr>
      <w:tr w:rsidR="009017DA" w:rsidRPr="00761A60" w:rsidTr="00F45065">
        <w:trPr>
          <w:trHeight w:val="2839"/>
        </w:trPr>
        <w:tc>
          <w:tcPr>
            <w:tcW w:w="1907" w:type="dxa"/>
            <w:vMerge w:val="restart"/>
            <w:tcBorders>
              <w:top w:val="single" w:sz="4" w:space="0" w:color="auto"/>
              <w:left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21.09. 2020.</w:t>
            </w:r>
          </w:p>
          <w:p w:rsidR="009017DA" w:rsidRPr="00761A60" w:rsidRDefault="009017DA" w:rsidP="00F45065">
            <w:pPr>
              <w:jc w:val="both"/>
              <w:rPr>
                <w:rFonts w:ascii="Times New Roman" w:hAnsi="Times New Roman" w:cs="Times New Roman"/>
                <w:bCs/>
                <w:color w:val="000000" w:themeColor="text1"/>
                <w:sz w:val="24"/>
                <w:szCs w:val="24"/>
              </w:rPr>
            </w:pPr>
          </w:p>
          <w:p w:rsidR="009017DA" w:rsidRPr="00761A60" w:rsidRDefault="009017DA" w:rsidP="00F45065">
            <w:pPr>
              <w:jc w:val="both"/>
              <w:rPr>
                <w:rFonts w:ascii="Times New Roman" w:hAnsi="Times New Roman" w:cs="Times New Roman"/>
                <w:bCs/>
                <w:color w:val="000000" w:themeColor="text1"/>
                <w:sz w:val="24"/>
                <w:szCs w:val="24"/>
              </w:rPr>
            </w:pPr>
          </w:p>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26. 09. 2020.</w:t>
            </w:r>
          </w:p>
          <w:p w:rsidR="009017DA" w:rsidRPr="00761A60" w:rsidRDefault="009017DA" w:rsidP="00F45065">
            <w:pPr>
              <w:jc w:val="both"/>
              <w:rPr>
                <w:rFonts w:ascii="Times New Roman" w:hAnsi="Times New Roman" w:cs="Times New Roman"/>
                <w:bCs/>
                <w:color w:val="000000" w:themeColor="text1"/>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 "Право на мир - 70 година од универзалне декларације о људским правима"</w:t>
            </w:r>
          </w:p>
          <w:p w:rsidR="009017DA" w:rsidRPr="00D278BD" w:rsidRDefault="009017DA" w:rsidP="00F45065">
            <w:pPr>
              <w:pStyle w:val="ListParagraph"/>
              <w:jc w:val="both"/>
              <w:rPr>
                <w:bCs/>
                <w:color w:val="000000" w:themeColor="text1"/>
                <w:lang w:val="ru-RU"/>
              </w:rPr>
            </w:pPr>
          </w:p>
          <w:p w:rsidR="009017DA" w:rsidRPr="00761A60" w:rsidRDefault="009017DA" w:rsidP="00F45065">
            <w:pPr>
              <w:pStyle w:val="ListParagraph"/>
              <w:jc w:val="both"/>
              <w:rPr>
                <w:bCs/>
                <w:color w:val="000000" w:themeColor="text1"/>
                <w:lang w:val="ru-RU"/>
              </w:rPr>
            </w:pPr>
          </w:p>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rPr>
              <w:t xml:space="preserve">* </w:t>
            </w:r>
            <w:r w:rsidRPr="00761A60">
              <w:rPr>
                <w:rFonts w:ascii="Times New Roman" w:hAnsi="Times New Roman" w:cs="Times New Roman"/>
                <w:bCs/>
                <w:color w:val="000000" w:themeColor="text1"/>
                <w:sz w:val="24"/>
                <w:szCs w:val="24"/>
                <w:lang w:val="ru-RU"/>
              </w:rPr>
              <w:t>Обележен Светски дан језика (26.09.)</w:t>
            </w:r>
          </w:p>
          <w:p w:rsidR="009017DA" w:rsidRPr="00761A60" w:rsidRDefault="009017DA" w:rsidP="00F45065">
            <w:pPr>
              <w:jc w:val="both"/>
              <w:rPr>
                <w:rFonts w:ascii="Times New Roman" w:hAnsi="Times New Roman" w:cs="Times New Roman"/>
                <w:bCs/>
                <w:color w:val="000000" w:themeColor="text1"/>
                <w:sz w:val="24"/>
                <w:szCs w:val="24"/>
                <w:lang w:val="ru-RU"/>
              </w:rPr>
            </w:pPr>
          </w:p>
        </w:tc>
        <w:tc>
          <w:tcPr>
            <w:tcW w:w="1861" w:type="dxa"/>
            <w:gridSpan w:val="2"/>
            <w:tcBorders>
              <w:top w:val="single" w:sz="4" w:space="0" w:color="auto"/>
              <w:left w:val="single" w:sz="4" w:space="0" w:color="auto"/>
              <w:bottom w:val="single" w:sz="4" w:space="0" w:color="auto"/>
              <w:right w:val="single" w:sz="4" w:space="0" w:color="auto"/>
            </w:tcBorders>
            <w:hideMark/>
          </w:tcPr>
          <w:p w:rsidR="009017DA" w:rsidRPr="00761A60" w:rsidRDefault="009017DA" w:rsidP="00F45065">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Сви чланови актива који имају први/нулти час</w:t>
            </w:r>
          </w:p>
          <w:p w:rsidR="009017DA" w:rsidRPr="00761A60" w:rsidRDefault="009017DA" w:rsidP="00F45065">
            <w:pPr>
              <w:rPr>
                <w:rFonts w:ascii="Times New Roman" w:hAnsi="Times New Roman" w:cs="Times New Roman"/>
                <w:bCs/>
                <w:color w:val="000000" w:themeColor="text1"/>
                <w:sz w:val="24"/>
                <w:szCs w:val="24"/>
                <w:lang w:val="ru-RU"/>
              </w:rPr>
            </w:pPr>
          </w:p>
          <w:p w:rsidR="009017DA" w:rsidRPr="00761A60" w:rsidRDefault="009017DA" w:rsidP="00F45065">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Чланови актива</w:t>
            </w:r>
          </w:p>
          <w:p w:rsidR="009017DA" w:rsidRPr="00761A60" w:rsidRDefault="009017DA" w:rsidP="00F45065">
            <w:pPr>
              <w:rPr>
                <w:rFonts w:ascii="Times New Roman" w:hAnsi="Times New Roman" w:cs="Times New Roman"/>
                <w:bCs/>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Председник актива</w:t>
            </w:r>
          </w:p>
          <w:p w:rsidR="009017DA" w:rsidRPr="00761A60" w:rsidRDefault="009017DA" w:rsidP="00F45065">
            <w:pPr>
              <w:jc w:val="both"/>
              <w:rPr>
                <w:rFonts w:ascii="Times New Roman" w:hAnsi="Times New Roman" w:cs="Times New Roman"/>
                <w:bCs/>
                <w:color w:val="000000" w:themeColor="text1"/>
                <w:sz w:val="24"/>
                <w:szCs w:val="24"/>
              </w:rPr>
            </w:pPr>
          </w:p>
          <w:p w:rsidR="009017DA" w:rsidRPr="00761A60" w:rsidRDefault="009017DA" w:rsidP="00F45065">
            <w:pPr>
              <w:jc w:val="both"/>
              <w:rPr>
                <w:rFonts w:ascii="Times New Roman" w:hAnsi="Times New Roman" w:cs="Times New Roman"/>
                <w:bCs/>
                <w:color w:val="000000" w:themeColor="text1"/>
                <w:sz w:val="24"/>
                <w:szCs w:val="24"/>
              </w:rPr>
            </w:pPr>
          </w:p>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Председник актива</w:t>
            </w:r>
          </w:p>
        </w:tc>
        <w:tc>
          <w:tcPr>
            <w:tcW w:w="1950" w:type="dxa"/>
            <w:tcBorders>
              <w:top w:val="single" w:sz="4" w:space="0" w:color="auto"/>
              <w:left w:val="single" w:sz="4" w:space="0" w:color="auto"/>
              <w:bottom w:val="single" w:sz="4" w:space="0" w:color="auto"/>
              <w:right w:val="single" w:sz="4" w:space="0" w:color="auto"/>
            </w:tcBorders>
            <w:hideMark/>
          </w:tcPr>
          <w:p w:rsidR="009017DA" w:rsidRPr="00761A60" w:rsidRDefault="009017DA" w:rsidP="00F45065">
            <w:pPr>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Напомена у е-дневнику: обележавање годишњице људских права на првим часовима</w:t>
            </w:r>
          </w:p>
          <w:p w:rsidR="009017DA" w:rsidRPr="00761A60" w:rsidRDefault="009017DA" w:rsidP="00F45065">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Записник о активностима, фотографије</w:t>
            </w:r>
          </w:p>
        </w:tc>
      </w:tr>
      <w:tr w:rsidR="009017DA" w:rsidRPr="00761A60" w:rsidTr="00F45065">
        <w:trPr>
          <w:trHeight w:val="917"/>
        </w:trPr>
        <w:tc>
          <w:tcPr>
            <w:tcW w:w="1907" w:type="dxa"/>
            <w:vMerge/>
            <w:tcBorders>
              <w:top w:val="single" w:sz="4" w:space="0" w:color="auto"/>
              <w:left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p>
        </w:tc>
        <w:tc>
          <w:tcPr>
            <w:tcW w:w="8713" w:type="dxa"/>
            <w:gridSpan w:val="5"/>
            <w:tcBorders>
              <w:top w:val="single" w:sz="4" w:space="0" w:color="auto"/>
              <w:left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Постављени су ПАНОИ  које су ученици креирали, У ХОЛУ и у неким учионицама на часовима енглеског језика (ученици 4.разреда основне школе) са професорицом енглеског језика.</w:t>
            </w:r>
          </w:p>
          <w:p w:rsidR="009017DA" w:rsidRPr="00761A60" w:rsidRDefault="009017DA" w:rsidP="00F45065">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lang w:val="ru-RU"/>
              </w:rPr>
              <w:t>Професорица Андреа Бучко</w:t>
            </w:r>
          </w:p>
        </w:tc>
      </w:tr>
      <w:tr w:rsidR="009017DA" w:rsidRPr="00761A60" w:rsidTr="00F45065">
        <w:trPr>
          <w:trHeight w:val="855"/>
        </w:trPr>
        <w:tc>
          <w:tcPr>
            <w:tcW w:w="1907" w:type="dxa"/>
            <w:vMerge w:val="restart"/>
            <w:tcBorders>
              <w:top w:val="single" w:sz="4" w:space="0" w:color="auto"/>
              <w:left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ОКТОБАР</w:t>
            </w:r>
          </w:p>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05-09.2020.</w:t>
            </w:r>
          </w:p>
          <w:p w:rsidR="009017DA" w:rsidRPr="00761A60" w:rsidRDefault="009017DA" w:rsidP="00F45065">
            <w:pPr>
              <w:jc w:val="both"/>
              <w:rPr>
                <w:rFonts w:ascii="Times New Roman" w:hAnsi="Times New Roman" w:cs="Times New Roman"/>
                <w:bCs/>
                <w:color w:val="000000" w:themeColor="text1"/>
                <w:sz w:val="24"/>
                <w:szCs w:val="24"/>
              </w:rPr>
            </w:pPr>
          </w:p>
        </w:tc>
        <w:tc>
          <w:tcPr>
            <w:tcW w:w="3060" w:type="dxa"/>
            <w:tcBorders>
              <w:top w:val="single" w:sz="4" w:space="0" w:color="auto"/>
              <w:left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w:t>
            </w:r>
            <w:r w:rsidRPr="00761A60">
              <w:rPr>
                <w:rFonts w:ascii="Times New Roman" w:hAnsi="Times New Roman" w:cs="Times New Roman"/>
                <w:bCs/>
                <w:color w:val="000000" w:themeColor="text1"/>
                <w:sz w:val="24"/>
                <w:szCs w:val="24"/>
                <w:lang w:val="ru-RU"/>
              </w:rPr>
              <w:t>Дечија недеља</w:t>
            </w:r>
          </w:p>
        </w:tc>
        <w:tc>
          <w:tcPr>
            <w:tcW w:w="1861" w:type="dxa"/>
            <w:gridSpan w:val="2"/>
            <w:tcBorders>
              <w:top w:val="single" w:sz="4" w:space="0" w:color="auto"/>
              <w:left w:val="single" w:sz="4" w:space="0" w:color="auto"/>
              <w:right w:val="single" w:sz="4" w:space="0" w:color="auto"/>
            </w:tcBorders>
            <w:hideMark/>
          </w:tcPr>
          <w:p w:rsidR="009017DA" w:rsidRPr="00761A60" w:rsidRDefault="009017DA" w:rsidP="00F45065">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Чланови тима</w:t>
            </w:r>
          </w:p>
        </w:tc>
        <w:tc>
          <w:tcPr>
            <w:tcW w:w="1842" w:type="dxa"/>
            <w:tcBorders>
              <w:top w:val="single" w:sz="4" w:space="0" w:color="auto"/>
              <w:left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 xml:space="preserve">    Педагози</w:t>
            </w:r>
          </w:p>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 xml:space="preserve">  Учитељице</w:t>
            </w:r>
          </w:p>
        </w:tc>
        <w:tc>
          <w:tcPr>
            <w:tcW w:w="1950" w:type="dxa"/>
            <w:tcBorders>
              <w:top w:val="single" w:sz="4" w:space="0" w:color="auto"/>
              <w:left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Фотографије, записник</w:t>
            </w:r>
          </w:p>
        </w:tc>
      </w:tr>
      <w:tr w:rsidR="009017DA" w:rsidRPr="00761A60" w:rsidTr="00F45065">
        <w:trPr>
          <w:trHeight w:val="1142"/>
        </w:trPr>
        <w:tc>
          <w:tcPr>
            <w:tcW w:w="1907" w:type="dxa"/>
            <w:vMerge/>
            <w:tcBorders>
              <w:top w:val="single" w:sz="4" w:space="0" w:color="auto"/>
              <w:left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rPr>
            </w:pPr>
          </w:p>
        </w:tc>
        <w:tc>
          <w:tcPr>
            <w:tcW w:w="8713" w:type="dxa"/>
            <w:gridSpan w:val="5"/>
            <w:tcBorders>
              <w:top w:val="single" w:sz="4" w:space="0" w:color="auto"/>
              <w:left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Током дечије недеље реализоване су различите активности у својим одељењима. Наставници су са својим ученицима организовали активности у складу са епидемиолошким мерама.</w:t>
            </w:r>
          </w:p>
          <w:p w:rsidR="009017DA" w:rsidRPr="00761A60" w:rsidRDefault="009017DA" w:rsidP="00F45065">
            <w:pPr>
              <w:pStyle w:val="Normal1"/>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Током дечије недеље, ученици првог и другог разреда (туристички техничари и гимназијалци) су организовали такмичење на часу. Ученици су били подељени у групе, постављали су питања једни другима унутар одређеног времена, те давали </w:t>
            </w:r>
            <w:r w:rsidRPr="00761A60">
              <w:rPr>
                <w:rFonts w:ascii="Times New Roman" w:hAnsi="Times New Roman" w:cs="Times New Roman"/>
                <w:color w:val="000000" w:themeColor="text1"/>
                <w:sz w:val="24"/>
                <w:szCs w:val="24"/>
                <w:lang w:val="ru-RU"/>
              </w:rPr>
              <w:lastRenderedPageBreak/>
              <w:t xml:space="preserve">одговоре на њих. Ученици који су имали највише тачних одговора добили су заслужне оцене, док су сви остали учесници били похваљени за труд и добили су плусеве у педагошку свеску. </w:t>
            </w:r>
          </w:p>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Професорица Александра Шевић</w:t>
            </w:r>
          </w:p>
        </w:tc>
      </w:tr>
      <w:tr w:rsidR="009017DA" w:rsidRPr="00761A60" w:rsidTr="00F45065">
        <w:trPr>
          <w:trHeight w:val="1106"/>
        </w:trPr>
        <w:tc>
          <w:tcPr>
            <w:tcW w:w="1907" w:type="dxa"/>
            <w:vMerge/>
            <w:tcBorders>
              <w:left w:val="single" w:sz="4" w:space="0" w:color="auto"/>
              <w:bottom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rPr>
              <w:t>*Обележавање недеље италијанског језика</w:t>
            </w:r>
          </w:p>
        </w:tc>
        <w:tc>
          <w:tcPr>
            <w:tcW w:w="1861" w:type="dxa"/>
            <w:gridSpan w:val="2"/>
            <w:tcBorders>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color w:val="000000" w:themeColor="text1"/>
                <w:sz w:val="24"/>
                <w:szCs w:val="24"/>
              </w:rPr>
              <w:t>Д. Гаћеша</w:t>
            </w:r>
          </w:p>
        </w:tc>
        <w:tc>
          <w:tcPr>
            <w:tcW w:w="1842" w:type="dxa"/>
            <w:tcBorders>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Д. Гаћеша</w:t>
            </w:r>
          </w:p>
        </w:tc>
        <w:tc>
          <w:tcPr>
            <w:tcW w:w="1950" w:type="dxa"/>
            <w:tcBorders>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Извештај (даље у прилогу)</w:t>
            </w:r>
          </w:p>
        </w:tc>
      </w:tr>
      <w:tr w:rsidR="009017DA" w:rsidRPr="00761A60" w:rsidTr="00F45065">
        <w:trPr>
          <w:trHeight w:val="2456"/>
        </w:trPr>
        <w:tc>
          <w:tcPr>
            <w:tcW w:w="1907" w:type="dxa"/>
            <w:tcBorders>
              <w:left w:val="single" w:sz="4" w:space="0" w:color="auto"/>
              <w:bottom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rPr>
            </w:pPr>
          </w:p>
        </w:tc>
        <w:tc>
          <w:tcPr>
            <w:tcW w:w="8713" w:type="dxa"/>
            <w:gridSpan w:val="5"/>
            <w:tcBorders>
              <w:top w:val="single" w:sz="4" w:space="0" w:color="auto"/>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Од 19. до 25. октобра 2020. године обележена је  </w:t>
            </w:r>
            <w:r w:rsidRPr="00761A60">
              <w:rPr>
                <w:rFonts w:ascii="Times New Roman" w:hAnsi="Times New Roman" w:cs="Times New Roman"/>
                <w:b/>
                <w:bCs/>
                <w:color w:val="000000" w:themeColor="text1"/>
                <w:sz w:val="24"/>
                <w:szCs w:val="24"/>
              </w:rPr>
              <w:t>XX</w:t>
            </w:r>
            <w:r w:rsidRPr="00761A60">
              <w:rPr>
                <w:rFonts w:ascii="Times New Roman" w:hAnsi="Times New Roman" w:cs="Times New Roman"/>
                <w:b/>
                <w:color w:val="000000" w:themeColor="text1"/>
                <w:sz w:val="24"/>
                <w:szCs w:val="24"/>
              </w:rPr>
              <w:t>Недеља италијанског језика</w:t>
            </w:r>
            <w:r w:rsidRPr="00761A60">
              <w:rPr>
                <w:rFonts w:ascii="Times New Roman" w:hAnsi="Times New Roman" w:cs="Times New Roman"/>
                <w:bCs/>
                <w:color w:val="000000" w:themeColor="text1"/>
                <w:sz w:val="24"/>
                <w:szCs w:val="24"/>
              </w:rPr>
              <w:t xml:space="preserve"> под називом „Италијански језик између речи и слике: графити, илустрације, стрипови“(</w:t>
            </w:r>
            <w:r w:rsidRPr="00761A60">
              <w:rPr>
                <w:rFonts w:ascii="Times New Roman" w:hAnsi="Times New Roman" w:cs="Times New Roman"/>
                <w:color w:val="000000" w:themeColor="text1"/>
                <w:sz w:val="24"/>
                <w:szCs w:val="24"/>
                <w:shd w:val="clear" w:color="auto" w:fill="FFFFFF"/>
              </w:rPr>
              <w:t>“L’italiano tra parola e immagine: graffiti, illustrazioni, fumetti”</w:t>
            </w:r>
            <w:r w:rsidRPr="00761A60">
              <w:rPr>
                <w:rFonts w:ascii="Times New Roman" w:hAnsi="Times New Roman" w:cs="Times New Roman"/>
                <w:bCs/>
                <w:color w:val="000000" w:themeColor="text1"/>
                <w:sz w:val="24"/>
                <w:szCs w:val="24"/>
              </w:rPr>
              <w:t>).</w:t>
            </w:r>
            <w:r w:rsidRPr="00761A60">
              <w:rPr>
                <w:rFonts w:ascii="Times New Roman" w:hAnsi="Times New Roman" w:cs="Times New Roman"/>
                <w:color w:val="000000" w:themeColor="text1"/>
                <w:sz w:val="24"/>
                <w:szCs w:val="24"/>
              </w:rPr>
              <w:t>Ученици II 3 и  III3 одељењасу имали прилику да се упознају са чувеним стриповима као што је на пример Дилан Дог, сазнају понешто о њиховим ауторима, видели су и примере графита са улица италијанских градова, упоредили смо стандардни италијански језик са неким дијалектима и жаргоном. Све је спроведено углавном онлајн, путем медија, друштвених мрежa.</w:t>
            </w:r>
          </w:p>
        </w:tc>
      </w:tr>
      <w:tr w:rsidR="009017DA" w:rsidRPr="00761A60" w:rsidTr="00F45065">
        <w:trPr>
          <w:trHeight w:val="1898"/>
        </w:trPr>
        <w:tc>
          <w:tcPr>
            <w:tcW w:w="1907" w:type="dxa"/>
            <w:tcBorders>
              <w:top w:val="single" w:sz="4" w:space="0" w:color="auto"/>
              <w:left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p>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НОВЕМБАР</w:t>
            </w:r>
          </w:p>
          <w:p w:rsidR="009017DA" w:rsidRPr="00761A60" w:rsidRDefault="009017DA" w:rsidP="00F45065">
            <w:pPr>
              <w:jc w:val="both"/>
              <w:rPr>
                <w:rFonts w:ascii="Times New Roman" w:hAnsi="Times New Roman" w:cs="Times New Roman"/>
                <w:bCs/>
                <w:color w:val="000000" w:themeColor="text1"/>
                <w:sz w:val="24"/>
                <w:szCs w:val="24"/>
              </w:rPr>
            </w:pPr>
          </w:p>
        </w:tc>
        <w:tc>
          <w:tcPr>
            <w:tcW w:w="3078" w:type="dxa"/>
            <w:gridSpan w:val="2"/>
            <w:tcBorders>
              <w:top w:val="single" w:sz="4" w:space="0" w:color="auto"/>
              <w:left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lang w:val="ru-RU"/>
              </w:rPr>
            </w:pPr>
          </w:p>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lang w:val="ru-RU"/>
              </w:rPr>
              <w:t>*КОСТЕЛНИКОВА ЈЕСЕН</w:t>
            </w:r>
          </w:p>
        </w:tc>
        <w:tc>
          <w:tcPr>
            <w:tcW w:w="1843" w:type="dxa"/>
            <w:tcBorders>
              <w:top w:val="single" w:sz="4" w:space="0" w:color="auto"/>
              <w:left w:val="single" w:sz="4" w:space="0" w:color="auto"/>
              <w:right w:val="single" w:sz="4" w:space="0" w:color="auto"/>
            </w:tcBorders>
            <w:hideMark/>
          </w:tcPr>
          <w:p w:rsidR="009017DA" w:rsidRPr="00761A60" w:rsidRDefault="009017DA" w:rsidP="00F45065">
            <w:pPr>
              <w:rPr>
                <w:rFonts w:ascii="Times New Roman" w:hAnsi="Times New Roman" w:cs="Times New Roman"/>
                <w:color w:val="000000" w:themeColor="text1"/>
                <w:sz w:val="24"/>
                <w:szCs w:val="24"/>
                <w:lang w:val="ru-RU"/>
              </w:rPr>
            </w:pPr>
          </w:p>
          <w:p w:rsidR="009017DA" w:rsidRPr="00761A60" w:rsidRDefault="009017DA" w:rsidP="00F45065">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Наставници русинског језика</w:t>
            </w:r>
          </w:p>
          <w:p w:rsidR="009017DA" w:rsidRPr="00761A60" w:rsidRDefault="009017DA" w:rsidP="00F45065">
            <w:pPr>
              <w:jc w:val="both"/>
              <w:rPr>
                <w:rFonts w:ascii="Times New Roman" w:hAnsi="Times New Roman" w:cs="Times New Roman"/>
                <w:bCs/>
                <w:color w:val="000000" w:themeColor="text1"/>
                <w:sz w:val="24"/>
                <w:szCs w:val="24"/>
              </w:rPr>
            </w:pPr>
          </w:p>
        </w:tc>
        <w:tc>
          <w:tcPr>
            <w:tcW w:w="1842" w:type="dxa"/>
            <w:tcBorders>
              <w:top w:val="single" w:sz="4" w:space="0" w:color="auto"/>
              <w:left w:val="single" w:sz="4" w:space="0" w:color="auto"/>
              <w:right w:val="single" w:sz="4" w:space="0" w:color="auto"/>
            </w:tcBorders>
            <w:hideMark/>
          </w:tcPr>
          <w:p w:rsidR="009017DA" w:rsidRPr="00761A60" w:rsidRDefault="009017DA" w:rsidP="00F45065">
            <w:pPr>
              <w:rPr>
                <w:rFonts w:ascii="Times New Roman" w:hAnsi="Times New Roman" w:cs="Times New Roman"/>
                <w:color w:val="000000" w:themeColor="text1"/>
                <w:sz w:val="24"/>
                <w:szCs w:val="24"/>
                <w:lang w:val="ru-RU"/>
              </w:rPr>
            </w:pPr>
          </w:p>
          <w:p w:rsidR="009017DA" w:rsidRPr="00761A60" w:rsidRDefault="009017DA" w:rsidP="00F45065">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Наставници русинског језика</w:t>
            </w:r>
          </w:p>
          <w:p w:rsidR="009017DA" w:rsidRPr="00761A60" w:rsidRDefault="009017DA" w:rsidP="00F45065">
            <w:pPr>
              <w:rPr>
                <w:rFonts w:ascii="Times New Roman" w:hAnsi="Times New Roman" w:cs="Times New Roman"/>
                <w:bCs/>
                <w:color w:val="000000" w:themeColor="text1"/>
                <w:sz w:val="24"/>
                <w:szCs w:val="24"/>
              </w:rPr>
            </w:pPr>
          </w:p>
        </w:tc>
        <w:tc>
          <w:tcPr>
            <w:tcW w:w="1950" w:type="dxa"/>
            <w:tcBorders>
              <w:top w:val="single" w:sz="4" w:space="0" w:color="auto"/>
              <w:left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p>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Записници, извештај</w:t>
            </w:r>
          </w:p>
        </w:tc>
      </w:tr>
      <w:tr w:rsidR="009017DA" w:rsidRPr="00761A60" w:rsidTr="00F45065">
        <w:trPr>
          <w:trHeight w:val="809"/>
        </w:trPr>
        <w:tc>
          <w:tcPr>
            <w:tcW w:w="1907" w:type="dxa"/>
            <w:vMerge w:val="restart"/>
            <w:tcBorders>
              <w:top w:val="single" w:sz="4" w:space="0" w:color="auto"/>
              <w:left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p>
        </w:tc>
        <w:tc>
          <w:tcPr>
            <w:tcW w:w="8713" w:type="dxa"/>
            <w:gridSpan w:val="5"/>
            <w:tcBorders>
              <w:top w:val="single" w:sz="4" w:space="0" w:color="auto"/>
              <w:left w:val="single" w:sz="4" w:space="0" w:color="auto"/>
              <w:right w:val="single" w:sz="4" w:space="0" w:color="auto"/>
            </w:tcBorders>
            <w:hideMark/>
          </w:tcPr>
          <w:p w:rsidR="009017DA" w:rsidRPr="00761A60" w:rsidRDefault="009017DA" w:rsidP="004404DC">
            <w:pPr>
              <w:pStyle w:val="ListParagraph"/>
              <w:numPr>
                <w:ilvl w:val="0"/>
                <w:numId w:val="71"/>
              </w:numPr>
              <w:jc w:val="both"/>
              <w:rPr>
                <w:bCs/>
                <w:color w:val="000000" w:themeColor="text1"/>
                <w:lang w:val="ru-RU"/>
              </w:rPr>
            </w:pPr>
            <w:r w:rsidRPr="00761A60">
              <w:rPr>
                <w:bCs/>
                <w:color w:val="000000" w:themeColor="text1"/>
                <w:lang w:val="ru-RU"/>
              </w:rPr>
              <w:t>Представљање књига русинских писаца (онлајн)</w:t>
            </w:r>
          </w:p>
          <w:p w:rsidR="009017DA" w:rsidRPr="00761A60" w:rsidRDefault="009017DA" w:rsidP="004404DC">
            <w:pPr>
              <w:pStyle w:val="ListParagraph"/>
              <w:numPr>
                <w:ilvl w:val="0"/>
                <w:numId w:val="71"/>
              </w:numPr>
              <w:rPr>
                <w:color w:val="000000" w:themeColor="text1"/>
                <w:lang w:val="ru-RU"/>
              </w:rPr>
            </w:pPr>
            <w:r w:rsidRPr="00761A60">
              <w:rPr>
                <w:bCs/>
                <w:color w:val="000000" w:themeColor="text1"/>
                <w:lang w:val="ru-RU"/>
              </w:rPr>
              <w:t>Изложба у холу школе</w:t>
            </w:r>
          </w:p>
        </w:tc>
      </w:tr>
      <w:tr w:rsidR="009017DA" w:rsidRPr="00761A60" w:rsidTr="00F45065">
        <w:trPr>
          <w:trHeight w:val="1419"/>
        </w:trPr>
        <w:tc>
          <w:tcPr>
            <w:tcW w:w="1907" w:type="dxa"/>
            <w:vMerge/>
            <w:tcBorders>
              <w:left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p>
        </w:tc>
        <w:tc>
          <w:tcPr>
            <w:tcW w:w="3078" w:type="dxa"/>
            <w:gridSpan w:val="2"/>
            <w:tcBorders>
              <w:top w:val="single" w:sz="4" w:space="0" w:color="auto"/>
              <w:left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 xml:space="preserve">*Учествовање у такмичењу из страних језика које организује школа страних језика </w:t>
            </w:r>
            <w:r w:rsidRPr="00761A60">
              <w:rPr>
                <w:rFonts w:ascii="Times New Roman" w:hAnsi="Times New Roman" w:cs="Times New Roman"/>
                <w:bCs/>
                <w:color w:val="000000" w:themeColor="text1"/>
                <w:sz w:val="24"/>
                <w:szCs w:val="24"/>
              </w:rPr>
              <w:t>Willkommen</w:t>
            </w:r>
          </w:p>
        </w:tc>
        <w:tc>
          <w:tcPr>
            <w:tcW w:w="1843" w:type="dxa"/>
            <w:tcBorders>
              <w:top w:val="single" w:sz="4" w:space="0" w:color="auto"/>
              <w:left w:val="single" w:sz="4" w:space="0" w:color="auto"/>
              <w:right w:val="single" w:sz="4" w:space="0" w:color="auto"/>
            </w:tcBorders>
            <w:hideMark/>
          </w:tcPr>
          <w:p w:rsidR="009017DA" w:rsidRPr="00761A60" w:rsidRDefault="009017DA" w:rsidP="00F45065">
            <w:pPr>
              <w:rPr>
                <w:rFonts w:ascii="Times New Roman" w:hAnsi="Times New Roman" w:cs="Times New Roman"/>
                <w:color w:val="000000" w:themeColor="text1"/>
                <w:sz w:val="24"/>
                <w:szCs w:val="24"/>
                <w:lang w:val="ru-RU"/>
              </w:rPr>
            </w:pPr>
            <w:r w:rsidRPr="00761A60">
              <w:rPr>
                <w:rFonts w:ascii="Times New Roman" w:hAnsi="Times New Roman" w:cs="Times New Roman"/>
                <w:bCs/>
                <w:color w:val="000000" w:themeColor="text1"/>
                <w:sz w:val="24"/>
                <w:szCs w:val="24"/>
                <w:lang w:val="ru-RU"/>
              </w:rPr>
              <w:t>наставници енглеског и немачког језика</w:t>
            </w:r>
          </w:p>
        </w:tc>
        <w:tc>
          <w:tcPr>
            <w:tcW w:w="1842" w:type="dxa"/>
            <w:tcBorders>
              <w:top w:val="single" w:sz="4" w:space="0" w:color="auto"/>
              <w:left w:val="single" w:sz="4" w:space="0" w:color="auto"/>
              <w:right w:val="single" w:sz="4" w:space="0" w:color="auto"/>
            </w:tcBorders>
            <w:hideMark/>
          </w:tcPr>
          <w:p w:rsidR="009017DA" w:rsidRPr="00761A60" w:rsidRDefault="009017DA" w:rsidP="00F45065">
            <w:pPr>
              <w:rPr>
                <w:rFonts w:ascii="Times New Roman" w:hAnsi="Times New Roman" w:cs="Times New Roman"/>
                <w:color w:val="000000" w:themeColor="text1"/>
                <w:sz w:val="24"/>
                <w:szCs w:val="24"/>
                <w:lang w:val="ru-RU"/>
              </w:rPr>
            </w:pPr>
            <w:r w:rsidRPr="00761A60">
              <w:rPr>
                <w:rFonts w:ascii="Times New Roman" w:hAnsi="Times New Roman" w:cs="Times New Roman"/>
                <w:bCs/>
                <w:color w:val="000000" w:themeColor="text1"/>
                <w:sz w:val="24"/>
                <w:szCs w:val="24"/>
              </w:rPr>
              <w:t>Координатор такмичења</w:t>
            </w:r>
          </w:p>
        </w:tc>
        <w:tc>
          <w:tcPr>
            <w:tcW w:w="1950" w:type="dxa"/>
            <w:tcBorders>
              <w:top w:val="single" w:sz="4" w:space="0" w:color="auto"/>
              <w:left w:val="single" w:sz="4" w:space="0" w:color="auto"/>
              <w:right w:val="single" w:sz="4" w:space="0" w:color="auto"/>
            </w:tcBorders>
            <w:hideMark/>
          </w:tcPr>
          <w:p w:rsidR="009017DA" w:rsidRPr="00761A60" w:rsidRDefault="009017DA" w:rsidP="00F45065">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Извештај, резултати такмичења</w:t>
            </w:r>
          </w:p>
        </w:tc>
      </w:tr>
      <w:tr w:rsidR="009017DA" w:rsidRPr="00716074" w:rsidTr="00F45065">
        <w:trPr>
          <w:trHeight w:val="1589"/>
        </w:trPr>
        <w:tc>
          <w:tcPr>
            <w:tcW w:w="1907" w:type="dxa"/>
            <w:vMerge/>
            <w:tcBorders>
              <w:left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p>
        </w:tc>
        <w:tc>
          <w:tcPr>
            <w:tcW w:w="8713" w:type="dxa"/>
            <w:gridSpan w:val="5"/>
            <w:tcBorders>
              <w:top w:val="single" w:sz="4" w:space="0" w:color="auto"/>
              <w:left w:val="single" w:sz="4" w:space="0" w:color="auto"/>
              <w:right w:val="single" w:sz="4" w:space="0" w:color="auto"/>
            </w:tcBorders>
            <w:hideMark/>
          </w:tcPr>
          <w:p w:rsidR="009017DA" w:rsidRPr="00D278BD" w:rsidRDefault="009017DA" w:rsidP="00F45065">
            <w:pPr>
              <w:jc w:val="both"/>
              <w:rPr>
                <w:rFonts w:ascii="Times New Roman" w:hAnsi="Times New Roman" w:cs="Times New Roman"/>
                <w:color w:val="000000" w:themeColor="text1"/>
                <w:sz w:val="24"/>
                <w:szCs w:val="24"/>
                <w:lang w:val="ru-RU"/>
              </w:rPr>
            </w:pPr>
            <w:r w:rsidRPr="00D278BD">
              <w:rPr>
                <w:rFonts w:ascii="Times New Roman" w:hAnsi="Times New Roman" w:cs="Times New Roman"/>
                <w:bCs/>
                <w:color w:val="000000" w:themeColor="text1"/>
                <w:sz w:val="24"/>
                <w:szCs w:val="24"/>
                <w:lang w:val="ru-RU"/>
              </w:rPr>
              <w:t xml:space="preserve">Такмичење </w:t>
            </w:r>
            <w:r w:rsidRPr="00D278BD">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rPr>
              <w:t>Willkommen</w:t>
            </w:r>
            <w:r w:rsidRPr="00D278BD">
              <w:rPr>
                <w:rFonts w:ascii="Times New Roman" w:hAnsi="Times New Roman" w:cs="Times New Roman"/>
                <w:color w:val="000000" w:themeColor="text1"/>
                <w:sz w:val="24"/>
                <w:szCs w:val="24"/>
                <w:lang w:val="ru-RU"/>
              </w:rPr>
              <w:t>“</w:t>
            </w:r>
          </w:p>
          <w:p w:rsidR="009017DA" w:rsidRPr="00D278BD" w:rsidRDefault="009017DA" w:rsidP="00F45065">
            <w:pPr>
              <w:jc w:val="both"/>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 xml:space="preserve">Ученици </w:t>
            </w:r>
            <w:r w:rsidRPr="00761A60">
              <w:rPr>
                <w:rFonts w:ascii="Times New Roman" w:hAnsi="Times New Roman" w:cs="Times New Roman"/>
                <w:bCs/>
                <w:color w:val="000000" w:themeColor="text1"/>
                <w:sz w:val="24"/>
                <w:szCs w:val="24"/>
              </w:rPr>
              <w:t>I</w:t>
            </w:r>
            <w:r w:rsidRPr="00D278BD">
              <w:rPr>
                <w:rFonts w:ascii="Times New Roman" w:hAnsi="Times New Roman" w:cs="Times New Roman"/>
                <w:bCs/>
                <w:color w:val="000000" w:themeColor="text1"/>
                <w:sz w:val="24"/>
                <w:szCs w:val="24"/>
                <w:lang w:val="ru-RU"/>
              </w:rPr>
              <w:t xml:space="preserve"> и </w:t>
            </w:r>
            <w:r w:rsidRPr="00761A60">
              <w:rPr>
                <w:rFonts w:ascii="Times New Roman" w:hAnsi="Times New Roman" w:cs="Times New Roman"/>
                <w:bCs/>
                <w:color w:val="000000" w:themeColor="text1"/>
                <w:sz w:val="24"/>
                <w:szCs w:val="24"/>
              </w:rPr>
              <w:t>II</w:t>
            </w:r>
            <w:r w:rsidRPr="00D278BD">
              <w:rPr>
                <w:rFonts w:ascii="Times New Roman" w:hAnsi="Times New Roman" w:cs="Times New Roman"/>
                <w:bCs/>
                <w:color w:val="000000" w:themeColor="text1"/>
                <w:sz w:val="24"/>
                <w:szCs w:val="24"/>
                <w:lang w:val="ru-RU"/>
              </w:rPr>
              <w:t xml:space="preserve">  разреда гимназије ,,Петро Кузмјак“  су учествовали на 8. Међународном такмичењу из страних језика </w:t>
            </w:r>
            <w:r w:rsidRPr="00D278BD">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rPr>
              <w:t>Willkommen</w:t>
            </w:r>
            <w:r w:rsidRPr="00D278BD">
              <w:rPr>
                <w:rFonts w:ascii="Times New Roman" w:hAnsi="Times New Roman" w:cs="Times New Roman"/>
                <w:color w:val="000000" w:themeColor="text1"/>
                <w:sz w:val="24"/>
                <w:szCs w:val="24"/>
                <w:lang w:val="ru-RU"/>
              </w:rPr>
              <w:t xml:space="preserve">“. Такмичење је одржано 21. новембра онлајн. Ученица првог разреда гимназије, Наталија Жирош, учествовала је на такмичењу и постигла одличне резултате. На такмичењу су учествовале и ученице  другог разреда гимназије – Марија Хорњак, Маја Ердељи и Ана Чизмар које су такође оствариле одличан успех. </w:t>
            </w:r>
          </w:p>
        </w:tc>
      </w:tr>
      <w:tr w:rsidR="009017DA" w:rsidRPr="00761A60" w:rsidTr="00F45065">
        <w:trPr>
          <w:trHeight w:val="2405"/>
        </w:trPr>
        <w:tc>
          <w:tcPr>
            <w:tcW w:w="1907" w:type="dxa"/>
            <w:vMerge w:val="restart"/>
            <w:tcBorders>
              <w:top w:val="single" w:sz="4" w:space="0" w:color="auto"/>
              <w:left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lastRenderedPageBreak/>
              <w:t>ДЕЦЕМБАР</w:t>
            </w:r>
          </w:p>
        </w:tc>
        <w:tc>
          <w:tcPr>
            <w:tcW w:w="3078" w:type="dxa"/>
            <w:gridSpan w:val="2"/>
            <w:tcBorders>
              <w:top w:val="single" w:sz="4" w:space="0" w:color="auto"/>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*Предлози и усвајање могућих тема за матурски рад ученика</w:t>
            </w:r>
          </w:p>
        </w:tc>
        <w:tc>
          <w:tcPr>
            <w:tcW w:w="1843" w:type="dxa"/>
            <w:tcBorders>
              <w:top w:val="single" w:sz="4" w:space="0" w:color="auto"/>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Чланови тима који имају  ученике четвртих разреда гимназије</w:t>
            </w:r>
          </w:p>
        </w:tc>
        <w:tc>
          <w:tcPr>
            <w:tcW w:w="1842" w:type="dxa"/>
            <w:tcBorders>
              <w:top w:val="single" w:sz="4" w:space="0" w:color="auto"/>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Наставници српског, енглеског, русинског, немачког и италијанског језика</w:t>
            </w:r>
          </w:p>
        </w:tc>
        <w:tc>
          <w:tcPr>
            <w:tcW w:w="1950" w:type="dxa"/>
            <w:tcBorders>
              <w:top w:val="single" w:sz="4" w:space="0" w:color="auto"/>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Записник</w:t>
            </w:r>
          </w:p>
          <w:p w:rsidR="009017DA" w:rsidRPr="00761A60" w:rsidRDefault="009017DA" w:rsidP="00F45065">
            <w:pPr>
              <w:jc w:val="both"/>
              <w:rPr>
                <w:rFonts w:ascii="Times New Roman" w:hAnsi="Times New Roman" w:cs="Times New Roman"/>
                <w:bCs/>
                <w:color w:val="000000" w:themeColor="text1"/>
                <w:sz w:val="24"/>
                <w:szCs w:val="24"/>
                <w:lang w:val="ru-RU"/>
              </w:rPr>
            </w:pPr>
          </w:p>
        </w:tc>
      </w:tr>
      <w:tr w:rsidR="009017DA" w:rsidRPr="00761A60" w:rsidTr="00F45065">
        <w:trPr>
          <w:trHeight w:val="1046"/>
        </w:trPr>
        <w:tc>
          <w:tcPr>
            <w:tcW w:w="1907" w:type="dxa"/>
            <w:vMerge/>
            <w:tcBorders>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p>
        </w:tc>
        <w:tc>
          <w:tcPr>
            <w:tcW w:w="3078" w:type="dxa"/>
            <w:gridSpan w:val="2"/>
            <w:tcBorders>
              <w:top w:val="single" w:sz="4" w:space="0" w:color="auto"/>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*Онлајн састанак</w:t>
            </w:r>
          </w:p>
          <w:p w:rsidR="009017DA" w:rsidRPr="00D278BD" w:rsidRDefault="009017DA" w:rsidP="004404DC">
            <w:pPr>
              <w:pStyle w:val="ListParagraph"/>
              <w:numPr>
                <w:ilvl w:val="0"/>
                <w:numId w:val="73"/>
              </w:numPr>
              <w:jc w:val="both"/>
              <w:rPr>
                <w:bCs/>
                <w:color w:val="000000" w:themeColor="text1"/>
                <w:lang w:val="ru-RU"/>
              </w:rPr>
            </w:pPr>
            <w:r w:rsidRPr="00D278BD">
              <w:rPr>
                <w:bCs/>
                <w:color w:val="000000" w:themeColor="text1"/>
                <w:lang w:val="ru-RU"/>
              </w:rPr>
              <w:t>Предлози и усвајање тема за матурски рад ученика</w:t>
            </w:r>
          </w:p>
          <w:p w:rsidR="009017DA" w:rsidRPr="00761A60" w:rsidRDefault="009017DA" w:rsidP="004404DC">
            <w:pPr>
              <w:pStyle w:val="ListParagraph"/>
              <w:numPr>
                <w:ilvl w:val="0"/>
                <w:numId w:val="73"/>
              </w:numPr>
              <w:jc w:val="both"/>
              <w:rPr>
                <w:bCs/>
                <w:color w:val="000000" w:themeColor="text1"/>
              </w:rPr>
            </w:pPr>
            <w:r w:rsidRPr="00761A60">
              <w:rPr>
                <w:bCs/>
                <w:color w:val="000000" w:themeColor="text1"/>
              </w:rPr>
              <w:t>Примери добре праксе</w:t>
            </w:r>
          </w:p>
        </w:tc>
        <w:tc>
          <w:tcPr>
            <w:tcW w:w="1843" w:type="dxa"/>
            <w:tcBorders>
              <w:top w:val="single" w:sz="4" w:space="0" w:color="auto"/>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Сви чланови тима</w:t>
            </w:r>
          </w:p>
        </w:tc>
        <w:tc>
          <w:tcPr>
            <w:tcW w:w="1842" w:type="dxa"/>
            <w:tcBorders>
              <w:top w:val="single" w:sz="4" w:space="0" w:color="auto"/>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Председник актива</w:t>
            </w:r>
          </w:p>
        </w:tc>
        <w:tc>
          <w:tcPr>
            <w:tcW w:w="1950" w:type="dxa"/>
            <w:tcBorders>
              <w:top w:val="single" w:sz="4" w:space="0" w:color="auto"/>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Извештај</w:t>
            </w:r>
          </w:p>
        </w:tc>
      </w:tr>
      <w:tr w:rsidR="009017DA" w:rsidRPr="00761A60" w:rsidTr="00F45065">
        <w:trPr>
          <w:trHeight w:val="937"/>
        </w:trPr>
        <w:tc>
          <w:tcPr>
            <w:tcW w:w="1907" w:type="dxa"/>
            <w:vMerge w:val="restart"/>
            <w:tcBorders>
              <w:top w:val="single" w:sz="4" w:space="0" w:color="auto"/>
              <w:left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ЈАНУАР</w:t>
            </w:r>
          </w:p>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17.01. 2021.</w:t>
            </w:r>
          </w:p>
          <w:p w:rsidR="009017DA" w:rsidRPr="00761A60" w:rsidRDefault="009017DA" w:rsidP="00F45065">
            <w:pPr>
              <w:jc w:val="both"/>
              <w:rPr>
                <w:rFonts w:ascii="Times New Roman" w:hAnsi="Times New Roman" w:cs="Times New Roman"/>
                <w:bCs/>
                <w:color w:val="000000" w:themeColor="text1"/>
                <w:sz w:val="24"/>
                <w:szCs w:val="24"/>
                <w:lang w:val="ru-RU"/>
              </w:rPr>
            </w:pPr>
          </w:p>
          <w:p w:rsidR="009017DA" w:rsidRPr="00761A60" w:rsidRDefault="009017DA" w:rsidP="00F45065">
            <w:pPr>
              <w:jc w:val="both"/>
              <w:rPr>
                <w:rFonts w:ascii="Times New Roman" w:hAnsi="Times New Roman" w:cs="Times New Roman"/>
                <w:bCs/>
                <w:color w:val="000000" w:themeColor="text1"/>
                <w:sz w:val="24"/>
                <w:szCs w:val="24"/>
                <w:lang w:val="ru-RU"/>
              </w:rPr>
            </w:pPr>
          </w:p>
          <w:p w:rsidR="009017DA" w:rsidRPr="00761A60" w:rsidRDefault="009017DA" w:rsidP="00F45065">
            <w:pPr>
              <w:jc w:val="both"/>
              <w:rPr>
                <w:rFonts w:ascii="Times New Roman" w:hAnsi="Times New Roman" w:cs="Times New Roman"/>
                <w:bCs/>
                <w:color w:val="000000" w:themeColor="text1"/>
                <w:sz w:val="24"/>
                <w:szCs w:val="24"/>
                <w:lang w:val="ru-RU"/>
              </w:rPr>
            </w:pPr>
          </w:p>
          <w:p w:rsidR="009017DA" w:rsidRPr="00761A60" w:rsidRDefault="009017DA" w:rsidP="00F45065">
            <w:pPr>
              <w:jc w:val="both"/>
              <w:rPr>
                <w:rFonts w:ascii="Times New Roman" w:hAnsi="Times New Roman" w:cs="Times New Roman"/>
                <w:bCs/>
                <w:color w:val="000000" w:themeColor="text1"/>
                <w:sz w:val="24"/>
                <w:szCs w:val="24"/>
                <w:lang w:val="ru-RU"/>
              </w:rPr>
            </w:pPr>
          </w:p>
          <w:p w:rsidR="009017DA" w:rsidRPr="00761A60" w:rsidRDefault="009017DA" w:rsidP="00F45065">
            <w:pPr>
              <w:jc w:val="both"/>
              <w:rPr>
                <w:rFonts w:ascii="Times New Roman" w:hAnsi="Times New Roman" w:cs="Times New Roman"/>
                <w:bCs/>
                <w:color w:val="000000" w:themeColor="text1"/>
                <w:sz w:val="24"/>
                <w:szCs w:val="24"/>
                <w:lang w:val="ru-RU"/>
              </w:rPr>
            </w:pPr>
          </w:p>
          <w:p w:rsidR="009017DA" w:rsidRPr="00761A60" w:rsidRDefault="009017DA" w:rsidP="00F45065">
            <w:pPr>
              <w:jc w:val="both"/>
              <w:rPr>
                <w:rFonts w:ascii="Times New Roman" w:hAnsi="Times New Roman" w:cs="Times New Roman"/>
                <w:bCs/>
                <w:color w:val="000000" w:themeColor="text1"/>
                <w:sz w:val="24"/>
                <w:szCs w:val="24"/>
                <w:lang w:val="ru-RU"/>
              </w:rPr>
            </w:pPr>
          </w:p>
          <w:p w:rsidR="009017DA" w:rsidRPr="00761A60" w:rsidRDefault="009017DA" w:rsidP="00F45065">
            <w:pPr>
              <w:jc w:val="both"/>
              <w:rPr>
                <w:rFonts w:ascii="Times New Roman" w:hAnsi="Times New Roman" w:cs="Times New Roman"/>
                <w:bCs/>
                <w:color w:val="000000" w:themeColor="text1"/>
                <w:sz w:val="24"/>
                <w:szCs w:val="24"/>
                <w:lang w:val="ru-RU"/>
              </w:rPr>
            </w:pPr>
          </w:p>
          <w:p w:rsidR="009017DA" w:rsidRPr="00761A60" w:rsidRDefault="009017DA" w:rsidP="00F45065">
            <w:pPr>
              <w:jc w:val="both"/>
              <w:rPr>
                <w:rFonts w:ascii="Times New Roman" w:hAnsi="Times New Roman" w:cs="Times New Roman"/>
                <w:bCs/>
                <w:color w:val="000000" w:themeColor="text1"/>
                <w:sz w:val="24"/>
                <w:szCs w:val="24"/>
                <w:lang w:val="ru-RU"/>
              </w:rPr>
            </w:pPr>
          </w:p>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27.01.2021.</w:t>
            </w:r>
          </w:p>
        </w:tc>
        <w:tc>
          <w:tcPr>
            <w:tcW w:w="3078" w:type="dxa"/>
            <w:gridSpan w:val="2"/>
            <w:tcBorders>
              <w:top w:val="single" w:sz="4" w:space="0" w:color="auto"/>
              <w:left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lang w:val="ru-RU"/>
              </w:rPr>
            </w:pPr>
          </w:p>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lang w:val="ru-RU"/>
              </w:rPr>
              <w:t>*Дан Русина</w:t>
            </w:r>
          </w:p>
        </w:tc>
        <w:tc>
          <w:tcPr>
            <w:tcW w:w="1843" w:type="dxa"/>
            <w:tcBorders>
              <w:top w:val="single" w:sz="4" w:space="0" w:color="auto"/>
              <w:left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 xml:space="preserve">учитељице </w:t>
            </w:r>
            <w:r w:rsidRPr="00D278BD">
              <w:rPr>
                <w:rFonts w:ascii="Times New Roman" w:hAnsi="Times New Roman" w:cs="Times New Roman"/>
                <w:bCs/>
                <w:color w:val="000000" w:themeColor="text1"/>
                <w:sz w:val="24"/>
                <w:szCs w:val="24"/>
                <w:lang w:val="ru-RU"/>
              </w:rPr>
              <w:t>директор, заменик директора, наставници русинског језика</w:t>
            </w:r>
          </w:p>
        </w:tc>
        <w:tc>
          <w:tcPr>
            <w:tcW w:w="1842" w:type="dxa"/>
            <w:tcBorders>
              <w:top w:val="single" w:sz="4" w:space="0" w:color="auto"/>
              <w:left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учитељице директор, заменик директора, наставници русинског језика</w:t>
            </w:r>
          </w:p>
        </w:tc>
        <w:tc>
          <w:tcPr>
            <w:tcW w:w="1950" w:type="dxa"/>
            <w:tcBorders>
              <w:top w:val="single" w:sz="4" w:space="0" w:color="auto"/>
              <w:left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фотографије</w:t>
            </w:r>
          </w:p>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записник</w:t>
            </w:r>
          </w:p>
        </w:tc>
      </w:tr>
      <w:tr w:rsidR="009017DA" w:rsidRPr="00716074" w:rsidTr="00F45065">
        <w:trPr>
          <w:trHeight w:val="2384"/>
        </w:trPr>
        <w:tc>
          <w:tcPr>
            <w:tcW w:w="1907" w:type="dxa"/>
            <w:vMerge/>
            <w:tcBorders>
              <w:left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lang w:val="ru-RU"/>
              </w:rPr>
            </w:pPr>
          </w:p>
        </w:tc>
        <w:tc>
          <w:tcPr>
            <w:tcW w:w="8713" w:type="dxa"/>
            <w:gridSpan w:val="5"/>
            <w:tcBorders>
              <w:top w:val="single" w:sz="4" w:space="0" w:color="auto"/>
              <w:left w:val="single" w:sz="4" w:space="0" w:color="auto"/>
              <w:right w:val="single" w:sz="4" w:space="0" w:color="auto"/>
            </w:tcBorders>
            <w:hideMark/>
          </w:tcPr>
          <w:p w:rsidR="009017DA" w:rsidRPr="00761A60" w:rsidRDefault="009017DA" w:rsidP="00F45065">
            <w:pPr>
              <w:shd w:val="clear" w:color="auto" w:fill="FFFFFF"/>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Дан Русина у школи</w:t>
            </w:r>
          </w:p>
          <w:p w:rsidR="009017DA" w:rsidRPr="00761A60" w:rsidRDefault="009017DA" w:rsidP="00F45065">
            <w:pPr>
              <w:shd w:val="clear" w:color="auto" w:fill="FFFFFF"/>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У школи је 18.01.2021. означен Национални празник Русина са пригодним програмом.Програм су спремили ученици трећег и четвртог разреда основне школе са својим учитељицама. Ученици четвртог б одељења су читали интересантне садржаје о прошлости и садашњости Русина, које су научили на часовима природе и друштва. Ученици трећег разреда су читали стихове на русинском језику. Ученици четвртог а одељења са учитељицом и уз родитељску подршку у свом разреду су организовали ПРЕЛО. Свим присутним, са пригодним говором се обратила директорица школе Наталија Будински.Програму је присуствовала и заменица директора Љиља Фина.Старији ученици су својим другарима , првог и другог разреда поделили листиће са русинским грбом који су у својим учионицама бојили уз помоћ учитељица.</w:t>
            </w:r>
          </w:p>
        </w:tc>
      </w:tr>
      <w:tr w:rsidR="009017DA" w:rsidRPr="00716074" w:rsidTr="00F45065">
        <w:trPr>
          <w:trHeight w:val="3994"/>
        </w:trPr>
        <w:tc>
          <w:tcPr>
            <w:tcW w:w="1907" w:type="dxa"/>
            <w:vMerge/>
            <w:tcBorders>
              <w:left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lang w:val="ru-RU"/>
              </w:rPr>
            </w:pPr>
          </w:p>
        </w:tc>
        <w:tc>
          <w:tcPr>
            <w:tcW w:w="3078" w:type="dxa"/>
            <w:gridSpan w:val="2"/>
            <w:tcBorders>
              <w:top w:val="single" w:sz="4" w:space="0" w:color="auto"/>
              <w:left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*Светосавска свечаност:</w:t>
            </w:r>
          </w:p>
          <w:p w:rsidR="009017DA" w:rsidRPr="00761A60" w:rsidRDefault="009017DA" w:rsidP="00F45065">
            <w:pPr>
              <w:jc w:val="both"/>
              <w:rPr>
                <w:rFonts w:ascii="Times New Roman" w:hAnsi="Times New Roman" w:cs="Times New Roman"/>
                <w:color w:val="000000" w:themeColor="text1"/>
                <w:sz w:val="24"/>
                <w:szCs w:val="24"/>
                <w:lang w:val="ru-RU"/>
              </w:rPr>
            </w:pPr>
            <w:r w:rsidRPr="00761A60">
              <w:rPr>
                <w:rFonts w:ascii="Times New Roman" w:hAnsi="Times New Roman" w:cs="Times New Roman"/>
                <w:bCs/>
                <w:color w:val="000000" w:themeColor="text1"/>
                <w:sz w:val="24"/>
                <w:szCs w:val="24"/>
                <w:lang w:val="ru-RU"/>
              </w:rPr>
              <w:t>(припрема и одржавање)</w:t>
            </w:r>
          </w:p>
          <w:p w:rsidR="009017DA" w:rsidRPr="00761A60" w:rsidRDefault="009017DA" w:rsidP="00F45065">
            <w:pPr>
              <w:jc w:val="both"/>
              <w:rPr>
                <w:rFonts w:ascii="Times New Roman" w:hAnsi="Times New Roman" w:cs="Times New Roman"/>
                <w:color w:val="000000" w:themeColor="text1"/>
                <w:sz w:val="24"/>
                <w:szCs w:val="24"/>
                <w:lang w:val="ru-RU"/>
              </w:rPr>
            </w:pPr>
          </w:p>
          <w:p w:rsidR="009017DA" w:rsidRPr="00761A60" w:rsidRDefault="009017DA" w:rsidP="00F45065">
            <w:pPr>
              <w:jc w:val="both"/>
              <w:rPr>
                <w:rFonts w:ascii="Times New Roman" w:hAnsi="Times New Roman" w:cs="Times New Roman"/>
                <w:color w:val="000000" w:themeColor="text1"/>
                <w:sz w:val="24"/>
                <w:szCs w:val="24"/>
                <w:lang w:val="ru-RU"/>
              </w:rPr>
            </w:pPr>
          </w:p>
          <w:p w:rsidR="009017DA" w:rsidRPr="00761A60" w:rsidRDefault="009017DA" w:rsidP="00F45065">
            <w:pPr>
              <w:jc w:val="both"/>
              <w:rPr>
                <w:rFonts w:ascii="Times New Roman" w:hAnsi="Times New Roman" w:cs="Times New Roman"/>
                <w:color w:val="000000" w:themeColor="text1"/>
                <w:sz w:val="24"/>
                <w:szCs w:val="24"/>
                <w:lang w:val="ru-RU"/>
              </w:rPr>
            </w:pPr>
          </w:p>
          <w:p w:rsidR="009017DA" w:rsidRPr="00761A60" w:rsidRDefault="009017DA" w:rsidP="00F45065">
            <w:pPr>
              <w:jc w:val="both"/>
              <w:rPr>
                <w:rFonts w:ascii="Times New Roman" w:hAnsi="Times New Roman" w:cs="Times New Roman"/>
                <w:color w:val="000000" w:themeColor="text1"/>
                <w:sz w:val="24"/>
                <w:szCs w:val="24"/>
                <w:lang w:val="ru-RU"/>
              </w:rPr>
            </w:pPr>
          </w:p>
          <w:p w:rsidR="009017DA" w:rsidRPr="00761A60" w:rsidRDefault="009017DA" w:rsidP="00F45065">
            <w:pPr>
              <w:jc w:val="both"/>
              <w:rPr>
                <w:rFonts w:ascii="Times New Roman" w:hAnsi="Times New Roman" w:cs="Times New Roman"/>
                <w:bCs/>
                <w:color w:val="000000" w:themeColor="text1"/>
                <w:sz w:val="24"/>
                <w:szCs w:val="24"/>
                <w:lang w:val="ru-RU"/>
              </w:rPr>
            </w:pPr>
          </w:p>
        </w:tc>
        <w:tc>
          <w:tcPr>
            <w:tcW w:w="1843" w:type="dxa"/>
            <w:tcBorders>
              <w:top w:val="single" w:sz="4" w:space="0" w:color="auto"/>
              <w:left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Љ. Фина</w:t>
            </w:r>
          </w:p>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Ј. Трогерт</w:t>
            </w:r>
          </w:p>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Е. Чапко</w:t>
            </w:r>
          </w:p>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Љ. Малацко</w:t>
            </w:r>
          </w:p>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С.Спасић</w:t>
            </w:r>
          </w:p>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А. Шевић</w:t>
            </w:r>
          </w:p>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rPr>
              <w:t>А. Бучко</w:t>
            </w:r>
          </w:p>
        </w:tc>
        <w:tc>
          <w:tcPr>
            <w:tcW w:w="1842" w:type="dxa"/>
            <w:tcBorders>
              <w:top w:val="single" w:sz="4" w:space="0" w:color="auto"/>
              <w:left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Наставници српског, русинског, енглеског и немачког језика</w:t>
            </w:r>
          </w:p>
        </w:tc>
        <w:tc>
          <w:tcPr>
            <w:tcW w:w="1950" w:type="dxa"/>
            <w:tcBorders>
              <w:top w:val="single" w:sz="4" w:space="0" w:color="auto"/>
              <w:left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Видео снимци; репортаже на сајту школе и репортажа у РутенпреС-у</w:t>
            </w:r>
          </w:p>
        </w:tc>
      </w:tr>
      <w:tr w:rsidR="009017DA" w:rsidRPr="00716074" w:rsidTr="00F45065">
        <w:trPr>
          <w:trHeight w:val="3230"/>
        </w:trPr>
        <w:tc>
          <w:tcPr>
            <w:tcW w:w="1907" w:type="dxa"/>
            <w:vMerge/>
            <w:tcBorders>
              <w:left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lang w:val="ru-RU"/>
              </w:rPr>
            </w:pPr>
          </w:p>
        </w:tc>
        <w:tc>
          <w:tcPr>
            <w:tcW w:w="8713" w:type="dxa"/>
            <w:gridSpan w:val="5"/>
            <w:tcBorders>
              <w:top w:val="single" w:sz="4" w:space="0" w:color="auto"/>
              <w:left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color w:val="000000" w:themeColor="text1"/>
                <w:sz w:val="24"/>
                <w:szCs w:val="24"/>
                <w:lang w:val="ru-RU"/>
              </w:rPr>
              <w:t>Ш</w:t>
            </w:r>
            <w:r w:rsidRPr="00761A60">
              <w:rPr>
                <w:rFonts w:ascii="Times New Roman" w:eastAsia="Times New Roman" w:hAnsi="Times New Roman" w:cs="Times New Roman"/>
                <w:color w:val="000000" w:themeColor="text1"/>
                <w:sz w:val="24"/>
                <w:szCs w:val="24"/>
                <w:lang w:val="ru-RU"/>
              </w:rPr>
              <w:t>колска слава Свети Сава је обележена у школи „Петро Кузмјак“. Ове године организација је била мало другачија него иначе. Пошто је то био радни ненаставни дан у школи су организоване радионице из математике, страних језика, и каријерног вођења. Наставници математике Татјана Бучко Рац, Леона Сабо и Оливера Винаји су припремиле радионице уз математичку играчку Лоџифејс (</w:t>
            </w:r>
            <w:r w:rsidRPr="00761A60">
              <w:rPr>
                <w:rFonts w:ascii="Times New Roman" w:eastAsia="Times New Roman" w:hAnsi="Times New Roman" w:cs="Times New Roman"/>
                <w:color w:val="000000" w:themeColor="text1"/>
                <w:sz w:val="24"/>
                <w:szCs w:val="24"/>
              </w:rPr>
              <w:t>Logiface</w:t>
            </w:r>
            <w:r w:rsidRPr="00761A60">
              <w:rPr>
                <w:rFonts w:ascii="Times New Roman" w:eastAsia="Times New Roman" w:hAnsi="Times New Roman" w:cs="Times New Roman"/>
                <w:color w:val="000000" w:themeColor="text1"/>
                <w:sz w:val="24"/>
                <w:szCs w:val="24"/>
                <w:lang w:val="ru-RU"/>
              </w:rPr>
              <w:t>).Наставнице страних језика Сашка Спасић, Андреа Бучко и Александра Шевић су припремиле занимљиве квизове из различитих тема.Наставница биологије Тереза Катона и директорица школе Наталија Будински су припремиле радионицу за „Билингвалне СТЕМ научнице“Након тога је актив матерњих језика припремио кратку конферансу на којој су учествовали ученици средње школе и директорица школе је честитала славу присутним наставницима и ученицима, а вероучитељ Жељко Кежић је припремио кратак филм о животу Светог Саве, а затим су представници српске православне цркве заједно са управом школе и о. Шантом преломили и освештали погачу. Радни дан и све активности су организоване у складу са прописаним епидемиолошким мерама.</w:t>
            </w:r>
          </w:p>
        </w:tc>
      </w:tr>
      <w:tr w:rsidR="009017DA" w:rsidRPr="00761A60" w:rsidTr="00F45065">
        <w:tc>
          <w:tcPr>
            <w:tcW w:w="1907" w:type="dxa"/>
            <w:tcBorders>
              <w:top w:val="single" w:sz="4" w:space="0" w:color="auto"/>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ФЕБРУАР</w:t>
            </w:r>
          </w:p>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Почетак месеца</w:t>
            </w:r>
          </w:p>
        </w:tc>
        <w:tc>
          <w:tcPr>
            <w:tcW w:w="3060" w:type="dxa"/>
            <w:tcBorders>
              <w:top w:val="single" w:sz="4" w:space="0" w:color="auto"/>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*Припреме ученика за такмичења</w:t>
            </w:r>
          </w:p>
        </w:tc>
        <w:tc>
          <w:tcPr>
            <w:tcW w:w="1861" w:type="dxa"/>
            <w:gridSpan w:val="2"/>
            <w:tcBorders>
              <w:top w:val="single" w:sz="4" w:space="0" w:color="auto"/>
              <w:left w:val="single" w:sz="4" w:space="0" w:color="auto"/>
              <w:bottom w:val="single" w:sz="4" w:space="0" w:color="auto"/>
              <w:right w:val="single" w:sz="4" w:space="0" w:color="auto"/>
            </w:tcBorders>
          </w:tcPr>
          <w:p w:rsidR="009017DA" w:rsidRPr="00D278BD" w:rsidRDefault="009017DA" w:rsidP="00F45065">
            <w:pPr>
              <w:jc w:val="both"/>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Наставници језика који су припремали ученике за такмичења (русински, енглески, немачки)</w:t>
            </w:r>
          </w:p>
        </w:tc>
        <w:tc>
          <w:tcPr>
            <w:tcW w:w="1842" w:type="dxa"/>
            <w:tcBorders>
              <w:top w:val="single" w:sz="4" w:space="0" w:color="auto"/>
              <w:left w:val="single" w:sz="4" w:space="0" w:color="auto"/>
              <w:bottom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Председник актива</w:t>
            </w:r>
          </w:p>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Чланови актива</w:t>
            </w:r>
          </w:p>
        </w:tc>
        <w:tc>
          <w:tcPr>
            <w:tcW w:w="1950" w:type="dxa"/>
            <w:tcBorders>
              <w:top w:val="single" w:sz="4" w:space="0" w:color="auto"/>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Извештај</w:t>
            </w:r>
          </w:p>
        </w:tc>
      </w:tr>
      <w:tr w:rsidR="009017DA" w:rsidRPr="00761A60" w:rsidTr="00F45065">
        <w:trPr>
          <w:trHeight w:val="1250"/>
        </w:trPr>
        <w:tc>
          <w:tcPr>
            <w:tcW w:w="1907" w:type="dxa"/>
            <w:vMerge w:val="restart"/>
            <w:tcBorders>
              <w:top w:val="single" w:sz="4" w:space="0" w:color="auto"/>
              <w:left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21.02.2020.</w:t>
            </w:r>
          </w:p>
        </w:tc>
        <w:tc>
          <w:tcPr>
            <w:tcW w:w="3060" w:type="dxa"/>
            <w:tcBorders>
              <w:top w:val="single" w:sz="4" w:space="0" w:color="auto"/>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rPr>
              <w:t>*Дан матерњег језика</w:t>
            </w:r>
          </w:p>
        </w:tc>
        <w:tc>
          <w:tcPr>
            <w:tcW w:w="1861" w:type="dxa"/>
            <w:gridSpan w:val="2"/>
            <w:tcBorders>
              <w:top w:val="single" w:sz="4" w:space="0" w:color="auto"/>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Наставници русинског и српског језика, учитељице</w:t>
            </w:r>
          </w:p>
        </w:tc>
        <w:tc>
          <w:tcPr>
            <w:tcW w:w="1842" w:type="dxa"/>
            <w:tcBorders>
              <w:top w:val="single" w:sz="4" w:space="0" w:color="auto"/>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Наставници русинског и српског језика, учитељице</w:t>
            </w:r>
          </w:p>
        </w:tc>
        <w:tc>
          <w:tcPr>
            <w:tcW w:w="1950" w:type="dxa"/>
            <w:tcBorders>
              <w:top w:val="single" w:sz="4" w:space="0" w:color="auto"/>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Записник, фотографије</w:t>
            </w:r>
          </w:p>
        </w:tc>
      </w:tr>
      <w:tr w:rsidR="009017DA" w:rsidRPr="00716074" w:rsidTr="00F45065">
        <w:trPr>
          <w:trHeight w:val="611"/>
        </w:trPr>
        <w:tc>
          <w:tcPr>
            <w:tcW w:w="1907" w:type="dxa"/>
            <w:vMerge/>
            <w:tcBorders>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p>
        </w:tc>
        <w:tc>
          <w:tcPr>
            <w:tcW w:w="8713" w:type="dxa"/>
            <w:gridSpan w:val="5"/>
            <w:tcBorders>
              <w:top w:val="single" w:sz="4" w:space="0" w:color="auto"/>
              <w:left w:val="single" w:sz="4" w:space="0" w:color="auto"/>
              <w:bottom w:val="single" w:sz="4" w:space="0" w:color="auto"/>
              <w:right w:val="single" w:sz="4" w:space="0" w:color="auto"/>
            </w:tcBorders>
            <w:hideMark/>
          </w:tcPr>
          <w:p w:rsidR="009017DA" w:rsidRPr="00D278BD" w:rsidRDefault="009017DA" w:rsidP="00F45065">
            <w:pPr>
              <w:jc w:val="both"/>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Дан матерњег језика – изложбе у холу школе и активности на часовима матерњег језика</w:t>
            </w:r>
          </w:p>
        </w:tc>
      </w:tr>
      <w:tr w:rsidR="009017DA" w:rsidRPr="00761A60" w:rsidTr="00F45065">
        <w:trPr>
          <w:trHeight w:val="1344"/>
        </w:trPr>
        <w:tc>
          <w:tcPr>
            <w:tcW w:w="1907" w:type="dxa"/>
            <w:vMerge w:val="restart"/>
            <w:tcBorders>
              <w:top w:val="single" w:sz="4" w:space="0" w:color="auto"/>
              <w:left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прва половина фебруара</w:t>
            </w:r>
          </w:p>
        </w:tc>
        <w:tc>
          <w:tcPr>
            <w:tcW w:w="3060" w:type="dxa"/>
            <w:tcBorders>
              <w:top w:val="single" w:sz="4" w:space="0" w:color="auto"/>
              <w:left w:val="single" w:sz="4" w:space="0" w:color="auto"/>
              <w:bottom w:val="single" w:sz="4" w:space="0" w:color="auto"/>
              <w:right w:val="single" w:sz="4" w:space="0" w:color="auto"/>
            </w:tcBorders>
            <w:hideMark/>
          </w:tcPr>
          <w:p w:rsidR="009017DA" w:rsidRPr="00D278BD" w:rsidRDefault="009017DA" w:rsidP="00F45065">
            <w:pPr>
              <w:jc w:val="both"/>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*Школска такмичења из страних језика за основну школу</w:t>
            </w:r>
          </w:p>
        </w:tc>
        <w:tc>
          <w:tcPr>
            <w:tcW w:w="1861" w:type="dxa"/>
            <w:gridSpan w:val="2"/>
            <w:tcBorders>
              <w:top w:val="single" w:sz="4" w:space="0" w:color="auto"/>
              <w:left w:val="single" w:sz="4" w:space="0" w:color="auto"/>
              <w:bottom w:val="single" w:sz="4" w:space="0" w:color="auto"/>
              <w:right w:val="single" w:sz="4" w:space="0" w:color="auto"/>
            </w:tcBorders>
            <w:hideMark/>
          </w:tcPr>
          <w:p w:rsidR="009017DA" w:rsidRPr="00D278BD" w:rsidRDefault="009017DA" w:rsidP="00F45065">
            <w:pPr>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Наставници страних језика у основној школи</w:t>
            </w:r>
          </w:p>
        </w:tc>
        <w:tc>
          <w:tcPr>
            <w:tcW w:w="1842" w:type="dxa"/>
            <w:tcBorders>
              <w:top w:val="single" w:sz="4" w:space="0" w:color="auto"/>
              <w:left w:val="single" w:sz="4" w:space="0" w:color="auto"/>
              <w:bottom w:val="single" w:sz="4" w:space="0" w:color="auto"/>
              <w:right w:val="single" w:sz="4" w:space="0" w:color="auto"/>
            </w:tcBorders>
            <w:hideMark/>
          </w:tcPr>
          <w:p w:rsidR="009017DA" w:rsidRPr="00D278BD" w:rsidRDefault="009017DA" w:rsidP="00F45065">
            <w:pPr>
              <w:rPr>
                <w:rFonts w:ascii="Times New Roman" w:hAnsi="Times New Roman" w:cs="Times New Roman"/>
                <w:bCs/>
                <w:color w:val="000000" w:themeColor="text1"/>
                <w:sz w:val="24"/>
                <w:szCs w:val="24"/>
                <w:lang w:val="ru-RU"/>
              </w:rPr>
            </w:pPr>
          </w:p>
          <w:p w:rsidR="009017DA" w:rsidRPr="00761A60" w:rsidRDefault="009017DA" w:rsidP="00F45065">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И. Радуловић</w:t>
            </w:r>
          </w:p>
        </w:tc>
        <w:tc>
          <w:tcPr>
            <w:tcW w:w="1950" w:type="dxa"/>
            <w:tcBorders>
              <w:top w:val="single" w:sz="4" w:space="0" w:color="auto"/>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Записник и извештај</w:t>
            </w:r>
          </w:p>
        </w:tc>
      </w:tr>
      <w:tr w:rsidR="009017DA" w:rsidRPr="00761A60" w:rsidTr="00F45065">
        <w:trPr>
          <w:trHeight w:val="890"/>
        </w:trPr>
        <w:tc>
          <w:tcPr>
            <w:tcW w:w="1907" w:type="dxa"/>
            <w:vMerge/>
            <w:tcBorders>
              <w:top w:val="single" w:sz="4" w:space="0" w:color="auto"/>
              <w:left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p>
        </w:tc>
        <w:tc>
          <w:tcPr>
            <w:tcW w:w="8713" w:type="dxa"/>
            <w:gridSpan w:val="5"/>
            <w:tcBorders>
              <w:top w:val="single" w:sz="4" w:space="0" w:color="auto"/>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r w:rsidRPr="00D278BD">
              <w:rPr>
                <w:rFonts w:ascii="Times New Roman" w:hAnsi="Times New Roman" w:cs="Times New Roman"/>
                <w:bCs/>
                <w:color w:val="000000" w:themeColor="text1"/>
                <w:sz w:val="24"/>
                <w:szCs w:val="24"/>
                <w:lang w:val="ru-RU"/>
              </w:rPr>
              <w:t xml:space="preserve">Ученици осмих разреда, Глоријан  Штрангар, Андреја Нађ, Хелена Новта и Ана Марија Малацко, учествовали су на школском такмичењу из енглеског језика. . </w:t>
            </w:r>
            <w:r w:rsidRPr="00761A60">
              <w:rPr>
                <w:rFonts w:ascii="Times New Roman" w:hAnsi="Times New Roman" w:cs="Times New Roman"/>
                <w:bCs/>
                <w:color w:val="000000" w:themeColor="text1"/>
                <w:sz w:val="24"/>
                <w:szCs w:val="24"/>
              </w:rPr>
              <w:t>Школско такмичење је одржано 07.02.2021.</w:t>
            </w:r>
          </w:p>
        </w:tc>
      </w:tr>
      <w:tr w:rsidR="009017DA" w:rsidRPr="00761A60" w:rsidTr="00F45065">
        <w:trPr>
          <w:trHeight w:val="1114"/>
        </w:trPr>
        <w:tc>
          <w:tcPr>
            <w:tcW w:w="1907" w:type="dxa"/>
            <w:vMerge/>
            <w:tcBorders>
              <w:left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9017DA" w:rsidRPr="00D278BD" w:rsidRDefault="009017DA" w:rsidP="00F45065">
            <w:pPr>
              <w:jc w:val="both"/>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*Општинска такмичења из страних језика за основну школу</w:t>
            </w:r>
          </w:p>
        </w:tc>
        <w:tc>
          <w:tcPr>
            <w:tcW w:w="1861" w:type="dxa"/>
            <w:gridSpan w:val="2"/>
            <w:tcBorders>
              <w:top w:val="single" w:sz="4" w:space="0" w:color="auto"/>
              <w:left w:val="single" w:sz="4" w:space="0" w:color="auto"/>
              <w:bottom w:val="single" w:sz="4" w:space="0" w:color="auto"/>
              <w:right w:val="single" w:sz="4" w:space="0" w:color="auto"/>
            </w:tcBorders>
            <w:hideMark/>
          </w:tcPr>
          <w:p w:rsidR="009017DA" w:rsidRPr="00D278BD" w:rsidRDefault="009017DA" w:rsidP="00F45065">
            <w:pPr>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Наставници страних језика у основној школи</w:t>
            </w:r>
          </w:p>
        </w:tc>
        <w:tc>
          <w:tcPr>
            <w:tcW w:w="1842" w:type="dxa"/>
            <w:tcBorders>
              <w:top w:val="single" w:sz="4" w:space="0" w:color="auto"/>
              <w:left w:val="single" w:sz="4" w:space="0" w:color="auto"/>
              <w:bottom w:val="single" w:sz="4" w:space="0" w:color="auto"/>
              <w:right w:val="single" w:sz="4" w:space="0" w:color="auto"/>
            </w:tcBorders>
            <w:hideMark/>
          </w:tcPr>
          <w:p w:rsidR="009017DA" w:rsidRPr="00761A60" w:rsidRDefault="009017DA" w:rsidP="00F45065">
            <w:pPr>
              <w:rPr>
                <w:rFonts w:ascii="Times New Roman" w:hAnsi="Times New Roman" w:cs="Times New Roman"/>
                <w:bCs/>
                <w:color w:val="000000" w:themeColor="text1"/>
                <w:sz w:val="24"/>
                <w:szCs w:val="24"/>
              </w:rPr>
            </w:pPr>
            <w:r w:rsidRPr="00D278BD">
              <w:rPr>
                <w:rFonts w:ascii="Times New Roman" w:hAnsi="Times New Roman" w:cs="Times New Roman"/>
                <w:bCs/>
                <w:color w:val="000000" w:themeColor="text1"/>
                <w:sz w:val="24"/>
                <w:szCs w:val="24"/>
                <w:lang w:val="ru-RU"/>
              </w:rPr>
              <w:t xml:space="preserve">  </w:t>
            </w:r>
            <w:r w:rsidRPr="00761A60">
              <w:rPr>
                <w:rFonts w:ascii="Times New Roman" w:hAnsi="Times New Roman" w:cs="Times New Roman"/>
                <w:bCs/>
                <w:color w:val="000000" w:themeColor="text1"/>
                <w:sz w:val="24"/>
                <w:szCs w:val="24"/>
              </w:rPr>
              <w:t>И. Радуловић</w:t>
            </w:r>
          </w:p>
          <w:p w:rsidR="009017DA" w:rsidRPr="00761A60" w:rsidRDefault="009017DA" w:rsidP="00F45065">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 xml:space="preserve">   Б. Килић</w:t>
            </w:r>
          </w:p>
        </w:tc>
        <w:tc>
          <w:tcPr>
            <w:tcW w:w="1950" w:type="dxa"/>
            <w:tcBorders>
              <w:top w:val="single" w:sz="4" w:space="0" w:color="auto"/>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Записник и извештај</w:t>
            </w:r>
          </w:p>
        </w:tc>
      </w:tr>
      <w:tr w:rsidR="009017DA" w:rsidRPr="00761A60" w:rsidTr="00F45065">
        <w:trPr>
          <w:trHeight w:val="122"/>
        </w:trPr>
        <w:tc>
          <w:tcPr>
            <w:tcW w:w="1907" w:type="dxa"/>
            <w:vMerge/>
            <w:tcBorders>
              <w:left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p>
        </w:tc>
        <w:tc>
          <w:tcPr>
            <w:tcW w:w="3060" w:type="dxa"/>
            <w:tcBorders>
              <w:top w:val="single" w:sz="4" w:space="0" w:color="auto"/>
              <w:left w:val="single" w:sz="4" w:space="0" w:color="auto"/>
              <w:bottom w:val="nil"/>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p>
        </w:tc>
        <w:tc>
          <w:tcPr>
            <w:tcW w:w="1861" w:type="dxa"/>
            <w:gridSpan w:val="2"/>
            <w:tcBorders>
              <w:top w:val="single" w:sz="4" w:space="0" w:color="auto"/>
              <w:left w:val="single" w:sz="4" w:space="0" w:color="auto"/>
              <w:bottom w:val="nil"/>
              <w:right w:val="single" w:sz="4" w:space="0" w:color="auto"/>
            </w:tcBorders>
            <w:hideMark/>
          </w:tcPr>
          <w:p w:rsidR="009017DA" w:rsidRPr="00761A60" w:rsidRDefault="009017DA" w:rsidP="00F45065">
            <w:pPr>
              <w:rPr>
                <w:rFonts w:ascii="Times New Roman" w:hAnsi="Times New Roman" w:cs="Times New Roman"/>
                <w:bCs/>
                <w:color w:val="000000" w:themeColor="text1"/>
                <w:sz w:val="24"/>
                <w:szCs w:val="24"/>
              </w:rPr>
            </w:pPr>
          </w:p>
        </w:tc>
        <w:tc>
          <w:tcPr>
            <w:tcW w:w="1842" w:type="dxa"/>
            <w:tcBorders>
              <w:top w:val="single" w:sz="4" w:space="0" w:color="auto"/>
              <w:left w:val="single" w:sz="4" w:space="0" w:color="auto"/>
              <w:bottom w:val="nil"/>
              <w:right w:val="single" w:sz="4" w:space="0" w:color="auto"/>
            </w:tcBorders>
            <w:hideMark/>
          </w:tcPr>
          <w:p w:rsidR="009017DA" w:rsidRPr="00761A60" w:rsidRDefault="009017DA" w:rsidP="00F45065">
            <w:pPr>
              <w:rPr>
                <w:rFonts w:ascii="Times New Roman" w:hAnsi="Times New Roman" w:cs="Times New Roman"/>
                <w:bCs/>
                <w:color w:val="000000" w:themeColor="text1"/>
                <w:sz w:val="24"/>
                <w:szCs w:val="24"/>
              </w:rPr>
            </w:pPr>
          </w:p>
        </w:tc>
        <w:tc>
          <w:tcPr>
            <w:tcW w:w="1950" w:type="dxa"/>
            <w:tcBorders>
              <w:top w:val="single" w:sz="4" w:space="0" w:color="auto"/>
              <w:left w:val="single" w:sz="4" w:space="0" w:color="auto"/>
              <w:bottom w:val="nil"/>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p>
        </w:tc>
      </w:tr>
      <w:tr w:rsidR="009017DA" w:rsidRPr="00761A60" w:rsidTr="00F45065">
        <w:trPr>
          <w:trHeight w:val="1250"/>
        </w:trPr>
        <w:tc>
          <w:tcPr>
            <w:tcW w:w="1907" w:type="dxa"/>
            <w:vMerge/>
            <w:tcBorders>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p>
        </w:tc>
        <w:tc>
          <w:tcPr>
            <w:tcW w:w="8713" w:type="dxa"/>
            <w:gridSpan w:val="5"/>
            <w:tcBorders>
              <w:top w:val="nil"/>
              <w:left w:val="single" w:sz="4" w:space="0" w:color="auto"/>
              <w:bottom w:val="single" w:sz="4" w:space="0" w:color="auto"/>
              <w:right w:val="single" w:sz="4" w:space="0" w:color="auto"/>
            </w:tcBorders>
            <w:hideMark/>
          </w:tcPr>
          <w:p w:rsidR="009017DA" w:rsidRPr="00D278BD" w:rsidRDefault="009017DA" w:rsidP="00F45065">
            <w:pPr>
              <w:jc w:val="both"/>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Ученици осмих разреда, Глоријан  Штрангар, Андреја Нађ и Ана Марија Малацко, учествовали су на општинском такмичењу из енглеског језика.  Општинско  такмичење је одржано 21.02.2021. у Крушчићу.</w:t>
            </w:r>
          </w:p>
          <w:p w:rsidR="009017DA" w:rsidRPr="00D278BD" w:rsidRDefault="009017DA" w:rsidP="00F45065">
            <w:pPr>
              <w:jc w:val="both"/>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Професорица:Ивана Радуловић</w:t>
            </w:r>
          </w:p>
          <w:p w:rsidR="009017DA" w:rsidRPr="00D278BD" w:rsidRDefault="009017DA" w:rsidP="00F45065">
            <w:pPr>
              <w:jc w:val="both"/>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Глоријан Штрангар освојио је 2. место на општинском такмичењу из немачког језика.</w:t>
            </w:r>
          </w:p>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Професорица: Биљана Килић</w:t>
            </w:r>
          </w:p>
        </w:tc>
      </w:tr>
      <w:tr w:rsidR="009017DA" w:rsidRPr="00761A60" w:rsidTr="00F45065">
        <w:trPr>
          <w:trHeight w:val="1181"/>
        </w:trPr>
        <w:tc>
          <w:tcPr>
            <w:tcW w:w="1907" w:type="dxa"/>
            <w:vMerge w:val="restart"/>
            <w:tcBorders>
              <w:top w:val="single" w:sz="4" w:space="0" w:color="auto"/>
              <w:left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АПРИЛ</w:t>
            </w:r>
          </w:p>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 xml:space="preserve">   9. и 10.</w:t>
            </w:r>
          </w:p>
        </w:tc>
        <w:tc>
          <w:tcPr>
            <w:tcW w:w="3060" w:type="dxa"/>
            <w:tcBorders>
              <w:top w:val="single" w:sz="4" w:space="0" w:color="auto"/>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*Пробна тестирања за полагање завршних испита малих матураната</w:t>
            </w:r>
          </w:p>
        </w:tc>
        <w:tc>
          <w:tcPr>
            <w:tcW w:w="1861" w:type="dxa"/>
            <w:gridSpan w:val="2"/>
            <w:tcBorders>
              <w:top w:val="single" w:sz="4" w:space="0" w:color="auto"/>
              <w:left w:val="single" w:sz="4" w:space="0" w:color="auto"/>
              <w:bottom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Наставници матерњег језика у школи</w:t>
            </w:r>
          </w:p>
        </w:tc>
        <w:tc>
          <w:tcPr>
            <w:tcW w:w="1842" w:type="dxa"/>
            <w:tcBorders>
              <w:top w:val="single" w:sz="4" w:space="0" w:color="auto"/>
              <w:left w:val="single" w:sz="4" w:space="0" w:color="auto"/>
              <w:bottom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Наставници русинског језика, педагог, директор</w:t>
            </w:r>
          </w:p>
        </w:tc>
        <w:tc>
          <w:tcPr>
            <w:tcW w:w="1950" w:type="dxa"/>
            <w:tcBorders>
              <w:top w:val="single" w:sz="4" w:space="0" w:color="auto"/>
              <w:left w:val="single" w:sz="4" w:space="0" w:color="auto"/>
              <w:bottom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Записник,</w:t>
            </w:r>
          </w:p>
          <w:p w:rsidR="009017DA" w:rsidRPr="00761A60" w:rsidRDefault="00C04CDF"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Р</w:t>
            </w:r>
            <w:r w:rsidR="009017DA" w:rsidRPr="00761A60">
              <w:rPr>
                <w:rFonts w:ascii="Times New Roman" w:hAnsi="Times New Roman" w:cs="Times New Roman"/>
                <w:bCs/>
                <w:color w:val="000000" w:themeColor="text1"/>
                <w:sz w:val="24"/>
                <w:szCs w:val="24"/>
              </w:rPr>
              <w:t>езултати</w:t>
            </w:r>
          </w:p>
        </w:tc>
      </w:tr>
      <w:tr w:rsidR="009017DA" w:rsidRPr="00761A60" w:rsidTr="00F45065">
        <w:trPr>
          <w:trHeight w:val="1032"/>
        </w:trPr>
        <w:tc>
          <w:tcPr>
            <w:tcW w:w="1907" w:type="dxa"/>
            <w:vMerge/>
            <w:tcBorders>
              <w:left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lang w:val="ru-RU"/>
              </w:rPr>
            </w:pPr>
          </w:p>
        </w:tc>
        <w:tc>
          <w:tcPr>
            <w:tcW w:w="3060" w:type="dxa"/>
            <w:tcBorders>
              <w:top w:val="single" w:sz="4" w:space="0" w:color="auto"/>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*Школско такмичење из русинског језика</w:t>
            </w:r>
          </w:p>
        </w:tc>
        <w:tc>
          <w:tcPr>
            <w:tcW w:w="1861" w:type="dxa"/>
            <w:gridSpan w:val="2"/>
            <w:tcBorders>
              <w:top w:val="single" w:sz="4" w:space="0" w:color="auto"/>
              <w:left w:val="single" w:sz="4" w:space="0" w:color="auto"/>
              <w:bottom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Наставници русинског језика</w:t>
            </w:r>
          </w:p>
        </w:tc>
        <w:tc>
          <w:tcPr>
            <w:tcW w:w="1842" w:type="dxa"/>
            <w:tcBorders>
              <w:top w:val="single" w:sz="4" w:space="0" w:color="auto"/>
              <w:left w:val="single" w:sz="4" w:space="0" w:color="auto"/>
              <w:bottom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К. Џуџар</w:t>
            </w:r>
          </w:p>
          <w:p w:rsidR="009017DA" w:rsidRPr="00761A60" w:rsidRDefault="009017DA" w:rsidP="00F45065">
            <w:pPr>
              <w:jc w:val="both"/>
              <w:rPr>
                <w:rFonts w:ascii="Times New Roman" w:hAnsi="Times New Roman" w:cs="Times New Roman"/>
                <w:bCs/>
                <w:color w:val="000000" w:themeColor="text1"/>
                <w:sz w:val="24"/>
                <w:szCs w:val="24"/>
              </w:rPr>
            </w:pPr>
          </w:p>
        </w:tc>
        <w:tc>
          <w:tcPr>
            <w:tcW w:w="1950" w:type="dxa"/>
            <w:tcBorders>
              <w:top w:val="single" w:sz="4" w:space="0" w:color="auto"/>
              <w:left w:val="single" w:sz="4" w:space="0" w:color="auto"/>
              <w:bottom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Записник, извештај, резултати</w:t>
            </w:r>
          </w:p>
        </w:tc>
      </w:tr>
      <w:tr w:rsidR="009017DA" w:rsidRPr="00716074" w:rsidTr="00F45065">
        <w:trPr>
          <w:trHeight w:val="1295"/>
        </w:trPr>
        <w:tc>
          <w:tcPr>
            <w:tcW w:w="1907" w:type="dxa"/>
            <w:vMerge/>
            <w:tcBorders>
              <w:left w:val="single" w:sz="4" w:space="0" w:color="auto"/>
              <w:bottom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lang w:val="ru-RU"/>
              </w:rPr>
            </w:pPr>
          </w:p>
        </w:tc>
        <w:tc>
          <w:tcPr>
            <w:tcW w:w="8713" w:type="dxa"/>
            <w:gridSpan w:val="5"/>
            <w:tcBorders>
              <w:top w:val="single" w:sz="4" w:space="0" w:color="auto"/>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Школско такмичење из русинског језика одржано је 27.04.2021. године. На такмичењу је Глоријан Штрангар освојио 1. место, Хелена Новта 2.место , док  3. место деле Лора Новаковић и Андреја Нађ.</w:t>
            </w:r>
          </w:p>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Професорице: Тамара Хома и Каролина Џуџар</w:t>
            </w:r>
          </w:p>
        </w:tc>
      </w:tr>
      <w:tr w:rsidR="009017DA" w:rsidRPr="00716074" w:rsidTr="00F45065">
        <w:trPr>
          <w:trHeight w:val="1597"/>
        </w:trPr>
        <w:tc>
          <w:tcPr>
            <w:tcW w:w="1907" w:type="dxa"/>
            <w:vMerge w:val="restart"/>
            <w:tcBorders>
              <w:top w:val="single" w:sz="4" w:space="0" w:color="auto"/>
              <w:left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lastRenderedPageBreak/>
              <w:t>МАЈ</w:t>
            </w:r>
          </w:p>
          <w:p w:rsidR="009017DA" w:rsidRPr="00761A60" w:rsidRDefault="009017DA" w:rsidP="00F45065">
            <w:pPr>
              <w:jc w:val="both"/>
              <w:rPr>
                <w:rFonts w:ascii="Times New Roman" w:hAnsi="Times New Roman" w:cs="Times New Roman"/>
                <w:bCs/>
                <w:color w:val="000000" w:themeColor="text1"/>
                <w:sz w:val="24"/>
                <w:szCs w:val="24"/>
              </w:rPr>
            </w:pPr>
          </w:p>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током месеца</w:t>
            </w:r>
          </w:p>
        </w:tc>
        <w:tc>
          <w:tcPr>
            <w:tcW w:w="3060" w:type="dxa"/>
            <w:tcBorders>
              <w:top w:val="single" w:sz="4" w:space="0" w:color="auto"/>
              <w:left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*Прикупљан је материјал за часопис Тајм Аут</w:t>
            </w:r>
          </w:p>
        </w:tc>
        <w:tc>
          <w:tcPr>
            <w:tcW w:w="1861" w:type="dxa"/>
            <w:gridSpan w:val="2"/>
            <w:tcBorders>
              <w:top w:val="single" w:sz="4" w:space="0" w:color="auto"/>
              <w:left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Е. Чапко</w:t>
            </w:r>
          </w:p>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Љ. Малацко</w:t>
            </w:r>
          </w:p>
          <w:p w:rsidR="009017DA" w:rsidRPr="00761A60" w:rsidRDefault="009017DA" w:rsidP="00F45065">
            <w:pPr>
              <w:jc w:val="both"/>
              <w:rPr>
                <w:rFonts w:ascii="Times New Roman" w:hAnsi="Times New Roman" w:cs="Times New Roman"/>
                <w:bCs/>
                <w:color w:val="000000" w:themeColor="text1"/>
                <w:sz w:val="24"/>
                <w:szCs w:val="24"/>
                <w:lang w:val="ru-RU"/>
              </w:rPr>
            </w:pPr>
          </w:p>
        </w:tc>
        <w:tc>
          <w:tcPr>
            <w:tcW w:w="1842" w:type="dxa"/>
            <w:tcBorders>
              <w:top w:val="single" w:sz="4" w:space="0" w:color="auto"/>
              <w:left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Е.Чапко</w:t>
            </w:r>
          </w:p>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 xml:space="preserve">Ј.Трогерт </w:t>
            </w:r>
          </w:p>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Љ.Малацко</w:t>
            </w:r>
          </w:p>
        </w:tc>
        <w:tc>
          <w:tcPr>
            <w:tcW w:w="1950" w:type="dxa"/>
            <w:tcBorders>
              <w:top w:val="single" w:sz="4" w:space="0" w:color="auto"/>
              <w:left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Записници, припреме за наставне часове, фотографије...</w:t>
            </w:r>
          </w:p>
        </w:tc>
      </w:tr>
      <w:tr w:rsidR="009017DA" w:rsidRPr="00761A60" w:rsidTr="00F45065">
        <w:trPr>
          <w:trHeight w:val="1709"/>
        </w:trPr>
        <w:tc>
          <w:tcPr>
            <w:tcW w:w="1907" w:type="dxa"/>
            <w:vMerge/>
            <w:tcBorders>
              <w:top w:val="single" w:sz="4" w:space="0" w:color="auto"/>
              <w:left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lang w:val="ru-RU"/>
              </w:rPr>
            </w:pPr>
          </w:p>
        </w:tc>
        <w:tc>
          <w:tcPr>
            <w:tcW w:w="3060" w:type="dxa"/>
            <w:tcBorders>
              <w:top w:val="single" w:sz="4" w:space="0" w:color="auto"/>
              <w:left w:val="single" w:sz="4" w:space="0" w:color="auto"/>
              <w:right w:val="single" w:sz="4" w:space="0" w:color="auto"/>
            </w:tcBorders>
          </w:tcPr>
          <w:p w:rsidR="009017DA" w:rsidRPr="00761A60" w:rsidRDefault="009017DA" w:rsidP="00F45065">
            <w:pPr>
              <w:rPr>
                <w:rFonts w:ascii="Times New Roman" w:hAnsi="Times New Roman" w:cs="Times New Roman"/>
                <w:bCs/>
                <w:color w:val="000000" w:themeColor="text1"/>
                <w:sz w:val="24"/>
                <w:szCs w:val="24"/>
                <w:lang w:val="ru-RU"/>
              </w:rPr>
            </w:pPr>
            <w:r w:rsidRPr="00761A60">
              <w:rPr>
                <w:rFonts w:ascii="Times New Roman" w:hAnsi="Times New Roman" w:cs="Times New Roman"/>
                <w:color w:val="000000" w:themeColor="text1"/>
                <w:sz w:val="24"/>
                <w:szCs w:val="24"/>
                <w:shd w:val="clear" w:color="auto" w:fill="FFFFFF"/>
                <w:lang w:val="ru-RU"/>
              </w:rPr>
              <w:t>*Конкурс ћирилске писмености у Тителу који расписује Народна библиотека "Стојан Трумић"</w:t>
            </w:r>
          </w:p>
        </w:tc>
        <w:tc>
          <w:tcPr>
            <w:tcW w:w="1861" w:type="dxa"/>
            <w:gridSpan w:val="2"/>
            <w:tcBorders>
              <w:top w:val="single" w:sz="4" w:space="0" w:color="auto"/>
              <w:left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Наставници српског и русинског језика</w:t>
            </w:r>
          </w:p>
        </w:tc>
        <w:tc>
          <w:tcPr>
            <w:tcW w:w="1842" w:type="dxa"/>
            <w:tcBorders>
              <w:top w:val="single" w:sz="4" w:space="0" w:color="auto"/>
              <w:left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Наставници српског и русинског језика</w:t>
            </w:r>
          </w:p>
        </w:tc>
        <w:tc>
          <w:tcPr>
            <w:tcW w:w="1950" w:type="dxa"/>
            <w:tcBorders>
              <w:top w:val="single" w:sz="4" w:space="0" w:color="auto"/>
              <w:left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Извештај,</w:t>
            </w:r>
          </w:p>
          <w:p w:rsidR="009017DA" w:rsidRPr="00761A60" w:rsidRDefault="009017DA" w:rsidP="00F45065">
            <w:pPr>
              <w:jc w:val="both"/>
              <w:rPr>
                <w:rFonts w:ascii="Times New Roman" w:hAnsi="Times New Roman" w:cs="Times New Roman"/>
                <w:bCs/>
                <w:color w:val="000000" w:themeColor="text1"/>
                <w:sz w:val="24"/>
                <w:szCs w:val="24"/>
                <w:lang w:val="ru-RU"/>
              </w:rPr>
            </w:pPr>
          </w:p>
        </w:tc>
      </w:tr>
      <w:tr w:rsidR="009017DA" w:rsidRPr="00761A60" w:rsidTr="00F45065">
        <w:trPr>
          <w:trHeight w:val="3590"/>
        </w:trPr>
        <w:tc>
          <w:tcPr>
            <w:tcW w:w="1907" w:type="dxa"/>
            <w:vMerge/>
            <w:tcBorders>
              <w:left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rPr>
            </w:pPr>
          </w:p>
        </w:tc>
        <w:tc>
          <w:tcPr>
            <w:tcW w:w="8713" w:type="dxa"/>
            <w:gridSpan w:val="5"/>
            <w:tcBorders>
              <w:top w:val="single" w:sz="4" w:space="0" w:color="auto"/>
              <w:left w:val="single" w:sz="4" w:space="0" w:color="auto"/>
              <w:bottom w:val="single" w:sz="4" w:space="0" w:color="auto"/>
              <w:right w:val="single" w:sz="4" w:space="0" w:color="auto"/>
            </w:tcBorders>
          </w:tcPr>
          <w:p w:rsidR="009017DA" w:rsidRPr="00761A60" w:rsidRDefault="009017DA" w:rsidP="00F45065">
            <w:pPr>
              <w:shd w:val="clear" w:color="auto" w:fill="FFFFFF"/>
              <w:jc w:val="both"/>
              <w:rPr>
                <w:rFonts w:ascii="Times New Roman" w:hAnsi="Times New Roman" w:cs="Times New Roman"/>
                <w:color w:val="000000" w:themeColor="text1"/>
                <w:sz w:val="24"/>
                <w:szCs w:val="24"/>
                <w:lang w:val="uk-UA"/>
              </w:rPr>
            </w:pPr>
            <w:r w:rsidRPr="00761A60">
              <w:rPr>
                <w:rFonts w:ascii="Times New Roman" w:hAnsi="Times New Roman" w:cs="Times New Roman"/>
                <w:color w:val="000000" w:themeColor="text1"/>
                <w:sz w:val="24"/>
                <w:szCs w:val="24"/>
                <w:lang w:val="uk-UA"/>
              </w:rPr>
              <w:t>Ове године на конкурсу у Тителу награђени су и наши ученици из основне и средње школе. У основној школи за најбољи писмени задатак на русинском језику од 5 до 8 разреда прво место је освојила Лора Новаковић, друго место Андреј Провчи и Клара Катрина, а треће место Алекса Голубовић. Спремиле су их професорице русинског језика Тамара Хома и Каролина Џуџар.У средњој школи за прво место награђена је Сара Планчак, друго место Валентина Новта, а за треће Леонтиј Сивч. Спремила их је професорица Љупка Малацко.</w:t>
            </w:r>
          </w:p>
          <w:p w:rsidR="009017DA" w:rsidRPr="00761A60" w:rsidRDefault="009017DA" w:rsidP="00F45065">
            <w:pPr>
              <w:shd w:val="clear" w:color="auto" w:fill="FFFFFF"/>
              <w:jc w:val="both"/>
              <w:rPr>
                <w:rFonts w:ascii="Times New Roman" w:hAnsi="Times New Roman" w:cs="Times New Roman"/>
                <w:color w:val="000000" w:themeColor="text1"/>
                <w:sz w:val="24"/>
                <w:szCs w:val="24"/>
                <w:lang w:val="uk-UA"/>
              </w:rPr>
            </w:pPr>
            <w:r w:rsidRPr="00761A60">
              <w:rPr>
                <w:rFonts w:ascii="Times New Roman" w:hAnsi="Times New Roman" w:cs="Times New Roman"/>
                <w:color w:val="000000" w:themeColor="text1"/>
                <w:sz w:val="24"/>
                <w:szCs w:val="24"/>
                <w:lang w:val="uk-UA"/>
              </w:rPr>
              <w:t>СПЕЦИЈАЛНА НАГРАДА ЗА ЛЕОНТИЈА СИВЧА</w:t>
            </w:r>
          </w:p>
          <w:p w:rsidR="009017DA" w:rsidRPr="00761A60" w:rsidRDefault="009017DA" w:rsidP="00F45065">
            <w:pPr>
              <w:shd w:val="clear" w:color="auto" w:fill="FFFFFF"/>
              <w:jc w:val="both"/>
              <w:rPr>
                <w:rFonts w:ascii="Times New Roman" w:eastAsia="Times New Roman" w:hAnsi="Times New Roman" w:cs="Times New Roman"/>
                <w:color w:val="000000" w:themeColor="text1"/>
                <w:sz w:val="24"/>
                <w:szCs w:val="24"/>
                <w:lang w:val="uk-UA"/>
              </w:rPr>
            </w:pPr>
            <w:r w:rsidRPr="00761A60">
              <w:rPr>
                <w:rFonts w:ascii="Times New Roman" w:hAnsi="Times New Roman" w:cs="Times New Roman"/>
                <w:color w:val="000000" w:themeColor="text1"/>
                <w:sz w:val="24"/>
                <w:szCs w:val="24"/>
                <w:lang w:val="uk-UA"/>
              </w:rPr>
              <w:t xml:space="preserve">На литературном  конкурсу </w:t>
            </w:r>
            <w:r w:rsidRPr="00761A60">
              <w:rPr>
                <w:rFonts w:ascii="Times New Roman" w:eastAsia="Times New Roman" w:hAnsi="Times New Roman" w:cs="Times New Roman"/>
                <w:color w:val="000000" w:themeColor="text1"/>
                <w:sz w:val="24"/>
                <w:szCs w:val="24"/>
                <w:lang w:val="uk-UA"/>
              </w:rPr>
              <w:t>„</w:t>
            </w:r>
            <w:r w:rsidRPr="00761A60">
              <w:rPr>
                <w:rFonts w:ascii="Times New Roman" w:hAnsi="Times New Roman" w:cs="Times New Roman"/>
                <w:color w:val="000000" w:themeColor="text1"/>
                <w:sz w:val="24"/>
                <w:szCs w:val="24"/>
                <w:lang w:val="uk-UA"/>
              </w:rPr>
              <w:t>Свет без рата-деца говоре</w:t>
            </w:r>
            <w:r w:rsidRPr="00761A60">
              <w:rPr>
                <w:rFonts w:ascii="Times New Roman" w:eastAsia="Times New Roman" w:hAnsi="Times New Roman" w:cs="Times New Roman"/>
                <w:color w:val="000000" w:themeColor="text1"/>
                <w:sz w:val="24"/>
                <w:szCs w:val="24"/>
                <w:lang w:val="uk-UA"/>
              </w:rPr>
              <w:t xml:space="preserve">”, који је организовало Удружење српско-руског пријатељства, Шид, 09.05.2021. је донело одлуку да Леонтиј Сивч, који је ученик трећег разреда гимназије, добије специјалну награду за најбољи литерарни рад написан на русинском језику. </w:t>
            </w:r>
          </w:p>
          <w:p w:rsidR="009017DA" w:rsidRPr="00761A60" w:rsidRDefault="009017DA" w:rsidP="00F45065">
            <w:pPr>
              <w:shd w:val="clear" w:color="auto" w:fill="FFFFFF"/>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Професорица: Љупка Малацко</w:t>
            </w:r>
          </w:p>
        </w:tc>
      </w:tr>
      <w:tr w:rsidR="009017DA" w:rsidRPr="00716074" w:rsidTr="00F45065">
        <w:trPr>
          <w:trHeight w:val="2255"/>
        </w:trPr>
        <w:tc>
          <w:tcPr>
            <w:tcW w:w="1907" w:type="dxa"/>
            <w:vMerge w:val="restart"/>
            <w:tcBorders>
              <w:left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МАЈ</w:t>
            </w:r>
          </w:p>
        </w:tc>
        <w:tc>
          <w:tcPr>
            <w:tcW w:w="3060" w:type="dxa"/>
            <w:tcBorders>
              <w:top w:val="single" w:sz="4" w:space="0" w:color="auto"/>
              <w:left w:val="single" w:sz="4" w:space="0" w:color="auto"/>
              <w:bottom w:val="single" w:sz="4" w:space="0" w:color="auto"/>
              <w:right w:val="single" w:sz="4" w:space="0" w:color="auto"/>
            </w:tcBorders>
          </w:tcPr>
          <w:p w:rsidR="009017DA" w:rsidRPr="00D278BD" w:rsidRDefault="009017DA" w:rsidP="00F45065">
            <w:pPr>
              <w:rPr>
                <w:rFonts w:ascii="Times New Roman" w:hAnsi="Times New Roman" w:cs="Times New Roman"/>
                <w:color w:val="000000" w:themeColor="text1"/>
                <w:sz w:val="24"/>
                <w:szCs w:val="24"/>
                <w:shd w:val="clear" w:color="auto" w:fill="FFFFFF"/>
                <w:lang w:val="ru-RU"/>
              </w:rPr>
            </w:pPr>
            <w:r w:rsidRPr="00D278BD">
              <w:rPr>
                <w:rFonts w:ascii="Times New Roman" w:hAnsi="Times New Roman" w:cs="Times New Roman"/>
                <w:bCs/>
                <w:color w:val="000000" w:themeColor="text1"/>
                <w:sz w:val="24"/>
                <w:szCs w:val="24"/>
                <w:lang w:val="ru-RU"/>
              </w:rPr>
              <w:t>*Предлог писаца и дела за писмене матурске радове из матерњег језика и књижевности</w:t>
            </w:r>
          </w:p>
        </w:tc>
        <w:tc>
          <w:tcPr>
            <w:tcW w:w="1861" w:type="dxa"/>
            <w:gridSpan w:val="2"/>
            <w:tcBorders>
              <w:left w:val="single" w:sz="4" w:space="0" w:color="auto"/>
              <w:bottom w:val="single" w:sz="4" w:space="0" w:color="auto"/>
              <w:right w:val="single" w:sz="4" w:space="0" w:color="auto"/>
            </w:tcBorders>
          </w:tcPr>
          <w:p w:rsidR="009017DA" w:rsidRPr="00D278BD" w:rsidRDefault="009017DA" w:rsidP="00F45065">
            <w:pPr>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Е.Чапко</w:t>
            </w:r>
          </w:p>
          <w:p w:rsidR="009017DA" w:rsidRPr="00D278BD" w:rsidRDefault="009017DA" w:rsidP="00F45065">
            <w:pPr>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 xml:space="preserve">Ј.Трогерт </w:t>
            </w:r>
          </w:p>
          <w:p w:rsidR="009017DA" w:rsidRPr="00D278BD" w:rsidRDefault="009017DA" w:rsidP="00F45065">
            <w:pPr>
              <w:jc w:val="both"/>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Љ.Малацко</w:t>
            </w:r>
          </w:p>
        </w:tc>
        <w:tc>
          <w:tcPr>
            <w:tcW w:w="1842" w:type="dxa"/>
            <w:tcBorders>
              <w:left w:val="single" w:sz="4" w:space="0" w:color="auto"/>
              <w:bottom w:val="single" w:sz="4" w:space="0" w:color="auto"/>
              <w:right w:val="single" w:sz="4" w:space="0" w:color="auto"/>
            </w:tcBorders>
          </w:tcPr>
          <w:p w:rsidR="009017DA" w:rsidRPr="00761A60" w:rsidRDefault="009017DA" w:rsidP="00F45065">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Председник актива</w:t>
            </w:r>
          </w:p>
        </w:tc>
        <w:tc>
          <w:tcPr>
            <w:tcW w:w="1950" w:type="dxa"/>
            <w:tcBorders>
              <w:left w:val="single" w:sz="4" w:space="0" w:color="auto"/>
              <w:bottom w:val="single" w:sz="4" w:space="0" w:color="auto"/>
              <w:right w:val="single" w:sz="4" w:space="0" w:color="auto"/>
            </w:tcBorders>
          </w:tcPr>
          <w:p w:rsidR="009017DA" w:rsidRPr="00D278BD" w:rsidRDefault="009017DA" w:rsidP="00F45065">
            <w:pPr>
              <w:jc w:val="both"/>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извештај педагогу наставници су се између себе договорили и педагогу доставили теме</w:t>
            </w:r>
          </w:p>
        </w:tc>
      </w:tr>
      <w:tr w:rsidR="009017DA" w:rsidRPr="00761A60" w:rsidTr="00F45065">
        <w:trPr>
          <w:trHeight w:val="1042"/>
        </w:trPr>
        <w:tc>
          <w:tcPr>
            <w:tcW w:w="1907" w:type="dxa"/>
            <w:vMerge/>
            <w:tcBorders>
              <w:left w:val="single" w:sz="4" w:space="0" w:color="auto"/>
              <w:right w:val="single" w:sz="4" w:space="0" w:color="auto"/>
            </w:tcBorders>
          </w:tcPr>
          <w:p w:rsidR="009017DA" w:rsidRPr="00D278BD" w:rsidRDefault="009017DA" w:rsidP="00F45065">
            <w:pPr>
              <w:jc w:val="both"/>
              <w:rPr>
                <w:rFonts w:ascii="Times New Roman" w:hAnsi="Times New Roman" w:cs="Times New Roman"/>
                <w:bCs/>
                <w:color w:val="000000" w:themeColor="text1"/>
                <w:sz w:val="24"/>
                <w:szCs w:val="24"/>
                <w:lang w:val="ru-RU"/>
              </w:rPr>
            </w:pPr>
          </w:p>
        </w:tc>
        <w:tc>
          <w:tcPr>
            <w:tcW w:w="3060" w:type="dxa"/>
            <w:tcBorders>
              <w:top w:val="single" w:sz="4" w:space="0" w:color="auto"/>
              <w:left w:val="single" w:sz="4" w:space="0" w:color="auto"/>
              <w:bottom w:val="single" w:sz="4" w:space="0" w:color="auto"/>
              <w:right w:val="single" w:sz="4" w:space="0" w:color="auto"/>
            </w:tcBorders>
          </w:tcPr>
          <w:p w:rsidR="009017DA" w:rsidRPr="00D278BD" w:rsidRDefault="009017DA" w:rsidP="00F45065">
            <w:pPr>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*Окружно такмичење из страних језика</w:t>
            </w:r>
          </w:p>
        </w:tc>
        <w:tc>
          <w:tcPr>
            <w:tcW w:w="1861" w:type="dxa"/>
            <w:gridSpan w:val="2"/>
            <w:tcBorders>
              <w:left w:val="single" w:sz="4" w:space="0" w:color="auto"/>
              <w:bottom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А.Шевић</w:t>
            </w:r>
          </w:p>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С.Спасић</w:t>
            </w:r>
          </w:p>
        </w:tc>
        <w:tc>
          <w:tcPr>
            <w:tcW w:w="1842" w:type="dxa"/>
            <w:tcBorders>
              <w:left w:val="single" w:sz="4" w:space="0" w:color="auto"/>
              <w:bottom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А.Шевић</w:t>
            </w:r>
          </w:p>
          <w:p w:rsidR="009017DA" w:rsidRPr="00761A60" w:rsidRDefault="009017DA" w:rsidP="00F45065">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С.Спасић</w:t>
            </w:r>
          </w:p>
        </w:tc>
        <w:tc>
          <w:tcPr>
            <w:tcW w:w="1950" w:type="dxa"/>
            <w:tcBorders>
              <w:left w:val="single" w:sz="4" w:space="0" w:color="auto"/>
              <w:bottom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Извештај, фотографије</w:t>
            </w:r>
          </w:p>
          <w:p w:rsidR="009017DA" w:rsidRPr="00761A60" w:rsidRDefault="009017DA" w:rsidP="00F45065">
            <w:pPr>
              <w:jc w:val="both"/>
              <w:rPr>
                <w:rFonts w:ascii="Times New Roman" w:hAnsi="Times New Roman" w:cs="Times New Roman"/>
                <w:bCs/>
                <w:color w:val="000000" w:themeColor="text1"/>
                <w:sz w:val="24"/>
                <w:szCs w:val="24"/>
              </w:rPr>
            </w:pPr>
          </w:p>
        </w:tc>
      </w:tr>
      <w:tr w:rsidR="009017DA" w:rsidRPr="00716074" w:rsidTr="00F45065">
        <w:trPr>
          <w:trHeight w:val="1331"/>
        </w:trPr>
        <w:tc>
          <w:tcPr>
            <w:tcW w:w="1907" w:type="dxa"/>
            <w:vMerge/>
            <w:tcBorders>
              <w:left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rPr>
            </w:pPr>
          </w:p>
        </w:tc>
        <w:tc>
          <w:tcPr>
            <w:tcW w:w="8713" w:type="dxa"/>
            <w:gridSpan w:val="5"/>
            <w:tcBorders>
              <w:top w:val="single" w:sz="4" w:space="0" w:color="auto"/>
              <w:left w:val="single" w:sz="4" w:space="0" w:color="auto"/>
              <w:bottom w:val="single" w:sz="4" w:space="0" w:color="auto"/>
              <w:right w:val="single" w:sz="4" w:space="0" w:color="auto"/>
            </w:tcBorders>
          </w:tcPr>
          <w:p w:rsidR="009017DA" w:rsidRPr="00D278BD" w:rsidRDefault="009017DA" w:rsidP="00F45065">
            <w:pPr>
              <w:jc w:val="both"/>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ОКРУЖНО ТАКМИЧЕЊЕ ИЗ СТРАНИХ ЈЕЗИКА</w:t>
            </w:r>
          </w:p>
          <w:p w:rsidR="009017DA" w:rsidRPr="00D278BD" w:rsidRDefault="009017DA" w:rsidP="00F45065">
            <w:pPr>
              <w:jc w:val="both"/>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 xml:space="preserve">У недељу 09.05.2021. године у средњој медицинској школи ,,Др Ружица Рип“ у Сомбору одржано је Окружно такмичење из страних језика за ученике средњих школа западнобачког округа. Наши ученици су били веома успешни. На </w:t>
            </w:r>
            <w:r w:rsidRPr="00D278BD">
              <w:rPr>
                <w:rFonts w:ascii="Times New Roman" w:hAnsi="Times New Roman" w:cs="Times New Roman"/>
                <w:bCs/>
                <w:color w:val="000000" w:themeColor="text1"/>
                <w:sz w:val="24"/>
                <w:szCs w:val="24"/>
                <w:lang w:val="ru-RU"/>
              </w:rPr>
              <w:lastRenderedPageBreak/>
              <w:t>такмичењу из енглеског језика, ученик четвртог разреда, Страхиња Булатовић, освојио је 34 поена, заузео треће место и пласирао се на Републичко такмичење. На такмичењу из немачког језика, ученица четвртог разреда гимназије , Наташа Кутни, освојила је 36 поена, заузела друго место и пласирала се на Републичко такмичење.</w:t>
            </w:r>
          </w:p>
          <w:p w:rsidR="009017DA" w:rsidRPr="00D278BD" w:rsidRDefault="009017DA" w:rsidP="00F45065">
            <w:pPr>
              <w:shd w:val="clear" w:color="auto" w:fill="FFFFFF"/>
              <w:spacing w:after="0" w:line="240" w:lineRule="auto"/>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Професорице: Сашка Спасић и  Александра Шевић</w:t>
            </w:r>
          </w:p>
        </w:tc>
      </w:tr>
      <w:tr w:rsidR="009017DA" w:rsidRPr="00761A60" w:rsidTr="00F45065">
        <w:trPr>
          <w:trHeight w:val="1766"/>
        </w:trPr>
        <w:tc>
          <w:tcPr>
            <w:tcW w:w="1907" w:type="dxa"/>
            <w:vMerge/>
            <w:tcBorders>
              <w:left w:val="single" w:sz="4" w:space="0" w:color="auto"/>
              <w:right w:val="single" w:sz="4" w:space="0" w:color="auto"/>
            </w:tcBorders>
          </w:tcPr>
          <w:p w:rsidR="009017DA" w:rsidRPr="00D278BD" w:rsidRDefault="009017DA" w:rsidP="00F45065">
            <w:pPr>
              <w:jc w:val="both"/>
              <w:rPr>
                <w:rFonts w:ascii="Times New Roman" w:hAnsi="Times New Roman" w:cs="Times New Roman"/>
                <w:bCs/>
                <w:color w:val="000000" w:themeColor="text1"/>
                <w:sz w:val="24"/>
                <w:szCs w:val="24"/>
                <w:lang w:val="ru-RU"/>
              </w:rPr>
            </w:pPr>
          </w:p>
        </w:tc>
        <w:tc>
          <w:tcPr>
            <w:tcW w:w="3060" w:type="dxa"/>
            <w:tcBorders>
              <w:top w:val="single" w:sz="4" w:space="0" w:color="auto"/>
              <w:left w:val="single" w:sz="4" w:space="0" w:color="auto"/>
              <w:bottom w:val="single" w:sz="4" w:space="0" w:color="auto"/>
              <w:right w:val="single" w:sz="4" w:space="0" w:color="auto"/>
            </w:tcBorders>
          </w:tcPr>
          <w:p w:rsidR="009017DA" w:rsidRPr="00761A60" w:rsidRDefault="009017DA" w:rsidP="00F45065">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*Обележавање ДАНА ШКОЛЕ</w:t>
            </w:r>
          </w:p>
        </w:tc>
        <w:tc>
          <w:tcPr>
            <w:tcW w:w="1861" w:type="dxa"/>
            <w:gridSpan w:val="2"/>
            <w:tcBorders>
              <w:left w:val="single" w:sz="4" w:space="0" w:color="auto"/>
              <w:bottom w:val="single" w:sz="4" w:space="0" w:color="auto"/>
              <w:right w:val="single" w:sz="4" w:space="0" w:color="auto"/>
            </w:tcBorders>
          </w:tcPr>
          <w:p w:rsidR="009017DA" w:rsidRPr="00D278BD" w:rsidRDefault="009017DA" w:rsidP="00F45065">
            <w:pPr>
              <w:jc w:val="both"/>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 xml:space="preserve">Чланови актива који су спремали програм + тим за естетско уређење  </w:t>
            </w:r>
          </w:p>
        </w:tc>
        <w:tc>
          <w:tcPr>
            <w:tcW w:w="1842" w:type="dxa"/>
            <w:tcBorders>
              <w:left w:val="single" w:sz="4" w:space="0" w:color="auto"/>
              <w:bottom w:val="single" w:sz="4" w:space="0" w:color="auto"/>
              <w:right w:val="single" w:sz="4" w:space="0" w:color="auto"/>
            </w:tcBorders>
          </w:tcPr>
          <w:p w:rsidR="009017DA" w:rsidRPr="00D278BD" w:rsidRDefault="009017DA" w:rsidP="00F45065">
            <w:pPr>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Тим за организовање прослава (Андреа Бучко, Маја Колошњаји, Златица Малацко, Биркаш Јоаким)</w:t>
            </w:r>
          </w:p>
          <w:p w:rsidR="009017DA" w:rsidRPr="00761A60" w:rsidRDefault="009017DA" w:rsidP="00F45065">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Љиљана Фина</w:t>
            </w:r>
          </w:p>
          <w:p w:rsidR="009017DA" w:rsidRPr="00761A60" w:rsidRDefault="009017DA" w:rsidP="00F45065">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 xml:space="preserve">Директорица </w:t>
            </w:r>
          </w:p>
        </w:tc>
        <w:tc>
          <w:tcPr>
            <w:tcW w:w="1950" w:type="dxa"/>
            <w:tcBorders>
              <w:left w:val="single" w:sz="4" w:space="0" w:color="auto"/>
              <w:bottom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Фотографије, извештај</w:t>
            </w:r>
          </w:p>
        </w:tc>
      </w:tr>
      <w:tr w:rsidR="009017DA" w:rsidRPr="00716074" w:rsidTr="00F45065">
        <w:trPr>
          <w:trHeight w:val="710"/>
        </w:trPr>
        <w:tc>
          <w:tcPr>
            <w:tcW w:w="1907" w:type="dxa"/>
            <w:vMerge/>
            <w:tcBorders>
              <w:left w:val="single" w:sz="4" w:space="0" w:color="auto"/>
              <w:bottom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rPr>
            </w:pPr>
          </w:p>
        </w:tc>
        <w:tc>
          <w:tcPr>
            <w:tcW w:w="8713" w:type="dxa"/>
            <w:gridSpan w:val="5"/>
            <w:tcBorders>
              <w:top w:val="single" w:sz="4" w:space="0" w:color="auto"/>
              <w:left w:val="single" w:sz="4" w:space="0" w:color="auto"/>
              <w:bottom w:val="single" w:sz="4" w:space="0" w:color="auto"/>
              <w:right w:val="single" w:sz="4" w:space="0" w:color="auto"/>
            </w:tcBorders>
          </w:tcPr>
          <w:p w:rsidR="009017DA" w:rsidRPr="00D278BD" w:rsidRDefault="009017DA" w:rsidP="00F45065">
            <w:pPr>
              <w:jc w:val="both"/>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Обележавање ДАНА ШКОЛЕ</w:t>
            </w:r>
          </w:p>
          <w:p w:rsidR="009017DA" w:rsidRPr="00D278BD" w:rsidRDefault="009017DA" w:rsidP="00F45065">
            <w:pPr>
              <w:jc w:val="both"/>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Дана 25.маја у холу школе свачано је обележен Дан школе. На свечаности су истакнути највећи успеси школе и ученика у протеклој школској години, као и додела награда победницима неформалног такмичења за ,,Најбољи промотивни видео школе“. Такође су прочитани најбољи радови ученика. Догађај је организован у складу са епидемиолошким мерама.</w:t>
            </w:r>
          </w:p>
        </w:tc>
      </w:tr>
      <w:tr w:rsidR="009017DA" w:rsidRPr="00761A60" w:rsidTr="00F45065">
        <w:trPr>
          <w:trHeight w:val="1448"/>
        </w:trPr>
        <w:tc>
          <w:tcPr>
            <w:tcW w:w="1907" w:type="dxa"/>
            <w:vMerge w:val="restart"/>
            <w:tcBorders>
              <w:top w:val="nil"/>
              <w:left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lang w:val="ru-RU"/>
              </w:rPr>
            </w:pPr>
          </w:p>
          <w:p w:rsidR="009017DA" w:rsidRPr="00761A60" w:rsidRDefault="009017DA" w:rsidP="00F45065">
            <w:pPr>
              <w:jc w:val="both"/>
              <w:rPr>
                <w:rFonts w:ascii="Times New Roman" w:hAnsi="Times New Roman" w:cs="Times New Roman"/>
                <w:bCs/>
                <w:color w:val="000000" w:themeColor="text1"/>
                <w:sz w:val="24"/>
                <w:szCs w:val="24"/>
                <w:lang w:val="ru-RU"/>
              </w:rPr>
            </w:pPr>
          </w:p>
          <w:p w:rsidR="009017DA" w:rsidRPr="00761A60" w:rsidRDefault="009017DA" w:rsidP="00F45065">
            <w:pPr>
              <w:jc w:val="both"/>
              <w:rPr>
                <w:rFonts w:ascii="Times New Roman" w:hAnsi="Times New Roman" w:cs="Times New Roman"/>
                <w:bCs/>
                <w:color w:val="000000" w:themeColor="text1"/>
                <w:sz w:val="24"/>
                <w:szCs w:val="24"/>
                <w:lang w:val="ru-RU"/>
              </w:rPr>
            </w:pPr>
          </w:p>
          <w:p w:rsidR="009017DA" w:rsidRPr="00761A60" w:rsidRDefault="009017DA" w:rsidP="00F45065">
            <w:pPr>
              <w:jc w:val="both"/>
              <w:rPr>
                <w:rFonts w:ascii="Times New Roman" w:hAnsi="Times New Roman" w:cs="Times New Roman"/>
                <w:bCs/>
                <w:color w:val="000000" w:themeColor="text1"/>
                <w:sz w:val="24"/>
                <w:szCs w:val="24"/>
                <w:lang w:val="ru-RU"/>
              </w:rPr>
            </w:pPr>
          </w:p>
          <w:p w:rsidR="009017DA" w:rsidRPr="00761A60" w:rsidRDefault="009017DA" w:rsidP="00F45065">
            <w:pPr>
              <w:jc w:val="both"/>
              <w:rPr>
                <w:rFonts w:ascii="Times New Roman" w:hAnsi="Times New Roman" w:cs="Times New Roman"/>
                <w:bCs/>
                <w:color w:val="000000" w:themeColor="text1"/>
                <w:sz w:val="24"/>
                <w:szCs w:val="24"/>
                <w:lang w:val="ru-RU"/>
              </w:rPr>
            </w:pPr>
          </w:p>
          <w:p w:rsidR="009017DA" w:rsidRPr="00761A60" w:rsidRDefault="009017DA" w:rsidP="00F45065">
            <w:pPr>
              <w:jc w:val="both"/>
              <w:rPr>
                <w:rFonts w:ascii="Times New Roman" w:hAnsi="Times New Roman" w:cs="Times New Roman"/>
                <w:bCs/>
                <w:color w:val="000000" w:themeColor="text1"/>
                <w:sz w:val="24"/>
                <w:szCs w:val="24"/>
                <w:lang w:val="ru-RU"/>
              </w:rPr>
            </w:pPr>
          </w:p>
        </w:tc>
        <w:tc>
          <w:tcPr>
            <w:tcW w:w="3060" w:type="dxa"/>
            <w:tcBorders>
              <w:top w:val="single" w:sz="4" w:space="0" w:color="auto"/>
              <w:left w:val="single" w:sz="4" w:space="0" w:color="auto"/>
              <w:bottom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*Међуокружно такмичење из русинског језика</w:t>
            </w:r>
          </w:p>
        </w:tc>
        <w:tc>
          <w:tcPr>
            <w:tcW w:w="1861" w:type="dxa"/>
            <w:gridSpan w:val="2"/>
            <w:tcBorders>
              <w:left w:val="single" w:sz="4" w:space="0" w:color="auto"/>
              <w:bottom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rPr>
              <w:t>Наставници русинског језика</w:t>
            </w:r>
          </w:p>
        </w:tc>
        <w:tc>
          <w:tcPr>
            <w:tcW w:w="1842" w:type="dxa"/>
            <w:tcBorders>
              <w:left w:val="single" w:sz="4" w:space="0" w:color="auto"/>
              <w:bottom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rPr>
              <w:t>К. Џуџар</w:t>
            </w:r>
          </w:p>
        </w:tc>
        <w:tc>
          <w:tcPr>
            <w:tcW w:w="1950" w:type="dxa"/>
            <w:tcBorders>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rPr>
              <w:t>Резултати такмичења и извештај</w:t>
            </w:r>
          </w:p>
          <w:p w:rsidR="009017DA" w:rsidRPr="00761A60" w:rsidRDefault="009017DA" w:rsidP="00F45065">
            <w:pPr>
              <w:jc w:val="both"/>
              <w:rPr>
                <w:rFonts w:ascii="Times New Roman" w:hAnsi="Times New Roman" w:cs="Times New Roman"/>
                <w:bCs/>
                <w:color w:val="000000" w:themeColor="text1"/>
                <w:sz w:val="24"/>
                <w:szCs w:val="24"/>
                <w:lang w:val="ru-RU"/>
              </w:rPr>
            </w:pPr>
          </w:p>
        </w:tc>
      </w:tr>
      <w:tr w:rsidR="009017DA" w:rsidRPr="00716074" w:rsidTr="00F45065">
        <w:trPr>
          <w:trHeight w:val="1333"/>
        </w:trPr>
        <w:tc>
          <w:tcPr>
            <w:tcW w:w="1907" w:type="dxa"/>
            <w:vMerge/>
            <w:tcBorders>
              <w:top w:val="nil"/>
              <w:left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lang w:val="ru-RU"/>
              </w:rPr>
            </w:pPr>
          </w:p>
        </w:tc>
        <w:tc>
          <w:tcPr>
            <w:tcW w:w="8713" w:type="dxa"/>
            <w:gridSpan w:val="5"/>
            <w:tcBorders>
              <w:top w:val="single" w:sz="4" w:space="0" w:color="auto"/>
              <w:left w:val="single" w:sz="4" w:space="0" w:color="auto"/>
              <w:bottom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У суботу,15.05. одржано је међуокружно такмичење из русинског језика.</w:t>
            </w:r>
          </w:p>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Прво место освојила је Хелена Новта, а друго место  Лора Новаковић и Андреја Нађ.</w:t>
            </w:r>
          </w:p>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Професорице: Тамара Хома и Каролина Џуџар</w:t>
            </w:r>
          </w:p>
        </w:tc>
      </w:tr>
      <w:tr w:rsidR="009017DA" w:rsidRPr="00761A60" w:rsidTr="00F45065">
        <w:trPr>
          <w:trHeight w:val="1331"/>
        </w:trPr>
        <w:tc>
          <w:tcPr>
            <w:tcW w:w="1907" w:type="dxa"/>
            <w:vMerge/>
            <w:tcBorders>
              <w:top w:val="nil"/>
              <w:left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lang w:val="ru-RU"/>
              </w:rPr>
            </w:pPr>
          </w:p>
        </w:tc>
        <w:tc>
          <w:tcPr>
            <w:tcW w:w="3060" w:type="dxa"/>
            <w:tcBorders>
              <w:top w:val="single" w:sz="4" w:space="0" w:color="auto"/>
              <w:left w:val="single" w:sz="4" w:space="0" w:color="auto"/>
              <w:bottom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rPr>
              <w:t>*Републичко такмичење из русинског језика</w:t>
            </w:r>
          </w:p>
          <w:p w:rsidR="009017DA" w:rsidRPr="00761A60" w:rsidRDefault="009017DA" w:rsidP="00F45065">
            <w:pPr>
              <w:jc w:val="both"/>
              <w:rPr>
                <w:rFonts w:ascii="Times New Roman" w:hAnsi="Times New Roman" w:cs="Times New Roman"/>
                <w:bCs/>
                <w:color w:val="000000" w:themeColor="text1"/>
                <w:sz w:val="24"/>
                <w:szCs w:val="24"/>
              </w:rPr>
            </w:pPr>
          </w:p>
        </w:tc>
        <w:tc>
          <w:tcPr>
            <w:tcW w:w="1861" w:type="dxa"/>
            <w:gridSpan w:val="2"/>
            <w:tcBorders>
              <w:left w:val="single" w:sz="4" w:space="0" w:color="auto"/>
              <w:bottom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rPr>
              <w:t>Наставници русинског језика</w:t>
            </w:r>
          </w:p>
          <w:p w:rsidR="009017DA" w:rsidRPr="00761A60" w:rsidRDefault="009017DA" w:rsidP="00F45065">
            <w:pPr>
              <w:jc w:val="both"/>
              <w:rPr>
                <w:rFonts w:ascii="Times New Roman" w:hAnsi="Times New Roman" w:cs="Times New Roman"/>
                <w:bCs/>
                <w:color w:val="000000" w:themeColor="text1"/>
                <w:sz w:val="24"/>
                <w:szCs w:val="24"/>
              </w:rPr>
            </w:pPr>
          </w:p>
        </w:tc>
        <w:tc>
          <w:tcPr>
            <w:tcW w:w="1842" w:type="dxa"/>
            <w:tcBorders>
              <w:left w:val="single" w:sz="4" w:space="0" w:color="auto"/>
              <w:bottom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rPr>
              <w:lastRenderedPageBreak/>
              <w:t>К. Џуџар</w:t>
            </w:r>
          </w:p>
          <w:p w:rsidR="009017DA" w:rsidRPr="00761A60" w:rsidRDefault="009017DA" w:rsidP="00F45065">
            <w:pPr>
              <w:jc w:val="both"/>
              <w:rPr>
                <w:rFonts w:ascii="Times New Roman" w:hAnsi="Times New Roman" w:cs="Times New Roman"/>
                <w:bCs/>
                <w:color w:val="000000" w:themeColor="text1"/>
                <w:sz w:val="24"/>
                <w:szCs w:val="24"/>
              </w:rPr>
            </w:pPr>
          </w:p>
        </w:tc>
        <w:tc>
          <w:tcPr>
            <w:tcW w:w="1950" w:type="dxa"/>
            <w:tcBorders>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rPr>
              <w:t>Резултати такмичења и извештај</w:t>
            </w:r>
          </w:p>
          <w:p w:rsidR="009017DA" w:rsidRPr="00761A60" w:rsidRDefault="009017DA" w:rsidP="00F45065">
            <w:pPr>
              <w:jc w:val="both"/>
              <w:rPr>
                <w:rFonts w:ascii="Times New Roman" w:hAnsi="Times New Roman" w:cs="Times New Roman"/>
                <w:bCs/>
                <w:color w:val="000000" w:themeColor="text1"/>
                <w:sz w:val="24"/>
                <w:szCs w:val="24"/>
              </w:rPr>
            </w:pPr>
          </w:p>
        </w:tc>
      </w:tr>
      <w:tr w:rsidR="009017DA" w:rsidRPr="00716074" w:rsidTr="00F45065">
        <w:trPr>
          <w:trHeight w:val="1997"/>
        </w:trPr>
        <w:tc>
          <w:tcPr>
            <w:tcW w:w="1907" w:type="dxa"/>
            <w:vMerge/>
            <w:tcBorders>
              <w:top w:val="nil"/>
              <w:left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lang w:val="ru-RU"/>
              </w:rPr>
            </w:pPr>
          </w:p>
        </w:tc>
        <w:tc>
          <w:tcPr>
            <w:tcW w:w="8713" w:type="dxa"/>
            <w:gridSpan w:val="5"/>
            <w:tcBorders>
              <w:top w:val="single" w:sz="4" w:space="0" w:color="auto"/>
              <w:left w:val="single" w:sz="4" w:space="0" w:color="auto"/>
              <w:bottom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У суботу 28.маја одржано је Републичко такмичење из русинског језика.  У седмом разреду прво место је освојила Емина Бики, а треће место Елена Шомођи и Анита Чизмар, док су ученице осмих разреда,  Хелена Новта и Лора Новаковић освојиле треће место, а Андреја Нађ прво место.</w:t>
            </w:r>
          </w:p>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Професорице: Тамара Хома и Каролина Џуџар</w:t>
            </w:r>
          </w:p>
        </w:tc>
      </w:tr>
      <w:tr w:rsidR="009017DA" w:rsidRPr="00761A60" w:rsidTr="00F45065">
        <w:trPr>
          <w:trHeight w:val="1698"/>
        </w:trPr>
        <w:tc>
          <w:tcPr>
            <w:tcW w:w="1907" w:type="dxa"/>
            <w:vMerge/>
            <w:tcBorders>
              <w:top w:val="nil"/>
              <w:left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lang w:val="ru-RU"/>
              </w:rPr>
            </w:pPr>
          </w:p>
        </w:tc>
        <w:tc>
          <w:tcPr>
            <w:tcW w:w="3060" w:type="dxa"/>
            <w:tcBorders>
              <w:top w:val="single" w:sz="4" w:space="0" w:color="auto"/>
              <w:left w:val="single" w:sz="4" w:space="0" w:color="auto"/>
              <w:bottom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*Републичка такмичења из страних језика за средњу школу</w:t>
            </w:r>
          </w:p>
        </w:tc>
        <w:tc>
          <w:tcPr>
            <w:tcW w:w="1861" w:type="dxa"/>
            <w:gridSpan w:val="2"/>
            <w:tcBorders>
              <w:left w:val="single" w:sz="4" w:space="0" w:color="auto"/>
              <w:bottom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Наставници страних језика у средњој школи</w:t>
            </w:r>
          </w:p>
          <w:p w:rsidR="009017DA" w:rsidRPr="00761A60" w:rsidRDefault="009017DA" w:rsidP="00F45065">
            <w:pPr>
              <w:jc w:val="both"/>
              <w:rPr>
                <w:rFonts w:ascii="Times New Roman" w:hAnsi="Times New Roman" w:cs="Times New Roman"/>
                <w:bCs/>
                <w:color w:val="000000" w:themeColor="text1"/>
                <w:sz w:val="24"/>
                <w:szCs w:val="24"/>
                <w:lang w:val="ru-RU"/>
              </w:rPr>
            </w:pPr>
          </w:p>
        </w:tc>
        <w:tc>
          <w:tcPr>
            <w:tcW w:w="1842" w:type="dxa"/>
            <w:tcBorders>
              <w:left w:val="single" w:sz="4" w:space="0" w:color="auto"/>
              <w:bottom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Председник актива</w:t>
            </w:r>
          </w:p>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Сашка Спасић</w:t>
            </w:r>
          </w:p>
        </w:tc>
        <w:tc>
          <w:tcPr>
            <w:tcW w:w="1950" w:type="dxa"/>
            <w:tcBorders>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Резултати такмичења и извештај</w:t>
            </w:r>
          </w:p>
        </w:tc>
      </w:tr>
      <w:tr w:rsidR="009017DA" w:rsidRPr="00761A60" w:rsidTr="00F45065">
        <w:trPr>
          <w:trHeight w:val="923"/>
        </w:trPr>
        <w:tc>
          <w:tcPr>
            <w:tcW w:w="1907" w:type="dxa"/>
            <w:vMerge/>
            <w:tcBorders>
              <w:top w:val="nil"/>
              <w:left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lang w:val="ru-RU"/>
              </w:rPr>
            </w:pPr>
          </w:p>
        </w:tc>
        <w:tc>
          <w:tcPr>
            <w:tcW w:w="8713" w:type="dxa"/>
            <w:gridSpan w:val="5"/>
            <w:tcBorders>
              <w:top w:val="single" w:sz="4" w:space="0" w:color="auto"/>
              <w:left w:val="single" w:sz="4" w:space="0" w:color="auto"/>
              <w:bottom w:val="nil"/>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Дана 22.05.2021. године одржано је Републичко такмичење из страних језика за ученике средњих школа у Београду.Ученица Наташа Кутни из IV2  je освојила 2. место на такмичењу.</w:t>
            </w:r>
          </w:p>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Професорица: Сашка Спасић</w:t>
            </w:r>
          </w:p>
        </w:tc>
      </w:tr>
      <w:tr w:rsidR="009017DA" w:rsidRPr="00761A60" w:rsidTr="00F45065">
        <w:trPr>
          <w:trHeight w:val="107"/>
        </w:trPr>
        <w:tc>
          <w:tcPr>
            <w:tcW w:w="1907" w:type="dxa"/>
            <w:vMerge/>
            <w:tcBorders>
              <w:top w:val="nil"/>
              <w:left w:val="single" w:sz="4" w:space="0" w:color="auto"/>
              <w:bottom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lang w:val="ru-RU"/>
              </w:rPr>
            </w:pPr>
          </w:p>
        </w:tc>
        <w:tc>
          <w:tcPr>
            <w:tcW w:w="8713" w:type="dxa"/>
            <w:gridSpan w:val="5"/>
            <w:tcBorders>
              <w:top w:val="nil"/>
              <w:left w:val="single" w:sz="4" w:space="0" w:color="auto"/>
              <w:bottom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rPr>
            </w:pPr>
          </w:p>
        </w:tc>
      </w:tr>
      <w:tr w:rsidR="009017DA" w:rsidRPr="00761A60" w:rsidTr="00F45065">
        <w:trPr>
          <w:trHeight w:val="1736"/>
        </w:trPr>
        <w:tc>
          <w:tcPr>
            <w:tcW w:w="1907" w:type="dxa"/>
            <w:tcBorders>
              <w:left w:val="single" w:sz="4" w:space="0" w:color="auto"/>
              <w:bottom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ЈУН</w:t>
            </w:r>
          </w:p>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Крај јуна</w:t>
            </w:r>
          </w:p>
        </w:tc>
        <w:tc>
          <w:tcPr>
            <w:tcW w:w="3060" w:type="dxa"/>
            <w:tcBorders>
              <w:top w:val="single" w:sz="4" w:space="0" w:color="auto"/>
              <w:left w:val="single" w:sz="4" w:space="0" w:color="auto"/>
              <w:bottom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*Анализа рада Актива на крају школске године</w:t>
            </w:r>
          </w:p>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rPr>
              <w:t>*Размена искуства;предлози...</w:t>
            </w:r>
          </w:p>
        </w:tc>
        <w:tc>
          <w:tcPr>
            <w:tcW w:w="1861" w:type="dxa"/>
            <w:gridSpan w:val="2"/>
            <w:tcBorders>
              <w:left w:val="single" w:sz="4" w:space="0" w:color="auto"/>
              <w:bottom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Председник актива</w:t>
            </w:r>
          </w:p>
          <w:p w:rsidR="009017DA" w:rsidRPr="00761A60" w:rsidRDefault="009017DA" w:rsidP="00F45065">
            <w:pPr>
              <w:jc w:val="both"/>
              <w:rPr>
                <w:rFonts w:ascii="Times New Roman" w:hAnsi="Times New Roman" w:cs="Times New Roman"/>
                <w:bCs/>
                <w:color w:val="000000" w:themeColor="text1"/>
                <w:sz w:val="24"/>
                <w:szCs w:val="24"/>
                <w:lang w:val="ru-RU"/>
              </w:rPr>
            </w:pPr>
          </w:p>
          <w:p w:rsidR="009017DA" w:rsidRPr="00761A60" w:rsidRDefault="009017DA" w:rsidP="00F45065">
            <w:pPr>
              <w:jc w:val="both"/>
              <w:rPr>
                <w:rFonts w:ascii="Times New Roman" w:hAnsi="Times New Roman" w:cs="Times New Roman"/>
                <w:bCs/>
                <w:color w:val="000000" w:themeColor="text1"/>
                <w:sz w:val="24"/>
                <w:szCs w:val="24"/>
                <w:lang w:val="ru-RU"/>
              </w:rPr>
            </w:pPr>
          </w:p>
        </w:tc>
        <w:tc>
          <w:tcPr>
            <w:tcW w:w="1842" w:type="dxa"/>
            <w:tcBorders>
              <w:left w:val="single" w:sz="4" w:space="0" w:color="auto"/>
              <w:bottom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Председник актива</w:t>
            </w:r>
          </w:p>
          <w:p w:rsidR="009017DA" w:rsidRPr="00761A60" w:rsidRDefault="009017DA" w:rsidP="00F45065">
            <w:pPr>
              <w:jc w:val="both"/>
              <w:rPr>
                <w:rFonts w:ascii="Times New Roman" w:hAnsi="Times New Roman" w:cs="Times New Roman"/>
                <w:bCs/>
                <w:color w:val="000000" w:themeColor="text1"/>
                <w:sz w:val="24"/>
                <w:szCs w:val="24"/>
                <w:lang w:val="ru-RU"/>
              </w:rPr>
            </w:pPr>
          </w:p>
        </w:tc>
        <w:tc>
          <w:tcPr>
            <w:tcW w:w="1950" w:type="dxa"/>
            <w:tcBorders>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РЕАЛИЗАЦИЈА РАДА АКТИВА 20</w:t>
            </w:r>
            <w:r w:rsidRPr="00761A60">
              <w:rPr>
                <w:rFonts w:ascii="Times New Roman" w:hAnsi="Times New Roman" w:cs="Times New Roman"/>
                <w:bCs/>
                <w:color w:val="000000" w:themeColor="text1"/>
                <w:sz w:val="24"/>
                <w:szCs w:val="24"/>
              </w:rPr>
              <w:t>2</w:t>
            </w:r>
            <w:r w:rsidRPr="00761A60">
              <w:rPr>
                <w:rFonts w:ascii="Times New Roman" w:hAnsi="Times New Roman" w:cs="Times New Roman"/>
                <w:bCs/>
                <w:color w:val="000000" w:themeColor="text1"/>
                <w:sz w:val="24"/>
                <w:szCs w:val="24"/>
                <w:lang w:val="ru-RU"/>
              </w:rPr>
              <w:t>0/2021.</w:t>
            </w:r>
          </w:p>
        </w:tc>
      </w:tr>
      <w:tr w:rsidR="009017DA" w:rsidRPr="00761A60" w:rsidTr="00F45065">
        <w:trPr>
          <w:trHeight w:val="1230"/>
        </w:trPr>
        <w:tc>
          <w:tcPr>
            <w:tcW w:w="1907" w:type="dxa"/>
            <w:vMerge w:val="restart"/>
            <w:tcBorders>
              <w:top w:val="single" w:sz="4" w:space="0" w:color="auto"/>
              <w:left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ЈУЛ</w:t>
            </w:r>
          </w:p>
        </w:tc>
        <w:tc>
          <w:tcPr>
            <w:tcW w:w="3060" w:type="dxa"/>
            <w:tcBorders>
              <w:top w:val="single" w:sz="4" w:space="0" w:color="auto"/>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w:t>
            </w:r>
            <w:r w:rsidRPr="00761A60">
              <w:rPr>
                <w:rFonts w:ascii="Times New Roman" w:hAnsi="Times New Roman" w:cs="Times New Roman"/>
                <w:bCs/>
                <w:color w:val="000000" w:themeColor="text1"/>
                <w:sz w:val="24"/>
                <w:szCs w:val="24"/>
                <w:lang w:val="ru-RU"/>
              </w:rPr>
              <w:t>Израда извештаја о раду АКТИВА у протеклој школској години</w:t>
            </w:r>
          </w:p>
        </w:tc>
        <w:tc>
          <w:tcPr>
            <w:tcW w:w="1861" w:type="dxa"/>
            <w:gridSpan w:val="2"/>
            <w:tcBorders>
              <w:top w:val="single" w:sz="4" w:space="0" w:color="auto"/>
              <w:left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Председник и записничар</w:t>
            </w:r>
          </w:p>
        </w:tc>
        <w:tc>
          <w:tcPr>
            <w:tcW w:w="1842" w:type="dxa"/>
            <w:tcBorders>
              <w:top w:val="single" w:sz="4" w:space="0" w:color="auto"/>
              <w:left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Председник и записничар</w:t>
            </w:r>
          </w:p>
        </w:tc>
        <w:tc>
          <w:tcPr>
            <w:tcW w:w="1950" w:type="dxa"/>
            <w:vMerge w:val="restart"/>
            <w:tcBorders>
              <w:top w:val="single" w:sz="4" w:space="0" w:color="auto"/>
              <w:left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Записник</w:t>
            </w:r>
          </w:p>
        </w:tc>
      </w:tr>
      <w:tr w:rsidR="009017DA" w:rsidRPr="00761A60" w:rsidTr="00F45065">
        <w:trPr>
          <w:trHeight w:val="1061"/>
        </w:trPr>
        <w:tc>
          <w:tcPr>
            <w:tcW w:w="1907" w:type="dxa"/>
            <w:vMerge/>
            <w:tcBorders>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 xml:space="preserve">*Усвајање поделе наставних часова </w:t>
            </w:r>
          </w:p>
        </w:tc>
        <w:tc>
          <w:tcPr>
            <w:tcW w:w="1861" w:type="dxa"/>
            <w:gridSpan w:val="2"/>
            <w:tcBorders>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Директор</w:t>
            </w:r>
          </w:p>
        </w:tc>
        <w:tc>
          <w:tcPr>
            <w:tcW w:w="1842" w:type="dxa"/>
            <w:tcBorders>
              <w:left w:val="single" w:sz="4" w:space="0" w:color="auto"/>
              <w:bottom w:val="single" w:sz="4" w:space="0" w:color="auto"/>
              <w:right w:val="single" w:sz="4" w:space="0" w:color="auto"/>
            </w:tcBorders>
          </w:tcPr>
          <w:p w:rsidR="009017DA" w:rsidRPr="00761A60" w:rsidRDefault="009017DA" w:rsidP="00F45065">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Директор</w:t>
            </w:r>
          </w:p>
        </w:tc>
        <w:tc>
          <w:tcPr>
            <w:tcW w:w="1950" w:type="dxa"/>
            <w:vMerge/>
            <w:tcBorders>
              <w:left w:val="single" w:sz="4" w:space="0" w:color="auto"/>
              <w:bottom w:val="single" w:sz="4" w:space="0" w:color="auto"/>
              <w:right w:val="single" w:sz="4" w:space="0" w:color="auto"/>
            </w:tcBorders>
            <w:hideMark/>
          </w:tcPr>
          <w:p w:rsidR="009017DA" w:rsidRPr="00761A60" w:rsidRDefault="009017DA" w:rsidP="00F45065">
            <w:pPr>
              <w:jc w:val="both"/>
              <w:rPr>
                <w:rFonts w:ascii="Times New Roman" w:hAnsi="Times New Roman" w:cs="Times New Roman"/>
                <w:bCs/>
                <w:color w:val="000000" w:themeColor="text1"/>
                <w:sz w:val="24"/>
                <w:szCs w:val="24"/>
              </w:rPr>
            </w:pPr>
          </w:p>
        </w:tc>
      </w:tr>
    </w:tbl>
    <w:p w:rsidR="009017DA" w:rsidRPr="00761A60" w:rsidRDefault="009017DA" w:rsidP="009017DA">
      <w:pPr>
        <w:jc w:val="both"/>
        <w:rPr>
          <w:rFonts w:ascii="Times New Roman" w:hAnsi="Times New Roman" w:cs="Times New Roman"/>
          <w:color w:val="000000" w:themeColor="text1"/>
          <w:sz w:val="24"/>
          <w:szCs w:val="24"/>
        </w:rPr>
      </w:pPr>
      <w:r w:rsidRPr="00D278BD">
        <w:rPr>
          <w:rFonts w:ascii="Times New Roman" w:hAnsi="Times New Roman" w:cs="Times New Roman"/>
          <w:b/>
          <w:color w:val="000000" w:themeColor="text1"/>
          <w:sz w:val="24"/>
          <w:szCs w:val="24"/>
          <w:u w:val="single"/>
          <w:lang w:val="ru-RU"/>
        </w:rPr>
        <w:t xml:space="preserve">ПЛАНИРАНЕ НЕРЕАЛИЗОВАНЕ АКТИВНОСТИ </w:t>
      </w:r>
      <w:r w:rsidRPr="00D278BD">
        <w:rPr>
          <w:rFonts w:ascii="Times New Roman" w:hAnsi="Times New Roman" w:cs="Times New Roman"/>
          <w:color w:val="000000" w:themeColor="text1"/>
          <w:sz w:val="24"/>
          <w:szCs w:val="24"/>
          <w:lang w:val="ru-RU"/>
        </w:rPr>
        <w:t xml:space="preserve"> (нереализоване активности због вируса)</w:t>
      </w:r>
      <w:r w:rsidRPr="00D278BD">
        <w:rPr>
          <w:rFonts w:ascii="Times New Roman" w:hAnsi="Times New Roman" w:cs="Times New Roman"/>
          <w:b/>
          <w:color w:val="000000" w:themeColor="text1"/>
          <w:sz w:val="24"/>
          <w:szCs w:val="24"/>
          <w:u w:val="single"/>
          <w:lang w:val="ru-RU"/>
        </w:rPr>
        <w:br w:type="textWrapping" w:clear="all"/>
      </w:r>
      <w:r w:rsidRPr="00D278BD">
        <w:rPr>
          <w:rFonts w:ascii="Times New Roman" w:hAnsi="Times New Roman" w:cs="Times New Roman"/>
          <w:bCs/>
          <w:color w:val="000000" w:themeColor="text1"/>
          <w:sz w:val="24"/>
          <w:szCs w:val="24"/>
          <w:lang w:val="ru-RU"/>
        </w:rPr>
        <w:t xml:space="preserve">            1. </w:t>
      </w:r>
      <w:r w:rsidRPr="00761A60">
        <w:rPr>
          <w:rFonts w:ascii="Times New Roman" w:hAnsi="Times New Roman" w:cs="Times New Roman"/>
          <w:bCs/>
          <w:color w:val="000000" w:themeColor="text1"/>
          <w:sz w:val="24"/>
          <w:szCs w:val="24"/>
        </w:rPr>
        <w:t>Поетско вече поводом дана љубави</w:t>
      </w:r>
    </w:p>
    <w:p w:rsidR="009017DA" w:rsidRPr="00761A60" w:rsidRDefault="009017DA" w:rsidP="004404DC">
      <w:pPr>
        <w:pStyle w:val="ListParagraph"/>
        <w:numPr>
          <w:ilvl w:val="0"/>
          <w:numId w:val="72"/>
        </w:numPr>
        <w:spacing w:line="360" w:lineRule="auto"/>
        <w:rPr>
          <w:bCs/>
          <w:color w:val="000000" w:themeColor="text1"/>
        </w:rPr>
      </w:pPr>
      <w:r w:rsidRPr="00761A60">
        <w:rPr>
          <w:bCs/>
          <w:color w:val="000000" w:themeColor="text1"/>
        </w:rPr>
        <w:t>Посета сајму књига</w:t>
      </w:r>
    </w:p>
    <w:p w:rsidR="009017DA" w:rsidRPr="00D278BD" w:rsidRDefault="009017DA" w:rsidP="004404DC">
      <w:pPr>
        <w:pStyle w:val="ListParagraph"/>
        <w:numPr>
          <w:ilvl w:val="0"/>
          <w:numId w:val="72"/>
        </w:numPr>
        <w:spacing w:line="360" w:lineRule="auto"/>
        <w:rPr>
          <w:bCs/>
          <w:color w:val="000000" w:themeColor="text1"/>
          <w:lang w:val="ru-RU"/>
        </w:rPr>
      </w:pPr>
      <w:r w:rsidRPr="00D278BD">
        <w:rPr>
          <w:bCs/>
          <w:color w:val="000000" w:themeColor="text1"/>
          <w:lang w:val="ru-RU"/>
        </w:rPr>
        <w:t>Школско,општинско, окружно и републичко такмичење из српског језика за ученике средње школе</w:t>
      </w:r>
    </w:p>
    <w:p w:rsidR="009017DA" w:rsidRPr="00D278BD" w:rsidRDefault="009017DA" w:rsidP="004404DC">
      <w:pPr>
        <w:pStyle w:val="ListParagraph"/>
        <w:numPr>
          <w:ilvl w:val="0"/>
          <w:numId w:val="72"/>
        </w:numPr>
        <w:spacing w:line="360" w:lineRule="auto"/>
        <w:rPr>
          <w:bCs/>
          <w:color w:val="000000" w:themeColor="text1"/>
          <w:lang w:val="ru-RU"/>
        </w:rPr>
      </w:pPr>
      <w:r w:rsidRPr="00D278BD">
        <w:rPr>
          <w:bCs/>
          <w:color w:val="000000" w:themeColor="text1"/>
          <w:lang w:val="ru-RU"/>
        </w:rPr>
        <w:lastRenderedPageBreak/>
        <w:t>Такмичења из српског као нематерњег језика за ученике основне школе</w:t>
      </w:r>
    </w:p>
    <w:p w:rsidR="009017DA" w:rsidRPr="00761A60" w:rsidRDefault="009017DA" w:rsidP="004404DC">
      <w:pPr>
        <w:pStyle w:val="ListParagraph"/>
        <w:numPr>
          <w:ilvl w:val="0"/>
          <w:numId w:val="72"/>
        </w:numPr>
        <w:spacing w:line="360" w:lineRule="auto"/>
        <w:rPr>
          <w:bCs/>
          <w:color w:val="000000" w:themeColor="text1"/>
        </w:rPr>
      </w:pPr>
      <w:r w:rsidRPr="00761A60">
        <w:rPr>
          <w:bCs/>
          <w:color w:val="000000" w:themeColor="text1"/>
        </w:rPr>
        <w:t>Драмски меморијал Петра Ризнича Ђађе</w:t>
      </w:r>
    </w:p>
    <w:p w:rsidR="009017DA" w:rsidRPr="00761A60" w:rsidRDefault="009017DA" w:rsidP="004404DC">
      <w:pPr>
        <w:pStyle w:val="ListParagraph"/>
        <w:numPr>
          <w:ilvl w:val="0"/>
          <w:numId w:val="72"/>
        </w:numPr>
        <w:spacing w:line="360" w:lineRule="auto"/>
        <w:rPr>
          <w:bCs/>
          <w:color w:val="000000" w:themeColor="text1"/>
        </w:rPr>
      </w:pPr>
      <w:r w:rsidRPr="00761A60">
        <w:rPr>
          <w:bCs/>
          <w:color w:val="000000" w:themeColor="text1"/>
        </w:rPr>
        <w:t>Фестивал науке у нашој школи</w:t>
      </w:r>
    </w:p>
    <w:p w:rsidR="009926F7" w:rsidRDefault="009926F7" w:rsidP="009017DA">
      <w:pPr>
        <w:rPr>
          <w:rFonts w:ascii="Times New Roman" w:hAnsi="Times New Roman" w:cs="Times New Roman"/>
          <w:b/>
          <w:color w:val="000000" w:themeColor="text1"/>
          <w:sz w:val="24"/>
          <w:szCs w:val="24"/>
          <w:u w:val="single"/>
        </w:rPr>
      </w:pPr>
    </w:p>
    <w:p w:rsidR="009017DA" w:rsidRPr="009926F7" w:rsidRDefault="009017DA" w:rsidP="009017DA">
      <w:pPr>
        <w:rPr>
          <w:rFonts w:ascii="Times New Roman" w:hAnsi="Times New Roman" w:cs="Times New Roman"/>
          <w:b/>
          <w:color w:val="000000" w:themeColor="text1"/>
          <w:sz w:val="24"/>
          <w:szCs w:val="24"/>
          <w:u w:val="single"/>
        </w:rPr>
      </w:pPr>
      <w:r w:rsidRPr="009926F7">
        <w:rPr>
          <w:rFonts w:ascii="Times New Roman" w:hAnsi="Times New Roman" w:cs="Times New Roman"/>
          <w:b/>
          <w:color w:val="000000" w:themeColor="text1"/>
          <w:sz w:val="24"/>
          <w:szCs w:val="24"/>
          <w:u w:val="single"/>
        </w:rPr>
        <w:t>ПРИМЕРИ ДОБРЕ ПРАКСЕ</w:t>
      </w:r>
    </w:p>
    <w:p w:rsidR="009017DA" w:rsidRPr="009926F7" w:rsidRDefault="009017DA" w:rsidP="009017DA">
      <w:pPr>
        <w:jc w:val="both"/>
        <w:rPr>
          <w:rFonts w:ascii="Times New Roman" w:hAnsi="Times New Roman" w:cs="Times New Roman"/>
          <w:b/>
          <w:color w:val="000000" w:themeColor="text1"/>
          <w:sz w:val="24"/>
          <w:szCs w:val="24"/>
        </w:rPr>
      </w:pPr>
      <w:r w:rsidRPr="009926F7">
        <w:rPr>
          <w:rFonts w:ascii="Times New Roman" w:hAnsi="Times New Roman" w:cs="Times New Roman"/>
          <w:b/>
          <w:color w:val="000000" w:themeColor="text1"/>
          <w:sz w:val="24"/>
          <w:szCs w:val="24"/>
        </w:rPr>
        <w:t>Драгана Гаћеша, италијански језик</w:t>
      </w:r>
    </w:p>
    <w:p w:rsidR="009017DA" w:rsidRPr="00D278BD" w:rsidRDefault="009017DA" w:rsidP="009017DA">
      <w:pPr>
        <w:jc w:val="both"/>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 xml:space="preserve">Током другог полугодишта реализована је </w:t>
      </w:r>
      <w:r w:rsidRPr="00D278BD">
        <w:rPr>
          <w:rFonts w:ascii="Times New Roman" w:hAnsi="Times New Roman" w:cs="Times New Roman"/>
          <w:b/>
          <w:bCs/>
          <w:color w:val="000000" w:themeColor="text1"/>
          <w:sz w:val="24"/>
          <w:szCs w:val="24"/>
          <w:lang w:val="ru-RU"/>
        </w:rPr>
        <w:t>припремна настава</w:t>
      </w:r>
      <w:r w:rsidRPr="00D278BD">
        <w:rPr>
          <w:rFonts w:ascii="Times New Roman" w:hAnsi="Times New Roman" w:cs="Times New Roman"/>
          <w:color w:val="000000" w:themeColor="text1"/>
          <w:sz w:val="24"/>
          <w:szCs w:val="24"/>
          <w:lang w:val="ru-RU"/>
        </w:rPr>
        <w:t xml:space="preserve"> за матурски испит из италијанског језика, делом преко Гугл учионице, Јутјуба, а пред сам испит и у школи. Реч је о конверзацији на рецепцији хотела где ученик има улогу службеника на рецепцији, а испитивач је гост. Тај део матурског испита положили су сви ученици.</w:t>
      </w:r>
    </w:p>
    <w:p w:rsidR="009017DA" w:rsidRPr="00D278BD" w:rsidRDefault="009017DA" w:rsidP="009017DA">
      <w:pPr>
        <w:jc w:val="both"/>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Током наставе на даљину путем Гугл учионице ученици су упознати са фестивалом у Сан Рему (март), карневалом у Венецији (фебруар) - правили су презентације, слушали музику, упознали се са неким новим именима из света музике.</w:t>
      </w:r>
    </w:p>
    <w:p w:rsidR="009017DA" w:rsidRPr="00D278BD" w:rsidRDefault="009017DA" w:rsidP="009017DA">
      <w:pPr>
        <w:jc w:val="both"/>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Дана 25. марта обележили смо „</w:t>
      </w:r>
      <w:r w:rsidRPr="00D278BD">
        <w:rPr>
          <w:rFonts w:ascii="Times New Roman" w:hAnsi="Times New Roman" w:cs="Times New Roman"/>
          <w:b/>
          <w:bCs/>
          <w:color w:val="000000" w:themeColor="text1"/>
          <w:sz w:val="24"/>
          <w:szCs w:val="24"/>
          <w:lang w:val="ru-RU"/>
        </w:rPr>
        <w:t>Дантеди</w:t>
      </w:r>
      <w:r w:rsidRPr="00D278BD">
        <w:rPr>
          <w:rFonts w:ascii="Times New Roman" w:hAnsi="Times New Roman" w:cs="Times New Roman"/>
          <w:color w:val="000000" w:themeColor="text1"/>
          <w:sz w:val="24"/>
          <w:szCs w:val="24"/>
          <w:lang w:val="ru-RU"/>
        </w:rPr>
        <w:t>“ – дан посвећен Дантеу Алигијерију. Ове године се обележава 700 година од смрти овог песника, те су понућени бројни садржаји на интернету. Подсетили смо се ко је Данте, каква је била његова љубљв према Беатриче, читали одломке његових дела.</w:t>
      </w:r>
    </w:p>
    <w:p w:rsidR="009017DA" w:rsidRPr="00D278BD" w:rsidRDefault="009017DA" w:rsidP="009017DA">
      <w:pPr>
        <w:jc w:val="both"/>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 xml:space="preserve">У учионици на Инстаграму подсетили смо се који су то </w:t>
      </w:r>
      <w:r w:rsidRPr="00D278BD">
        <w:rPr>
          <w:rFonts w:ascii="Times New Roman" w:hAnsi="Times New Roman" w:cs="Times New Roman"/>
          <w:b/>
          <w:bCs/>
          <w:color w:val="000000" w:themeColor="text1"/>
          <w:sz w:val="24"/>
          <w:szCs w:val="24"/>
          <w:lang w:val="ru-RU"/>
        </w:rPr>
        <w:t>гестови</w:t>
      </w:r>
      <w:r w:rsidRPr="00D278BD">
        <w:rPr>
          <w:rFonts w:ascii="Times New Roman" w:hAnsi="Times New Roman" w:cs="Times New Roman"/>
          <w:color w:val="000000" w:themeColor="text1"/>
          <w:sz w:val="24"/>
          <w:szCs w:val="24"/>
          <w:lang w:val="ru-RU"/>
        </w:rPr>
        <w:t xml:space="preserve"> које користе Италијани, зашто их толико користе и у којим ситуацијама. Такође, причали смо о италијанским </w:t>
      </w:r>
      <w:r w:rsidRPr="00D278BD">
        <w:rPr>
          <w:rFonts w:ascii="Times New Roman" w:hAnsi="Times New Roman" w:cs="Times New Roman"/>
          <w:b/>
          <w:bCs/>
          <w:color w:val="000000" w:themeColor="text1"/>
          <w:sz w:val="24"/>
          <w:szCs w:val="24"/>
          <w:lang w:val="ru-RU"/>
        </w:rPr>
        <w:t>пословицама</w:t>
      </w:r>
      <w:r w:rsidRPr="00D278BD">
        <w:rPr>
          <w:rFonts w:ascii="Times New Roman" w:hAnsi="Times New Roman" w:cs="Times New Roman"/>
          <w:color w:val="000000" w:themeColor="text1"/>
          <w:sz w:val="24"/>
          <w:szCs w:val="24"/>
          <w:lang w:val="ru-RU"/>
        </w:rPr>
        <w:t>, упоредили их са пословицама које се чују код нас.</w:t>
      </w:r>
    </w:p>
    <w:p w:rsidR="009017DA" w:rsidRPr="00D278BD" w:rsidRDefault="009017DA" w:rsidP="009017DA">
      <w:pPr>
        <w:jc w:val="both"/>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За школски часопис „</w:t>
      </w:r>
      <w:r w:rsidRPr="00761A60">
        <w:rPr>
          <w:rFonts w:ascii="Times New Roman" w:hAnsi="Times New Roman" w:cs="Times New Roman"/>
          <w:color w:val="000000" w:themeColor="text1"/>
          <w:sz w:val="24"/>
          <w:szCs w:val="24"/>
        </w:rPr>
        <w:t>Time</w:t>
      </w:r>
      <w:r w:rsidRPr="00D278BD">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rPr>
        <w:t>out</w:t>
      </w:r>
      <w:r w:rsidRPr="00D278BD">
        <w:rPr>
          <w:rFonts w:ascii="Times New Roman" w:hAnsi="Times New Roman" w:cs="Times New Roman"/>
          <w:color w:val="000000" w:themeColor="text1"/>
          <w:sz w:val="24"/>
          <w:szCs w:val="24"/>
          <w:lang w:val="ru-RU"/>
        </w:rPr>
        <w:t>“ припремљен је чланак о занимљивостима о Италији и италијанском језику.</w:t>
      </w:r>
    </w:p>
    <w:p w:rsidR="009017DA" w:rsidRPr="00D278BD" w:rsidRDefault="009017DA" w:rsidP="009017DA">
      <w:pPr>
        <w:rPr>
          <w:rFonts w:ascii="Times New Roman" w:hAnsi="Times New Roman" w:cs="Times New Roman"/>
          <w:b/>
          <w:color w:val="000000" w:themeColor="text1"/>
          <w:sz w:val="24"/>
          <w:szCs w:val="24"/>
          <w:lang w:val="ru-RU"/>
        </w:rPr>
      </w:pPr>
      <w:r w:rsidRPr="00D278BD">
        <w:rPr>
          <w:rFonts w:ascii="Times New Roman" w:hAnsi="Times New Roman" w:cs="Times New Roman"/>
          <w:b/>
          <w:color w:val="000000" w:themeColor="text1"/>
          <w:sz w:val="24"/>
          <w:szCs w:val="24"/>
          <w:lang w:val="ru-RU"/>
        </w:rPr>
        <w:t>Сашка Спасић, немачки језик</w:t>
      </w:r>
    </w:p>
    <w:p w:rsidR="009017DA" w:rsidRPr="00D278BD" w:rsidRDefault="009017DA" w:rsidP="009017DA">
      <w:pPr>
        <w:jc w:val="both"/>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 xml:space="preserve">Ученици 4. Разреда гимназије су добили задатке на настави немачког језика на даљину да представе  кроз ппт презентације или на постерима разне градове </w:t>
      </w:r>
      <w:r w:rsidR="005541EB" w:rsidRPr="00D278BD">
        <w:rPr>
          <w:rFonts w:ascii="Times New Roman" w:hAnsi="Times New Roman" w:cs="Times New Roman"/>
          <w:color w:val="000000" w:themeColor="text1"/>
          <w:sz w:val="24"/>
          <w:szCs w:val="24"/>
          <w:lang w:val="ru-RU"/>
        </w:rPr>
        <w:t>као туристичке атракције, или другачије речено да се ставе у улогу туристичког водича</w:t>
      </w:r>
      <w:r w:rsidRPr="00D278BD">
        <w:rPr>
          <w:rFonts w:ascii="Times New Roman" w:hAnsi="Times New Roman" w:cs="Times New Roman"/>
          <w:color w:val="000000" w:themeColor="text1"/>
          <w:sz w:val="24"/>
          <w:szCs w:val="24"/>
          <w:lang w:val="ru-RU"/>
        </w:rPr>
        <w:t>. Резултати су биле занимљиве презентације које су садржале интересантне информације, прелепе слике градова и места која обавезно морају да посете. Ученици су се максимално потрудили око овог задатка и били успешни.</w:t>
      </w:r>
    </w:p>
    <w:p w:rsidR="009017DA" w:rsidRPr="00D278BD" w:rsidRDefault="009017DA" w:rsidP="009017DA">
      <w:pPr>
        <w:rPr>
          <w:rFonts w:ascii="Times New Roman" w:hAnsi="Times New Roman" w:cs="Times New Roman"/>
          <w:b/>
          <w:color w:val="000000" w:themeColor="text1"/>
          <w:sz w:val="24"/>
          <w:szCs w:val="24"/>
          <w:lang w:val="ru-RU"/>
        </w:rPr>
      </w:pPr>
      <w:r w:rsidRPr="00D278BD">
        <w:rPr>
          <w:rFonts w:ascii="Times New Roman" w:hAnsi="Times New Roman" w:cs="Times New Roman"/>
          <w:b/>
          <w:color w:val="000000" w:themeColor="text1"/>
          <w:sz w:val="24"/>
          <w:szCs w:val="24"/>
          <w:lang w:val="ru-RU"/>
        </w:rPr>
        <w:t>Андреа Бучко, енглески језик</w:t>
      </w:r>
    </w:p>
    <w:p w:rsidR="009017DA" w:rsidRPr="00D278BD" w:rsidRDefault="009017DA" w:rsidP="009017DA">
      <w:pPr>
        <w:jc w:val="both"/>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Ученици су за дан европских језика, 26.09.2020. правили паное у холу школе.</w:t>
      </w:r>
    </w:p>
    <w:p w:rsidR="009017DA" w:rsidRPr="00D278BD" w:rsidRDefault="009017DA" w:rsidP="009017DA">
      <w:pPr>
        <w:jc w:val="both"/>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 xml:space="preserve"> На часовима енглеског језика од првог до четвртог разреда основне школе, ученици су правили различите украсе које су касније продавали на божићном вашару. Новац који сакупљен од продаје украса и декорација прослеђен је за хуманитарне сврхе.</w:t>
      </w:r>
    </w:p>
    <w:p w:rsidR="009017DA" w:rsidRPr="00D278BD" w:rsidRDefault="009017DA" w:rsidP="009017DA">
      <w:pPr>
        <w:jc w:val="both"/>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Свети Сава- квиз</w:t>
      </w:r>
    </w:p>
    <w:p w:rsidR="009017DA" w:rsidRPr="00D278BD" w:rsidRDefault="009017DA" w:rsidP="009017DA">
      <w:pPr>
        <w:jc w:val="both"/>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lastRenderedPageBreak/>
        <w:t>У сарадњи са Александром Шевић и Сашком Спасић, организован је квиз и језичка радионица из енглеског и немачког. Ученици су учествовали у активностима, те су били награђени оценама. Циљ ове активности је био да ученици међусобно комуницирају, сарађују и науче нешто ново из оба језика.</w:t>
      </w:r>
    </w:p>
    <w:p w:rsidR="009017DA" w:rsidRPr="00D278BD" w:rsidRDefault="009017DA" w:rsidP="009017DA">
      <w:pPr>
        <w:jc w:val="both"/>
        <w:rPr>
          <w:rFonts w:ascii="Times New Roman" w:hAnsi="Times New Roman" w:cs="Times New Roman"/>
          <w:b/>
          <w:color w:val="000000" w:themeColor="text1"/>
          <w:sz w:val="24"/>
          <w:szCs w:val="24"/>
          <w:lang w:val="ru-RU"/>
        </w:rPr>
      </w:pPr>
      <w:r w:rsidRPr="00D278BD">
        <w:rPr>
          <w:rFonts w:ascii="Times New Roman" w:hAnsi="Times New Roman" w:cs="Times New Roman"/>
          <w:b/>
          <w:color w:val="000000" w:themeColor="text1"/>
          <w:sz w:val="24"/>
          <w:szCs w:val="24"/>
          <w:lang w:val="ru-RU"/>
        </w:rPr>
        <w:t>Александра Шевић, енглески језик</w:t>
      </w:r>
    </w:p>
    <w:p w:rsidR="009017DA" w:rsidRPr="00D278BD" w:rsidRDefault="009017DA" w:rsidP="009017DA">
      <w:pPr>
        <w:pStyle w:val="Normal1"/>
        <w:jc w:val="both"/>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Превођење текстова</w:t>
      </w:r>
    </w:p>
    <w:p w:rsidR="009017DA" w:rsidRPr="00D278BD" w:rsidRDefault="009017DA" w:rsidP="009017DA">
      <w:pPr>
        <w:pStyle w:val="Normal1"/>
        <w:jc w:val="both"/>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Ученици четвртог разреда гимназије су активно учествовали у превођењу разних врста текстова. Након израде рада, поредили су свој начин превођења са другима. Циљ ове активности је био да ученици створе поштовање туђих идеја, размена података, сарадња, тимски рад... Ученици су награђени оценама за свој труд.</w:t>
      </w:r>
    </w:p>
    <w:p w:rsidR="009017DA" w:rsidRPr="00D278BD" w:rsidRDefault="009017DA" w:rsidP="009017DA">
      <w:pPr>
        <w:pStyle w:val="Normal1"/>
        <w:jc w:val="both"/>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Групни рад- презентације</w:t>
      </w:r>
    </w:p>
    <w:p w:rsidR="009017DA" w:rsidRPr="00D278BD" w:rsidRDefault="009017DA" w:rsidP="009017DA">
      <w:pPr>
        <w:pStyle w:val="Normal1"/>
        <w:jc w:val="both"/>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 xml:space="preserve">Ученици првог и другог разреда правили су презентације на теме везане са туризам како би им на тај начин подстакла креативност. Циљ ове активности је био да ученици развију међусобну сарадњу, критички приступ и боље познавање дате области. Такође, циљ је био да се развије међусобна комуникација међу ученицима и дигитална писменост током онлине наставе, употреба скупљених података (током прикупљања података, ученици су постали свесни веродостојности разних извора, те научили да не прикупљају податке са интернета, уколико извори нису поуздани), учење на даљину, развијање истраживачких и комуникационих компетенција...Ученици су били успешни у прикупљању информација и обради података, те су награђени добрим оценама. </w:t>
      </w:r>
    </w:p>
    <w:p w:rsidR="005541EB" w:rsidRPr="00D278BD" w:rsidRDefault="005541EB" w:rsidP="005541EB">
      <w:pPr>
        <w:rPr>
          <w:rFonts w:ascii="Times New Roman" w:hAnsi="Times New Roman" w:cs="Times New Roman"/>
          <w:color w:val="FF0000"/>
          <w:sz w:val="24"/>
          <w:szCs w:val="24"/>
          <w:lang w:val="ru-RU"/>
        </w:rPr>
      </w:pPr>
    </w:p>
    <w:p w:rsidR="005541EB" w:rsidRPr="00D278BD" w:rsidRDefault="005541EB" w:rsidP="005541EB">
      <w:pPr>
        <w:rPr>
          <w:rFonts w:ascii="Times New Roman" w:hAnsi="Times New Roman" w:cs="Times New Roman"/>
          <w:color w:val="FF0000"/>
          <w:sz w:val="24"/>
          <w:szCs w:val="24"/>
          <w:lang w:val="ru-RU"/>
        </w:rPr>
      </w:pPr>
    </w:p>
    <w:p w:rsidR="005541EB" w:rsidRPr="00D278BD" w:rsidRDefault="005541EB" w:rsidP="005541EB">
      <w:pPr>
        <w:rPr>
          <w:rFonts w:ascii="Times New Roman" w:hAnsi="Times New Roman" w:cs="Times New Roman"/>
          <w:color w:val="FF0000"/>
          <w:sz w:val="24"/>
          <w:szCs w:val="24"/>
          <w:lang w:val="ru-RU"/>
        </w:rPr>
      </w:pPr>
    </w:p>
    <w:p w:rsidR="005541EB" w:rsidRPr="00D278BD" w:rsidRDefault="005541EB" w:rsidP="005541EB">
      <w:pPr>
        <w:rPr>
          <w:rFonts w:ascii="Times New Roman" w:hAnsi="Times New Roman" w:cs="Times New Roman"/>
          <w:color w:val="FF0000"/>
          <w:sz w:val="24"/>
          <w:szCs w:val="24"/>
          <w:lang w:val="ru-RU"/>
        </w:rPr>
      </w:pPr>
    </w:p>
    <w:p w:rsidR="005541EB" w:rsidRPr="00D278BD" w:rsidRDefault="005541EB" w:rsidP="005541EB">
      <w:pPr>
        <w:rPr>
          <w:rFonts w:ascii="Times New Roman" w:hAnsi="Times New Roman" w:cs="Times New Roman"/>
          <w:color w:val="FF0000"/>
          <w:sz w:val="24"/>
          <w:szCs w:val="24"/>
          <w:lang w:val="ru-RU"/>
        </w:rPr>
      </w:pPr>
    </w:p>
    <w:p w:rsidR="005541EB" w:rsidRPr="00D278BD" w:rsidRDefault="005541EB" w:rsidP="005541EB">
      <w:pPr>
        <w:rPr>
          <w:rFonts w:ascii="Times New Roman" w:hAnsi="Times New Roman" w:cs="Times New Roman"/>
          <w:color w:val="FF0000"/>
          <w:sz w:val="24"/>
          <w:szCs w:val="24"/>
          <w:lang w:val="ru-RU"/>
        </w:rPr>
      </w:pPr>
    </w:p>
    <w:p w:rsidR="005541EB" w:rsidRPr="00D278BD" w:rsidRDefault="005541EB" w:rsidP="005541EB">
      <w:pPr>
        <w:rPr>
          <w:rFonts w:ascii="Times New Roman" w:hAnsi="Times New Roman" w:cs="Times New Roman"/>
          <w:color w:val="FF0000"/>
          <w:sz w:val="24"/>
          <w:szCs w:val="24"/>
          <w:lang w:val="ru-RU"/>
        </w:rPr>
      </w:pPr>
    </w:p>
    <w:p w:rsidR="005541EB" w:rsidRPr="00D278BD" w:rsidRDefault="005541EB" w:rsidP="005541EB">
      <w:pPr>
        <w:rPr>
          <w:rFonts w:ascii="Times New Roman" w:hAnsi="Times New Roman" w:cs="Times New Roman"/>
          <w:color w:val="FF0000"/>
          <w:sz w:val="24"/>
          <w:szCs w:val="24"/>
          <w:lang w:val="ru-RU"/>
        </w:rPr>
      </w:pPr>
    </w:p>
    <w:p w:rsidR="005541EB" w:rsidRPr="00D278BD" w:rsidRDefault="005541EB" w:rsidP="005541EB">
      <w:pPr>
        <w:rPr>
          <w:rFonts w:ascii="Times New Roman" w:hAnsi="Times New Roman" w:cs="Times New Roman"/>
          <w:color w:val="FF0000"/>
          <w:sz w:val="24"/>
          <w:szCs w:val="24"/>
          <w:lang w:val="ru-RU"/>
        </w:rPr>
      </w:pPr>
    </w:p>
    <w:p w:rsidR="005541EB" w:rsidRPr="00D278BD" w:rsidRDefault="005541EB" w:rsidP="005541EB">
      <w:pPr>
        <w:rPr>
          <w:rFonts w:ascii="Times New Roman" w:hAnsi="Times New Roman" w:cs="Times New Roman"/>
          <w:color w:val="FF0000"/>
          <w:sz w:val="24"/>
          <w:szCs w:val="24"/>
          <w:lang w:val="ru-RU"/>
        </w:rPr>
      </w:pPr>
    </w:p>
    <w:p w:rsidR="005541EB" w:rsidRPr="00D278BD" w:rsidRDefault="005541EB" w:rsidP="005541EB">
      <w:pPr>
        <w:rPr>
          <w:rFonts w:ascii="Times New Roman" w:hAnsi="Times New Roman" w:cs="Times New Roman"/>
          <w:color w:val="FF0000"/>
          <w:sz w:val="24"/>
          <w:szCs w:val="24"/>
          <w:lang w:val="ru-RU"/>
        </w:rPr>
      </w:pPr>
    </w:p>
    <w:p w:rsidR="005541EB" w:rsidRPr="00D278BD" w:rsidRDefault="005541EB" w:rsidP="005541EB">
      <w:pPr>
        <w:rPr>
          <w:rFonts w:ascii="Times New Roman" w:hAnsi="Times New Roman" w:cs="Times New Roman"/>
          <w:color w:val="FF0000"/>
          <w:sz w:val="24"/>
          <w:szCs w:val="24"/>
          <w:lang w:val="ru-RU"/>
        </w:rPr>
      </w:pPr>
    </w:p>
    <w:p w:rsidR="005541EB" w:rsidRPr="00D278BD" w:rsidRDefault="005541EB" w:rsidP="005541EB">
      <w:pPr>
        <w:rPr>
          <w:rFonts w:ascii="Times New Roman" w:hAnsi="Times New Roman" w:cs="Times New Roman"/>
          <w:color w:val="FF0000"/>
          <w:sz w:val="24"/>
          <w:szCs w:val="24"/>
          <w:lang w:val="ru-RU"/>
        </w:rPr>
      </w:pPr>
    </w:p>
    <w:p w:rsidR="005541EB" w:rsidRPr="00D278BD" w:rsidRDefault="005541EB" w:rsidP="005541EB">
      <w:pPr>
        <w:rPr>
          <w:rFonts w:ascii="Times New Roman" w:hAnsi="Times New Roman" w:cs="Times New Roman"/>
          <w:color w:val="FF0000"/>
          <w:sz w:val="24"/>
          <w:szCs w:val="24"/>
          <w:lang w:val="ru-RU"/>
        </w:rPr>
      </w:pPr>
    </w:p>
    <w:p w:rsidR="005541EB" w:rsidRPr="00D278BD" w:rsidRDefault="005541EB" w:rsidP="009926F7">
      <w:pPr>
        <w:pStyle w:val="Heading3"/>
        <w:rPr>
          <w:lang w:val="ru-RU"/>
        </w:rPr>
      </w:pPr>
    </w:p>
    <w:p w:rsidR="00CD496D" w:rsidRDefault="00153D55" w:rsidP="009926F7">
      <w:pPr>
        <w:pStyle w:val="Heading3"/>
        <w:rPr>
          <w:color w:val="000000" w:themeColor="text1"/>
          <w:lang w:val="sr-Cyrl-CS"/>
        </w:rPr>
      </w:pPr>
      <w:bookmarkStart w:id="96" w:name="_Toc82984812"/>
      <w:bookmarkStart w:id="97" w:name="_Toc82985898"/>
      <w:r w:rsidRPr="00761A60">
        <w:rPr>
          <w:color w:val="000000" w:themeColor="text1"/>
          <w:lang w:val="sr-Cyrl-CS"/>
        </w:rPr>
        <w:t xml:space="preserve">5. 4. </w:t>
      </w:r>
      <w:r w:rsidR="000C3C9B" w:rsidRPr="00761A60">
        <w:rPr>
          <w:color w:val="000000" w:themeColor="text1"/>
          <w:lang w:val="sr-Cyrl-CS"/>
        </w:rPr>
        <w:t>5</w:t>
      </w:r>
      <w:r w:rsidRPr="00761A60">
        <w:rPr>
          <w:color w:val="000000" w:themeColor="text1"/>
          <w:lang w:val="sr-Cyrl-CS"/>
        </w:rPr>
        <w:t xml:space="preserve">. </w:t>
      </w:r>
      <w:r w:rsidR="0031107A" w:rsidRPr="00761A60">
        <w:rPr>
          <w:color w:val="000000" w:themeColor="text1"/>
          <w:lang w:val="sr-Cyrl-CS"/>
        </w:rPr>
        <w:t>Реализација годишњег плана рада</w:t>
      </w:r>
      <w:r w:rsidR="00CD496D" w:rsidRPr="00761A60">
        <w:rPr>
          <w:color w:val="000000" w:themeColor="text1"/>
          <w:lang w:val="sr-Cyrl-CS"/>
        </w:rPr>
        <w:t xml:space="preserve"> актива физичке културе за школску 2020/ 2021. </w:t>
      </w:r>
      <w:r w:rsidR="009926F7" w:rsidRPr="00761A60">
        <w:rPr>
          <w:color w:val="000000" w:themeColor="text1"/>
          <w:lang w:val="sr-Cyrl-CS"/>
        </w:rPr>
        <w:t>Г</w:t>
      </w:r>
      <w:r w:rsidR="00CD496D" w:rsidRPr="00761A60">
        <w:rPr>
          <w:color w:val="000000" w:themeColor="text1"/>
          <w:lang w:val="sr-Cyrl-CS"/>
        </w:rPr>
        <w:t>одину</w:t>
      </w:r>
      <w:bookmarkEnd w:id="96"/>
      <w:bookmarkEnd w:id="97"/>
    </w:p>
    <w:p w:rsidR="009926F7" w:rsidRPr="009926F7" w:rsidRDefault="009926F7" w:rsidP="009926F7">
      <w:pPr>
        <w:rPr>
          <w:lang w:val="sr-Cyrl-CS"/>
        </w:rPr>
      </w:pPr>
    </w:p>
    <w:p w:rsidR="009017DA" w:rsidRPr="00761A60" w:rsidRDefault="009017DA" w:rsidP="005541EB">
      <w:pPr>
        <w:pStyle w:val="BodyText2"/>
        <w:rPr>
          <w:sz w:val="24"/>
        </w:rPr>
      </w:pPr>
      <w:r w:rsidRPr="00761A60">
        <w:rPr>
          <w:sz w:val="24"/>
        </w:rPr>
        <w:t>Актив физичке културе је одржао три седнице и то: У септембру и новембру 2020.г. и априлу 2021.г.</w:t>
      </w:r>
    </w:p>
    <w:p w:rsidR="009017DA" w:rsidRPr="00761A60" w:rsidRDefault="009017DA" w:rsidP="005541EB">
      <w:pPr>
        <w:pStyle w:val="BodyText2"/>
        <w:rPr>
          <w:sz w:val="24"/>
        </w:rPr>
      </w:pPr>
      <w:r w:rsidRPr="00761A60">
        <w:rPr>
          <w:sz w:val="24"/>
        </w:rPr>
        <w:t>СЕПТЕМБАР</w:t>
      </w:r>
    </w:p>
    <w:p w:rsidR="009017DA" w:rsidRPr="00761A60" w:rsidRDefault="009017DA" w:rsidP="004404DC">
      <w:pPr>
        <w:pStyle w:val="BodyText2"/>
        <w:numPr>
          <w:ilvl w:val="0"/>
          <w:numId w:val="103"/>
        </w:numPr>
        <w:rPr>
          <w:sz w:val="24"/>
        </w:rPr>
      </w:pPr>
      <w:r w:rsidRPr="00761A60">
        <w:rPr>
          <w:sz w:val="24"/>
        </w:rPr>
        <w:t>постигнут је договор и одабир спортских секција на основу анкете</w:t>
      </w:r>
    </w:p>
    <w:p w:rsidR="009017DA" w:rsidRPr="00761A60" w:rsidRDefault="009017DA" w:rsidP="005541EB">
      <w:pPr>
        <w:pStyle w:val="BodyText2"/>
        <w:rPr>
          <w:sz w:val="24"/>
        </w:rPr>
      </w:pPr>
      <w:r w:rsidRPr="00761A60">
        <w:rPr>
          <w:sz w:val="24"/>
        </w:rPr>
        <w:t>ОКТОБАР</w:t>
      </w:r>
    </w:p>
    <w:p w:rsidR="009017DA" w:rsidRPr="00761A60" w:rsidRDefault="009017DA" w:rsidP="004404DC">
      <w:pPr>
        <w:pStyle w:val="BodyText2"/>
        <w:numPr>
          <w:ilvl w:val="0"/>
          <w:numId w:val="103"/>
        </w:numPr>
        <w:rPr>
          <w:sz w:val="24"/>
        </w:rPr>
      </w:pPr>
      <w:r w:rsidRPr="00761A60">
        <w:rPr>
          <w:sz w:val="24"/>
        </w:rPr>
        <w:t>одржано је општинско такмичење  у стоном  тенису  у Руском Крстуру за С.Ш. и О.Ш.</w:t>
      </w:r>
    </w:p>
    <w:p w:rsidR="009017DA" w:rsidRPr="00761A60" w:rsidRDefault="009017DA" w:rsidP="004404DC">
      <w:pPr>
        <w:pStyle w:val="BodyText2"/>
        <w:numPr>
          <w:ilvl w:val="0"/>
          <w:numId w:val="103"/>
        </w:numPr>
        <w:rPr>
          <w:sz w:val="24"/>
        </w:rPr>
      </w:pPr>
      <w:r w:rsidRPr="00761A60">
        <w:rPr>
          <w:sz w:val="24"/>
        </w:rPr>
        <w:t>у оквиру дечије недеље реализована је недеља шлолског спорта и одржан је јесењи крос</w:t>
      </w:r>
    </w:p>
    <w:p w:rsidR="009017DA" w:rsidRPr="00761A60" w:rsidRDefault="009017DA" w:rsidP="004404DC">
      <w:pPr>
        <w:pStyle w:val="BodyText2"/>
        <w:numPr>
          <w:ilvl w:val="0"/>
          <w:numId w:val="103"/>
        </w:numPr>
        <w:rPr>
          <w:sz w:val="24"/>
        </w:rPr>
      </w:pPr>
      <w:r w:rsidRPr="00761A60">
        <w:rPr>
          <w:sz w:val="24"/>
        </w:rPr>
        <w:t xml:space="preserve">одржано је окружно такмичење у стоном тенису  у Оџацима  за С.Ш. и О.Ш.           </w:t>
      </w:r>
    </w:p>
    <w:p w:rsidR="009017DA" w:rsidRPr="00761A60" w:rsidRDefault="005541EB" w:rsidP="005541EB">
      <w:pPr>
        <w:pStyle w:val="BodyText2"/>
        <w:rPr>
          <w:sz w:val="24"/>
        </w:rPr>
      </w:pPr>
      <w:r w:rsidRPr="00761A60">
        <w:rPr>
          <w:sz w:val="24"/>
        </w:rPr>
        <w:t xml:space="preserve"> </w:t>
      </w:r>
      <w:r w:rsidR="009017DA" w:rsidRPr="00761A60">
        <w:rPr>
          <w:sz w:val="24"/>
        </w:rPr>
        <w:t>АПРИЛ</w:t>
      </w:r>
    </w:p>
    <w:p w:rsidR="009017DA" w:rsidRPr="00761A60" w:rsidRDefault="009017DA" w:rsidP="004404DC">
      <w:pPr>
        <w:pStyle w:val="BodyText2"/>
        <w:numPr>
          <w:ilvl w:val="0"/>
          <w:numId w:val="104"/>
        </w:numPr>
        <w:rPr>
          <w:sz w:val="24"/>
        </w:rPr>
      </w:pPr>
      <w:r w:rsidRPr="00761A60">
        <w:rPr>
          <w:sz w:val="24"/>
        </w:rPr>
        <w:t>дана 23.04.2021.године одржан је пролећни крос</w:t>
      </w:r>
    </w:p>
    <w:p w:rsidR="009017DA" w:rsidRPr="00761A60" w:rsidRDefault="009017DA" w:rsidP="004404DC">
      <w:pPr>
        <w:pStyle w:val="BodyText2"/>
        <w:numPr>
          <w:ilvl w:val="0"/>
          <w:numId w:val="104"/>
        </w:numPr>
        <w:rPr>
          <w:sz w:val="24"/>
        </w:rPr>
      </w:pPr>
      <w:r w:rsidRPr="00761A60">
        <w:rPr>
          <w:sz w:val="24"/>
        </w:rPr>
        <w:t>дана 24.04.2021.године је одржано општинско атлетско првенство  у Црвенки за ученике О.Ш.</w:t>
      </w:r>
    </w:p>
    <w:p w:rsidR="009017DA" w:rsidRPr="00761A60" w:rsidRDefault="009017DA" w:rsidP="004404DC">
      <w:pPr>
        <w:pStyle w:val="BodyText2"/>
        <w:numPr>
          <w:ilvl w:val="0"/>
          <w:numId w:val="104"/>
        </w:numPr>
        <w:rPr>
          <w:sz w:val="24"/>
        </w:rPr>
      </w:pPr>
      <w:r w:rsidRPr="00761A60">
        <w:rPr>
          <w:sz w:val="24"/>
        </w:rPr>
        <w:t>дана 29.04.2021. године је одржано окружно атлетско првенство у Сомбору за ученике О.Ш.</w:t>
      </w:r>
    </w:p>
    <w:p w:rsidR="009017DA" w:rsidRPr="00761A60" w:rsidRDefault="009017DA" w:rsidP="005541EB">
      <w:pPr>
        <w:pStyle w:val="BodyText2"/>
        <w:rPr>
          <w:sz w:val="24"/>
        </w:rPr>
      </w:pPr>
      <w:r w:rsidRPr="00761A60">
        <w:rPr>
          <w:sz w:val="24"/>
        </w:rPr>
        <w:t>МАЈ</w:t>
      </w:r>
    </w:p>
    <w:p w:rsidR="005541EB" w:rsidRPr="00761A60" w:rsidRDefault="009017DA" w:rsidP="004404DC">
      <w:pPr>
        <w:pStyle w:val="BodyText2"/>
        <w:numPr>
          <w:ilvl w:val="0"/>
          <w:numId w:val="105"/>
        </w:numPr>
        <w:rPr>
          <w:sz w:val="24"/>
        </w:rPr>
      </w:pPr>
      <w:r w:rsidRPr="00761A60">
        <w:rPr>
          <w:sz w:val="24"/>
        </w:rPr>
        <w:t>дана 13.05.2021.године је одржано међуокружно атлетско првенство у Новом Саду за ученике О.Ш.</w:t>
      </w:r>
    </w:p>
    <w:p w:rsidR="009017DA" w:rsidRPr="00761A60" w:rsidRDefault="009017DA" w:rsidP="005541EB">
      <w:pPr>
        <w:pStyle w:val="BodyText2"/>
        <w:rPr>
          <w:sz w:val="24"/>
        </w:rPr>
      </w:pPr>
      <w:r w:rsidRPr="00761A60">
        <w:rPr>
          <w:sz w:val="24"/>
        </w:rPr>
        <w:t>ЈУН</w:t>
      </w:r>
    </w:p>
    <w:p w:rsidR="009017DA" w:rsidRPr="00761A60" w:rsidRDefault="009017DA" w:rsidP="004404DC">
      <w:pPr>
        <w:pStyle w:val="BodyText2"/>
        <w:numPr>
          <w:ilvl w:val="0"/>
          <w:numId w:val="105"/>
        </w:numPr>
        <w:rPr>
          <w:sz w:val="24"/>
        </w:rPr>
      </w:pPr>
      <w:r w:rsidRPr="00761A60">
        <w:rPr>
          <w:sz w:val="24"/>
        </w:rPr>
        <w:t>22.06.2021.године је одржан спортски дан  у нашој школи за ученике О.Ш и С.Ш.</w:t>
      </w:r>
    </w:p>
    <w:p w:rsidR="005541EB" w:rsidRPr="00761A60" w:rsidRDefault="005541EB" w:rsidP="005541EB">
      <w:pPr>
        <w:pStyle w:val="BodyText2"/>
        <w:ind w:left="720"/>
        <w:rPr>
          <w:sz w:val="24"/>
        </w:rPr>
      </w:pPr>
    </w:p>
    <w:p w:rsidR="005541EB" w:rsidRPr="00761A60" w:rsidRDefault="005541EB" w:rsidP="005541EB">
      <w:pPr>
        <w:pStyle w:val="BodyText2"/>
        <w:ind w:left="720"/>
        <w:jc w:val="right"/>
        <w:rPr>
          <w:sz w:val="24"/>
        </w:rPr>
      </w:pPr>
      <w:r w:rsidRPr="00761A60">
        <w:rPr>
          <w:sz w:val="24"/>
        </w:rPr>
        <w:t>Председник актива физичке културе,</w:t>
      </w:r>
    </w:p>
    <w:p w:rsidR="009017DA" w:rsidRPr="00761A60" w:rsidRDefault="005541EB" w:rsidP="00E27506">
      <w:pPr>
        <w:pStyle w:val="BodyText2"/>
        <w:ind w:left="720"/>
        <w:jc w:val="right"/>
        <w:rPr>
          <w:sz w:val="24"/>
        </w:rPr>
      </w:pPr>
      <w:r w:rsidRPr="00761A60">
        <w:rPr>
          <w:sz w:val="24"/>
        </w:rPr>
        <w:t>Ороц Љубомир</w:t>
      </w:r>
    </w:p>
    <w:p w:rsidR="00E27506" w:rsidRPr="00761A60" w:rsidRDefault="009017DA" w:rsidP="009926F7">
      <w:pPr>
        <w:pStyle w:val="Heading3"/>
        <w:rPr>
          <w:lang w:val="sr-Cyrl-CS"/>
        </w:rPr>
      </w:pPr>
      <w:r w:rsidRPr="00761A60">
        <w:rPr>
          <w:lang w:val="sr-Cyrl-CS"/>
        </w:rPr>
        <w:t xml:space="preserve">                                                                                                                                                                                                                                                                                      </w:t>
      </w:r>
      <w:r w:rsidR="005541EB" w:rsidRPr="00761A60">
        <w:rPr>
          <w:lang w:val="sr-Cyrl-CS"/>
        </w:rPr>
        <w:t xml:space="preserve">                            </w:t>
      </w:r>
      <w:r w:rsidRPr="00761A60">
        <w:rPr>
          <w:lang w:val="sr-Cyrl-CS"/>
        </w:rPr>
        <w:t xml:space="preserve">                                                                                                                                                                                                                                                                                                   </w:t>
      </w:r>
      <w:r w:rsidR="00E27506" w:rsidRPr="00761A60">
        <w:rPr>
          <w:lang w:val="sr-Cyrl-CS"/>
        </w:rPr>
        <w:t xml:space="preserve">                   </w:t>
      </w:r>
    </w:p>
    <w:p w:rsidR="00E27506" w:rsidRDefault="00153D55" w:rsidP="009926F7">
      <w:pPr>
        <w:pStyle w:val="Heading3"/>
        <w:rPr>
          <w:rFonts w:eastAsia="Times New Roman"/>
          <w:noProof/>
          <w:color w:val="000000" w:themeColor="text1"/>
          <w:lang w:val="sr-Cyrl-CS" w:eastAsia="sr-Latn-CS"/>
        </w:rPr>
      </w:pPr>
      <w:bookmarkStart w:id="98" w:name="_Toc82984813"/>
      <w:bookmarkStart w:id="99" w:name="_Toc82985899"/>
      <w:r w:rsidRPr="00761A60">
        <w:rPr>
          <w:noProof/>
          <w:color w:val="000000" w:themeColor="text1"/>
          <w:lang w:val="sr-Cyrl-CS" w:eastAsia="sr-Latn-CS"/>
        </w:rPr>
        <w:t xml:space="preserve">5. 4. </w:t>
      </w:r>
      <w:r w:rsidR="000C3C9B" w:rsidRPr="00761A60">
        <w:rPr>
          <w:noProof/>
          <w:color w:val="000000" w:themeColor="text1"/>
          <w:lang w:val="sr-Cyrl-CS" w:eastAsia="sr-Latn-CS"/>
        </w:rPr>
        <w:t>6</w:t>
      </w:r>
      <w:r w:rsidRPr="00761A60">
        <w:rPr>
          <w:noProof/>
          <w:color w:val="000000" w:themeColor="text1"/>
          <w:lang w:val="sr-Cyrl-CS" w:eastAsia="sr-Latn-CS"/>
        </w:rPr>
        <w:t xml:space="preserve">. </w:t>
      </w:r>
      <w:r w:rsidR="000C3C9B" w:rsidRPr="00761A60">
        <w:rPr>
          <w:noProof/>
          <w:color w:val="000000" w:themeColor="text1"/>
          <w:lang w:val="sr-Cyrl-CS" w:eastAsia="sr-Latn-CS"/>
        </w:rPr>
        <w:t>Реализација плана а</w:t>
      </w:r>
      <w:r w:rsidR="009017DA" w:rsidRPr="00761A60">
        <w:rPr>
          <w:noProof/>
          <w:color w:val="000000" w:themeColor="text1"/>
          <w:lang w:val="sr-Cyrl-CS" w:eastAsia="sr-Latn-CS"/>
        </w:rPr>
        <w:t>ктива учитеља у</w:t>
      </w:r>
      <w:r w:rsidR="00E27506" w:rsidRPr="00761A60">
        <w:rPr>
          <w:color w:val="000000" w:themeColor="text1"/>
          <w:lang w:val="sr-Cyrl-CS"/>
        </w:rPr>
        <w:t xml:space="preserve"> </w:t>
      </w:r>
      <w:r w:rsidR="009017DA" w:rsidRPr="00761A60">
        <w:rPr>
          <w:rFonts w:eastAsia="Times New Roman"/>
          <w:noProof/>
          <w:color w:val="000000" w:themeColor="text1"/>
          <w:lang w:val="sr-Cyrl-CS" w:eastAsia="sr-Latn-CS"/>
        </w:rPr>
        <w:t xml:space="preserve">школској </w:t>
      </w:r>
      <w:r w:rsidR="00CD496D" w:rsidRPr="00761A60">
        <w:rPr>
          <w:rFonts w:eastAsia="Times New Roman"/>
          <w:noProof/>
          <w:color w:val="000000" w:themeColor="text1"/>
          <w:lang w:val="sr-Cyrl-CS" w:eastAsia="sr-Latn-CS"/>
        </w:rPr>
        <w:t xml:space="preserve">2020/ 2021. </w:t>
      </w:r>
      <w:r w:rsidR="009926F7" w:rsidRPr="00761A60">
        <w:rPr>
          <w:rFonts w:eastAsia="Times New Roman"/>
          <w:noProof/>
          <w:color w:val="000000" w:themeColor="text1"/>
          <w:lang w:val="sr-Cyrl-CS" w:eastAsia="sr-Latn-CS"/>
        </w:rPr>
        <w:t>Г</w:t>
      </w:r>
      <w:r w:rsidR="00CD496D" w:rsidRPr="00761A60">
        <w:rPr>
          <w:rFonts w:eastAsia="Times New Roman"/>
          <w:noProof/>
          <w:color w:val="000000" w:themeColor="text1"/>
          <w:lang w:val="sr-Cyrl-CS" w:eastAsia="sr-Latn-CS"/>
        </w:rPr>
        <w:t>одини</w:t>
      </w:r>
      <w:bookmarkEnd w:id="98"/>
      <w:bookmarkEnd w:id="99"/>
    </w:p>
    <w:p w:rsidR="009926F7" w:rsidRPr="009926F7" w:rsidRDefault="009926F7" w:rsidP="009926F7">
      <w:pPr>
        <w:rPr>
          <w:lang w:val="sr-Cyrl-CS" w:eastAsia="sr-Latn-CS"/>
        </w:rPr>
      </w:pPr>
    </w:p>
    <w:p w:rsidR="009017DA" w:rsidRPr="00761A60" w:rsidRDefault="009017DA" w:rsidP="00E27506">
      <w:pPr>
        <w:jc w:val="both"/>
        <w:rPr>
          <w:rFonts w:ascii="Times New Roman" w:hAnsi="Times New Roman" w:cs="Times New Roman"/>
          <w:color w:val="000000" w:themeColor="text1"/>
          <w:sz w:val="24"/>
          <w:szCs w:val="24"/>
          <w:lang w:val="sr-Cyrl-CS"/>
        </w:rPr>
      </w:pPr>
      <w:r w:rsidRPr="00761A60">
        <w:rPr>
          <w:rFonts w:ascii="Times New Roman" w:eastAsia="Times New Roman" w:hAnsi="Times New Roman" w:cs="Times New Roman"/>
          <w:noProof/>
          <w:color w:val="000000" w:themeColor="text1"/>
          <w:sz w:val="24"/>
          <w:szCs w:val="24"/>
          <w:lang w:val="sr-Cyrl-CS" w:eastAsia="sr-Latn-CS"/>
        </w:rPr>
        <w:t>У школској 2020.-2021.години Актив учитеља је одржао 9 редовних седница на којима су обрађиване теме према плану рада.Рад Актива се због ефикасности</w:t>
      </w:r>
      <w:r w:rsidR="00E27506" w:rsidRPr="00761A60">
        <w:rPr>
          <w:rFonts w:ascii="Times New Roman" w:hAnsi="Times New Roman" w:cs="Times New Roman"/>
          <w:color w:val="000000" w:themeColor="text1"/>
          <w:sz w:val="24"/>
          <w:szCs w:val="24"/>
          <w:lang w:val="sr-Cyrl-CS"/>
        </w:rPr>
        <w:t xml:space="preserve"> </w:t>
      </w:r>
      <w:r w:rsidRPr="00761A60">
        <w:rPr>
          <w:rFonts w:ascii="Times New Roman" w:eastAsia="Times New Roman" w:hAnsi="Times New Roman" w:cs="Times New Roman"/>
          <w:noProof/>
          <w:color w:val="000000" w:themeColor="text1"/>
          <w:sz w:val="24"/>
          <w:szCs w:val="24"/>
          <w:lang w:val="sr-Cyrl-CS" w:eastAsia="sr-Latn-CS"/>
        </w:rPr>
        <w:t>одвијао и преко Вибер групе учитеља.</w:t>
      </w:r>
    </w:p>
    <w:p w:rsidR="009017DA" w:rsidRPr="00761A60" w:rsidRDefault="009017DA" w:rsidP="00E27506">
      <w:pPr>
        <w:spacing w:after="0" w:line="240" w:lineRule="auto"/>
        <w:jc w:val="both"/>
        <w:rPr>
          <w:rFonts w:ascii="Times New Roman" w:eastAsia="Times New Roman" w:hAnsi="Times New Roman" w:cs="Times New Roman"/>
          <w:b/>
          <w:noProof/>
          <w:color w:val="000000" w:themeColor="text1"/>
          <w:sz w:val="24"/>
          <w:szCs w:val="24"/>
          <w:lang w:val="sr-Cyrl-CS" w:eastAsia="sr-Latn-CS"/>
        </w:rPr>
      </w:pPr>
      <w:r w:rsidRPr="00761A60">
        <w:rPr>
          <w:rFonts w:ascii="Times New Roman" w:eastAsia="Times New Roman" w:hAnsi="Times New Roman" w:cs="Times New Roman"/>
          <w:b/>
          <w:noProof/>
          <w:color w:val="000000" w:themeColor="text1"/>
          <w:sz w:val="24"/>
          <w:szCs w:val="24"/>
          <w:lang w:val="sr-Cyrl-CS" w:eastAsia="sr-Latn-CS"/>
        </w:rPr>
        <w:t>Стручно усавршавање</w:t>
      </w:r>
    </w:p>
    <w:p w:rsidR="00E27506" w:rsidRPr="00761A60" w:rsidRDefault="00E27506" w:rsidP="00E27506">
      <w:pPr>
        <w:spacing w:after="0" w:line="240" w:lineRule="auto"/>
        <w:jc w:val="both"/>
        <w:rPr>
          <w:rFonts w:ascii="Times New Roman" w:eastAsia="Times New Roman" w:hAnsi="Times New Roman" w:cs="Times New Roman"/>
          <w:b/>
          <w:noProof/>
          <w:color w:val="000000" w:themeColor="text1"/>
          <w:sz w:val="24"/>
          <w:szCs w:val="24"/>
          <w:lang w:val="sr-Cyrl-CS" w:eastAsia="sr-Latn-CS"/>
        </w:rPr>
      </w:pPr>
    </w:p>
    <w:p w:rsidR="009017DA" w:rsidRPr="00761A60" w:rsidRDefault="009017DA" w:rsidP="00E27506">
      <w:pPr>
        <w:spacing w:after="0" w:line="240" w:lineRule="auto"/>
        <w:jc w:val="both"/>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Учитељице 1. разреда , као и учитељице 3. и 4. разреда које до сада нису</w:t>
      </w:r>
      <w:r w:rsidR="00E27506" w:rsidRPr="00761A60">
        <w:rPr>
          <w:rFonts w:ascii="Times New Roman" w:eastAsia="Times New Roman" w:hAnsi="Times New Roman" w:cs="Times New Roman"/>
          <w:noProof/>
          <w:color w:val="000000" w:themeColor="text1"/>
          <w:sz w:val="24"/>
          <w:szCs w:val="24"/>
          <w:lang w:val="sr-Cyrl-CS" w:eastAsia="sr-Latn-CS"/>
        </w:rPr>
        <w:t xml:space="preserve"> </w:t>
      </w:r>
      <w:r w:rsidRPr="00761A60">
        <w:rPr>
          <w:rFonts w:ascii="Times New Roman" w:eastAsia="Times New Roman" w:hAnsi="Times New Roman" w:cs="Times New Roman"/>
          <w:noProof/>
          <w:color w:val="000000" w:themeColor="text1"/>
          <w:sz w:val="24"/>
          <w:szCs w:val="24"/>
          <w:lang w:val="sr-Cyrl-CS" w:eastAsia="sr-Latn-CS"/>
        </w:rPr>
        <w:t>биле на обуци за коришћење е- учионице  су успешно усавршиле своје дигиталн</w:t>
      </w:r>
      <w:r w:rsidR="00E27506" w:rsidRPr="00761A60">
        <w:rPr>
          <w:rFonts w:ascii="Times New Roman" w:eastAsia="Times New Roman" w:hAnsi="Times New Roman" w:cs="Times New Roman"/>
          <w:noProof/>
          <w:color w:val="000000" w:themeColor="text1"/>
          <w:sz w:val="24"/>
          <w:szCs w:val="24"/>
          <w:lang w:val="sr-Cyrl-CS" w:eastAsia="sr-Latn-CS"/>
        </w:rPr>
        <w:t xml:space="preserve">е </w:t>
      </w:r>
      <w:r w:rsidRPr="00761A60">
        <w:rPr>
          <w:rFonts w:ascii="Times New Roman" w:eastAsia="Times New Roman" w:hAnsi="Times New Roman" w:cs="Times New Roman"/>
          <w:noProof/>
          <w:color w:val="000000" w:themeColor="text1"/>
          <w:sz w:val="24"/>
          <w:szCs w:val="24"/>
          <w:lang w:val="sr-Cyrl-CS" w:eastAsia="sr-Latn-CS"/>
        </w:rPr>
        <w:t>компетенције.</w:t>
      </w:r>
      <w:r w:rsidR="00E27506" w:rsidRPr="00761A60">
        <w:rPr>
          <w:rFonts w:ascii="Times New Roman" w:eastAsia="Times New Roman" w:hAnsi="Times New Roman" w:cs="Times New Roman"/>
          <w:noProof/>
          <w:color w:val="000000" w:themeColor="text1"/>
          <w:sz w:val="24"/>
          <w:szCs w:val="24"/>
          <w:lang w:val="sr-Cyrl-CS" w:eastAsia="sr-Latn-CS"/>
        </w:rPr>
        <w:t xml:space="preserve"> </w:t>
      </w:r>
      <w:r w:rsidRPr="00761A60">
        <w:rPr>
          <w:rFonts w:ascii="Times New Roman" w:eastAsia="Times New Roman" w:hAnsi="Times New Roman" w:cs="Times New Roman"/>
          <w:noProof/>
          <w:color w:val="000000" w:themeColor="text1"/>
          <w:sz w:val="24"/>
          <w:szCs w:val="24"/>
          <w:lang w:val="sr-Cyrl-CS" w:eastAsia="sr-Latn-CS"/>
        </w:rPr>
        <w:t>Обука наставника за примену општих стандарда постигнућа за матерњи</w:t>
      </w:r>
      <w:r w:rsidR="00E27506" w:rsidRPr="00761A60">
        <w:rPr>
          <w:rFonts w:ascii="Times New Roman" w:eastAsia="Times New Roman" w:hAnsi="Times New Roman" w:cs="Times New Roman"/>
          <w:noProof/>
          <w:color w:val="000000" w:themeColor="text1"/>
          <w:sz w:val="24"/>
          <w:szCs w:val="24"/>
          <w:lang w:val="sr-Cyrl-CS" w:eastAsia="sr-Latn-CS"/>
        </w:rPr>
        <w:t xml:space="preserve"> </w:t>
      </w:r>
      <w:r w:rsidRPr="00761A60">
        <w:rPr>
          <w:rFonts w:ascii="Times New Roman" w:eastAsia="Times New Roman" w:hAnsi="Times New Roman" w:cs="Times New Roman"/>
          <w:noProof/>
          <w:color w:val="000000" w:themeColor="text1"/>
          <w:sz w:val="24"/>
          <w:szCs w:val="24"/>
          <w:lang w:val="sr-Cyrl-CS" w:eastAsia="sr-Latn-CS"/>
        </w:rPr>
        <w:t>језик за крај 1. циклуса основног образовања и васпитања је одржана у нашој</w:t>
      </w:r>
      <w:r w:rsidR="00E27506" w:rsidRPr="00761A60">
        <w:rPr>
          <w:rFonts w:ascii="Times New Roman" w:eastAsia="Times New Roman" w:hAnsi="Times New Roman" w:cs="Times New Roman"/>
          <w:noProof/>
          <w:color w:val="000000" w:themeColor="text1"/>
          <w:sz w:val="24"/>
          <w:szCs w:val="24"/>
          <w:lang w:val="sr-Cyrl-CS" w:eastAsia="sr-Latn-CS"/>
        </w:rPr>
        <w:t xml:space="preserve"> </w:t>
      </w:r>
      <w:r w:rsidRPr="00761A60">
        <w:rPr>
          <w:rFonts w:ascii="Times New Roman" w:eastAsia="Times New Roman" w:hAnsi="Times New Roman" w:cs="Times New Roman"/>
          <w:noProof/>
          <w:color w:val="000000" w:themeColor="text1"/>
          <w:sz w:val="24"/>
          <w:szCs w:val="24"/>
          <w:lang w:val="sr-Cyrl-CS" w:eastAsia="sr-Latn-CS"/>
        </w:rPr>
        <w:t>школи, 18. 11.2020.Поред чланова нашег Актива обуку су завршиле и учитељице које предају на русинском језику из Куцуре и Ђурђева. Обука је одржан</w:t>
      </w:r>
      <w:r w:rsidR="00E27506" w:rsidRPr="00761A60">
        <w:rPr>
          <w:rFonts w:ascii="Times New Roman" w:eastAsia="Times New Roman" w:hAnsi="Times New Roman" w:cs="Times New Roman"/>
          <w:noProof/>
          <w:color w:val="000000" w:themeColor="text1"/>
          <w:sz w:val="24"/>
          <w:szCs w:val="24"/>
          <w:lang w:val="sr-Cyrl-CS" w:eastAsia="sr-Latn-CS"/>
        </w:rPr>
        <w:t xml:space="preserve">а у </w:t>
      </w:r>
      <w:r w:rsidRPr="00761A60">
        <w:rPr>
          <w:rFonts w:ascii="Times New Roman" w:eastAsia="Times New Roman" w:hAnsi="Times New Roman" w:cs="Times New Roman"/>
          <w:noProof/>
          <w:color w:val="000000" w:themeColor="text1"/>
          <w:sz w:val="24"/>
          <w:szCs w:val="24"/>
          <w:lang w:val="sr-Cyrl-CS" w:eastAsia="sr-Latn-CS"/>
        </w:rPr>
        <w:t>организацији ЗУОВа и Националног савета Русина. Предавач и аутор обуке је</w:t>
      </w:r>
      <w:r w:rsidR="00E27506" w:rsidRPr="00761A60">
        <w:rPr>
          <w:rFonts w:ascii="Times New Roman" w:eastAsia="Times New Roman" w:hAnsi="Times New Roman" w:cs="Times New Roman"/>
          <w:noProof/>
          <w:color w:val="000000" w:themeColor="text1"/>
          <w:sz w:val="24"/>
          <w:szCs w:val="24"/>
          <w:lang w:val="sr-Cyrl-CS" w:eastAsia="sr-Latn-CS"/>
        </w:rPr>
        <w:t xml:space="preserve"> </w:t>
      </w:r>
      <w:r w:rsidRPr="00761A60">
        <w:rPr>
          <w:rFonts w:ascii="Times New Roman" w:eastAsia="Times New Roman" w:hAnsi="Times New Roman" w:cs="Times New Roman"/>
          <w:noProof/>
          <w:color w:val="000000" w:themeColor="text1"/>
          <w:sz w:val="24"/>
          <w:szCs w:val="24"/>
          <w:lang w:val="sr-Cyrl-CS" w:eastAsia="sr-Latn-CS"/>
        </w:rPr>
        <w:t>била Наталија Зазуљак.</w:t>
      </w:r>
      <w:r w:rsidR="00E27506" w:rsidRPr="00761A60">
        <w:rPr>
          <w:rFonts w:ascii="Times New Roman" w:eastAsia="Times New Roman" w:hAnsi="Times New Roman" w:cs="Times New Roman"/>
          <w:noProof/>
          <w:color w:val="000000" w:themeColor="text1"/>
          <w:sz w:val="24"/>
          <w:szCs w:val="24"/>
          <w:lang w:val="sr-Cyrl-CS" w:eastAsia="sr-Latn-CS"/>
        </w:rPr>
        <w:t xml:space="preserve"> </w:t>
      </w:r>
      <w:r w:rsidRPr="00761A60">
        <w:rPr>
          <w:rFonts w:ascii="Times New Roman" w:eastAsia="Times New Roman" w:hAnsi="Times New Roman" w:cs="Times New Roman"/>
          <w:noProof/>
          <w:color w:val="000000" w:themeColor="text1"/>
          <w:sz w:val="24"/>
          <w:szCs w:val="24"/>
          <w:lang w:val="sr-Cyrl-CS" w:eastAsia="sr-Latn-CS"/>
        </w:rPr>
        <w:t>Већина чланова Актива су  онлајн за</w:t>
      </w:r>
      <w:r w:rsidR="00E27506" w:rsidRPr="00761A60">
        <w:rPr>
          <w:rFonts w:ascii="Times New Roman" w:eastAsia="Times New Roman" w:hAnsi="Times New Roman" w:cs="Times New Roman"/>
          <w:noProof/>
          <w:color w:val="000000" w:themeColor="text1"/>
          <w:sz w:val="24"/>
          <w:szCs w:val="24"/>
          <w:lang w:val="sr-Cyrl-CS" w:eastAsia="sr-Latn-CS"/>
        </w:rPr>
        <w:t xml:space="preserve">вршили обуку за развој језичких </w:t>
      </w:r>
      <w:r w:rsidRPr="00761A60">
        <w:rPr>
          <w:rFonts w:ascii="Times New Roman" w:eastAsia="Times New Roman" w:hAnsi="Times New Roman" w:cs="Times New Roman"/>
          <w:noProof/>
          <w:color w:val="000000" w:themeColor="text1"/>
          <w:sz w:val="24"/>
          <w:szCs w:val="24"/>
          <w:lang w:val="sr-Cyrl-CS" w:eastAsia="sr-Latn-CS"/>
        </w:rPr>
        <w:t>компетенција наставника који наставу реализују на језицима националних мањина у чијем креирању су учествовали и колеге из наше школе.</w:t>
      </w:r>
      <w:r w:rsidR="00E27506" w:rsidRPr="00761A60">
        <w:rPr>
          <w:rFonts w:ascii="Times New Roman" w:eastAsia="Times New Roman" w:hAnsi="Times New Roman" w:cs="Times New Roman"/>
          <w:noProof/>
          <w:color w:val="000000" w:themeColor="text1"/>
          <w:sz w:val="24"/>
          <w:szCs w:val="24"/>
          <w:lang w:val="sr-Cyrl-CS" w:eastAsia="sr-Latn-CS"/>
        </w:rPr>
        <w:t xml:space="preserve"> </w:t>
      </w:r>
      <w:r w:rsidRPr="00761A60">
        <w:rPr>
          <w:rFonts w:ascii="Times New Roman" w:eastAsia="Times New Roman" w:hAnsi="Times New Roman" w:cs="Times New Roman"/>
          <w:noProof/>
          <w:color w:val="000000" w:themeColor="text1"/>
          <w:sz w:val="24"/>
          <w:szCs w:val="24"/>
          <w:lang w:val="sr-Cyrl-CS" w:eastAsia="sr-Latn-CS"/>
        </w:rPr>
        <w:t>У другом полугодишту је успешно радио Клуб рецитатора који је основан</w:t>
      </w:r>
      <w:r w:rsidR="00E27506" w:rsidRPr="00761A60">
        <w:rPr>
          <w:rFonts w:ascii="Times New Roman" w:eastAsia="Times New Roman" w:hAnsi="Times New Roman" w:cs="Times New Roman"/>
          <w:noProof/>
          <w:color w:val="000000" w:themeColor="text1"/>
          <w:sz w:val="24"/>
          <w:szCs w:val="24"/>
          <w:lang w:val="sr-Cyrl-CS" w:eastAsia="sr-Latn-CS"/>
        </w:rPr>
        <w:t xml:space="preserve"> </w:t>
      </w:r>
      <w:r w:rsidRPr="00761A60">
        <w:rPr>
          <w:rFonts w:ascii="Times New Roman" w:eastAsia="Times New Roman" w:hAnsi="Times New Roman" w:cs="Times New Roman"/>
          <w:noProof/>
          <w:color w:val="000000" w:themeColor="text1"/>
          <w:sz w:val="24"/>
          <w:szCs w:val="24"/>
          <w:lang w:val="sr-Cyrl-CS" w:eastAsia="sr-Latn-CS"/>
        </w:rPr>
        <w:t>као пројекат којим је школа конкурисала у Фонд за младе таленте Покрајинског</w:t>
      </w:r>
      <w:r w:rsidR="00E27506" w:rsidRPr="00761A60">
        <w:rPr>
          <w:rFonts w:ascii="Times New Roman" w:eastAsia="Times New Roman" w:hAnsi="Times New Roman" w:cs="Times New Roman"/>
          <w:noProof/>
          <w:color w:val="000000" w:themeColor="text1"/>
          <w:sz w:val="24"/>
          <w:szCs w:val="24"/>
          <w:lang w:val="sr-Cyrl-CS" w:eastAsia="sr-Latn-CS"/>
        </w:rPr>
        <w:t xml:space="preserve"> </w:t>
      </w:r>
      <w:r w:rsidRPr="00761A60">
        <w:rPr>
          <w:rFonts w:ascii="Times New Roman" w:eastAsia="Times New Roman" w:hAnsi="Times New Roman" w:cs="Times New Roman"/>
          <w:noProof/>
          <w:color w:val="000000" w:themeColor="text1"/>
          <w:sz w:val="24"/>
          <w:szCs w:val="24"/>
          <w:lang w:val="sr-Cyrl-CS" w:eastAsia="sr-Latn-CS"/>
        </w:rPr>
        <w:t>секретаријата за младе и спорт и путем кога су добијена средства за ефикасниј</w:t>
      </w:r>
      <w:r w:rsidR="00E27506" w:rsidRPr="00761A60">
        <w:rPr>
          <w:rFonts w:ascii="Times New Roman" w:eastAsia="Times New Roman" w:hAnsi="Times New Roman" w:cs="Times New Roman"/>
          <w:noProof/>
          <w:color w:val="000000" w:themeColor="text1"/>
          <w:sz w:val="24"/>
          <w:szCs w:val="24"/>
          <w:lang w:val="sr-Cyrl-CS" w:eastAsia="sr-Latn-CS"/>
        </w:rPr>
        <w:t xml:space="preserve"> </w:t>
      </w:r>
      <w:r w:rsidRPr="00761A60">
        <w:rPr>
          <w:rFonts w:ascii="Times New Roman" w:eastAsia="Times New Roman" w:hAnsi="Times New Roman" w:cs="Times New Roman"/>
          <w:noProof/>
          <w:color w:val="000000" w:themeColor="text1"/>
          <w:sz w:val="24"/>
          <w:szCs w:val="24"/>
          <w:lang w:val="sr-Cyrl-CS" w:eastAsia="sr-Latn-CS"/>
        </w:rPr>
        <w:t>рад Клуба</w:t>
      </w:r>
      <w:r w:rsidR="00E27506" w:rsidRPr="00761A60">
        <w:rPr>
          <w:rFonts w:ascii="Times New Roman" w:eastAsia="Times New Roman" w:hAnsi="Times New Roman" w:cs="Times New Roman"/>
          <w:noProof/>
          <w:color w:val="000000" w:themeColor="text1"/>
          <w:sz w:val="24"/>
          <w:szCs w:val="24"/>
          <w:lang w:val="sr-Cyrl-CS" w:eastAsia="sr-Latn-CS"/>
        </w:rPr>
        <w:t xml:space="preserve">. </w:t>
      </w:r>
      <w:r w:rsidRPr="00761A60">
        <w:rPr>
          <w:rFonts w:ascii="Times New Roman" w:eastAsia="Times New Roman" w:hAnsi="Times New Roman" w:cs="Times New Roman"/>
          <w:noProof/>
          <w:color w:val="000000" w:themeColor="text1"/>
          <w:sz w:val="24"/>
          <w:szCs w:val="24"/>
          <w:lang w:val="sr-Cyrl-CS" w:eastAsia="sr-Latn-CS"/>
        </w:rPr>
        <w:t>Шест учитељица је у јуну месецу завршило онлајн обуку за дежурне наставнике на тестирању осмих разреда на завршном испиту</w:t>
      </w:r>
      <w:r w:rsidR="00E27506" w:rsidRPr="00761A60">
        <w:rPr>
          <w:rFonts w:ascii="Times New Roman" w:eastAsia="Times New Roman" w:hAnsi="Times New Roman" w:cs="Times New Roman"/>
          <w:noProof/>
          <w:color w:val="000000" w:themeColor="text1"/>
          <w:sz w:val="24"/>
          <w:szCs w:val="24"/>
          <w:lang w:val="sr-Cyrl-CS" w:eastAsia="sr-Latn-CS"/>
        </w:rPr>
        <w:t xml:space="preserve">. </w:t>
      </w:r>
      <w:r w:rsidRPr="00761A60">
        <w:rPr>
          <w:rFonts w:ascii="Times New Roman" w:eastAsia="Times New Roman" w:hAnsi="Times New Roman" w:cs="Times New Roman"/>
          <w:noProof/>
          <w:color w:val="000000" w:themeColor="text1"/>
          <w:sz w:val="24"/>
          <w:szCs w:val="24"/>
          <w:lang w:val="sr-Cyrl-CS" w:eastAsia="sr-Latn-CS"/>
        </w:rPr>
        <w:t>Осам учитељица је било укључено у снимање часова русинског језика, тако</w:t>
      </w:r>
      <w:r w:rsidR="00E27506" w:rsidRPr="00761A60">
        <w:rPr>
          <w:rFonts w:ascii="Times New Roman" w:eastAsia="Times New Roman" w:hAnsi="Times New Roman" w:cs="Times New Roman"/>
          <w:noProof/>
          <w:color w:val="000000" w:themeColor="text1"/>
          <w:sz w:val="24"/>
          <w:szCs w:val="24"/>
          <w:lang w:val="sr-Cyrl-CS" w:eastAsia="sr-Latn-CS"/>
        </w:rPr>
        <w:t xml:space="preserve"> </w:t>
      </w:r>
      <w:r w:rsidRPr="00761A60">
        <w:rPr>
          <w:rFonts w:ascii="Times New Roman" w:eastAsia="Times New Roman" w:hAnsi="Times New Roman" w:cs="Times New Roman"/>
          <w:noProof/>
          <w:color w:val="000000" w:themeColor="text1"/>
          <w:sz w:val="24"/>
          <w:szCs w:val="24"/>
          <w:lang w:val="sr-Cyrl-CS" w:eastAsia="sr-Latn-CS"/>
        </w:rPr>
        <w:t xml:space="preserve">да су у току ове школске године снимиле, преко камере или програма </w:t>
      </w:r>
      <w:r w:rsidRPr="00761A60">
        <w:rPr>
          <w:rFonts w:ascii="Times New Roman" w:eastAsia="Times New Roman" w:hAnsi="Times New Roman" w:cs="Times New Roman"/>
          <w:noProof/>
          <w:color w:val="000000" w:themeColor="text1"/>
          <w:sz w:val="24"/>
          <w:szCs w:val="24"/>
          <w:lang w:eastAsia="sr-Latn-CS"/>
        </w:rPr>
        <w:t>CAMTASIA</w:t>
      </w:r>
      <w:r w:rsidRPr="00761A60">
        <w:rPr>
          <w:rFonts w:ascii="Times New Roman" w:eastAsia="Times New Roman" w:hAnsi="Times New Roman" w:cs="Times New Roman"/>
          <w:noProof/>
          <w:color w:val="000000" w:themeColor="text1"/>
          <w:sz w:val="24"/>
          <w:szCs w:val="24"/>
          <w:lang w:val="sr-Cyrl-CS" w:eastAsia="sr-Latn-CS"/>
        </w:rPr>
        <w:t>,</w:t>
      </w:r>
    </w:p>
    <w:p w:rsidR="009017DA" w:rsidRPr="00761A60" w:rsidRDefault="009017DA" w:rsidP="00E27506">
      <w:pPr>
        <w:spacing w:after="0" w:line="240" w:lineRule="auto"/>
        <w:jc w:val="both"/>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око 160 угледних часова који су доступни на посебној платформи.          </w:t>
      </w:r>
    </w:p>
    <w:p w:rsidR="009017DA" w:rsidRPr="00761A60" w:rsidRDefault="009017DA" w:rsidP="00E27506">
      <w:pPr>
        <w:spacing w:after="0" w:line="240" w:lineRule="auto"/>
        <w:jc w:val="both"/>
        <w:rPr>
          <w:rFonts w:ascii="Times New Roman" w:eastAsia="Times New Roman" w:hAnsi="Times New Roman" w:cs="Times New Roman"/>
          <w:noProof/>
          <w:color w:val="000000" w:themeColor="text1"/>
          <w:sz w:val="24"/>
          <w:szCs w:val="24"/>
          <w:lang w:val="sr-Cyrl-CS" w:eastAsia="sr-Latn-CS"/>
        </w:rPr>
      </w:pPr>
    </w:p>
    <w:p w:rsidR="009017DA" w:rsidRPr="00761A60" w:rsidRDefault="009017DA" w:rsidP="00E27506">
      <w:pPr>
        <w:spacing w:after="0" w:line="240" w:lineRule="auto"/>
        <w:jc w:val="both"/>
        <w:rPr>
          <w:rFonts w:ascii="Times New Roman" w:eastAsia="Times New Roman" w:hAnsi="Times New Roman" w:cs="Times New Roman"/>
          <w:noProof/>
          <w:color w:val="000000" w:themeColor="text1"/>
          <w:sz w:val="24"/>
          <w:szCs w:val="24"/>
          <w:lang w:val="sr-Cyrl-CS" w:eastAsia="sr-Latn-CS"/>
        </w:rPr>
      </w:pPr>
    </w:p>
    <w:p w:rsidR="00E27506" w:rsidRPr="00761A60" w:rsidRDefault="00E27506" w:rsidP="00E27506">
      <w:pPr>
        <w:spacing w:after="0" w:line="240" w:lineRule="auto"/>
        <w:jc w:val="both"/>
        <w:rPr>
          <w:rFonts w:ascii="Times New Roman" w:eastAsia="Times New Roman" w:hAnsi="Times New Roman" w:cs="Times New Roman"/>
          <w:b/>
          <w:noProof/>
          <w:color w:val="000000" w:themeColor="text1"/>
          <w:sz w:val="24"/>
          <w:szCs w:val="24"/>
          <w:lang w:val="sr-Cyrl-CS" w:eastAsia="sr-Latn-CS"/>
        </w:rPr>
      </w:pPr>
    </w:p>
    <w:p w:rsidR="009017DA" w:rsidRPr="00761A60" w:rsidRDefault="009017DA" w:rsidP="00E27506">
      <w:pPr>
        <w:spacing w:after="0" w:line="240" w:lineRule="auto"/>
        <w:jc w:val="both"/>
        <w:rPr>
          <w:rFonts w:ascii="Times New Roman" w:eastAsia="Times New Roman" w:hAnsi="Times New Roman" w:cs="Times New Roman"/>
          <w:b/>
          <w:noProof/>
          <w:color w:val="000000" w:themeColor="text1"/>
          <w:sz w:val="24"/>
          <w:szCs w:val="24"/>
          <w:lang w:val="sr-Cyrl-CS" w:eastAsia="sr-Latn-CS"/>
        </w:rPr>
      </w:pPr>
      <w:r w:rsidRPr="00761A60">
        <w:rPr>
          <w:rFonts w:ascii="Times New Roman" w:eastAsia="Times New Roman" w:hAnsi="Times New Roman" w:cs="Times New Roman"/>
          <w:b/>
          <w:noProof/>
          <w:color w:val="000000" w:themeColor="text1"/>
          <w:sz w:val="24"/>
          <w:szCs w:val="24"/>
          <w:lang w:val="sr-Cyrl-CS" w:eastAsia="sr-Latn-CS"/>
        </w:rPr>
        <w:t xml:space="preserve">Сарадња са родитељима </w:t>
      </w:r>
    </w:p>
    <w:p w:rsidR="00E27506" w:rsidRPr="00761A60" w:rsidRDefault="00E27506" w:rsidP="00E27506">
      <w:pPr>
        <w:spacing w:after="0" w:line="240" w:lineRule="auto"/>
        <w:jc w:val="both"/>
        <w:rPr>
          <w:rFonts w:ascii="Times New Roman" w:eastAsia="Times New Roman" w:hAnsi="Times New Roman" w:cs="Times New Roman"/>
          <w:b/>
          <w:noProof/>
          <w:color w:val="000000" w:themeColor="text1"/>
          <w:sz w:val="24"/>
          <w:szCs w:val="24"/>
          <w:lang w:val="sr-Cyrl-CS" w:eastAsia="sr-Latn-CS"/>
        </w:rPr>
      </w:pPr>
    </w:p>
    <w:p w:rsidR="009017DA" w:rsidRPr="00761A60" w:rsidRDefault="009017DA" w:rsidP="00E27506">
      <w:pPr>
        <w:spacing w:after="0" w:line="240" w:lineRule="auto"/>
        <w:jc w:val="both"/>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Поред редовних родитељских састанака и индивидуалне сарадње са родитељима, који су реализовани преко родитељских Вибер група, сарадња са родитељима је због заведених епидемиолошких мера била посредна и у мањем обиму.</w:t>
      </w:r>
      <w:r w:rsidR="00E27506" w:rsidRPr="00761A60">
        <w:rPr>
          <w:rFonts w:ascii="Times New Roman" w:eastAsia="Times New Roman" w:hAnsi="Times New Roman" w:cs="Times New Roman"/>
          <w:noProof/>
          <w:color w:val="000000" w:themeColor="text1"/>
          <w:sz w:val="24"/>
          <w:szCs w:val="24"/>
          <w:lang w:val="sr-Cyrl-CS" w:eastAsia="sr-Latn-CS"/>
        </w:rPr>
        <w:t xml:space="preserve"> </w:t>
      </w:r>
      <w:r w:rsidRPr="00761A60">
        <w:rPr>
          <w:rFonts w:ascii="Times New Roman" w:eastAsia="Times New Roman" w:hAnsi="Times New Roman" w:cs="Times New Roman"/>
          <w:noProof/>
          <w:color w:val="000000" w:themeColor="text1"/>
          <w:sz w:val="24"/>
          <w:szCs w:val="24"/>
          <w:lang w:val="sr-Cyrl-CS" w:eastAsia="sr-Latn-CS"/>
        </w:rPr>
        <w:t>Родитељи су помагали у реализацији Божићног и новогодишњег вашара тако</w:t>
      </w:r>
      <w:r w:rsidR="00E27506" w:rsidRPr="00761A60">
        <w:rPr>
          <w:rFonts w:ascii="Times New Roman" w:eastAsia="Times New Roman" w:hAnsi="Times New Roman" w:cs="Times New Roman"/>
          <w:noProof/>
          <w:color w:val="000000" w:themeColor="text1"/>
          <w:sz w:val="24"/>
          <w:szCs w:val="24"/>
          <w:lang w:val="sr-Cyrl-CS" w:eastAsia="sr-Latn-CS"/>
        </w:rPr>
        <w:t xml:space="preserve"> </w:t>
      </w:r>
      <w:r w:rsidRPr="00761A60">
        <w:rPr>
          <w:rFonts w:ascii="Times New Roman" w:eastAsia="Times New Roman" w:hAnsi="Times New Roman" w:cs="Times New Roman"/>
          <w:noProof/>
          <w:color w:val="000000" w:themeColor="text1"/>
          <w:sz w:val="24"/>
          <w:szCs w:val="24"/>
          <w:lang w:val="sr-Cyrl-CS" w:eastAsia="sr-Latn-CS"/>
        </w:rPr>
        <w:t>да су код куће израдили украсе који су продавани, а неки од њих су и посетили</w:t>
      </w:r>
      <w:r w:rsidR="00E27506" w:rsidRPr="00761A60">
        <w:rPr>
          <w:rFonts w:ascii="Times New Roman" w:eastAsia="Times New Roman" w:hAnsi="Times New Roman" w:cs="Times New Roman"/>
          <w:noProof/>
          <w:color w:val="000000" w:themeColor="text1"/>
          <w:sz w:val="24"/>
          <w:szCs w:val="24"/>
          <w:lang w:val="sr-Cyrl-CS" w:eastAsia="sr-Latn-CS"/>
        </w:rPr>
        <w:t xml:space="preserve"> </w:t>
      </w:r>
      <w:r w:rsidRPr="00761A60">
        <w:rPr>
          <w:rFonts w:ascii="Times New Roman" w:eastAsia="Times New Roman" w:hAnsi="Times New Roman" w:cs="Times New Roman"/>
          <w:noProof/>
          <w:color w:val="000000" w:themeColor="text1"/>
          <w:sz w:val="24"/>
          <w:szCs w:val="24"/>
          <w:lang w:val="sr-Cyrl-CS" w:eastAsia="sr-Latn-CS"/>
        </w:rPr>
        <w:t>вашар у школском дворишту уз поштовање мера заштите.</w:t>
      </w:r>
    </w:p>
    <w:p w:rsidR="009017DA" w:rsidRPr="00761A60" w:rsidRDefault="009017DA" w:rsidP="00E27506">
      <w:pPr>
        <w:spacing w:after="0" w:line="240" w:lineRule="auto"/>
        <w:jc w:val="both"/>
        <w:rPr>
          <w:rFonts w:ascii="Times New Roman" w:eastAsia="Times New Roman" w:hAnsi="Times New Roman" w:cs="Times New Roman"/>
          <w:noProof/>
          <w:color w:val="000000" w:themeColor="text1"/>
          <w:sz w:val="24"/>
          <w:szCs w:val="24"/>
          <w:lang w:val="sr-Cyrl-CS" w:eastAsia="sr-Latn-CS"/>
        </w:rPr>
      </w:pPr>
    </w:p>
    <w:p w:rsidR="009017DA" w:rsidRPr="00761A60" w:rsidRDefault="009017DA" w:rsidP="00E27506">
      <w:pPr>
        <w:spacing w:after="0" w:line="240" w:lineRule="auto"/>
        <w:jc w:val="both"/>
        <w:rPr>
          <w:rFonts w:ascii="Times New Roman" w:eastAsia="Times New Roman" w:hAnsi="Times New Roman" w:cs="Times New Roman"/>
          <w:b/>
          <w:noProof/>
          <w:color w:val="000000" w:themeColor="text1"/>
          <w:sz w:val="24"/>
          <w:szCs w:val="24"/>
          <w:lang w:val="sr-Cyrl-CS" w:eastAsia="sr-Latn-CS"/>
        </w:rPr>
      </w:pPr>
      <w:r w:rsidRPr="00761A60">
        <w:rPr>
          <w:rFonts w:ascii="Times New Roman" w:eastAsia="Times New Roman" w:hAnsi="Times New Roman" w:cs="Times New Roman"/>
          <w:b/>
          <w:noProof/>
          <w:color w:val="000000" w:themeColor="text1"/>
          <w:sz w:val="24"/>
          <w:szCs w:val="24"/>
          <w:lang w:val="sr-Cyrl-CS" w:eastAsia="sr-Latn-CS"/>
        </w:rPr>
        <w:t>Родитељ-гост на часу</w:t>
      </w:r>
    </w:p>
    <w:p w:rsidR="00E27506" w:rsidRPr="00761A60" w:rsidRDefault="00E27506" w:rsidP="00E27506">
      <w:pPr>
        <w:spacing w:after="0" w:line="240" w:lineRule="auto"/>
        <w:jc w:val="both"/>
        <w:rPr>
          <w:rFonts w:ascii="Times New Roman" w:eastAsia="Times New Roman" w:hAnsi="Times New Roman" w:cs="Times New Roman"/>
          <w:b/>
          <w:noProof/>
          <w:color w:val="000000" w:themeColor="text1"/>
          <w:sz w:val="24"/>
          <w:szCs w:val="24"/>
          <w:lang w:val="sr-Cyrl-CS" w:eastAsia="sr-Latn-CS"/>
        </w:rPr>
      </w:pPr>
    </w:p>
    <w:p w:rsidR="009017DA" w:rsidRPr="00761A60" w:rsidRDefault="009017DA" w:rsidP="00E27506">
      <w:pPr>
        <w:spacing w:after="0" w:line="240" w:lineRule="auto"/>
        <w:jc w:val="both"/>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У 2.б одељењу је родитељ, Јелена Шомођи, професор биологије, одржала</w:t>
      </w:r>
      <w:r w:rsidR="00E27506" w:rsidRPr="00761A60">
        <w:rPr>
          <w:rFonts w:ascii="Times New Roman" w:eastAsia="Times New Roman" w:hAnsi="Times New Roman" w:cs="Times New Roman"/>
          <w:noProof/>
          <w:color w:val="000000" w:themeColor="text1"/>
          <w:sz w:val="24"/>
          <w:szCs w:val="24"/>
          <w:lang w:val="sr-Cyrl-CS" w:eastAsia="sr-Latn-CS"/>
        </w:rPr>
        <w:t xml:space="preserve"> </w:t>
      </w:r>
      <w:r w:rsidRPr="00761A60">
        <w:rPr>
          <w:rFonts w:ascii="Times New Roman" w:eastAsia="Times New Roman" w:hAnsi="Times New Roman" w:cs="Times New Roman"/>
          <w:noProof/>
          <w:color w:val="000000" w:themeColor="text1"/>
          <w:sz w:val="24"/>
          <w:szCs w:val="24"/>
          <w:lang w:val="sr-Cyrl-CS" w:eastAsia="sr-Latn-CS"/>
        </w:rPr>
        <w:t xml:space="preserve">радионицу </w:t>
      </w:r>
      <w:r w:rsidRPr="00761A60">
        <w:rPr>
          <w:rFonts w:ascii="Times New Roman" w:eastAsia="Times New Roman" w:hAnsi="Times New Roman" w:cs="Times New Roman"/>
          <w:i/>
          <w:noProof/>
          <w:color w:val="000000" w:themeColor="text1"/>
          <w:sz w:val="24"/>
          <w:szCs w:val="24"/>
          <w:lang w:val="sr-Cyrl-CS" w:eastAsia="sr-Latn-CS"/>
        </w:rPr>
        <w:t>Рециклажа</w:t>
      </w:r>
      <w:r w:rsidRPr="00761A60">
        <w:rPr>
          <w:rFonts w:ascii="Times New Roman" w:eastAsia="Times New Roman" w:hAnsi="Times New Roman" w:cs="Times New Roman"/>
          <w:noProof/>
          <w:color w:val="000000" w:themeColor="text1"/>
          <w:sz w:val="24"/>
          <w:szCs w:val="24"/>
          <w:lang w:val="sr-Cyrl-CS" w:eastAsia="sr-Latn-CS"/>
        </w:rPr>
        <w:t>.</w:t>
      </w:r>
    </w:p>
    <w:p w:rsidR="009017DA" w:rsidRPr="00761A60" w:rsidRDefault="009017DA" w:rsidP="00E27506">
      <w:pPr>
        <w:spacing w:after="0" w:line="240" w:lineRule="auto"/>
        <w:jc w:val="both"/>
        <w:rPr>
          <w:rFonts w:ascii="Times New Roman" w:eastAsia="Times New Roman" w:hAnsi="Times New Roman" w:cs="Times New Roman"/>
          <w:b/>
          <w:noProof/>
          <w:color w:val="000000" w:themeColor="text1"/>
          <w:sz w:val="24"/>
          <w:szCs w:val="24"/>
          <w:lang w:val="sr-Cyrl-CS" w:eastAsia="sr-Latn-CS"/>
        </w:rPr>
      </w:pP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p>
    <w:p w:rsidR="009017DA" w:rsidRPr="00761A60" w:rsidRDefault="009017DA" w:rsidP="009017DA">
      <w:pPr>
        <w:spacing w:after="0" w:line="240" w:lineRule="auto"/>
        <w:jc w:val="center"/>
        <w:rPr>
          <w:rFonts w:ascii="Times New Roman" w:eastAsia="Times New Roman" w:hAnsi="Times New Roman" w:cs="Times New Roman"/>
          <w:b/>
          <w:noProof/>
          <w:color w:val="000000" w:themeColor="text1"/>
          <w:sz w:val="24"/>
          <w:szCs w:val="24"/>
          <w:lang w:val="sr-Cyrl-CS" w:eastAsia="sr-Latn-CS"/>
        </w:rPr>
      </w:pPr>
      <w:r w:rsidRPr="00761A60">
        <w:rPr>
          <w:rFonts w:ascii="Times New Roman" w:eastAsia="Times New Roman" w:hAnsi="Times New Roman" w:cs="Times New Roman"/>
          <w:b/>
          <w:noProof/>
          <w:color w:val="000000" w:themeColor="text1"/>
          <w:sz w:val="24"/>
          <w:szCs w:val="24"/>
          <w:lang w:val="sr-Cyrl-CS" w:eastAsia="sr-Latn-CS"/>
        </w:rPr>
        <w:t>Сарадња са друштвеном средином</w:t>
      </w:r>
    </w:p>
    <w:p w:rsidR="009017DA" w:rsidRPr="00761A60" w:rsidRDefault="009017DA" w:rsidP="009017DA">
      <w:pPr>
        <w:spacing w:after="0" w:line="240" w:lineRule="auto"/>
        <w:rPr>
          <w:rFonts w:ascii="Times New Roman" w:eastAsia="Times New Roman" w:hAnsi="Times New Roman" w:cs="Times New Roman"/>
          <w:b/>
          <w:noProof/>
          <w:color w:val="000000" w:themeColor="text1"/>
          <w:sz w:val="24"/>
          <w:szCs w:val="24"/>
          <w:lang w:val="sr-Cyrl-CS" w:eastAsia="sr-Latn-CS"/>
        </w:rPr>
      </w:pP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Актив учитеља је и ове специфичне школске године имао  сарадњу са многим организацијама и институцијама из наше друштвене средине.</w:t>
      </w:r>
    </w:p>
    <w:p w:rsidR="009017DA" w:rsidRPr="00761A60" w:rsidRDefault="009017DA" w:rsidP="009017DA">
      <w:pPr>
        <w:spacing w:after="0" w:line="240" w:lineRule="auto"/>
        <w:ind w:left="600"/>
        <w:rPr>
          <w:rFonts w:ascii="Times New Roman" w:eastAsia="Times New Roman" w:hAnsi="Times New Roman" w:cs="Times New Roman"/>
          <w:noProof/>
          <w:color w:val="000000" w:themeColor="text1"/>
          <w:sz w:val="24"/>
          <w:szCs w:val="24"/>
          <w:lang w:val="sr-Cyrl-CS" w:eastAsia="sr-Latn-CS"/>
        </w:rPr>
      </w:pPr>
    </w:p>
    <w:p w:rsidR="009017DA" w:rsidRPr="00761A60" w:rsidRDefault="009017DA" w:rsidP="009017DA">
      <w:pPr>
        <w:spacing w:after="0" w:line="240" w:lineRule="auto"/>
        <w:ind w:left="960"/>
        <w:rPr>
          <w:rFonts w:ascii="Times New Roman" w:eastAsia="Times New Roman" w:hAnsi="Times New Roman" w:cs="Times New Roman"/>
          <w:b/>
          <w:noProof/>
          <w:color w:val="000000" w:themeColor="text1"/>
          <w:sz w:val="24"/>
          <w:szCs w:val="24"/>
          <w:lang w:val="sr-Cyrl-CS" w:eastAsia="sr-Latn-CS"/>
        </w:rPr>
      </w:pPr>
      <w:r w:rsidRPr="00761A60">
        <w:rPr>
          <w:rFonts w:ascii="Times New Roman" w:eastAsia="Times New Roman" w:hAnsi="Times New Roman" w:cs="Times New Roman"/>
          <w:b/>
          <w:noProof/>
          <w:color w:val="000000" w:themeColor="text1"/>
          <w:sz w:val="24"/>
          <w:szCs w:val="24"/>
          <w:lang w:val="sr-Cyrl-CS" w:eastAsia="sr-Latn-CS"/>
        </w:rPr>
        <w:t>Национални савет Русина</w:t>
      </w:r>
    </w:p>
    <w:p w:rsidR="009017DA" w:rsidRPr="00761A60" w:rsidRDefault="009017DA" w:rsidP="004404DC">
      <w:pPr>
        <w:numPr>
          <w:ilvl w:val="0"/>
          <w:numId w:val="69"/>
        </w:num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снимање часова русинског језика и постављање на дигиталну платформу</w:t>
      </w:r>
    </w:p>
    <w:p w:rsidR="009017DA" w:rsidRPr="00761A60" w:rsidRDefault="009017DA" w:rsidP="004404DC">
      <w:pPr>
        <w:numPr>
          <w:ilvl w:val="0"/>
          <w:numId w:val="69"/>
        </w:num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организација обуке о стандардима за русински језик</w:t>
      </w:r>
    </w:p>
    <w:p w:rsidR="009017DA" w:rsidRPr="00761A60" w:rsidRDefault="009017DA" w:rsidP="009017DA">
      <w:pPr>
        <w:spacing w:after="0" w:line="240" w:lineRule="auto"/>
        <w:ind w:left="960"/>
        <w:rPr>
          <w:rFonts w:ascii="Times New Roman" w:eastAsia="Times New Roman" w:hAnsi="Times New Roman" w:cs="Times New Roman"/>
          <w:b/>
          <w:noProof/>
          <w:color w:val="000000" w:themeColor="text1"/>
          <w:sz w:val="24"/>
          <w:szCs w:val="24"/>
          <w:lang w:val="sr-Cyrl-CS" w:eastAsia="sr-Latn-CS"/>
        </w:rPr>
      </w:pPr>
      <w:r w:rsidRPr="00761A60">
        <w:rPr>
          <w:rFonts w:ascii="Times New Roman" w:eastAsia="Times New Roman" w:hAnsi="Times New Roman" w:cs="Times New Roman"/>
          <w:b/>
          <w:noProof/>
          <w:color w:val="000000" w:themeColor="text1"/>
          <w:sz w:val="24"/>
          <w:szCs w:val="24"/>
          <w:lang w:val="sr-Cyrl-CS" w:eastAsia="sr-Latn-CS"/>
        </w:rPr>
        <w:t>Дом културе</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    снимање рецитатора за општинску, зонску, покрајинску и републичку смотру</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(Саша Паљенкаш )</w:t>
      </w:r>
    </w:p>
    <w:p w:rsidR="009017DA" w:rsidRPr="00761A60" w:rsidRDefault="009017DA" w:rsidP="009017DA">
      <w:pPr>
        <w:spacing w:after="0" w:line="240" w:lineRule="auto"/>
        <w:ind w:left="600"/>
        <w:rPr>
          <w:rFonts w:ascii="Times New Roman" w:eastAsia="Times New Roman" w:hAnsi="Times New Roman" w:cs="Times New Roman"/>
          <w:b/>
          <w:noProof/>
          <w:color w:val="000000" w:themeColor="text1"/>
          <w:sz w:val="24"/>
          <w:szCs w:val="24"/>
          <w:lang w:val="sr-Cyrl-CS" w:eastAsia="sr-Latn-CS"/>
        </w:rPr>
      </w:pPr>
      <w:r w:rsidRPr="00761A60">
        <w:rPr>
          <w:rFonts w:ascii="Times New Roman" w:eastAsia="Times New Roman" w:hAnsi="Times New Roman" w:cs="Times New Roman"/>
          <w:b/>
          <w:noProof/>
          <w:color w:val="000000" w:themeColor="text1"/>
          <w:sz w:val="24"/>
          <w:szCs w:val="24"/>
          <w:lang w:val="sr-Cyrl-CS" w:eastAsia="sr-Latn-CS"/>
        </w:rPr>
        <w:t>Туристичко удружење</w:t>
      </w:r>
    </w:p>
    <w:p w:rsidR="009017DA" w:rsidRPr="00761A60" w:rsidRDefault="009017DA" w:rsidP="009017DA">
      <w:pPr>
        <w:spacing w:after="0" w:line="240" w:lineRule="auto"/>
        <w:ind w:left="600"/>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b/>
          <w:noProof/>
          <w:color w:val="000000" w:themeColor="text1"/>
          <w:sz w:val="24"/>
          <w:szCs w:val="24"/>
          <w:lang w:val="sr-Cyrl-CS" w:eastAsia="sr-Latn-CS"/>
        </w:rPr>
        <w:t xml:space="preserve">-    </w:t>
      </w:r>
      <w:r w:rsidRPr="00761A60">
        <w:rPr>
          <w:rFonts w:ascii="Times New Roman" w:eastAsia="Times New Roman" w:hAnsi="Times New Roman" w:cs="Times New Roman"/>
          <w:noProof/>
          <w:color w:val="000000" w:themeColor="text1"/>
          <w:sz w:val="24"/>
          <w:szCs w:val="24"/>
          <w:lang w:val="sr-Cyrl-CS" w:eastAsia="sr-Latn-CS"/>
        </w:rPr>
        <w:t xml:space="preserve">изложба фотографија Петра Дешича </w:t>
      </w:r>
      <w:r w:rsidRPr="00761A60">
        <w:rPr>
          <w:rFonts w:ascii="Times New Roman" w:eastAsia="Times New Roman" w:hAnsi="Times New Roman" w:cs="Times New Roman"/>
          <w:b/>
          <w:noProof/>
          <w:color w:val="000000" w:themeColor="text1"/>
          <w:sz w:val="24"/>
          <w:szCs w:val="24"/>
          <w:lang w:val="sr-Cyrl-CS" w:eastAsia="sr-Latn-CS"/>
        </w:rPr>
        <w:t xml:space="preserve">Русинска девојка </w:t>
      </w:r>
      <w:r w:rsidRPr="00761A60">
        <w:rPr>
          <w:rFonts w:ascii="Times New Roman" w:eastAsia="Times New Roman" w:hAnsi="Times New Roman" w:cs="Times New Roman"/>
          <w:noProof/>
          <w:color w:val="000000" w:themeColor="text1"/>
          <w:sz w:val="24"/>
          <w:szCs w:val="24"/>
          <w:lang w:val="sr-Cyrl-CS" w:eastAsia="sr-Latn-CS"/>
        </w:rPr>
        <w:t>(10.12.2020.)</w:t>
      </w:r>
    </w:p>
    <w:p w:rsidR="009017DA" w:rsidRPr="00761A60" w:rsidRDefault="009017DA" w:rsidP="009017DA">
      <w:pPr>
        <w:spacing w:after="0" w:line="240" w:lineRule="auto"/>
        <w:ind w:left="600"/>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b/>
          <w:noProof/>
          <w:color w:val="000000" w:themeColor="text1"/>
          <w:sz w:val="24"/>
          <w:szCs w:val="24"/>
          <w:lang w:val="sr-Cyrl-CS" w:eastAsia="sr-Latn-CS"/>
        </w:rPr>
        <w:t>НИУ Руско Слово</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    слање ликовних и литерарних радова у часопис за децу </w:t>
      </w:r>
      <w:r w:rsidRPr="00761A60">
        <w:rPr>
          <w:rFonts w:ascii="Times New Roman" w:eastAsia="Times New Roman" w:hAnsi="Times New Roman" w:cs="Times New Roman"/>
          <w:i/>
          <w:noProof/>
          <w:color w:val="000000" w:themeColor="text1"/>
          <w:sz w:val="24"/>
          <w:szCs w:val="24"/>
          <w:lang w:val="sr-Cyrl-CS" w:eastAsia="sr-Latn-CS"/>
        </w:rPr>
        <w:t>Захрадка</w:t>
      </w:r>
    </w:p>
    <w:p w:rsidR="009017DA" w:rsidRPr="00761A60" w:rsidRDefault="009017DA" w:rsidP="009017DA">
      <w:pPr>
        <w:spacing w:after="0" w:line="240" w:lineRule="auto"/>
        <w:ind w:left="600"/>
        <w:rPr>
          <w:rFonts w:ascii="Times New Roman" w:eastAsia="Times New Roman" w:hAnsi="Times New Roman" w:cs="Times New Roman"/>
          <w:i/>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извештавање  са дешавања у школи за </w:t>
      </w:r>
      <w:r w:rsidRPr="00761A60">
        <w:rPr>
          <w:rFonts w:ascii="Times New Roman" w:eastAsia="Times New Roman" w:hAnsi="Times New Roman" w:cs="Times New Roman"/>
          <w:i/>
          <w:noProof/>
          <w:color w:val="000000" w:themeColor="text1"/>
          <w:sz w:val="24"/>
          <w:szCs w:val="24"/>
          <w:lang w:val="sr-Cyrl-CS" w:eastAsia="sr-Latn-CS"/>
        </w:rPr>
        <w:t>Рутенпрес, Руско слово и Захрадку</w:t>
      </w:r>
    </w:p>
    <w:p w:rsidR="009017DA" w:rsidRPr="00761A60" w:rsidRDefault="009017DA" w:rsidP="009017DA">
      <w:pPr>
        <w:spacing w:after="0" w:line="240" w:lineRule="auto"/>
        <w:ind w:left="600"/>
        <w:rPr>
          <w:rFonts w:ascii="Times New Roman" w:eastAsia="Times New Roman" w:hAnsi="Times New Roman" w:cs="Times New Roman"/>
          <w:b/>
          <w:noProof/>
          <w:color w:val="000000" w:themeColor="text1"/>
          <w:sz w:val="24"/>
          <w:szCs w:val="24"/>
          <w:lang w:val="sr-Cyrl-CS" w:eastAsia="sr-Latn-CS"/>
        </w:rPr>
      </w:pPr>
      <w:r w:rsidRPr="00761A60">
        <w:rPr>
          <w:rFonts w:ascii="Times New Roman" w:eastAsia="Times New Roman" w:hAnsi="Times New Roman" w:cs="Times New Roman"/>
          <w:b/>
          <w:noProof/>
          <w:color w:val="000000" w:themeColor="text1"/>
          <w:sz w:val="24"/>
          <w:szCs w:val="24"/>
          <w:lang w:val="sr-Cyrl-CS" w:eastAsia="sr-Latn-CS"/>
        </w:rPr>
        <w:t>РТВ – русинска редакција</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    снимање прилога везаних за активности  у школи</w:t>
      </w:r>
    </w:p>
    <w:p w:rsidR="009017DA" w:rsidRPr="00761A60" w:rsidRDefault="009017DA" w:rsidP="009017DA">
      <w:pPr>
        <w:spacing w:after="0" w:line="240" w:lineRule="auto"/>
        <w:ind w:left="960"/>
        <w:rPr>
          <w:rFonts w:ascii="Times New Roman" w:eastAsia="Times New Roman" w:hAnsi="Times New Roman" w:cs="Times New Roman"/>
          <w:b/>
          <w:i/>
          <w:noProof/>
          <w:color w:val="000000" w:themeColor="text1"/>
          <w:sz w:val="24"/>
          <w:szCs w:val="24"/>
          <w:lang w:val="sr-Cyrl-CS" w:eastAsia="sr-Latn-CS"/>
        </w:rPr>
      </w:pPr>
      <w:r w:rsidRPr="00761A60">
        <w:rPr>
          <w:rFonts w:ascii="Times New Roman" w:eastAsia="Times New Roman" w:hAnsi="Times New Roman" w:cs="Times New Roman"/>
          <w:b/>
          <w:noProof/>
          <w:color w:val="000000" w:themeColor="text1"/>
          <w:sz w:val="24"/>
          <w:szCs w:val="24"/>
          <w:lang w:val="sr-Cyrl-CS" w:eastAsia="sr-Latn-CS"/>
        </w:rPr>
        <w:t xml:space="preserve">Удружење МНРО </w:t>
      </w:r>
      <w:r w:rsidRPr="00761A60">
        <w:rPr>
          <w:rFonts w:ascii="Times New Roman" w:eastAsia="Times New Roman" w:hAnsi="Times New Roman" w:cs="Times New Roman"/>
          <w:b/>
          <w:i/>
          <w:noProof/>
          <w:color w:val="000000" w:themeColor="text1"/>
          <w:sz w:val="24"/>
          <w:szCs w:val="24"/>
          <w:lang w:val="sr-Cyrl-CS" w:eastAsia="sr-Latn-CS"/>
        </w:rPr>
        <w:t>Плава птица</w:t>
      </w:r>
    </w:p>
    <w:p w:rsidR="009017DA" w:rsidRPr="00761A60" w:rsidRDefault="009017DA" w:rsidP="009017DA">
      <w:pPr>
        <w:spacing w:after="0" w:line="240" w:lineRule="auto"/>
        <w:rPr>
          <w:rFonts w:ascii="Times New Roman" w:eastAsia="Times New Roman" w:hAnsi="Times New Roman" w:cs="Times New Roman"/>
          <w:i/>
          <w:noProof/>
          <w:color w:val="000000" w:themeColor="text1"/>
          <w:sz w:val="24"/>
          <w:szCs w:val="24"/>
          <w:lang w:val="sr-Cyrl-CS" w:eastAsia="sr-Latn-CS"/>
        </w:rPr>
      </w:pPr>
      <w:r w:rsidRPr="00761A60">
        <w:rPr>
          <w:rFonts w:ascii="Times New Roman" w:eastAsia="Times New Roman" w:hAnsi="Times New Roman" w:cs="Times New Roman"/>
          <w:b/>
          <w:noProof/>
          <w:color w:val="000000" w:themeColor="text1"/>
          <w:sz w:val="24"/>
          <w:szCs w:val="24"/>
          <w:lang w:val="sr-Cyrl-CS" w:eastAsia="sr-Latn-CS"/>
        </w:rPr>
        <w:t xml:space="preserve">          -     </w:t>
      </w:r>
      <w:r w:rsidRPr="00761A60">
        <w:rPr>
          <w:rFonts w:ascii="Times New Roman" w:eastAsia="Times New Roman" w:hAnsi="Times New Roman" w:cs="Times New Roman"/>
          <w:noProof/>
          <w:color w:val="000000" w:themeColor="text1"/>
          <w:sz w:val="24"/>
          <w:szCs w:val="24"/>
          <w:lang w:val="sr-Cyrl-CS" w:eastAsia="sr-Latn-CS"/>
        </w:rPr>
        <w:t>израда дарова за удружење у Дечјој недељи</w:t>
      </w:r>
    </w:p>
    <w:p w:rsidR="009017DA" w:rsidRPr="00761A60" w:rsidRDefault="009017DA" w:rsidP="009017DA">
      <w:pPr>
        <w:spacing w:after="0" w:line="240" w:lineRule="auto"/>
        <w:ind w:left="600"/>
        <w:rPr>
          <w:rFonts w:ascii="Times New Roman" w:eastAsia="Times New Roman" w:hAnsi="Times New Roman" w:cs="Times New Roman"/>
          <w:b/>
          <w:noProof/>
          <w:color w:val="000000" w:themeColor="text1"/>
          <w:sz w:val="24"/>
          <w:szCs w:val="24"/>
          <w:lang w:val="sr-Cyrl-CS" w:eastAsia="sr-Latn-CS"/>
        </w:rPr>
      </w:pPr>
      <w:r w:rsidRPr="00761A60">
        <w:rPr>
          <w:rFonts w:ascii="Times New Roman" w:eastAsia="Times New Roman" w:hAnsi="Times New Roman" w:cs="Times New Roman"/>
          <w:b/>
          <w:noProof/>
          <w:color w:val="000000" w:themeColor="text1"/>
          <w:sz w:val="24"/>
          <w:szCs w:val="24"/>
          <w:lang w:val="sr-Cyrl-CS" w:eastAsia="sr-Latn-CS"/>
        </w:rPr>
        <w:t xml:space="preserve">      Каритас</w:t>
      </w:r>
    </w:p>
    <w:p w:rsidR="009017DA" w:rsidRPr="00761A60" w:rsidRDefault="009017DA" w:rsidP="009017DA">
      <w:pPr>
        <w:spacing w:after="0" w:line="240" w:lineRule="auto"/>
        <w:ind w:left="600"/>
        <w:rPr>
          <w:rFonts w:ascii="Times New Roman" w:eastAsia="Times New Roman" w:hAnsi="Times New Roman" w:cs="Times New Roman"/>
          <w:b/>
          <w:noProof/>
          <w:color w:val="000000" w:themeColor="text1"/>
          <w:sz w:val="24"/>
          <w:szCs w:val="24"/>
          <w:lang w:val="sr-Cyrl-CS" w:eastAsia="sr-Latn-CS"/>
        </w:rPr>
      </w:pPr>
      <w:r w:rsidRPr="00761A60">
        <w:rPr>
          <w:rFonts w:ascii="Times New Roman" w:eastAsia="Times New Roman" w:hAnsi="Times New Roman" w:cs="Times New Roman"/>
          <w:b/>
          <w:noProof/>
          <w:color w:val="000000" w:themeColor="text1"/>
          <w:sz w:val="24"/>
          <w:szCs w:val="24"/>
          <w:lang w:val="sr-Cyrl-CS" w:eastAsia="sr-Latn-CS"/>
        </w:rPr>
        <w:t xml:space="preserve">-    </w:t>
      </w:r>
      <w:r w:rsidRPr="00761A60">
        <w:rPr>
          <w:rFonts w:ascii="Times New Roman" w:eastAsia="Times New Roman" w:hAnsi="Times New Roman" w:cs="Times New Roman"/>
          <w:noProof/>
          <w:color w:val="000000" w:themeColor="text1"/>
          <w:sz w:val="24"/>
          <w:szCs w:val="24"/>
          <w:lang w:val="sr-Cyrl-CS" w:eastAsia="sr-Latn-CS"/>
        </w:rPr>
        <w:t xml:space="preserve">предавање </w:t>
      </w:r>
      <w:r w:rsidRPr="00761A60">
        <w:rPr>
          <w:rFonts w:ascii="Times New Roman" w:eastAsia="Times New Roman" w:hAnsi="Times New Roman" w:cs="Times New Roman"/>
          <w:i/>
          <w:noProof/>
          <w:color w:val="000000" w:themeColor="text1"/>
          <w:sz w:val="24"/>
          <w:szCs w:val="24"/>
          <w:lang w:val="sr-Cyrl-CS" w:eastAsia="sr-Latn-CS"/>
        </w:rPr>
        <w:t>Заштита животне средине и превенција последица природних</w:t>
      </w:r>
    </w:p>
    <w:p w:rsidR="009017DA" w:rsidRPr="00761A60" w:rsidRDefault="009017DA" w:rsidP="009017DA">
      <w:pPr>
        <w:spacing w:after="0" w:line="240" w:lineRule="auto"/>
        <w:rPr>
          <w:rFonts w:ascii="Times New Roman" w:eastAsia="Times New Roman" w:hAnsi="Times New Roman" w:cs="Times New Roman"/>
          <w:i/>
          <w:noProof/>
          <w:color w:val="000000" w:themeColor="text1"/>
          <w:sz w:val="24"/>
          <w:szCs w:val="24"/>
          <w:lang w:val="sr-Cyrl-CS" w:eastAsia="sr-Latn-CS"/>
        </w:rPr>
      </w:pPr>
      <w:r w:rsidRPr="00761A60">
        <w:rPr>
          <w:rFonts w:ascii="Times New Roman" w:eastAsia="Times New Roman" w:hAnsi="Times New Roman" w:cs="Times New Roman"/>
          <w:i/>
          <w:noProof/>
          <w:color w:val="000000" w:themeColor="text1"/>
          <w:sz w:val="24"/>
          <w:szCs w:val="24"/>
          <w:lang w:val="sr-Cyrl-CS" w:eastAsia="sr-Latn-CS"/>
        </w:rPr>
        <w:t xml:space="preserve">               несрећа </w:t>
      </w:r>
      <w:r w:rsidRPr="00761A60">
        <w:rPr>
          <w:rFonts w:ascii="Times New Roman" w:eastAsia="Times New Roman" w:hAnsi="Times New Roman" w:cs="Times New Roman"/>
          <w:noProof/>
          <w:color w:val="000000" w:themeColor="text1"/>
          <w:sz w:val="24"/>
          <w:szCs w:val="24"/>
          <w:lang w:val="sr-Cyrl-CS" w:eastAsia="sr-Latn-CS"/>
        </w:rPr>
        <w:t>(20.05.2021.)</w:t>
      </w:r>
    </w:p>
    <w:p w:rsidR="009017DA" w:rsidRPr="00761A60" w:rsidRDefault="009017DA" w:rsidP="009017DA">
      <w:pPr>
        <w:spacing w:after="0" w:line="240" w:lineRule="auto"/>
        <w:rPr>
          <w:rFonts w:ascii="Times New Roman" w:eastAsia="Times New Roman" w:hAnsi="Times New Roman" w:cs="Times New Roman"/>
          <w:i/>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додела награда на ликовном конкурсу организованом после предавања</w:t>
      </w:r>
    </w:p>
    <w:p w:rsidR="009017DA" w:rsidRPr="00761A60" w:rsidRDefault="009017DA" w:rsidP="009017DA">
      <w:pPr>
        <w:spacing w:after="0" w:line="240" w:lineRule="auto"/>
        <w:ind w:left="960"/>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(9.06.2021.)</w:t>
      </w:r>
    </w:p>
    <w:p w:rsidR="009017DA" w:rsidRPr="00761A60" w:rsidRDefault="009017DA" w:rsidP="009017DA">
      <w:pPr>
        <w:spacing w:after="0" w:line="240" w:lineRule="auto"/>
        <w:ind w:left="960"/>
        <w:rPr>
          <w:rFonts w:ascii="Times New Roman" w:eastAsia="Times New Roman" w:hAnsi="Times New Roman" w:cs="Times New Roman"/>
          <w:b/>
          <w:noProof/>
          <w:color w:val="000000" w:themeColor="text1"/>
          <w:sz w:val="24"/>
          <w:szCs w:val="24"/>
          <w:lang w:val="sr-Cyrl-CS" w:eastAsia="sr-Latn-CS"/>
        </w:rPr>
      </w:pPr>
      <w:r w:rsidRPr="00761A60">
        <w:rPr>
          <w:rFonts w:ascii="Times New Roman" w:eastAsia="Times New Roman" w:hAnsi="Times New Roman" w:cs="Times New Roman"/>
          <w:b/>
          <w:noProof/>
          <w:color w:val="000000" w:themeColor="text1"/>
          <w:sz w:val="24"/>
          <w:szCs w:val="24"/>
          <w:lang w:val="sr-Cyrl-CS" w:eastAsia="sr-Latn-CS"/>
        </w:rPr>
        <w:t>Музичка школа</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     промоција музичке школе (13.05.2021.)</w:t>
      </w:r>
    </w:p>
    <w:p w:rsidR="009017DA" w:rsidRPr="00761A60" w:rsidRDefault="009017DA" w:rsidP="009017DA">
      <w:pPr>
        <w:spacing w:after="0" w:line="240" w:lineRule="auto"/>
        <w:ind w:left="960"/>
        <w:rPr>
          <w:rFonts w:ascii="Times New Roman" w:eastAsia="Times New Roman" w:hAnsi="Times New Roman" w:cs="Times New Roman"/>
          <w:b/>
          <w:noProof/>
          <w:color w:val="000000" w:themeColor="text1"/>
          <w:sz w:val="24"/>
          <w:szCs w:val="24"/>
          <w:lang w:val="sr-Cyrl-CS" w:eastAsia="sr-Latn-CS"/>
        </w:rPr>
      </w:pPr>
      <w:r w:rsidRPr="00761A60">
        <w:rPr>
          <w:rFonts w:ascii="Times New Roman" w:eastAsia="Times New Roman" w:hAnsi="Times New Roman" w:cs="Times New Roman"/>
          <w:b/>
          <w:noProof/>
          <w:color w:val="000000" w:themeColor="text1"/>
          <w:sz w:val="24"/>
          <w:szCs w:val="24"/>
          <w:lang w:val="sr-Cyrl-CS" w:eastAsia="sr-Latn-CS"/>
        </w:rPr>
        <w:t>Месна заједница</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b/>
          <w:noProof/>
          <w:color w:val="000000" w:themeColor="text1"/>
          <w:sz w:val="24"/>
          <w:szCs w:val="24"/>
          <w:lang w:val="sr-Cyrl-CS" w:eastAsia="sr-Latn-CS"/>
        </w:rPr>
        <w:t xml:space="preserve">          -    </w:t>
      </w:r>
      <w:r w:rsidRPr="00761A60">
        <w:rPr>
          <w:rFonts w:ascii="Times New Roman" w:eastAsia="Times New Roman" w:hAnsi="Times New Roman" w:cs="Times New Roman"/>
          <w:noProof/>
          <w:color w:val="000000" w:themeColor="text1"/>
          <w:sz w:val="24"/>
          <w:szCs w:val="24"/>
          <w:lang w:val="sr-Cyrl-CS" w:eastAsia="sr-Latn-CS"/>
        </w:rPr>
        <w:t>организација спортских такмичења после акције чишћења базена (23.06.)</w:t>
      </w:r>
    </w:p>
    <w:p w:rsidR="009017DA" w:rsidRPr="00761A60" w:rsidRDefault="009017DA" w:rsidP="009017DA">
      <w:pPr>
        <w:spacing w:after="0" w:line="240" w:lineRule="auto"/>
        <w:ind w:left="600"/>
        <w:rPr>
          <w:rFonts w:ascii="Times New Roman" w:eastAsia="Times New Roman" w:hAnsi="Times New Roman" w:cs="Times New Roman"/>
          <w:b/>
          <w:noProof/>
          <w:color w:val="000000" w:themeColor="text1"/>
          <w:sz w:val="24"/>
          <w:szCs w:val="24"/>
          <w:lang w:val="sr-Cyrl-CS" w:eastAsia="sr-Latn-CS"/>
        </w:rPr>
      </w:pPr>
      <w:r w:rsidRPr="00761A60">
        <w:rPr>
          <w:rFonts w:ascii="Times New Roman" w:eastAsia="Times New Roman" w:hAnsi="Times New Roman" w:cs="Times New Roman"/>
          <w:b/>
          <w:noProof/>
          <w:color w:val="000000" w:themeColor="text1"/>
          <w:sz w:val="24"/>
          <w:szCs w:val="24"/>
          <w:lang w:val="sr-Cyrl-CS" w:eastAsia="sr-Latn-CS"/>
        </w:rPr>
        <w:t xml:space="preserve">     Добровољно ватрогасно друштво</w:t>
      </w:r>
    </w:p>
    <w:p w:rsidR="009017DA" w:rsidRPr="00761A60" w:rsidRDefault="009017DA" w:rsidP="004404DC">
      <w:pPr>
        <w:numPr>
          <w:ilvl w:val="0"/>
          <w:numId w:val="69"/>
        </w:numPr>
        <w:spacing w:after="0" w:line="240" w:lineRule="auto"/>
        <w:rPr>
          <w:rFonts w:ascii="Times New Roman" w:eastAsia="Times New Roman" w:hAnsi="Times New Roman" w:cs="Times New Roman"/>
          <w:noProof/>
          <w:color w:val="000000" w:themeColor="text1"/>
          <w:sz w:val="24"/>
          <w:szCs w:val="24"/>
          <w:lang w:eastAsia="sr-Latn-CS"/>
        </w:rPr>
      </w:pPr>
      <w:r w:rsidRPr="00761A60">
        <w:rPr>
          <w:rFonts w:ascii="Times New Roman" w:eastAsia="Times New Roman" w:hAnsi="Times New Roman" w:cs="Times New Roman"/>
          <w:noProof/>
          <w:color w:val="000000" w:themeColor="text1"/>
          <w:sz w:val="24"/>
          <w:szCs w:val="24"/>
          <w:lang w:val="sr-Cyrl-CS" w:eastAsia="sr-Latn-CS"/>
        </w:rPr>
        <w:t>предавање и показивање опреме (21.06.)</w:t>
      </w:r>
    </w:p>
    <w:p w:rsidR="009017DA" w:rsidRPr="00D278BD" w:rsidRDefault="009017DA" w:rsidP="004404DC">
      <w:pPr>
        <w:numPr>
          <w:ilvl w:val="0"/>
          <w:numId w:val="69"/>
        </w:numPr>
        <w:spacing w:after="0" w:line="240" w:lineRule="auto"/>
        <w:rPr>
          <w:rFonts w:ascii="Times New Roman" w:eastAsia="Times New Roman" w:hAnsi="Times New Roman" w:cs="Times New Roman"/>
          <w:noProof/>
          <w:color w:val="000000" w:themeColor="text1"/>
          <w:sz w:val="24"/>
          <w:szCs w:val="24"/>
          <w:lang w:val="ru-RU" w:eastAsia="sr-Latn-CS"/>
        </w:rPr>
      </w:pPr>
      <w:r w:rsidRPr="00761A60">
        <w:rPr>
          <w:rFonts w:ascii="Times New Roman" w:eastAsia="Times New Roman" w:hAnsi="Times New Roman" w:cs="Times New Roman"/>
          <w:noProof/>
          <w:color w:val="000000" w:themeColor="text1"/>
          <w:sz w:val="24"/>
          <w:szCs w:val="24"/>
          <w:lang w:val="sr-Cyrl-CS" w:eastAsia="sr-Latn-CS"/>
        </w:rPr>
        <w:t>посета деце из продуженог боравка приватном газдинству Звонимира Хајдука (зоо врт, музеј старих алатки – 18.09.2020.)</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p>
    <w:p w:rsidR="00E27506" w:rsidRPr="00761A60" w:rsidRDefault="00E27506" w:rsidP="009017DA">
      <w:pPr>
        <w:spacing w:after="0" w:line="240" w:lineRule="auto"/>
        <w:rPr>
          <w:rFonts w:ascii="Times New Roman" w:eastAsia="Times New Roman" w:hAnsi="Times New Roman" w:cs="Times New Roman"/>
          <w:b/>
          <w:noProof/>
          <w:color w:val="000000" w:themeColor="text1"/>
          <w:sz w:val="24"/>
          <w:szCs w:val="24"/>
          <w:lang w:val="sr-Cyrl-CS" w:eastAsia="sr-Latn-CS"/>
        </w:rPr>
      </w:pPr>
    </w:p>
    <w:p w:rsidR="00E27506" w:rsidRPr="00761A60" w:rsidRDefault="00E27506" w:rsidP="009017DA">
      <w:pPr>
        <w:spacing w:after="0" w:line="240" w:lineRule="auto"/>
        <w:rPr>
          <w:rFonts w:ascii="Times New Roman" w:eastAsia="Times New Roman" w:hAnsi="Times New Roman" w:cs="Times New Roman"/>
          <w:b/>
          <w:noProof/>
          <w:color w:val="000000" w:themeColor="text1"/>
          <w:sz w:val="24"/>
          <w:szCs w:val="24"/>
          <w:lang w:val="sr-Cyrl-CS" w:eastAsia="sr-Latn-CS"/>
        </w:rPr>
      </w:pPr>
    </w:p>
    <w:p w:rsidR="009017DA" w:rsidRPr="00761A60" w:rsidRDefault="009017DA" w:rsidP="009017DA">
      <w:pPr>
        <w:spacing w:after="0" w:line="240" w:lineRule="auto"/>
        <w:rPr>
          <w:rFonts w:ascii="Times New Roman" w:eastAsia="Times New Roman" w:hAnsi="Times New Roman" w:cs="Times New Roman"/>
          <w:b/>
          <w:noProof/>
          <w:color w:val="000000" w:themeColor="text1"/>
          <w:sz w:val="24"/>
          <w:szCs w:val="24"/>
          <w:lang w:val="sr-Cyrl-CS" w:eastAsia="sr-Latn-CS"/>
        </w:rPr>
      </w:pPr>
      <w:r w:rsidRPr="00761A60">
        <w:rPr>
          <w:rFonts w:ascii="Times New Roman" w:eastAsia="Times New Roman" w:hAnsi="Times New Roman" w:cs="Times New Roman"/>
          <w:b/>
          <w:noProof/>
          <w:color w:val="000000" w:themeColor="text1"/>
          <w:sz w:val="24"/>
          <w:szCs w:val="24"/>
          <w:lang w:val="sr-Cyrl-CS" w:eastAsia="sr-Latn-CS"/>
        </w:rPr>
        <w:t>Професинална оријентација ученика</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Ученици свих одељења су према плану на часовима одељенског старешине</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радиле ликовне радове на тему </w:t>
      </w:r>
      <w:r w:rsidRPr="00761A60">
        <w:rPr>
          <w:rFonts w:ascii="Times New Roman" w:eastAsia="Times New Roman" w:hAnsi="Times New Roman" w:cs="Times New Roman"/>
          <w:i/>
          <w:noProof/>
          <w:color w:val="000000" w:themeColor="text1"/>
          <w:sz w:val="24"/>
          <w:szCs w:val="24"/>
          <w:lang w:val="sr-Cyrl-CS" w:eastAsia="sr-Latn-CS"/>
        </w:rPr>
        <w:t>Шта ћу бити кад порастем</w:t>
      </w:r>
      <w:r w:rsidRPr="00761A60">
        <w:rPr>
          <w:rFonts w:ascii="Times New Roman" w:eastAsia="Times New Roman" w:hAnsi="Times New Roman" w:cs="Times New Roman"/>
          <w:noProof/>
          <w:color w:val="000000" w:themeColor="text1"/>
          <w:sz w:val="24"/>
          <w:szCs w:val="24"/>
          <w:lang w:val="sr-Cyrl-CS" w:eastAsia="sr-Latn-CS"/>
        </w:rPr>
        <w:t>.</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p>
    <w:p w:rsidR="009017DA" w:rsidRPr="00761A60" w:rsidRDefault="009017DA" w:rsidP="009017DA">
      <w:pPr>
        <w:spacing w:after="0" w:line="240" w:lineRule="auto"/>
        <w:rPr>
          <w:rFonts w:ascii="Times New Roman" w:eastAsia="Times New Roman" w:hAnsi="Times New Roman" w:cs="Times New Roman"/>
          <w:b/>
          <w:noProof/>
          <w:color w:val="000000" w:themeColor="text1"/>
          <w:sz w:val="24"/>
          <w:szCs w:val="24"/>
          <w:lang w:val="sr-Cyrl-CS" w:eastAsia="sr-Latn-CS"/>
        </w:rPr>
      </w:pPr>
      <w:r w:rsidRPr="00761A60">
        <w:rPr>
          <w:rFonts w:ascii="Times New Roman" w:eastAsia="Times New Roman" w:hAnsi="Times New Roman" w:cs="Times New Roman"/>
          <w:b/>
          <w:noProof/>
          <w:color w:val="000000" w:themeColor="text1"/>
          <w:sz w:val="24"/>
          <w:szCs w:val="24"/>
          <w:lang w:val="sr-Cyrl-CS" w:eastAsia="sr-Latn-CS"/>
        </w:rPr>
        <w:t>Програм здравствене превенције и заштите</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Поред тема из ове области, посебно везаних за заштиту од корона вируса и </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значају личне хигијене које су обрађиване на часовима редовне наставе,</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посебно на физичком и здравственом васпитању, ЧОСу, свету око нас и природи </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и друштву, русинском, српском и енглеском језику, у нижим разредима су реали-</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зовани и редовни систематски прегледи код зубара.</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У продуженом боравку су означени пригодним радионицама:</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 Дан чистих руку (15.10.2020.)</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 међународни дан здраве хране </w:t>
      </w:r>
      <w:r w:rsidRPr="00761A60">
        <w:rPr>
          <w:rFonts w:ascii="Times New Roman" w:eastAsia="Times New Roman" w:hAnsi="Times New Roman" w:cs="Times New Roman"/>
          <w:i/>
          <w:noProof/>
          <w:color w:val="000000" w:themeColor="text1"/>
          <w:sz w:val="24"/>
          <w:szCs w:val="24"/>
          <w:lang w:val="sr-Cyrl-CS" w:eastAsia="sr-Latn-CS"/>
        </w:rPr>
        <w:t xml:space="preserve">Баш хоћемо да будемо здрави </w:t>
      </w:r>
      <w:r w:rsidRPr="00761A60">
        <w:rPr>
          <w:rFonts w:ascii="Times New Roman" w:eastAsia="Times New Roman" w:hAnsi="Times New Roman" w:cs="Times New Roman"/>
          <w:noProof/>
          <w:color w:val="000000" w:themeColor="text1"/>
          <w:sz w:val="24"/>
          <w:szCs w:val="24"/>
          <w:lang w:val="sr-Cyrl-CS" w:eastAsia="sr-Latn-CS"/>
        </w:rPr>
        <w:t>(16.10.2020)</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 Дан јабука (20.10.2020.)</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Одржана је и промоција флорбола, док је Дечјој недељи промовисан рукомет. </w:t>
      </w:r>
    </w:p>
    <w:p w:rsidR="009017DA" w:rsidRPr="00761A60" w:rsidRDefault="009017DA" w:rsidP="009017DA">
      <w:pPr>
        <w:spacing w:after="0" w:line="240" w:lineRule="auto"/>
        <w:ind w:left="960"/>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За ученике 4. разреда је одржана радионица </w:t>
      </w:r>
      <w:r w:rsidRPr="00761A60">
        <w:rPr>
          <w:rFonts w:ascii="Times New Roman" w:eastAsia="Times New Roman" w:hAnsi="Times New Roman" w:cs="Times New Roman"/>
          <w:i/>
          <w:noProof/>
          <w:color w:val="000000" w:themeColor="text1"/>
          <w:sz w:val="24"/>
          <w:szCs w:val="24"/>
          <w:lang w:val="sr-Cyrl-CS" w:eastAsia="sr-Latn-CS"/>
        </w:rPr>
        <w:t>Ћелијаза сваког против корона</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i/>
          <w:noProof/>
          <w:color w:val="000000" w:themeColor="text1"/>
          <w:sz w:val="24"/>
          <w:szCs w:val="24"/>
          <w:lang w:val="sr-Cyrl-CS" w:eastAsia="sr-Latn-CS"/>
        </w:rPr>
        <w:t>вируса</w:t>
      </w:r>
      <w:r w:rsidRPr="00761A60">
        <w:rPr>
          <w:rFonts w:ascii="Times New Roman" w:eastAsia="Times New Roman" w:hAnsi="Times New Roman" w:cs="Times New Roman"/>
          <w:noProof/>
          <w:color w:val="000000" w:themeColor="text1"/>
          <w:sz w:val="24"/>
          <w:szCs w:val="24"/>
          <w:lang w:val="sr-Cyrl-CS" w:eastAsia="sr-Latn-CS"/>
        </w:rPr>
        <w:t xml:space="preserve"> (26.05.2021.) у организацији Института за истраживања из биологије</w:t>
      </w:r>
    </w:p>
    <w:p w:rsidR="00E27506" w:rsidRPr="00761A60" w:rsidRDefault="009017DA" w:rsidP="00E27506">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i/>
          <w:noProof/>
          <w:color w:val="000000" w:themeColor="text1"/>
          <w:sz w:val="24"/>
          <w:szCs w:val="24"/>
          <w:lang w:val="sr-Cyrl-CS" w:eastAsia="sr-Latn-CS"/>
        </w:rPr>
        <w:t xml:space="preserve">Славиша Станковић </w:t>
      </w:r>
      <w:r w:rsidRPr="00761A60">
        <w:rPr>
          <w:rFonts w:ascii="Times New Roman" w:eastAsia="Times New Roman" w:hAnsi="Times New Roman" w:cs="Times New Roman"/>
          <w:noProof/>
          <w:color w:val="000000" w:themeColor="text1"/>
          <w:sz w:val="24"/>
          <w:szCs w:val="24"/>
          <w:lang w:val="sr-Cyrl-CS" w:eastAsia="sr-Latn-CS"/>
        </w:rPr>
        <w:t>из Београда</w:t>
      </w:r>
      <w:r w:rsidR="00E27506" w:rsidRPr="00761A60">
        <w:rPr>
          <w:rFonts w:ascii="Times New Roman" w:eastAsia="Times New Roman" w:hAnsi="Times New Roman" w:cs="Times New Roman"/>
          <w:noProof/>
          <w:color w:val="000000" w:themeColor="text1"/>
          <w:sz w:val="24"/>
          <w:szCs w:val="24"/>
          <w:lang w:val="sr-Cyrl-CS" w:eastAsia="sr-Latn-CS"/>
        </w:rPr>
        <w:t>.</w:t>
      </w:r>
    </w:p>
    <w:p w:rsidR="00E27506" w:rsidRPr="00761A60" w:rsidRDefault="00E27506" w:rsidP="00E27506">
      <w:pPr>
        <w:spacing w:after="0" w:line="240" w:lineRule="auto"/>
        <w:rPr>
          <w:rFonts w:ascii="Times New Roman" w:eastAsia="Times New Roman" w:hAnsi="Times New Roman" w:cs="Times New Roman"/>
          <w:noProof/>
          <w:color w:val="000000" w:themeColor="text1"/>
          <w:sz w:val="24"/>
          <w:szCs w:val="24"/>
          <w:lang w:val="sr-Cyrl-CS" w:eastAsia="sr-Latn-CS"/>
        </w:rPr>
      </w:pPr>
    </w:p>
    <w:p w:rsidR="009017DA" w:rsidRPr="00761A60" w:rsidRDefault="009017DA" w:rsidP="00E27506">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b/>
          <w:noProof/>
          <w:color w:val="000000" w:themeColor="text1"/>
          <w:sz w:val="24"/>
          <w:szCs w:val="24"/>
          <w:lang w:val="sr-Cyrl-CS" w:eastAsia="sr-Latn-CS"/>
        </w:rPr>
        <w:t>Заштита животне средине</w:t>
      </w:r>
    </w:p>
    <w:p w:rsidR="009017DA" w:rsidRPr="00761A60" w:rsidRDefault="009017DA" w:rsidP="009017DA">
      <w:pPr>
        <w:spacing w:after="0" w:line="240" w:lineRule="auto"/>
        <w:ind w:left="960"/>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У реализацији ове области активно су били укључени сви ученици нижих</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разреда.Они су:</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     скупљали стари папир и пригодном изложбом означили Дан планете Земље</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(22.04.2021.)</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     ученици 1а одељења са учитељицом Љубицом Бучко су садили цвеће код</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споменика у школском парку         </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     скупљали су пластичне чепове који су сортирани и паковани 22.06.</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     слушали предавање Каритаса и учествовали на ликовном конкурсу на тему</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загађења (20.05)</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     у продуженом боравку су означили Међународни дан лептира радионицом</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i/>
          <w:noProof/>
          <w:color w:val="000000" w:themeColor="text1"/>
          <w:sz w:val="24"/>
          <w:szCs w:val="24"/>
          <w:lang w:val="sr-Cyrl-CS" w:eastAsia="sr-Latn-CS"/>
        </w:rPr>
        <w:t xml:space="preserve">Најлепши лептири </w:t>
      </w:r>
      <w:r w:rsidRPr="00761A60">
        <w:rPr>
          <w:rFonts w:ascii="Times New Roman" w:eastAsia="Times New Roman" w:hAnsi="Times New Roman" w:cs="Times New Roman"/>
          <w:noProof/>
          <w:color w:val="000000" w:themeColor="text1"/>
          <w:sz w:val="24"/>
          <w:szCs w:val="24"/>
          <w:lang w:val="sr-Cyrl-CS" w:eastAsia="sr-Latn-CS"/>
        </w:rPr>
        <w:t>(28.05.2021.) и светски дан без дуванског дима (31.05.2020)</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     припремили и гледали представу </w:t>
      </w:r>
      <w:r w:rsidRPr="00761A60">
        <w:rPr>
          <w:rFonts w:ascii="Times New Roman" w:eastAsia="Times New Roman" w:hAnsi="Times New Roman" w:cs="Times New Roman"/>
          <w:i/>
          <w:noProof/>
          <w:color w:val="000000" w:themeColor="text1"/>
          <w:sz w:val="24"/>
          <w:szCs w:val="24"/>
          <w:lang w:val="sr-Cyrl-CS" w:eastAsia="sr-Latn-CS"/>
        </w:rPr>
        <w:t>Одаћу ти тајну</w:t>
      </w:r>
      <w:r w:rsidRPr="00761A60">
        <w:rPr>
          <w:rFonts w:ascii="Times New Roman" w:eastAsia="Times New Roman" w:hAnsi="Times New Roman" w:cs="Times New Roman"/>
          <w:noProof/>
          <w:color w:val="000000" w:themeColor="text1"/>
          <w:sz w:val="24"/>
          <w:szCs w:val="24"/>
          <w:lang w:val="sr-Cyrl-CS" w:eastAsia="sr-Latn-CS"/>
        </w:rPr>
        <w:t xml:space="preserve"> са темом екологије (17.06.)</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     радионице са темом </w:t>
      </w:r>
      <w:r w:rsidRPr="00761A60">
        <w:rPr>
          <w:rFonts w:ascii="Times New Roman" w:eastAsia="Times New Roman" w:hAnsi="Times New Roman" w:cs="Times New Roman"/>
          <w:i/>
          <w:noProof/>
          <w:color w:val="000000" w:themeColor="text1"/>
          <w:sz w:val="24"/>
          <w:szCs w:val="24"/>
          <w:lang w:val="sr-Cyrl-CS" w:eastAsia="sr-Latn-CS"/>
        </w:rPr>
        <w:t xml:space="preserve">Рециклажа </w:t>
      </w:r>
      <w:r w:rsidRPr="00761A60">
        <w:rPr>
          <w:rFonts w:ascii="Times New Roman" w:eastAsia="Times New Roman" w:hAnsi="Times New Roman" w:cs="Times New Roman"/>
          <w:noProof/>
          <w:color w:val="000000" w:themeColor="text1"/>
          <w:sz w:val="24"/>
          <w:szCs w:val="24"/>
          <w:lang w:val="sr-Cyrl-CS" w:eastAsia="sr-Latn-CS"/>
        </w:rPr>
        <w:t>одржала је наставница биологије Јелена Шо-</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мођи у четвртим разредима и 2.б одељењу</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p>
    <w:p w:rsidR="009017DA" w:rsidRPr="00761A60" w:rsidRDefault="009017DA" w:rsidP="009017DA">
      <w:pPr>
        <w:spacing w:after="0" w:line="240" w:lineRule="auto"/>
        <w:ind w:left="600"/>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Миа Чордаш је освојила 1. место на ликовном конкурсу у области Екологије</w:t>
      </w:r>
    </w:p>
    <w:p w:rsidR="009017DA" w:rsidRPr="00761A60" w:rsidRDefault="009017DA" w:rsidP="009017DA">
      <w:pPr>
        <w:spacing w:after="0" w:line="240" w:lineRule="auto"/>
        <w:rPr>
          <w:rFonts w:ascii="Times New Roman" w:eastAsia="Times New Roman" w:hAnsi="Times New Roman" w:cs="Times New Roman"/>
          <w:i/>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са радом </w:t>
      </w:r>
      <w:r w:rsidRPr="00761A60">
        <w:rPr>
          <w:rFonts w:ascii="Times New Roman" w:eastAsia="Times New Roman" w:hAnsi="Times New Roman" w:cs="Times New Roman"/>
          <w:i/>
          <w:noProof/>
          <w:color w:val="000000" w:themeColor="text1"/>
          <w:sz w:val="24"/>
          <w:szCs w:val="24"/>
          <w:lang w:val="sr-Cyrl-CS" w:eastAsia="sr-Latn-CS"/>
        </w:rPr>
        <w:t>Загађење</w:t>
      </w:r>
    </w:p>
    <w:p w:rsidR="009017DA" w:rsidRPr="00761A60" w:rsidRDefault="009017DA" w:rsidP="009017DA">
      <w:pPr>
        <w:spacing w:after="0" w:line="240" w:lineRule="auto"/>
        <w:ind w:left="600"/>
        <w:rPr>
          <w:rFonts w:ascii="Times New Roman" w:eastAsia="Times New Roman" w:hAnsi="Times New Roman" w:cs="Times New Roman"/>
          <w:noProof/>
          <w:color w:val="000000" w:themeColor="text1"/>
          <w:sz w:val="24"/>
          <w:szCs w:val="24"/>
          <w:lang w:val="sr-Cyrl-CS" w:eastAsia="sr-Latn-CS"/>
        </w:rPr>
      </w:pPr>
    </w:p>
    <w:p w:rsidR="009017DA" w:rsidRPr="00761A60" w:rsidRDefault="009017DA" w:rsidP="009017DA">
      <w:pPr>
        <w:spacing w:after="0" w:line="240" w:lineRule="auto"/>
        <w:ind w:left="600"/>
        <w:rPr>
          <w:rFonts w:ascii="Times New Roman" w:eastAsia="Times New Roman" w:hAnsi="Times New Roman" w:cs="Times New Roman"/>
          <w:b/>
          <w:noProof/>
          <w:color w:val="000000" w:themeColor="text1"/>
          <w:sz w:val="24"/>
          <w:szCs w:val="24"/>
          <w:lang w:val="sr-Cyrl-CS" w:eastAsia="sr-Latn-CS"/>
        </w:rPr>
      </w:pPr>
      <w:r w:rsidRPr="00761A60">
        <w:rPr>
          <w:rFonts w:ascii="Times New Roman" w:eastAsia="Times New Roman" w:hAnsi="Times New Roman" w:cs="Times New Roman"/>
          <w:b/>
          <w:noProof/>
          <w:color w:val="000000" w:themeColor="text1"/>
          <w:sz w:val="24"/>
          <w:szCs w:val="24"/>
          <w:lang w:val="sr-Cyrl-CS" w:eastAsia="sr-Latn-CS"/>
        </w:rPr>
        <w:t>Хуманитарне акције</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Ученици нижих разреда су са својим учитељицама активно учествовали</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у хуманитарним акцијама на нивоу школе:</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    у Дечјој недељи је скупљан новац који је додељен Друштву дистрофичара</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и деци из наше школе којима је помоћ била потребна</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   израђивани су дарови за другове из удружења </w:t>
      </w:r>
      <w:r w:rsidRPr="00761A60">
        <w:rPr>
          <w:rFonts w:ascii="Times New Roman" w:eastAsia="Times New Roman" w:hAnsi="Times New Roman" w:cs="Times New Roman"/>
          <w:i/>
          <w:noProof/>
          <w:color w:val="000000" w:themeColor="text1"/>
          <w:sz w:val="24"/>
          <w:szCs w:val="24"/>
          <w:lang w:val="sr-Cyrl-CS" w:eastAsia="sr-Latn-CS"/>
        </w:rPr>
        <w:t>Плава птица</w:t>
      </w:r>
      <w:r w:rsidRPr="00761A60">
        <w:rPr>
          <w:rFonts w:ascii="Times New Roman" w:eastAsia="Times New Roman" w:hAnsi="Times New Roman" w:cs="Times New Roman"/>
          <w:noProof/>
          <w:color w:val="000000" w:themeColor="text1"/>
          <w:sz w:val="24"/>
          <w:szCs w:val="24"/>
          <w:lang w:val="sr-Cyrl-CS" w:eastAsia="sr-Latn-CS"/>
        </w:rPr>
        <w:t xml:space="preserve"> (дечја недеља)</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  сви ученици су учествовали у изради, продаји и куповини божићних  нового-</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дишњих украса на хуманитарном вашару (16.12.2020.)</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lastRenderedPageBreak/>
        <w:t xml:space="preserve">         -   преко пројекта СТЕМ учионица организоване су хуманитарне акције поделе</w:t>
      </w:r>
    </w:p>
    <w:p w:rsidR="00E27506" w:rsidRPr="00761A60" w:rsidRDefault="009017DA" w:rsidP="00E27506">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школског прибора, одеће и новогодишњих пакетића за децу у потреби из наше</w:t>
      </w:r>
      <w:r w:rsidR="00E27506" w:rsidRPr="00761A60">
        <w:rPr>
          <w:rFonts w:ascii="Times New Roman" w:eastAsia="Times New Roman" w:hAnsi="Times New Roman" w:cs="Times New Roman"/>
          <w:noProof/>
          <w:color w:val="000000" w:themeColor="text1"/>
          <w:sz w:val="24"/>
          <w:szCs w:val="24"/>
          <w:lang w:val="sr-Cyrl-CS" w:eastAsia="sr-Latn-CS"/>
        </w:rPr>
        <w:t xml:space="preserve"> </w:t>
      </w:r>
      <w:r w:rsidRPr="00761A60">
        <w:rPr>
          <w:rFonts w:ascii="Times New Roman" w:eastAsia="Times New Roman" w:hAnsi="Times New Roman" w:cs="Times New Roman"/>
          <w:noProof/>
          <w:color w:val="000000" w:themeColor="text1"/>
          <w:sz w:val="24"/>
          <w:szCs w:val="24"/>
          <w:lang w:val="sr-Cyrl-CS" w:eastAsia="sr-Latn-CS"/>
        </w:rPr>
        <w:t>школ</w:t>
      </w:r>
      <w:r w:rsidR="00E27506" w:rsidRPr="00761A60">
        <w:rPr>
          <w:rFonts w:ascii="Times New Roman" w:eastAsia="Times New Roman" w:hAnsi="Times New Roman" w:cs="Times New Roman"/>
          <w:noProof/>
          <w:color w:val="000000" w:themeColor="text1"/>
          <w:sz w:val="24"/>
          <w:szCs w:val="24"/>
          <w:lang w:val="sr-Cyrl-CS" w:eastAsia="sr-Latn-CS"/>
        </w:rPr>
        <w:t>е</w:t>
      </w:r>
    </w:p>
    <w:p w:rsidR="009017DA" w:rsidRPr="00761A60" w:rsidRDefault="009017DA" w:rsidP="00E27506">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b/>
          <w:noProof/>
          <w:color w:val="000000" w:themeColor="text1"/>
          <w:sz w:val="24"/>
          <w:szCs w:val="24"/>
          <w:lang w:val="sr-Cyrl-CS" w:eastAsia="sr-Latn-CS"/>
        </w:rPr>
        <w:t xml:space="preserve"> Смотре,такмичења, конкурси</w:t>
      </w:r>
    </w:p>
    <w:p w:rsidR="009017DA" w:rsidRPr="00761A60" w:rsidRDefault="009017DA" w:rsidP="009017DA">
      <w:pPr>
        <w:spacing w:after="0" w:line="240" w:lineRule="auto"/>
        <w:ind w:left="600"/>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b/>
          <w:noProof/>
          <w:color w:val="000000" w:themeColor="text1"/>
          <w:sz w:val="24"/>
          <w:szCs w:val="24"/>
          <w:lang w:val="sr-Cyrl-CS" w:eastAsia="sr-Latn-CS"/>
        </w:rPr>
        <w:t xml:space="preserve">-   </w:t>
      </w:r>
      <w:r w:rsidRPr="00761A60">
        <w:rPr>
          <w:rFonts w:ascii="Times New Roman" w:eastAsia="Times New Roman" w:hAnsi="Times New Roman" w:cs="Times New Roman"/>
          <w:noProof/>
          <w:color w:val="000000" w:themeColor="text1"/>
          <w:sz w:val="24"/>
          <w:szCs w:val="24"/>
          <w:lang w:val="sr-Cyrl-CS" w:eastAsia="sr-Latn-CS"/>
        </w:rPr>
        <w:t>Школски сусрет рецитатора (21.04.2021.)</w:t>
      </w:r>
    </w:p>
    <w:p w:rsidR="009017DA" w:rsidRPr="00761A60" w:rsidRDefault="009017DA" w:rsidP="009017DA">
      <w:pPr>
        <w:spacing w:after="0" w:line="240" w:lineRule="auto"/>
        <w:ind w:left="600"/>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b/>
          <w:noProof/>
          <w:color w:val="000000" w:themeColor="text1"/>
          <w:sz w:val="24"/>
          <w:szCs w:val="24"/>
          <w:lang w:val="sr-Cyrl-CS" w:eastAsia="sr-Latn-CS"/>
        </w:rPr>
        <w:t xml:space="preserve">-   </w:t>
      </w:r>
      <w:r w:rsidRPr="00761A60">
        <w:rPr>
          <w:rFonts w:ascii="Times New Roman" w:eastAsia="Times New Roman" w:hAnsi="Times New Roman" w:cs="Times New Roman"/>
          <w:noProof/>
          <w:color w:val="000000" w:themeColor="text1"/>
          <w:sz w:val="24"/>
          <w:szCs w:val="24"/>
          <w:lang w:val="sr-Cyrl-CS" w:eastAsia="sr-Latn-CS"/>
        </w:rPr>
        <w:t>општинска смотра рецитатора , учествовали Доротеа Рамач и Исак Новта       (30.03)</w:t>
      </w:r>
    </w:p>
    <w:p w:rsidR="009017DA" w:rsidRPr="00761A60" w:rsidRDefault="009017DA" w:rsidP="009017DA">
      <w:pPr>
        <w:spacing w:after="0" w:line="240" w:lineRule="auto"/>
        <w:ind w:left="600"/>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b/>
          <w:noProof/>
          <w:color w:val="000000" w:themeColor="text1"/>
          <w:sz w:val="24"/>
          <w:szCs w:val="24"/>
          <w:lang w:val="sr-Cyrl-CS" w:eastAsia="sr-Latn-CS"/>
        </w:rPr>
        <w:t>-</w:t>
      </w:r>
      <w:r w:rsidRPr="00761A60">
        <w:rPr>
          <w:rFonts w:ascii="Times New Roman" w:eastAsia="Times New Roman" w:hAnsi="Times New Roman" w:cs="Times New Roman"/>
          <w:noProof/>
          <w:color w:val="000000" w:themeColor="text1"/>
          <w:sz w:val="24"/>
          <w:szCs w:val="24"/>
          <w:lang w:val="sr-Cyrl-CS" w:eastAsia="sr-Latn-CS"/>
        </w:rPr>
        <w:t xml:space="preserve">   зонска смотра рецитовања, учесници Доротеа Рамач и Исак Новта (13.14.04)</w:t>
      </w:r>
    </w:p>
    <w:p w:rsidR="009017DA" w:rsidRPr="00761A60" w:rsidRDefault="009017DA" w:rsidP="009017DA">
      <w:pPr>
        <w:spacing w:after="0" w:line="240" w:lineRule="auto"/>
        <w:ind w:left="600"/>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b/>
          <w:noProof/>
          <w:color w:val="000000" w:themeColor="text1"/>
          <w:sz w:val="24"/>
          <w:szCs w:val="24"/>
          <w:lang w:val="sr-Cyrl-CS" w:eastAsia="sr-Latn-CS"/>
        </w:rPr>
        <w:t>-</w:t>
      </w:r>
      <w:r w:rsidRPr="00761A60">
        <w:rPr>
          <w:rFonts w:ascii="Times New Roman" w:eastAsia="Times New Roman" w:hAnsi="Times New Roman" w:cs="Times New Roman"/>
          <w:noProof/>
          <w:color w:val="000000" w:themeColor="text1"/>
          <w:sz w:val="24"/>
          <w:szCs w:val="24"/>
          <w:lang w:val="sr-Cyrl-CS" w:eastAsia="sr-Latn-CS"/>
        </w:rPr>
        <w:t xml:space="preserve">   покрајинска смотра у рецитовању, учесници Доротеа Рамач и Исак Новта</w:t>
      </w:r>
    </w:p>
    <w:p w:rsidR="009017DA" w:rsidRPr="00761A60" w:rsidRDefault="009017DA" w:rsidP="009017DA">
      <w:pPr>
        <w:spacing w:after="0" w:line="240" w:lineRule="auto"/>
        <w:ind w:left="600"/>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Исак осваја златну диплому као један од 9 најбољих рецитатора(12.05.)</w:t>
      </w:r>
    </w:p>
    <w:p w:rsidR="009017DA" w:rsidRPr="00761A60" w:rsidRDefault="009017DA" w:rsidP="009017DA">
      <w:pPr>
        <w:spacing w:after="0" w:line="240" w:lineRule="auto"/>
        <w:ind w:left="600"/>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републичка смотра у рецитовању, учесник Исак Новта (29.05.)</w:t>
      </w:r>
    </w:p>
    <w:p w:rsidR="009017DA" w:rsidRPr="00761A60" w:rsidRDefault="009017DA" w:rsidP="009017DA">
      <w:pPr>
        <w:spacing w:after="0" w:line="240" w:lineRule="auto"/>
        <w:ind w:left="600"/>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математичко такмичење Мислиша за пријављене ученике 2. и 4. разреда</w:t>
      </w:r>
    </w:p>
    <w:p w:rsidR="009017DA" w:rsidRPr="00761A60" w:rsidRDefault="009017DA" w:rsidP="009017DA">
      <w:pPr>
        <w:spacing w:after="0" w:line="240" w:lineRule="auto"/>
        <w:ind w:left="600"/>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је организовано 21.05.2021.</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   Мултимедијални конкурс 9БУДИ </w:t>
      </w:r>
      <w:r w:rsidRPr="00761A60">
        <w:rPr>
          <w:rFonts w:ascii="Times New Roman" w:eastAsia="Times New Roman" w:hAnsi="Times New Roman" w:cs="Times New Roman"/>
          <w:i/>
          <w:noProof/>
          <w:color w:val="000000" w:themeColor="text1"/>
          <w:sz w:val="24"/>
          <w:szCs w:val="24"/>
          <w:lang w:val="sr-Cyrl-CS" w:eastAsia="sr-Latn-CS"/>
        </w:rPr>
        <w:t xml:space="preserve">Мале лудости, велике мудрости </w:t>
      </w:r>
      <w:r w:rsidRPr="00761A60">
        <w:rPr>
          <w:rFonts w:ascii="Times New Roman" w:eastAsia="Times New Roman" w:hAnsi="Times New Roman" w:cs="Times New Roman"/>
          <w:noProof/>
          <w:color w:val="000000" w:themeColor="text1"/>
          <w:sz w:val="24"/>
          <w:szCs w:val="24"/>
          <w:lang w:val="sr-Cyrl-CS" w:eastAsia="sr-Latn-CS"/>
        </w:rPr>
        <w:t>на коме је         Миа Чордаш из 4.б одељења освојила 1. награду за свој ликовни рад у области екологије (учитељица Веруна Међеши)</w:t>
      </w:r>
    </w:p>
    <w:p w:rsidR="009017DA" w:rsidRPr="00761A60" w:rsidRDefault="009017DA" w:rsidP="009017DA">
      <w:pPr>
        <w:spacing w:after="0" w:line="240" w:lineRule="auto"/>
        <w:rPr>
          <w:rFonts w:ascii="Times New Roman" w:eastAsia="Times New Roman" w:hAnsi="Times New Roman" w:cs="Times New Roman"/>
          <w:i/>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   ликовни конкурс на тему </w:t>
      </w:r>
      <w:r w:rsidRPr="00761A60">
        <w:rPr>
          <w:rFonts w:ascii="Times New Roman" w:eastAsia="Times New Roman" w:hAnsi="Times New Roman" w:cs="Times New Roman"/>
          <w:i/>
          <w:noProof/>
          <w:color w:val="000000" w:themeColor="text1"/>
          <w:sz w:val="24"/>
          <w:szCs w:val="24"/>
          <w:lang w:val="sr-Cyrl-CS" w:eastAsia="sr-Latn-CS"/>
        </w:rPr>
        <w:t>Заштите животне средине и превенције последица</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i/>
          <w:noProof/>
          <w:color w:val="000000" w:themeColor="text1"/>
          <w:sz w:val="24"/>
          <w:szCs w:val="24"/>
          <w:lang w:val="sr-Cyrl-CS" w:eastAsia="sr-Latn-CS"/>
        </w:rPr>
        <w:t xml:space="preserve">            природних несрећа </w:t>
      </w:r>
      <w:r w:rsidRPr="00761A60">
        <w:rPr>
          <w:rFonts w:ascii="Times New Roman" w:eastAsia="Times New Roman" w:hAnsi="Times New Roman" w:cs="Times New Roman"/>
          <w:noProof/>
          <w:color w:val="000000" w:themeColor="text1"/>
          <w:sz w:val="24"/>
          <w:szCs w:val="24"/>
          <w:lang w:val="sr-Cyrl-CS" w:eastAsia="sr-Latn-CS"/>
        </w:rPr>
        <w:t>у организацији Каритаса на коме су награђена по три нај-</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боља рада из сваког одељења, а сви учесници су добили симболичне награде</w:t>
      </w:r>
    </w:p>
    <w:p w:rsidR="009017DA" w:rsidRPr="00761A60" w:rsidRDefault="009017DA" w:rsidP="009017DA">
      <w:pPr>
        <w:spacing w:after="0" w:line="240" w:lineRule="auto"/>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(9.06.2021.)</w:t>
      </w:r>
    </w:p>
    <w:p w:rsidR="00E27506" w:rsidRPr="00761A60" w:rsidRDefault="00E27506" w:rsidP="009017DA">
      <w:pPr>
        <w:spacing w:after="0" w:line="240" w:lineRule="auto"/>
        <w:rPr>
          <w:rFonts w:ascii="Times New Roman" w:eastAsia="Times New Roman" w:hAnsi="Times New Roman" w:cs="Times New Roman"/>
          <w:noProof/>
          <w:color w:val="000000" w:themeColor="text1"/>
          <w:sz w:val="24"/>
          <w:szCs w:val="24"/>
          <w:lang w:val="sr-Cyrl-CS" w:eastAsia="sr-Latn-CS"/>
        </w:rPr>
      </w:pPr>
    </w:p>
    <w:p w:rsidR="009017DA" w:rsidRPr="00761A60" w:rsidRDefault="009017DA" w:rsidP="00E27506">
      <w:pPr>
        <w:spacing w:after="0" w:line="240" w:lineRule="auto"/>
        <w:jc w:val="both"/>
        <w:rPr>
          <w:rFonts w:ascii="Times New Roman" w:eastAsia="Times New Roman" w:hAnsi="Times New Roman" w:cs="Times New Roman"/>
          <w:b/>
          <w:noProof/>
          <w:color w:val="000000" w:themeColor="text1"/>
          <w:sz w:val="24"/>
          <w:szCs w:val="24"/>
          <w:lang w:val="sr-Cyrl-CS" w:eastAsia="sr-Latn-CS"/>
        </w:rPr>
      </w:pPr>
      <w:r w:rsidRPr="00761A60">
        <w:rPr>
          <w:rFonts w:ascii="Times New Roman" w:eastAsia="Times New Roman" w:hAnsi="Times New Roman" w:cs="Times New Roman"/>
          <w:b/>
          <w:noProof/>
          <w:color w:val="000000" w:themeColor="text1"/>
          <w:sz w:val="24"/>
          <w:szCs w:val="24"/>
          <w:lang w:val="sr-Cyrl-CS" w:eastAsia="sr-Latn-CS"/>
        </w:rPr>
        <w:t xml:space="preserve">  Васпитни рад школе</w:t>
      </w:r>
    </w:p>
    <w:p w:rsidR="009017DA" w:rsidRPr="00761A60" w:rsidRDefault="00E27506" w:rsidP="00E27506">
      <w:pPr>
        <w:spacing w:after="0" w:line="240" w:lineRule="auto"/>
        <w:jc w:val="both"/>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w:t>
      </w:r>
      <w:r w:rsidR="009017DA" w:rsidRPr="00761A60">
        <w:rPr>
          <w:rFonts w:ascii="Times New Roman" w:eastAsia="Times New Roman" w:hAnsi="Times New Roman" w:cs="Times New Roman"/>
          <w:noProof/>
          <w:color w:val="000000" w:themeColor="text1"/>
          <w:sz w:val="24"/>
          <w:szCs w:val="24"/>
          <w:lang w:val="sr-Cyrl-CS" w:eastAsia="sr-Latn-CS"/>
        </w:rPr>
        <w:t xml:space="preserve">Поред часова редовне наставе, као и ЧОСа,грађанског васпитања и про- </w:t>
      </w:r>
    </w:p>
    <w:p w:rsidR="009017DA" w:rsidRPr="00761A60" w:rsidRDefault="009017DA" w:rsidP="00E27506">
      <w:pPr>
        <w:spacing w:after="0" w:line="240" w:lineRule="auto"/>
        <w:jc w:val="both"/>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јектне наставе, васпитни задаци су реализовани и кроз следеће активности:</w:t>
      </w:r>
    </w:p>
    <w:p w:rsidR="009017DA" w:rsidRPr="00761A60" w:rsidRDefault="009017DA" w:rsidP="00E27506">
      <w:pPr>
        <w:spacing w:after="0" w:line="240" w:lineRule="auto"/>
        <w:jc w:val="both"/>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  Међународни дан мира је означен у продуженом боравку где су ученици </w:t>
      </w:r>
    </w:p>
    <w:p w:rsidR="009017DA" w:rsidRPr="00761A60" w:rsidRDefault="009017DA" w:rsidP="00E27506">
      <w:pPr>
        <w:spacing w:after="0" w:line="240" w:lineRule="auto"/>
        <w:jc w:val="both"/>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са својом учитељицом Славком Хајдук израдили пригодне плакате (21.09.)</w:t>
      </w:r>
    </w:p>
    <w:p w:rsidR="009017DA" w:rsidRPr="00761A60" w:rsidRDefault="009017DA" w:rsidP="00E27506">
      <w:pPr>
        <w:spacing w:after="0" w:line="240" w:lineRule="auto"/>
        <w:jc w:val="both"/>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 међугенерацијска сарадња је реализована организацијом квиз такмичења</w:t>
      </w:r>
    </w:p>
    <w:p w:rsidR="009017DA" w:rsidRPr="00761A60" w:rsidRDefault="009017DA" w:rsidP="00E27506">
      <w:pPr>
        <w:spacing w:after="0" w:line="240" w:lineRule="auto"/>
        <w:jc w:val="both"/>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i/>
          <w:noProof/>
          <w:color w:val="000000" w:themeColor="text1"/>
          <w:sz w:val="24"/>
          <w:szCs w:val="24"/>
          <w:lang w:val="sr-Cyrl-CS" w:eastAsia="sr-Latn-CS"/>
        </w:rPr>
        <w:t xml:space="preserve">Другачија математика </w:t>
      </w:r>
      <w:r w:rsidRPr="00761A60">
        <w:rPr>
          <w:rFonts w:ascii="Times New Roman" w:eastAsia="Times New Roman" w:hAnsi="Times New Roman" w:cs="Times New Roman"/>
          <w:noProof/>
          <w:color w:val="000000" w:themeColor="text1"/>
          <w:sz w:val="24"/>
          <w:szCs w:val="24"/>
          <w:lang w:val="sr-Cyrl-CS" w:eastAsia="sr-Latn-CS"/>
        </w:rPr>
        <w:t>који су за ученике 3. и 4. разреда припремили гим-</w:t>
      </w:r>
    </w:p>
    <w:p w:rsidR="009017DA" w:rsidRPr="00761A60" w:rsidRDefault="009017DA" w:rsidP="00E27506">
      <w:pPr>
        <w:spacing w:after="0" w:line="240" w:lineRule="auto"/>
        <w:jc w:val="both"/>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назијалци</w:t>
      </w:r>
    </w:p>
    <w:p w:rsidR="009017DA" w:rsidRPr="00761A60" w:rsidRDefault="009017DA" w:rsidP="00E27506">
      <w:pPr>
        <w:spacing w:after="0" w:line="240" w:lineRule="auto"/>
        <w:jc w:val="both"/>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   деца су у Дечјој недељи цртали на тему </w:t>
      </w:r>
      <w:r w:rsidRPr="00761A60">
        <w:rPr>
          <w:rFonts w:ascii="Times New Roman" w:eastAsia="Times New Roman" w:hAnsi="Times New Roman" w:cs="Times New Roman"/>
          <w:i/>
          <w:noProof/>
          <w:color w:val="000000" w:themeColor="text1"/>
          <w:sz w:val="24"/>
          <w:szCs w:val="24"/>
          <w:lang w:val="sr-Cyrl-CS" w:eastAsia="sr-Latn-CS"/>
        </w:rPr>
        <w:t>Зашто волим Србију</w:t>
      </w:r>
    </w:p>
    <w:p w:rsidR="009017DA" w:rsidRPr="00761A60" w:rsidRDefault="009017DA" w:rsidP="00E27506">
      <w:pPr>
        <w:spacing w:after="0" w:line="240" w:lineRule="auto"/>
        <w:jc w:val="both"/>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 први дан недеље толеранције 16.11. је означен по одељењима, као и у проду-</w:t>
      </w:r>
    </w:p>
    <w:p w:rsidR="009017DA" w:rsidRPr="00761A60" w:rsidRDefault="009017DA" w:rsidP="00E27506">
      <w:pPr>
        <w:spacing w:after="0" w:line="240" w:lineRule="auto"/>
        <w:jc w:val="both"/>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женом боравку преко радионица на тему насиља у школи</w:t>
      </w:r>
    </w:p>
    <w:p w:rsidR="009017DA" w:rsidRPr="00761A60" w:rsidRDefault="009017DA" w:rsidP="00E27506">
      <w:pPr>
        <w:spacing w:after="0" w:line="240" w:lineRule="auto"/>
        <w:jc w:val="both"/>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 Међународни дан детета је означен у продуженом боравку израдом плаката</w:t>
      </w:r>
    </w:p>
    <w:p w:rsidR="009017DA" w:rsidRPr="00761A60" w:rsidRDefault="009017DA" w:rsidP="00E27506">
      <w:pPr>
        <w:spacing w:after="0" w:line="240" w:lineRule="auto"/>
        <w:jc w:val="both"/>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(20.11.)</w:t>
      </w:r>
    </w:p>
    <w:p w:rsidR="009017DA" w:rsidRPr="00761A60" w:rsidRDefault="009017DA" w:rsidP="00E27506">
      <w:pPr>
        <w:spacing w:after="0" w:line="240" w:lineRule="auto"/>
        <w:jc w:val="both"/>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 у продуженом боравку су ученици имали радионицу и израдили су паное</w:t>
      </w:r>
    </w:p>
    <w:p w:rsidR="009017DA" w:rsidRPr="00761A60" w:rsidRDefault="009017DA" w:rsidP="00E27506">
      <w:pPr>
        <w:spacing w:after="0" w:line="240" w:lineRule="auto"/>
        <w:jc w:val="both"/>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i/>
          <w:noProof/>
          <w:color w:val="000000" w:themeColor="text1"/>
          <w:sz w:val="24"/>
          <w:szCs w:val="24"/>
          <w:lang w:val="sr-Cyrl-CS" w:eastAsia="sr-Latn-CS"/>
        </w:rPr>
        <w:t>Правила понашања</w:t>
      </w:r>
      <w:r w:rsidRPr="00761A60">
        <w:rPr>
          <w:rFonts w:ascii="Times New Roman" w:eastAsia="Times New Roman" w:hAnsi="Times New Roman" w:cs="Times New Roman"/>
          <w:noProof/>
          <w:color w:val="000000" w:themeColor="text1"/>
          <w:sz w:val="24"/>
          <w:szCs w:val="24"/>
          <w:lang w:val="sr-Cyrl-CS" w:eastAsia="sr-Latn-CS"/>
        </w:rPr>
        <w:t>(25. 01.2021.)</w:t>
      </w:r>
    </w:p>
    <w:p w:rsidR="009017DA" w:rsidRPr="00761A60" w:rsidRDefault="009017DA" w:rsidP="00E27506">
      <w:pPr>
        <w:spacing w:after="0" w:line="240" w:lineRule="auto"/>
        <w:jc w:val="both"/>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Дан Русина је означен програмом који су припремили ученици 4.б одељења</w:t>
      </w:r>
    </w:p>
    <w:p w:rsidR="009017DA" w:rsidRPr="00761A60" w:rsidRDefault="009017DA" w:rsidP="00E27506">
      <w:pPr>
        <w:spacing w:after="0" w:line="240" w:lineRule="auto"/>
        <w:jc w:val="both"/>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са својом учитељицом Веруном Међеши (18.01. 2021.)</w:t>
      </w:r>
    </w:p>
    <w:p w:rsidR="009017DA" w:rsidRPr="00761A60" w:rsidRDefault="009017DA" w:rsidP="00E27506">
      <w:pPr>
        <w:spacing w:after="0" w:line="240" w:lineRule="auto"/>
        <w:jc w:val="both"/>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 Дан заљубљених и Дан матерњег језика (21.02.) су означени пригодним изло-</w:t>
      </w:r>
    </w:p>
    <w:p w:rsidR="009017DA" w:rsidRPr="00761A60" w:rsidRDefault="009017DA" w:rsidP="00E27506">
      <w:pPr>
        <w:spacing w:after="0" w:line="240" w:lineRule="auto"/>
        <w:jc w:val="both"/>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жбама по одељењима и у школском холу</w:t>
      </w:r>
    </w:p>
    <w:p w:rsidR="009017DA" w:rsidRPr="00761A60" w:rsidRDefault="009017DA" w:rsidP="00E27506">
      <w:pPr>
        <w:spacing w:after="0" w:line="240" w:lineRule="auto"/>
        <w:jc w:val="both"/>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 Дан борбе против вршњачког злостављања (24.02.) је означен пригодним ли-</w:t>
      </w:r>
    </w:p>
    <w:p w:rsidR="009017DA" w:rsidRPr="00761A60" w:rsidRDefault="009017DA" w:rsidP="00E27506">
      <w:pPr>
        <w:spacing w:after="0" w:line="240" w:lineRule="auto"/>
        <w:jc w:val="both"/>
        <w:rPr>
          <w:rFonts w:ascii="Times New Roman" w:eastAsia="Times New Roman" w:hAnsi="Times New Roman" w:cs="Times New Roman"/>
          <w:i/>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ковним радовима и радионицама по одељењима као и радионицом </w:t>
      </w:r>
      <w:r w:rsidRPr="00761A60">
        <w:rPr>
          <w:rFonts w:ascii="Times New Roman" w:eastAsia="Times New Roman" w:hAnsi="Times New Roman" w:cs="Times New Roman"/>
          <w:i/>
          <w:noProof/>
          <w:color w:val="000000" w:themeColor="text1"/>
          <w:sz w:val="24"/>
          <w:szCs w:val="24"/>
          <w:lang w:val="sr-Cyrl-CS" w:eastAsia="sr-Latn-CS"/>
        </w:rPr>
        <w:t>Мој пријатељ</w:t>
      </w:r>
    </w:p>
    <w:p w:rsidR="009017DA" w:rsidRPr="00761A60" w:rsidRDefault="009017DA" w:rsidP="00E27506">
      <w:pPr>
        <w:spacing w:after="0" w:line="240" w:lineRule="auto"/>
        <w:jc w:val="both"/>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у продуженом боравку</w:t>
      </w:r>
    </w:p>
    <w:p w:rsidR="009017DA" w:rsidRPr="00761A60" w:rsidRDefault="009017DA" w:rsidP="00E27506">
      <w:pPr>
        <w:spacing w:after="0" w:line="240" w:lineRule="auto"/>
        <w:jc w:val="both"/>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 Међународни дан детета је означен радионицом </w:t>
      </w:r>
      <w:r w:rsidRPr="00761A60">
        <w:rPr>
          <w:rFonts w:ascii="Times New Roman" w:eastAsia="Times New Roman" w:hAnsi="Times New Roman" w:cs="Times New Roman"/>
          <w:i/>
          <w:noProof/>
          <w:color w:val="000000" w:themeColor="text1"/>
          <w:sz w:val="24"/>
          <w:szCs w:val="24"/>
          <w:lang w:val="sr-Cyrl-CS" w:eastAsia="sr-Latn-CS"/>
        </w:rPr>
        <w:t xml:space="preserve">Да сви буду као деца </w:t>
      </w:r>
      <w:r w:rsidRPr="00761A60">
        <w:rPr>
          <w:rFonts w:ascii="Times New Roman" w:eastAsia="Times New Roman" w:hAnsi="Times New Roman" w:cs="Times New Roman"/>
          <w:noProof/>
          <w:color w:val="000000" w:themeColor="text1"/>
          <w:sz w:val="24"/>
          <w:szCs w:val="24"/>
          <w:lang w:val="sr-Cyrl-CS" w:eastAsia="sr-Latn-CS"/>
        </w:rPr>
        <w:t>у проду-</w:t>
      </w:r>
    </w:p>
    <w:p w:rsidR="009017DA" w:rsidRPr="00761A60" w:rsidRDefault="009017DA" w:rsidP="00E27506">
      <w:pPr>
        <w:spacing w:after="0" w:line="240" w:lineRule="auto"/>
        <w:jc w:val="both"/>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женом боравку (1.06.2021.)</w:t>
      </w:r>
    </w:p>
    <w:p w:rsidR="009017DA" w:rsidRPr="00761A60" w:rsidRDefault="009017DA" w:rsidP="00E27506">
      <w:pPr>
        <w:spacing w:after="0" w:line="240" w:lineRule="auto"/>
        <w:jc w:val="both"/>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 успешно је реализован пројекат </w:t>
      </w:r>
      <w:r w:rsidRPr="00761A60">
        <w:rPr>
          <w:rFonts w:ascii="Times New Roman" w:eastAsia="Times New Roman" w:hAnsi="Times New Roman" w:cs="Times New Roman"/>
          <w:i/>
          <w:noProof/>
          <w:color w:val="000000" w:themeColor="text1"/>
          <w:sz w:val="24"/>
          <w:szCs w:val="24"/>
          <w:lang w:val="sr-Cyrl-CS" w:eastAsia="sr-Latn-CS"/>
        </w:rPr>
        <w:t xml:space="preserve">Одаћу ти тајну </w:t>
      </w:r>
      <w:r w:rsidRPr="00761A60">
        <w:rPr>
          <w:rFonts w:ascii="Times New Roman" w:eastAsia="Times New Roman" w:hAnsi="Times New Roman" w:cs="Times New Roman"/>
          <w:noProof/>
          <w:color w:val="000000" w:themeColor="text1"/>
          <w:sz w:val="24"/>
          <w:szCs w:val="24"/>
          <w:lang w:val="sr-Cyrl-CS" w:eastAsia="sr-Latn-CS"/>
        </w:rPr>
        <w:t>који је покренула и реализовала</w:t>
      </w:r>
    </w:p>
    <w:p w:rsidR="009017DA" w:rsidRPr="00761A60" w:rsidRDefault="009017DA" w:rsidP="00E27506">
      <w:pPr>
        <w:spacing w:after="0" w:line="240" w:lineRule="auto"/>
        <w:jc w:val="both"/>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учитељица Ксенија Бођанец са својим ученицима из 4.а одељења, уз помоћ </w:t>
      </w:r>
    </w:p>
    <w:p w:rsidR="009017DA" w:rsidRPr="00761A60" w:rsidRDefault="009017DA" w:rsidP="00E27506">
      <w:pPr>
        <w:spacing w:after="0" w:line="240" w:lineRule="auto"/>
        <w:jc w:val="both"/>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другарица из 3. разреда и у сарадњи свих чланова Актива учитеља, који су по-</w:t>
      </w:r>
    </w:p>
    <w:p w:rsidR="009017DA" w:rsidRPr="00761A60" w:rsidRDefault="009017DA" w:rsidP="00E27506">
      <w:pPr>
        <w:spacing w:after="0" w:line="240" w:lineRule="auto"/>
        <w:jc w:val="both"/>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могли у реализацији представе са темом екологије израдом костима, сценогра-</w:t>
      </w:r>
    </w:p>
    <w:p w:rsidR="009017DA" w:rsidRPr="00761A60" w:rsidRDefault="009017DA" w:rsidP="00E27506">
      <w:pPr>
        <w:spacing w:after="0" w:line="240" w:lineRule="auto"/>
        <w:jc w:val="both"/>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фије, или као музички сарадници (17.06.2021.)</w:t>
      </w:r>
    </w:p>
    <w:p w:rsidR="009017DA" w:rsidRPr="00761A60" w:rsidRDefault="009017DA" w:rsidP="00E27506">
      <w:pPr>
        <w:spacing w:after="0" w:line="240" w:lineRule="auto"/>
        <w:jc w:val="both"/>
        <w:rPr>
          <w:rFonts w:ascii="Times New Roman" w:eastAsia="Times New Roman" w:hAnsi="Times New Roman" w:cs="Times New Roman"/>
          <w:noProof/>
          <w:color w:val="000000" w:themeColor="text1"/>
          <w:sz w:val="24"/>
          <w:szCs w:val="24"/>
          <w:lang w:val="sr-Cyrl-CS" w:eastAsia="sr-Latn-CS"/>
        </w:rPr>
      </w:pPr>
    </w:p>
    <w:p w:rsidR="009017DA" w:rsidRPr="00761A60" w:rsidRDefault="009017DA" w:rsidP="00E27506">
      <w:pPr>
        <w:spacing w:after="0" w:line="240" w:lineRule="auto"/>
        <w:jc w:val="both"/>
        <w:rPr>
          <w:rFonts w:ascii="Times New Roman" w:eastAsia="Times New Roman" w:hAnsi="Times New Roman" w:cs="Times New Roman"/>
          <w:noProof/>
          <w:color w:val="000000" w:themeColor="text1"/>
          <w:sz w:val="24"/>
          <w:szCs w:val="24"/>
          <w:lang w:val="sr-Cyrl-CS" w:eastAsia="sr-Latn-CS"/>
        </w:rPr>
      </w:pPr>
    </w:p>
    <w:p w:rsidR="00E27506" w:rsidRPr="00761A60" w:rsidRDefault="009017DA" w:rsidP="009926F7">
      <w:pPr>
        <w:spacing w:after="0" w:line="240" w:lineRule="auto"/>
        <w:jc w:val="both"/>
        <w:rPr>
          <w:rFonts w:ascii="Times New Roman" w:eastAsia="Times New Roman" w:hAnsi="Times New Roman" w:cs="Times New Roman"/>
          <w:noProof/>
          <w:color w:val="000000" w:themeColor="text1"/>
          <w:sz w:val="24"/>
          <w:szCs w:val="24"/>
          <w:lang w:val="sr-Cyrl-CS" w:eastAsia="sr-Latn-CS"/>
        </w:rPr>
      </w:pPr>
      <w:r w:rsidRPr="00761A60">
        <w:rPr>
          <w:rFonts w:ascii="Times New Roman" w:eastAsia="Times New Roman" w:hAnsi="Times New Roman" w:cs="Times New Roman"/>
          <w:noProof/>
          <w:color w:val="000000" w:themeColor="text1"/>
          <w:sz w:val="24"/>
          <w:szCs w:val="24"/>
          <w:lang w:val="sr-Cyrl-CS" w:eastAsia="sr-Latn-CS"/>
        </w:rPr>
        <w:t xml:space="preserve">                                                                               председница Актива учитеља</w:t>
      </w:r>
      <w:r w:rsidR="009926F7">
        <w:rPr>
          <w:rFonts w:ascii="Times New Roman" w:eastAsia="Times New Roman" w:hAnsi="Times New Roman" w:cs="Times New Roman"/>
          <w:noProof/>
          <w:color w:val="000000" w:themeColor="text1"/>
          <w:sz w:val="24"/>
          <w:szCs w:val="24"/>
          <w:lang w:val="sr-Cyrl-CS" w:eastAsia="sr-Latn-CS"/>
        </w:rPr>
        <w:t xml:space="preserve"> Наталија Зазуљак</w:t>
      </w:r>
    </w:p>
    <w:p w:rsidR="00CD496D" w:rsidRPr="00761A60" w:rsidRDefault="00CD496D" w:rsidP="009926F7">
      <w:pPr>
        <w:pStyle w:val="Heading3"/>
        <w:rPr>
          <w:lang w:val="sr-Cyrl-BA"/>
        </w:rPr>
      </w:pPr>
    </w:p>
    <w:p w:rsidR="00316BC4" w:rsidRDefault="00153D55" w:rsidP="009926F7">
      <w:pPr>
        <w:pStyle w:val="Heading3"/>
        <w:rPr>
          <w:lang w:val="sr-Cyrl-CS"/>
        </w:rPr>
      </w:pPr>
      <w:bookmarkStart w:id="100" w:name="_Toc82984814"/>
      <w:bookmarkStart w:id="101" w:name="_Toc82985900"/>
      <w:r w:rsidRPr="00761A60">
        <w:rPr>
          <w:lang w:val="sr-Cyrl-BA"/>
        </w:rPr>
        <w:t xml:space="preserve">5.4. </w:t>
      </w:r>
      <w:r w:rsidR="000C3C9B" w:rsidRPr="00761A60">
        <w:rPr>
          <w:lang w:val="sr-Cyrl-BA"/>
        </w:rPr>
        <w:t>7</w:t>
      </w:r>
      <w:r w:rsidRPr="00761A60">
        <w:rPr>
          <w:lang w:val="sr-Cyrl-BA"/>
        </w:rPr>
        <w:t xml:space="preserve">. </w:t>
      </w:r>
      <w:r w:rsidR="00316BC4" w:rsidRPr="00761A60">
        <w:rPr>
          <w:lang w:val="sr-Cyrl-BA"/>
        </w:rPr>
        <w:t>Реализација ак</w:t>
      </w:r>
      <w:r w:rsidR="00316BC4" w:rsidRPr="00761A60">
        <w:rPr>
          <w:lang w:val="sr-Cyrl-CS"/>
        </w:rPr>
        <w:t>тива друштвених наука</w:t>
      </w:r>
      <w:bookmarkEnd w:id="100"/>
      <w:bookmarkEnd w:id="101"/>
    </w:p>
    <w:p w:rsidR="009926F7" w:rsidRPr="009926F7" w:rsidRDefault="009926F7" w:rsidP="009926F7">
      <w:pPr>
        <w:rPr>
          <w:lang w:val="sr-Cyrl-CS"/>
        </w:rPr>
      </w:pPr>
    </w:p>
    <w:tbl>
      <w:tblPr>
        <w:tblStyle w:val="TableGrid"/>
        <w:tblW w:w="0" w:type="auto"/>
        <w:tblLook w:val="04A0"/>
      </w:tblPr>
      <w:tblGrid>
        <w:gridCol w:w="1548"/>
        <w:gridCol w:w="2910"/>
        <w:gridCol w:w="2487"/>
        <w:gridCol w:w="1915"/>
        <w:gridCol w:w="1916"/>
      </w:tblGrid>
      <w:tr w:rsidR="00316BC4" w:rsidRPr="00761A60" w:rsidTr="003D60B1">
        <w:tc>
          <w:tcPr>
            <w:tcW w:w="1548" w:type="dxa"/>
          </w:tcPr>
          <w:p w:rsidR="00316BC4" w:rsidRPr="00761A60" w:rsidRDefault="00316BC4" w:rsidP="003D60B1">
            <w:pPr>
              <w:rPr>
                <w:color w:val="000000" w:themeColor="text1"/>
                <w:sz w:val="24"/>
                <w:szCs w:val="24"/>
                <w:lang w:val="sr-Cyrl-BA"/>
              </w:rPr>
            </w:pPr>
            <w:r w:rsidRPr="00761A60">
              <w:rPr>
                <w:color w:val="000000" w:themeColor="text1"/>
                <w:sz w:val="24"/>
                <w:szCs w:val="24"/>
                <w:lang w:val="uk-UA"/>
              </w:rPr>
              <w:t>ВРЕМЕ</w:t>
            </w:r>
          </w:p>
        </w:tc>
        <w:tc>
          <w:tcPr>
            <w:tcW w:w="1710" w:type="dxa"/>
          </w:tcPr>
          <w:p w:rsidR="00316BC4" w:rsidRPr="00761A60" w:rsidRDefault="00316BC4" w:rsidP="003D60B1">
            <w:pPr>
              <w:rPr>
                <w:color w:val="000000" w:themeColor="text1"/>
                <w:sz w:val="24"/>
                <w:szCs w:val="24"/>
                <w:lang w:val="sr-Cyrl-BA"/>
              </w:rPr>
            </w:pPr>
            <w:r w:rsidRPr="00761A60">
              <w:rPr>
                <w:color w:val="000000" w:themeColor="text1"/>
                <w:sz w:val="24"/>
                <w:szCs w:val="24"/>
                <w:lang w:val="uk-UA"/>
              </w:rPr>
              <w:t>АКТИВНОСТ</w:t>
            </w:r>
          </w:p>
        </w:tc>
        <w:tc>
          <w:tcPr>
            <w:tcW w:w="2487" w:type="dxa"/>
          </w:tcPr>
          <w:p w:rsidR="00316BC4" w:rsidRPr="00761A60" w:rsidRDefault="00316BC4" w:rsidP="003D60B1">
            <w:pPr>
              <w:rPr>
                <w:color w:val="000000" w:themeColor="text1"/>
                <w:sz w:val="24"/>
                <w:szCs w:val="24"/>
                <w:lang w:val="sr-Cyrl-BA"/>
              </w:rPr>
            </w:pPr>
            <w:r w:rsidRPr="00761A60">
              <w:rPr>
                <w:color w:val="000000" w:themeColor="text1"/>
                <w:sz w:val="24"/>
                <w:szCs w:val="24"/>
                <w:lang w:val="uk-UA"/>
              </w:rPr>
              <w:t>НОСИОЦИ АКТИВНОСТИ</w:t>
            </w:r>
          </w:p>
        </w:tc>
        <w:tc>
          <w:tcPr>
            <w:tcW w:w="1915" w:type="dxa"/>
          </w:tcPr>
          <w:p w:rsidR="00316BC4" w:rsidRPr="00761A60" w:rsidRDefault="00316BC4" w:rsidP="003D60B1">
            <w:pPr>
              <w:rPr>
                <w:color w:val="000000" w:themeColor="text1"/>
                <w:sz w:val="24"/>
                <w:szCs w:val="24"/>
                <w:lang w:val="sr-Cyrl-BA"/>
              </w:rPr>
            </w:pPr>
            <w:r w:rsidRPr="00761A60">
              <w:rPr>
                <w:color w:val="000000" w:themeColor="text1"/>
                <w:sz w:val="24"/>
                <w:szCs w:val="24"/>
                <w:lang w:val="uk-UA"/>
              </w:rPr>
              <w:t xml:space="preserve">ОДГОВОРНО ЛИЦЕ         </w:t>
            </w:r>
          </w:p>
        </w:tc>
        <w:tc>
          <w:tcPr>
            <w:tcW w:w="1916" w:type="dxa"/>
          </w:tcPr>
          <w:p w:rsidR="00316BC4" w:rsidRPr="00761A60" w:rsidRDefault="00316BC4" w:rsidP="003D60B1">
            <w:pPr>
              <w:rPr>
                <w:color w:val="000000" w:themeColor="text1"/>
                <w:sz w:val="24"/>
                <w:szCs w:val="24"/>
                <w:lang w:val="sr-Cyrl-BA"/>
              </w:rPr>
            </w:pPr>
            <w:r w:rsidRPr="00761A60">
              <w:rPr>
                <w:color w:val="000000" w:themeColor="text1"/>
                <w:sz w:val="24"/>
                <w:szCs w:val="24"/>
                <w:lang w:val="sr-Cyrl-BA"/>
              </w:rPr>
              <w:t>НАЧИН ПРАЋЕЊА</w:t>
            </w:r>
          </w:p>
        </w:tc>
      </w:tr>
      <w:tr w:rsidR="00316BC4" w:rsidRPr="00716074" w:rsidTr="003D60B1">
        <w:tc>
          <w:tcPr>
            <w:tcW w:w="1548" w:type="dxa"/>
          </w:tcPr>
          <w:p w:rsidR="00316BC4" w:rsidRPr="00761A60" w:rsidRDefault="00316BC4" w:rsidP="003D60B1">
            <w:pPr>
              <w:rPr>
                <w:color w:val="000000" w:themeColor="text1"/>
                <w:sz w:val="24"/>
                <w:szCs w:val="24"/>
                <w:lang w:val="sr-Cyrl-BA"/>
              </w:rPr>
            </w:pPr>
            <w:r w:rsidRPr="00761A60">
              <w:rPr>
                <w:color w:val="000000" w:themeColor="text1"/>
                <w:sz w:val="24"/>
                <w:szCs w:val="24"/>
                <w:lang w:val="sr-Cyrl-BA"/>
              </w:rPr>
              <w:t>Септембар</w:t>
            </w:r>
          </w:p>
        </w:tc>
        <w:tc>
          <w:tcPr>
            <w:tcW w:w="1710" w:type="dxa"/>
          </w:tcPr>
          <w:p w:rsidR="00316BC4" w:rsidRPr="00761A60" w:rsidRDefault="00316BC4" w:rsidP="004404DC">
            <w:pPr>
              <w:pStyle w:val="ListParagraph"/>
              <w:numPr>
                <w:ilvl w:val="0"/>
                <w:numId w:val="86"/>
              </w:numPr>
              <w:tabs>
                <w:tab w:val="left" w:pos="1155"/>
              </w:tabs>
              <w:rPr>
                <w:color w:val="000000" w:themeColor="text1"/>
              </w:rPr>
            </w:pPr>
            <w:r w:rsidRPr="00761A60">
              <w:rPr>
                <w:color w:val="000000" w:themeColor="text1"/>
              </w:rPr>
              <w:t>Доношење плана актива друштвених наука</w:t>
            </w:r>
          </w:p>
          <w:p w:rsidR="00316BC4" w:rsidRPr="00D278BD" w:rsidRDefault="00316BC4" w:rsidP="004404DC">
            <w:pPr>
              <w:pStyle w:val="ListParagraph"/>
              <w:numPr>
                <w:ilvl w:val="0"/>
                <w:numId w:val="86"/>
              </w:numPr>
              <w:tabs>
                <w:tab w:val="left" w:pos="1155"/>
              </w:tabs>
              <w:rPr>
                <w:color w:val="000000" w:themeColor="text1"/>
                <w:lang w:val="ru-RU"/>
              </w:rPr>
            </w:pPr>
            <w:r w:rsidRPr="00D278BD">
              <w:rPr>
                <w:color w:val="000000" w:themeColor="text1"/>
                <w:lang w:val="ru-RU"/>
              </w:rPr>
              <w:t>Договор и израда наставних планова, договор о уџбеницима који ће се користити и изради порт фолиа наставника</w:t>
            </w:r>
          </w:p>
          <w:p w:rsidR="00316BC4" w:rsidRPr="00D278BD" w:rsidRDefault="00316BC4" w:rsidP="004404DC">
            <w:pPr>
              <w:pStyle w:val="ListParagraph"/>
              <w:numPr>
                <w:ilvl w:val="0"/>
                <w:numId w:val="86"/>
              </w:numPr>
              <w:tabs>
                <w:tab w:val="left" w:pos="1155"/>
              </w:tabs>
              <w:rPr>
                <w:color w:val="000000" w:themeColor="text1"/>
                <w:lang w:val="ru-RU"/>
              </w:rPr>
            </w:pPr>
            <w:r w:rsidRPr="00D278BD">
              <w:rPr>
                <w:color w:val="000000" w:themeColor="text1"/>
                <w:lang w:val="ru-RU"/>
              </w:rPr>
              <w:t xml:space="preserve">Договор о додатној и допунској настави и ваннаставним активностима </w:t>
            </w:r>
          </w:p>
          <w:p w:rsidR="00316BC4" w:rsidRPr="00D278BD" w:rsidRDefault="00316BC4" w:rsidP="004404DC">
            <w:pPr>
              <w:pStyle w:val="ListParagraph"/>
              <w:numPr>
                <w:ilvl w:val="0"/>
                <w:numId w:val="86"/>
              </w:numPr>
              <w:tabs>
                <w:tab w:val="left" w:pos="1155"/>
              </w:tabs>
              <w:rPr>
                <w:color w:val="000000" w:themeColor="text1"/>
                <w:lang w:val="ru-RU"/>
              </w:rPr>
            </w:pPr>
            <w:r w:rsidRPr="00D278BD">
              <w:rPr>
                <w:color w:val="000000" w:themeColor="text1"/>
                <w:lang w:val="ru-RU"/>
              </w:rPr>
              <w:t>Безбедност ученика и план заштите од тероризма</w:t>
            </w:r>
          </w:p>
          <w:p w:rsidR="00316BC4" w:rsidRPr="00761A60" w:rsidRDefault="00316BC4" w:rsidP="003D60B1">
            <w:pPr>
              <w:tabs>
                <w:tab w:val="left" w:pos="1155"/>
              </w:tabs>
              <w:ind w:left="360"/>
              <w:contextualSpacing/>
              <w:rPr>
                <w:color w:val="000000" w:themeColor="text1"/>
                <w:sz w:val="24"/>
                <w:szCs w:val="24"/>
                <w:lang w:val="sr-Cyrl-BA"/>
              </w:rPr>
            </w:pPr>
          </w:p>
          <w:p w:rsidR="00316BC4" w:rsidRPr="00761A60" w:rsidRDefault="00316BC4" w:rsidP="003D60B1">
            <w:pPr>
              <w:tabs>
                <w:tab w:val="left" w:pos="1155"/>
              </w:tabs>
              <w:contextualSpacing/>
              <w:rPr>
                <w:color w:val="000000" w:themeColor="text1"/>
                <w:sz w:val="24"/>
                <w:szCs w:val="24"/>
                <w:lang w:val="sr-Cyrl-BA"/>
              </w:rPr>
            </w:pPr>
          </w:p>
          <w:p w:rsidR="00316BC4" w:rsidRPr="00761A60" w:rsidRDefault="00316BC4" w:rsidP="004404DC">
            <w:pPr>
              <w:pStyle w:val="ListParagraph"/>
              <w:numPr>
                <w:ilvl w:val="0"/>
                <w:numId w:val="86"/>
              </w:numPr>
              <w:tabs>
                <w:tab w:val="left" w:pos="1155"/>
              </w:tabs>
              <w:rPr>
                <w:color w:val="000000" w:themeColor="text1"/>
              </w:rPr>
            </w:pPr>
            <w:r w:rsidRPr="00761A60">
              <w:rPr>
                <w:color w:val="000000" w:themeColor="text1"/>
              </w:rPr>
              <w:t>Дан заштите озонског омотача</w:t>
            </w:r>
          </w:p>
          <w:p w:rsidR="00316BC4" w:rsidRPr="00761A60" w:rsidRDefault="00316BC4" w:rsidP="003D60B1">
            <w:pPr>
              <w:pStyle w:val="ListParagraph"/>
              <w:tabs>
                <w:tab w:val="left" w:pos="1155"/>
              </w:tabs>
              <w:rPr>
                <w:color w:val="000000" w:themeColor="text1"/>
              </w:rPr>
            </w:pPr>
          </w:p>
          <w:p w:rsidR="00316BC4" w:rsidRPr="00761A60" w:rsidRDefault="00316BC4" w:rsidP="003D60B1">
            <w:pPr>
              <w:rPr>
                <w:color w:val="000000" w:themeColor="text1"/>
                <w:sz w:val="24"/>
                <w:szCs w:val="24"/>
                <w:lang w:val="sr-Cyrl-BA"/>
              </w:rPr>
            </w:pPr>
          </w:p>
        </w:tc>
        <w:tc>
          <w:tcPr>
            <w:tcW w:w="2487" w:type="dxa"/>
          </w:tcPr>
          <w:p w:rsidR="00316BC4" w:rsidRPr="00761A60" w:rsidRDefault="00316BC4" w:rsidP="003D60B1">
            <w:pPr>
              <w:tabs>
                <w:tab w:val="left" w:pos="1155"/>
              </w:tabs>
              <w:rPr>
                <w:color w:val="000000" w:themeColor="text1"/>
                <w:sz w:val="24"/>
                <w:szCs w:val="24"/>
              </w:rPr>
            </w:pPr>
            <w:r w:rsidRPr="00761A60">
              <w:rPr>
                <w:color w:val="000000" w:themeColor="text1"/>
                <w:sz w:val="24"/>
                <w:szCs w:val="24"/>
              </w:rPr>
              <w:t>Актив друштвених наука</w:t>
            </w:r>
          </w:p>
          <w:p w:rsidR="00316BC4" w:rsidRPr="00761A60" w:rsidRDefault="00316BC4" w:rsidP="003D60B1">
            <w:pPr>
              <w:tabs>
                <w:tab w:val="left" w:pos="1155"/>
              </w:tabs>
              <w:rPr>
                <w:color w:val="000000" w:themeColor="text1"/>
                <w:sz w:val="24"/>
                <w:szCs w:val="24"/>
              </w:rPr>
            </w:pPr>
          </w:p>
          <w:p w:rsidR="00316BC4" w:rsidRPr="00761A60" w:rsidRDefault="00316BC4" w:rsidP="003D60B1">
            <w:pPr>
              <w:rPr>
                <w:color w:val="000000" w:themeColor="text1"/>
                <w:sz w:val="24"/>
                <w:szCs w:val="24"/>
                <w:lang w:val="sr-Cyrl-BA"/>
              </w:rPr>
            </w:pPr>
          </w:p>
          <w:p w:rsidR="00316BC4" w:rsidRPr="00761A60" w:rsidRDefault="00316BC4" w:rsidP="003D60B1">
            <w:pPr>
              <w:tabs>
                <w:tab w:val="left" w:pos="1155"/>
              </w:tabs>
              <w:rPr>
                <w:color w:val="000000" w:themeColor="text1"/>
                <w:sz w:val="24"/>
                <w:szCs w:val="24"/>
              </w:rPr>
            </w:pPr>
            <w:r w:rsidRPr="00761A60">
              <w:rPr>
                <w:color w:val="000000" w:themeColor="text1"/>
                <w:sz w:val="24"/>
                <w:szCs w:val="24"/>
              </w:rPr>
              <w:t>Актив друштвених наука</w:t>
            </w: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tabs>
                <w:tab w:val="left" w:pos="1155"/>
              </w:tabs>
              <w:rPr>
                <w:color w:val="000000" w:themeColor="text1"/>
                <w:sz w:val="24"/>
                <w:szCs w:val="24"/>
              </w:rPr>
            </w:pPr>
            <w:r w:rsidRPr="00761A60">
              <w:rPr>
                <w:color w:val="000000" w:themeColor="text1"/>
                <w:sz w:val="24"/>
                <w:szCs w:val="24"/>
              </w:rPr>
              <w:t>Актив друштвених наука</w:t>
            </w: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tabs>
                <w:tab w:val="left" w:pos="1155"/>
              </w:tabs>
              <w:rPr>
                <w:color w:val="000000" w:themeColor="text1"/>
                <w:sz w:val="24"/>
                <w:szCs w:val="24"/>
              </w:rPr>
            </w:pPr>
            <w:r w:rsidRPr="00761A60">
              <w:rPr>
                <w:color w:val="000000" w:themeColor="text1"/>
                <w:sz w:val="24"/>
                <w:szCs w:val="24"/>
              </w:rPr>
              <w:t>Актив друштвених наука</w:t>
            </w: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tabs>
                <w:tab w:val="left" w:pos="1155"/>
              </w:tabs>
              <w:rPr>
                <w:color w:val="000000" w:themeColor="text1"/>
                <w:sz w:val="24"/>
                <w:szCs w:val="24"/>
                <w:lang w:val="sr-Cyrl-BA"/>
              </w:rPr>
            </w:pPr>
          </w:p>
          <w:p w:rsidR="00316BC4" w:rsidRPr="00761A60" w:rsidRDefault="00316BC4" w:rsidP="003D60B1">
            <w:pPr>
              <w:tabs>
                <w:tab w:val="left" w:pos="1155"/>
              </w:tabs>
              <w:rPr>
                <w:color w:val="000000" w:themeColor="text1"/>
                <w:sz w:val="24"/>
                <w:szCs w:val="24"/>
              </w:rPr>
            </w:pPr>
            <w:r w:rsidRPr="00761A60">
              <w:rPr>
                <w:color w:val="000000" w:themeColor="text1"/>
                <w:sz w:val="24"/>
                <w:szCs w:val="24"/>
              </w:rPr>
              <w:t>Ученици II1 разреда гимназије</w:t>
            </w:r>
          </w:p>
          <w:p w:rsidR="00316BC4" w:rsidRPr="00761A60" w:rsidRDefault="00316BC4" w:rsidP="003D60B1">
            <w:pPr>
              <w:tabs>
                <w:tab w:val="left" w:pos="1155"/>
              </w:tabs>
              <w:rPr>
                <w:color w:val="000000" w:themeColor="text1"/>
                <w:sz w:val="24"/>
                <w:szCs w:val="24"/>
              </w:rPr>
            </w:pPr>
          </w:p>
          <w:p w:rsidR="00316BC4" w:rsidRPr="00761A60" w:rsidRDefault="00316BC4" w:rsidP="003D60B1">
            <w:pPr>
              <w:tabs>
                <w:tab w:val="left" w:pos="1155"/>
              </w:tabs>
              <w:rPr>
                <w:color w:val="000000" w:themeColor="text1"/>
                <w:sz w:val="24"/>
                <w:szCs w:val="24"/>
              </w:rPr>
            </w:pPr>
          </w:p>
          <w:p w:rsidR="00316BC4" w:rsidRPr="00761A60" w:rsidRDefault="00316BC4" w:rsidP="003D60B1">
            <w:pPr>
              <w:rPr>
                <w:color w:val="000000" w:themeColor="text1"/>
                <w:sz w:val="24"/>
                <w:szCs w:val="24"/>
                <w:lang w:val="sr-Cyrl-BA"/>
              </w:rPr>
            </w:pPr>
          </w:p>
        </w:tc>
        <w:tc>
          <w:tcPr>
            <w:tcW w:w="1915" w:type="dxa"/>
          </w:tcPr>
          <w:p w:rsidR="00316BC4" w:rsidRPr="00761A60" w:rsidRDefault="00316BC4" w:rsidP="003D60B1">
            <w:pPr>
              <w:tabs>
                <w:tab w:val="left" w:pos="1155"/>
              </w:tabs>
              <w:rPr>
                <w:color w:val="000000" w:themeColor="text1"/>
                <w:sz w:val="24"/>
                <w:szCs w:val="24"/>
              </w:rPr>
            </w:pPr>
            <w:r w:rsidRPr="00761A60">
              <w:rPr>
                <w:color w:val="000000" w:themeColor="text1"/>
                <w:sz w:val="24"/>
                <w:szCs w:val="24"/>
              </w:rPr>
              <w:t>Актив друштвених наука</w:t>
            </w:r>
          </w:p>
          <w:p w:rsidR="00316BC4" w:rsidRPr="00761A60" w:rsidRDefault="00316BC4" w:rsidP="003D60B1">
            <w:pPr>
              <w:rPr>
                <w:color w:val="000000" w:themeColor="text1"/>
                <w:sz w:val="24"/>
                <w:szCs w:val="24"/>
                <w:lang w:val="sr-Cyrl-BA"/>
              </w:rPr>
            </w:pPr>
          </w:p>
          <w:p w:rsidR="00316BC4" w:rsidRPr="00761A60" w:rsidRDefault="00316BC4" w:rsidP="003D60B1">
            <w:pPr>
              <w:tabs>
                <w:tab w:val="left" w:pos="1155"/>
              </w:tabs>
              <w:rPr>
                <w:color w:val="000000" w:themeColor="text1"/>
                <w:sz w:val="24"/>
                <w:szCs w:val="24"/>
              </w:rPr>
            </w:pPr>
            <w:r w:rsidRPr="00761A60">
              <w:rPr>
                <w:color w:val="000000" w:themeColor="text1"/>
                <w:sz w:val="24"/>
                <w:szCs w:val="24"/>
              </w:rPr>
              <w:t>Актив друштвених наука</w:t>
            </w: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tabs>
                <w:tab w:val="left" w:pos="1155"/>
              </w:tabs>
              <w:rPr>
                <w:color w:val="000000" w:themeColor="text1"/>
                <w:sz w:val="24"/>
                <w:szCs w:val="24"/>
              </w:rPr>
            </w:pPr>
            <w:r w:rsidRPr="00761A60">
              <w:rPr>
                <w:color w:val="000000" w:themeColor="text1"/>
                <w:sz w:val="24"/>
                <w:szCs w:val="24"/>
              </w:rPr>
              <w:t>Актив друштвених наука</w:t>
            </w:r>
          </w:p>
          <w:p w:rsidR="00316BC4" w:rsidRPr="00761A60" w:rsidRDefault="00316BC4" w:rsidP="003D60B1">
            <w:pPr>
              <w:rPr>
                <w:color w:val="000000" w:themeColor="text1"/>
                <w:sz w:val="24"/>
                <w:szCs w:val="24"/>
                <w:lang w:val="sr-Cyrl-BA"/>
              </w:rPr>
            </w:pPr>
          </w:p>
          <w:p w:rsidR="00316BC4" w:rsidRPr="00761A60" w:rsidRDefault="00316BC4" w:rsidP="003D60B1">
            <w:pPr>
              <w:tabs>
                <w:tab w:val="left" w:pos="1155"/>
              </w:tabs>
              <w:rPr>
                <w:color w:val="000000" w:themeColor="text1"/>
                <w:sz w:val="24"/>
                <w:szCs w:val="24"/>
                <w:lang w:val="sr-Cyrl-BA"/>
              </w:rPr>
            </w:pPr>
            <w:r w:rsidRPr="00761A60">
              <w:rPr>
                <w:color w:val="000000" w:themeColor="text1"/>
                <w:sz w:val="24"/>
                <w:szCs w:val="24"/>
              </w:rPr>
              <w:t>Актив друштвених наука</w:t>
            </w:r>
          </w:p>
          <w:p w:rsidR="00316BC4" w:rsidRPr="00761A60" w:rsidRDefault="00316BC4" w:rsidP="003D60B1">
            <w:pPr>
              <w:tabs>
                <w:tab w:val="left" w:pos="1155"/>
              </w:tabs>
              <w:rPr>
                <w:color w:val="000000" w:themeColor="text1"/>
                <w:sz w:val="24"/>
                <w:szCs w:val="24"/>
                <w:lang w:val="sr-Cyrl-BA"/>
              </w:rPr>
            </w:pPr>
          </w:p>
          <w:p w:rsidR="00316BC4" w:rsidRPr="00761A60" w:rsidRDefault="00316BC4" w:rsidP="003D60B1">
            <w:pPr>
              <w:tabs>
                <w:tab w:val="left" w:pos="1155"/>
              </w:tabs>
              <w:rPr>
                <w:color w:val="000000" w:themeColor="text1"/>
                <w:sz w:val="24"/>
                <w:szCs w:val="24"/>
                <w:lang w:val="sr-Cyrl-BA"/>
              </w:rPr>
            </w:pPr>
          </w:p>
          <w:p w:rsidR="00316BC4" w:rsidRPr="00761A60" w:rsidRDefault="00316BC4" w:rsidP="003D60B1">
            <w:pPr>
              <w:tabs>
                <w:tab w:val="left" w:pos="1155"/>
              </w:tabs>
              <w:rPr>
                <w:color w:val="000000" w:themeColor="text1"/>
                <w:sz w:val="24"/>
                <w:szCs w:val="24"/>
                <w:lang w:val="sr-Cyrl-BA"/>
              </w:rPr>
            </w:pPr>
          </w:p>
          <w:p w:rsidR="00316BC4" w:rsidRPr="00761A60" w:rsidRDefault="00316BC4" w:rsidP="003D60B1">
            <w:pPr>
              <w:tabs>
                <w:tab w:val="left" w:pos="1155"/>
              </w:tabs>
              <w:rPr>
                <w:color w:val="000000" w:themeColor="text1"/>
                <w:sz w:val="24"/>
                <w:szCs w:val="24"/>
                <w:lang w:val="sr-Cyrl-BA"/>
              </w:rPr>
            </w:pPr>
            <w:r w:rsidRPr="00761A60">
              <w:rPr>
                <w:color w:val="000000" w:themeColor="text1"/>
                <w:sz w:val="24"/>
                <w:szCs w:val="24"/>
                <w:lang w:val="sr-Cyrl-BA"/>
              </w:rPr>
              <w:t>Јоаким Биркаш</w:t>
            </w: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tc>
        <w:tc>
          <w:tcPr>
            <w:tcW w:w="1916" w:type="dxa"/>
          </w:tcPr>
          <w:p w:rsidR="00316BC4" w:rsidRPr="00761A60" w:rsidRDefault="00316BC4" w:rsidP="003D60B1">
            <w:pPr>
              <w:rPr>
                <w:color w:val="000000" w:themeColor="text1"/>
                <w:sz w:val="24"/>
                <w:szCs w:val="24"/>
                <w:lang w:val="sr-Cyrl-CS"/>
              </w:rPr>
            </w:pPr>
            <w:r w:rsidRPr="00761A60">
              <w:rPr>
                <w:color w:val="000000" w:themeColor="text1"/>
                <w:sz w:val="24"/>
                <w:szCs w:val="24"/>
                <w:lang w:val="sr-Cyrl-CS"/>
              </w:rPr>
              <w:t xml:space="preserve">Записници са седница, приложен записник </w:t>
            </w: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r w:rsidRPr="00761A60">
              <w:rPr>
                <w:color w:val="000000" w:themeColor="text1"/>
                <w:sz w:val="24"/>
                <w:szCs w:val="24"/>
                <w:lang w:val="ru-RU"/>
              </w:rPr>
              <w:t>- Наставни планови су написани у складу са прописаним програмом</w:t>
            </w: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r w:rsidRPr="00761A60">
              <w:rPr>
                <w:color w:val="000000" w:themeColor="text1"/>
                <w:sz w:val="24"/>
                <w:szCs w:val="24"/>
                <w:lang w:val="sr-Cyrl-BA"/>
              </w:rPr>
              <w:t xml:space="preserve">Распоред додатне и допунске наставе </w:t>
            </w: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r w:rsidRPr="00761A60">
              <w:rPr>
                <w:color w:val="000000" w:themeColor="text1"/>
                <w:sz w:val="24"/>
                <w:szCs w:val="24"/>
                <w:lang w:val="sr-Cyrl-BA"/>
              </w:rPr>
              <w:t>Изложен пано у холу школе</w:t>
            </w:r>
          </w:p>
        </w:tc>
      </w:tr>
      <w:tr w:rsidR="00316BC4" w:rsidRPr="00716074" w:rsidTr="003D60B1">
        <w:tc>
          <w:tcPr>
            <w:tcW w:w="1548" w:type="dxa"/>
          </w:tcPr>
          <w:p w:rsidR="00316BC4" w:rsidRPr="00761A60" w:rsidRDefault="00316BC4" w:rsidP="003D60B1">
            <w:pPr>
              <w:rPr>
                <w:color w:val="000000" w:themeColor="text1"/>
                <w:sz w:val="24"/>
                <w:szCs w:val="24"/>
                <w:lang w:val="sr-Cyrl-BA"/>
              </w:rPr>
            </w:pPr>
            <w:r w:rsidRPr="00761A60">
              <w:rPr>
                <w:color w:val="000000" w:themeColor="text1"/>
                <w:sz w:val="24"/>
                <w:szCs w:val="24"/>
                <w:lang w:val="sr-Cyrl-BA"/>
              </w:rPr>
              <w:t>Октобар</w:t>
            </w:r>
          </w:p>
        </w:tc>
        <w:tc>
          <w:tcPr>
            <w:tcW w:w="1710" w:type="dxa"/>
          </w:tcPr>
          <w:p w:rsidR="00316BC4" w:rsidRPr="00761A60" w:rsidRDefault="00316BC4" w:rsidP="003D60B1">
            <w:pPr>
              <w:tabs>
                <w:tab w:val="left" w:pos="1155"/>
              </w:tabs>
              <w:rPr>
                <w:color w:val="000000" w:themeColor="text1"/>
                <w:sz w:val="24"/>
                <w:szCs w:val="24"/>
                <w:lang w:val="sr-Cyrl-BA"/>
              </w:rPr>
            </w:pPr>
            <w:r w:rsidRPr="00761A60">
              <w:rPr>
                <w:color w:val="000000" w:themeColor="text1"/>
                <w:sz w:val="24"/>
                <w:szCs w:val="24"/>
                <w:lang w:val="sr-Cyrl-BA"/>
              </w:rPr>
              <w:t xml:space="preserve">       1.Обележавање дана Уједињених нација 24. октобар</w:t>
            </w:r>
          </w:p>
          <w:p w:rsidR="00316BC4" w:rsidRPr="00761A60" w:rsidRDefault="00316BC4" w:rsidP="003D60B1">
            <w:pPr>
              <w:tabs>
                <w:tab w:val="left" w:pos="1155"/>
              </w:tabs>
              <w:rPr>
                <w:color w:val="000000" w:themeColor="text1"/>
                <w:sz w:val="24"/>
                <w:szCs w:val="24"/>
                <w:lang w:val="sr-Cyrl-BA"/>
              </w:rPr>
            </w:pPr>
            <w:r w:rsidRPr="00761A60">
              <w:rPr>
                <w:color w:val="000000" w:themeColor="text1"/>
                <w:sz w:val="24"/>
                <w:szCs w:val="24"/>
                <w:lang w:val="sr-Cyrl-BA"/>
              </w:rPr>
              <w:t>2. Дечија недеља</w:t>
            </w:r>
          </w:p>
          <w:p w:rsidR="00316BC4" w:rsidRPr="00761A60" w:rsidRDefault="00316BC4" w:rsidP="003D60B1">
            <w:pPr>
              <w:rPr>
                <w:color w:val="000000" w:themeColor="text1"/>
                <w:sz w:val="24"/>
                <w:szCs w:val="24"/>
                <w:lang w:val="sr-Cyrl-BA"/>
              </w:rPr>
            </w:pPr>
          </w:p>
        </w:tc>
        <w:tc>
          <w:tcPr>
            <w:tcW w:w="2487" w:type="dxa"/>
          </w:tcPr>
          <w:p w:rsidR="00316BC4" w:rsidRPr="00761A60" w:rsidRDefault="00316BC4" w:rsidP="003D60B1">
            <w:pPr>
              <w:tabs>
                <w:tab w:val="left" w:pos="1155"/>
              </w:tabs>
              <w:rPr>
                <w:color w:val="000000" w:themeColor="text1"/>
                <w:sz w:val="24"/>
                <w:szCs w:val="24"/>
                <w:lang w:val="sr-Cyrl-BA"/>
              </w:rPr>
            </w:pPr>
            <w:r w:rsidRPr="00761A60">
              <w:rPr>
                <w:color w:val="000000" w:themeColor="text1"/>
                <w:sz w:val="24"/>
                <w:szCs w:val="24"/>
                <w:lang w:val="sr-Cyrl-BA"/>
              </w:rPr>
              <w:t>Ученици  ГВ</w:t>
            </w:r>
          </w:p>
          <w:p w:rsidR="00316BC4" w:rsidRPr="00761A60" w:rsidRDefault="00316BC4" w:rsidP="003D60B1">
            <w:pPr>
              <w:tabs>
                <w:tab w:val="left" w:pos="1155"/>
              </w:tabs>
              <w:rPr>
                <w:color w:val="000000" w:themeColor="text1"/>
                <w:sz w:val="24"/>
                <w:szCs w:val="24"/>
                <w:lang w:val="ru-RU"/>
              </w:rPr>
            </w:pPr>
            <w:r w:rsidRPr="00761A60">
              <w:rPr>
                <w:color w:val="000000" w:themeColor="text1"/>
                <w:sz w:val="24"/>
                <w:szCs w:val="24"/>
              </w:rPr>
              <w:t>V</w:t>
            </w:r>
            <w:r w:rsidRPr="00761A60">
              <w:rPr>
                <w:color w:val="000000" w:themeColor="text1"/>
                <w:sz w:val="24"/>
                <w:szCs w:val="24"/>
                <w:lang w:val="ru-RU"/>
              </w:rPr>
              <w:t xml:space="preserve">, </w:t>
            </w:r>
            <w:r w:rsidRPr="00761A60">
              <w:rPr>
                <w:color w:val="000000" w:themeColor="text1"/>
                <w:sz w:val="24"/>
                <w:szCs w:val="24"/>
              </w:rPr>
              <w:t>VI</w:t>
            </w:r>
            <w:r w:rsidRPr="00761A60">
              <w:rPr>
                <w:color w:val="000000" w:themeColor="text1"/>
                <w:sz w:val="24"/>
                <w:szCs w:val="24"/>
                <w:lang w:val="ru-RU"/>
              </w:rPr>
              <w:t xml:space="preserve">, </w:t>
            </w:r>
            <w:r w:rsidRPr="00761A60">
              <w:rPr>
                <w:color w:val="000000" w:themeColor="text1"/>
                <w:sz w:val="24"/>
                <w:szCs w:val="24"/>
              </w:rPr>
              <w:t>VII</w:t>
            </w:r>
            <w:r w:rsidRPr="00761A60">
              <w:rPr>
                <w:color w:val="000000" w:themeColor="text1"/>
                <w:sz w:val="24"/>
                <w:szCs w:val="24"/>
                <w:lang w:val="ru-RU"/>
              </w:rPr>
              <w:t xml:space="preserve">, </w:t>
            </w:r>
            <w:r w:rsidRPr="00761A60">
              <w:rPr>
                <w:color w:val="000000" w:themeColor="text1"/>
                <w:sz w:val="24"/>
                <w:szCs w:val="24"/>
              </w:rPr>
              <w:t>VIII</w:t>
            </w:r>
            <w:r w:rsidRPr="00761A60">
              <w:rPr>
                <w:color w:val="000000" w:themeColor="text1"/>
                <w:sz w:val="24"/>
                <w:szCs w:val="24"/>
                <w:lang w:val="ru-RU"/>
              </w:rPr>
              <w:t xml:space="preserve"> разреди основне школе</w:t>
            </w:r>
          </w:p>
          <w:p w:rsidR="00316BC4" w:rsidRPr="00761A60" w:rsidRDefault="00316BC4" w:rsidP="003D60B1">
            <w:pPr>
              <w:rPr>
                <w:color w:val="000000" w:themeColor="text1"/>
                <w:sz w:val="24"/>
                <w:szCs w:val="24"/>
                <w:lang w:val="sr-Cyrl-BA"/>
              </w:rPr>
            </w:pPr>
          </w:p>
        </w:tc>
        <w:tc>
          <w:tcPr>
            <w:tcW w:w="1915" w:type="dxa"/>
          </w:tcPr>
          <w:p w:rsidR="00316BC4" w:rsidRPr="00761A60" w:rsidRDefault="00316BC4" w:rsidP="003D60B1">
            <w:pPr>
              <w:tabs>
                <w:tab w:val="left" w:pos="1155"/>
              </w:tabs>
              <w:rPr>
                <w:color w:val="000000" w:themeColor="text1"/>
                <w:sz w:val="24"/>
                <w:szCs w:val="24"/>
                <w:lang w:val="sr-Cyrl-BA"/>
              </w:rPr>
            </w:pPr>
            <w:r w:rsidRPr="00761A60">
              <w:rPr>
                <w:color w:val="000000" w:themeColor="text1"/>
                <w:sz w:val="24"/>
                <w:szCs w:val="24"/>
                <w:lang w:val="uk-UA"/>
              </w:rPr>
              <w:t xml:space="preserve">Дејан Бучко </w:t>
            </w:r>
            <w:r w:rsidRPr="00761A60">
              <w:rPr>
                <w:color w:val="000000" w:themeColor="text1"/>
                <w:sz w:val="24"/>
                <w:szCs w:val="24"/>
                <w:lang w:val="sr-Cyrl-BA"/>
              </w:rPr>
              <w:t>разредне старешинеи предметни наставник</w:t>
            </w:r>
          </w:p>
          <w:p w:rsidR="00316BC4" w:rsidRPr="00761A60" w:rsidRDefault="00316BC4" w:rsidP="003D60B1">
            <w:pPr>
              <w:rPr>
                <w:color w:val="000000" w:themeColor="text1"/>
                <w:sz w:val="24"/>
                <w:szCs w:val="24"/>
                <w:lang w:val="sr-Cyrl-BA"/>
              </w:rPr>
            </w:pPr>
          </w:p>
        </w:tc>
        <w:tc>
          <w:tcPr>
            <w:tcW w:w="1916" w:type="dxa"/>
          </w:tcPr>
          <w:p w:rsidR="00316BC4" w:rsidRPr="00761A60" w:rsidRDefault="00316BC4" w:rsidP="003D60B1">
            <w:pPr>
              <w:rPr>
                <w:color w:val="000000" w:themeColor="text1"/>
                <w:sz w:val="24"/>
                <w:szCs w:val="24"/>
                <w:lang w:val="sr-Cyrl-BA"/>
              </w:rPr>
            </w:pPr>
            <w:r w:rsidRPr="00761A60">
              <w:rPr>
                <w:color w:val="000000" w:themeColor="text1"/>
                <w:sz w:val="24"/>
                <w:szCs w:val="24"/>
                <w:lang w:val="sr-Cyrl-BA"/>
              </w:rPr>
              <w:t>Изложен пано у холу школе</w:t>
            </w:r>
          </w:p>
        </w:tc>
      </w:tr>
      <w:tr w:rsidR="00316BC4" w:rsidRPr="00716074" w:rsidTr="003D60B1">
        <w:tc>
          <w:tcPr>
            <w:tcW w:w="1548" w:type="dxa"/>
          </w:tcPr>
          <w:p w:rsidR="00316BC4" w:rsidRPr="00761A60" w:rsidRDefault="00316BC4" w:rsidP="003D60B1">
            <w:pPr>
              <w:rPr>
                <w:color w:val="000000" w:themeColor="text1"/>
                <w:sz w:val="24"/>
                <w:szCs w:val="24"/>
                <w:lang w:val="sr-Cyrl-BA"/>
              </w:rPr>
            </w:pPr>
            <w:r w:rsidRPr="00761A60">
              <w:rPr>
                <w:color w:val="000000" w:themeColor="text1"/>
                <w:sz w:val="24"/>
                <w:szCs w:val="24"/>
                <w:lang w:val="sr-Cyrl-BA"/>
              </w:rPr>
              <w:t>Новембар</w:t>
            </w:r>
          </w:p>
        </w:tc>
        <w:tc>
          <w:tcPr>
            <w:tcW w:w="1710" w:type="dxa"/>
          </w:tcPr>
          <w:p w:rsidR="00316BC4" w:rsidRPr="00761A60" w:rsidRDefault="00316BC4" w:rsidP="004404DC">
            <w:pPr>
              <w:pStyle w:val="ListParagraph"/>
              <w:numPr>
                <w:ilvl w:val="0"/>
                <w:numId w:val="87"/>
              </w:numPr>
              <w:tabs>
                <w:tab w:val="left" w:pos="1155"/>
              </w:tabs>
              <w:rPr>
                <w:color w:val="000000" w:themeColor="text1"/>
              </w:rPr>
            </w:pPr>
            <w:r w:rsidRPr="00761A60">
              <w:rPr>
                <w:color w:val="000000" w:themeColor="text1"/>
              </w:rPr>
              <w:t xml:space="preserve">Обележавање Дана толеранције </w:t>
            </w:r>
          </w:p>
          <w:p w:rsidR="00316BC4" w:rsidRPr="00761A60" w:rsidRDefault="00316BC4" w:rsidP="003D60B1">
            <w:pPr>
              <w:pStyle w:val="ListParagraph"/>
              <w:tabs>
                <w:tab w:val="left" w:pos="1155"/>
              </w:tabs>
              <w:rPr>
                <w:color w:val="000000" w:themeColor="text1"/>
              </w:rPr>
            </w:pPr>
            <w:r w:rsidRPr="00761A60">
              <w:rPr>
                <w:color w:val="000000" w:themeColor="text1"/>
              </w:rPr>
              <w:t>16. новембар</w:t>
            </w:r>
          </w:p>
          <w:p w:rsidR="00316BC4" w:rsidRPr="00761A60" w:rsidRDefault="00316BC4" w:rsidP="003D60B1">
            <w:pPr>
              <w:pStyle w:val="ListParagraph"/>
              <w:tabs>
                <w:tab w:val="left" w:pos="1155"/>
              </w:tabs>
              <w:rPr>
                <w:color w:val="000000" w:themeColor="text1"/>
              </w:rPr>
            </w:pPr>
          </w:p>
          <w:p w:rsidR="00316BC4" w:rsidRPr="00761A60" w:rsidRDefault="00316BC4" w:rsidP="003D60B1">
            <w:pPr>
              <w:pStyle w:val="ListParagraph"/>
              <w:tabs>
                <w:tab w:val="left" w:pos="1155"/>
              </w:tabs>
              <w:rPr>
                <w:color w:val="000000" w:themeColor="text1"/>
              </w:rPr>
            </w:pPr>
          </w:p>
          <w:p w:rsidR="00316BC4" w:rsidRPr="00761A60" w:rsidRDefault="00316BC4" w:rsidP="004404DC">
            <w:pPr>
              <w:pStyle w:val="ListParagraph"/>
              <w:numPr>
                <w:ilvl w:val="0"/>
                <w:numId w:val="87"/>
              </w:numPr>
              <w:tabs>
                <w:tab w:val="left" w:pos="1155"/>
              </w:tabs>
              <w:rPr>
                <w:color w:val="000000" w:themeColor="text1"/>
              </w:rPr>
            </w:pPr>
            <w:r w:rsidRPr="00761A60">
              <w:rPr>
                <w:color w:val="000000" w:themeColor="text1"/>
              </w:rPr>
              <w:t xml:space="preserve">Обележавање Дана права детета </w:t>
            </w:r>
          </w:p>
          <w:p w:rsidR="00316BC4" w:rsidRPr="00761A60" w:rsidRDefault="00316BC4" w:rsidP="003D60B1">
            <w:pPr>
              <w:pStyle w:val="ListParagraph"/>
              <w:tabs>
                <w:tab w:val="left" w:pos="1155"/>
              </w:tabs>
              <w:rPr>
                <w:color w:val="000000" w:themeColor="text1"/>
              </w:rPr>
            </w:pPr>
            <w:r w:rsidRPr="00761A60">
              <w:rPr>
                <w:color w:val="000000" w:themeColor="text1"/>
              </w:rPr>
              <w:lastRenderedPageBreak/>
              <w:t>17. новембар</w:t>
            </w:r>
          </w:p>
          <w:p w:rsidR="00316BC4" w:rsidRPr="00761A60" w:rsidRDefault="00316BC4" w:rsidP="003D60B1">
            <w:pPr>
              <w:pStyle w:val="ListParagraph"/>
              <w:tabs>
                <w:tab w:val="left" w:pos="1155"/>
              </w:tabs>
              <w:rPr>
                <w:color w:val="000000" w:themeColor="text1"/>
              </w:rPr>
            </w:pPr>
          </w:p>
          <w:p w:rsidR="00316BC4" w:rsidRPr="00761A60" w:rsidRDefault="00316BC4" w:rsidP="003D60B1">
            <w:pPr>
              <w:pStyle w:val="ListParagraph"/>
              <w:tabs>
                <w:tab w:val="left" w:pos="1155"/>
              </w:tabs>
              <w:rPr>
                <w:color w:val="000000" w:themeColor="text1"/>
              </w:rPr>
            </w:pPr>
          </w:p>
          <w:p w:rsidR="00316BC4" w:rsidRPr="00761A60" w:rsidRDefault="00316BC4" w:rsidP="004404DC">
            <w:pPr>
              <w:pStyle w:val="ListParagraph"/>
              <w:numPr>
                <w:ilvl w:val="0"/>
                <w:numId w:val="87"/>
              </w:numPr>
              <w:tabs>
                <w:tab w:val="left" w:pos="1155"/>
              </w:tabs>
              <w:rPr>
                <w:color w:val="000000" w:themeColor="text1"/>
              </w:rPr>
            </w:pPr>
            <w:r w:rsidRPr="00761A60">
              <w:rPr>
                <w:color w:val="000000" w:themeColor="text1"/>
              </w:rPr>
              <w:t>Сачувајмо нашу традицију – обичаји</w:t>
            </w:r>
          </w:p>
          <w:p w:rsidR="00316BC4" w:rsidRPr="00761A60" w:rsidRDefault="00316BC4" w:rsidP="003D60B1">
            <w:pPr>
              <w:tabs>
                <w:tab w:val="left" w:pos="1155"/>
              </w:tabs>
              <w:rPr>
                <w:color w:val="000000" w:themeColor="text1"/>
                <w:sz w:val="24"/>
                <w:szCs w:val="24"/>
              </w:rPr>
            </w:pPr>
          </w:p>
          <w:p w:rsidR="00316BC4" w:rsidRPr="00761A60" w:rsidRDefault="00316BC4" w:rsidP="003D60B1">
            <w:pPr>
              <w:tabs>
                <w:tab w:val="left" w:pos="1155"/>
              </w:tabs>
              <w:rPr>
                <w:color w:val="000000" w:themeColor="text1"/>
                <w:sz w:val="24"/>
                <w:szCs w:val="24"/>
              </w:rPr>
            </w:pPr>
          </w:p>
          <w:p w:rsidR="00316BC4" w:rsidRPr="00D278BD" w:rsidRDefault="00316BC4" w:rsidP="004404DC">
            <w:pPr>
              <w:pStyle w:val="ListParagraph"/>
              <w:numPr>
                <w:ilvl w:val="0"/>
                <w:numId w:val="87"/>
              </w:numPr>
              <w:tabs>
                <w:tab w:val="left" w:pos="1155"/>
              </w:tabs>
              <w:rPr>
                <w:color w:val="000000" w:themeColor="text1"/>
                <w:lang w:val="ru-RU"/>
              </w:rPr>
            </w:pPr>
            <w:r w:rsidRPr="00D278BD">
              <w:rPr>
                <w:color w:val="000000" w:themeColor="text1"/>
                <w:lang w:val="ru-RU"/>
              </w:rPr>
              <w:t>Одређивање тема за матурске испите и менторски рад</w:t>
            </w:r>
          </w:p>
          <w:p w:rsidR="00316BC4" w:rsidRPr="00D278BD" w:rsidRDefault="00316BC4" w:rsidP="003D60B1">
            <w:pPr>
              <w:tabs>
                <w:tab w:val="left" w:pos="1155"/>
              </w:tabs>
              <w:rPr>
                <w:color w:val="000000" w:themeColor="text1"/>
                <w:sz w:val="24"/>
                <w:szCs w:val="24"/>
                <w:lang w:val="ru-RU"/>
              </w:rPr>
            </w:pPr>
          </w:p>
          <w:p w:rsidR="00316BC4" w:rsidRPr="00761A60" w:rsidRDefault="00316BC4" w:rsidP="003D60B1">
            <w:pPr>
              <w:rPr>
                <w:color w:val="000000" w:themeColor="text1"/>
                <w:sz w:val="24"/>
                <w:szCs w:val="24"/>
                <w:lang w:val="sr-Cyrl-BA"/>
              </w:rPr>
            </w:pPr>
          </w:p>
        </w:tc>
        <w:tc>
          <w:tcPr>
            <w:tcW w:w="2487" w:type="dxa"/>
          </w:tcPr>
          <w:p w:rsidR="00316BC4" w:rsidRPr="00761A60" w:rsidRDefault="00316BC4" w:rsidP="003D60B1">
            <w:pPr>
              <w:tabs>
                <w:tab w:val="left" w:pos="1155"/>
              </w:tabs>
              <w:rPr>
                <w:color w:val="000000" w:themeColor="text1"/>
                <w:sz w:val="24"/>
                <w:szCs w:val="24"/>
                <w:lang w:val="ru-RU"/>
              </w:rPr>
            </w:pPr>
            <w:r w:rsidRPr="00761A60">
              <w:rPr>
                <w:color w:val="000000" w:themeColor="text1"/>
                <w:sz w:val="24"/>
                <w:szCs w:val="24"/>
                <w:lang w:val="ru-RU"/>
              </w:rPr>
              <w:lastRenderedPageBreak/>
              <w:t>Ученици другог разреда ГВ</w:t>
            </w:r>
          </w:p>
          <w:p w:rsidR="00316BC4" w:rsidRPr="00761A60" w:rsidRDefault="00316BC4" w:rsidP="003D60B1">
            <w:pPr>
              <w:tabs>
                <w:tab w:val="left" w:pos="1155"/>
              </w:tabs>
              <w:rPr>
                <w:color w:val="000000" w:themeColor="text1"/>
                <w:sz w:val="24"/>
                <w:szCs w:val="24"/>
                <w:lang w:val="sr-Cyrl-BA"/>
              </w:rPr>
            </w:pPr>
          </w:p>
          <w:p w:rsidR="00316BC4" w:rsidRPr="00761A60" w:rsidRDefault="00316BC4" w:rsidP="003D60B1">
            <w:pPr>
              <w:tabs>
                <w:tab w:val="left" w:pos="1155"/>
              </w:tabs>
              <w:rPr>
                <w:color w:val="000000" w:themeColor="text1"/>
                <w:sz w:val="24"/>
                <w:szCs w:val="24"/>
                <w:lang w:val="ru-RU"/>
              </w:rPr>
            </w:pPr>
          </w:p>
          <w:p w:rsidR="00316BC4" w:rsidRPr="00761A60" w:rsidRDefault="00316BC4" w:rsidP="003D60B1">
            <w:pPr>
              <w:tabs>
                <w:tab w:val="left" w:pos="1155"/>
              </w:tabs>
              <w:rPr>
                <w:color w:val="000000" w:themeColor="text1"/>
                <w:sz w:val="24"/>
                <w:szCs w:val="24"/>
                <w:lang w:val="ru-RU"/>
              </w:rPr>
            </w:pPr>
          </w:p>
          <w:p w:rsidR="00316BC4" w:rsidRPr="00761A60" w:rsidRDefault="00316BC4" w:rsidP="003D60B1">
            <w:pPr>
              <w:tabs>
                <w:tab w:val="left" w:pos="1155"/>
              </w:tabs>
              <w:rPr>
                <w:color w:val="000000" w:themeColor="text1"/>
                <w:sz w:val="24"/>
                <w:szCs w:val="24"/>
                <w:lang w:val="ru-RU"/>
              </w:rPr>
            </w:pPr>
          </w:p>
          <w:p w:rsidR="00316BC4" w:rsidRPr="00761A60" w:rsidRDefault="00316BC4" w:rsidP="003D60B1">
            <w:pPr>
              <w:tabs>
                <w:tab w:val="left" w:pos="1155"/>
              </w:tabs>
              <w:rPr>
                <w:color w:val="000000" w:themeColor="text1"/>
                <w:sz w:val="24"/>
                <w:szCs w:val="24"/>
                <w:lang w:val="sr-Cyrl-BA"/>
              </w:rPr>
            </w:pPr>
            <w:r w:rsidRPr="00761A60">
              <w:rPr>
                <w:color w:val="000000" w:themeColor="text1"/>
                <w:sz w:val="24"/>
                <w:szCs w:val="24"/>
                <w:lang w:val="ru-RU"/>
              </w:rPr>
              <w:t xml:space="preserve">Ученици трећег </w:t>
            </w:r>
            <w:r w:rsidRPr="00761A60">
              <w:rPr>
                <w:color w:val="000000" w:themeColor="text1"/>
                <w:sz w:val="24"/>
                <w:szCs w:val="24"/>
                <w:lang w:val="ru-RU"/>
              </w:rPr>
              <w:lastRenderedPageBreak/>
              <w:t>разреда ГВ</w:t>
            </w:r>
          </w:p>
          <w:p w:rsidR="00316BC4" w:rsidRPr="00761A60" w:rsidRDefault="00316BC4" w:rsidP="003D60B1">
            <w:pPr>
              <w:tabs>
                <w:tab w:val="left" w:pos="1155"/>
              </w:tabs>
              <w:rPr>
                <w:color w:val="000000" w:themeColor="text1"/>
                <w:sz w:val="24"/>
                <w:szCs w:val="24"/>
                <w:lang w:val="ru-RU"/>
              </w:rPr>
            </w:pPr>
          </w:p>
          <w:p w:rsidR="00316BC4" w:rsidRPr="00761A60" w:rsidRDefault="00316BC4" w:rsidP="003D60B1">
            <w:pPr>
              <w:tabs>
                <w:tab w:val="left" w:pos="1155"/>
              </w:tabs>
              <w:rPr>
                <w:color w:val="000000" w:themeColor="text1"/>
                <w:sz w:val="24"/>
                <w:szCs w:val="24"/>
                <w:lang w:val="ru-RU"/>
              </w:rPr>
            </w:pPr>
          </w:p>
          <w:p w:rsidR="00316BC4" w:rsidRPr="00761A60" w:rsidRDefault="00316BC4" w:rsidP="003D60B1">
            <w:pPr>
              <w:tabs>
                <w:tab w:val="left" w:pos="1155"/>
              </w:tabs>
              <w:rPr>
                <w:color w:val="000000" w:themeColor="text1"/>
                <w:sz w:val="24"/>
                <w:szCs w:val="24"/>
                <w:lang w:val="ru-RU"/>
              </w:rPr>
            </w:pPr>
          </w:p>
          <w:p w:rsidR="00316BC4" w:rsidRPr="00761A60" w:rsidRDefault="00316BC4" w:rsidP="003D60B1">
            <w:pPr>
              <w:tabs>
                <w:tab w:val="left" w:pos="1155"/>
              </w:tabs>
              <w:rPr>
                <w:color w:val="000000" w:themeColor="text1"/>
                <w:sz w:val="24"/>
                <w:szCs w:val="24"/>
                <w:lang w:val="ru-RU"/>
              </w:rPr>
            </w:pPr>
          </w:p>
          <w:p w:rsidR="00316BC4" w:rsidRPr="00761A60" w:rsidRDefault="00316BC4" w:rsidP="003D60B1">
            <w:pPr>
              <w:tabs>
                <w:tab w:val="left" w:pos="1155"/>
              </w:tabs>
              <w:rPr>
                <w:color w:val="000000" w:themeColor="text1"/>
                <w:sz w:val="24"/>
                <w:szCs w:val="24"/>
                <w:lang w:val="ru-RU"/>
              </w:rPr>
            </w:pPr>
          </w:p>
          <w:p w:rsidR="00316BC4" w:rsidRPr="00761A60" w:rsidRDefault="00316BC4" w:rsidP="003D60B1">
            <w:pPr>
              <w:tabs>
                <w:tab w:val="left" w:pos="1155"/>
              </w:tabs>
              <w:rPr>
                <w:color w:val="000000" w:themeColor="text1"/>
                <w:sz w:val="24"/>
                <w:szCs w:val="24"/>
                <w:lang w:val="ru-RU"/>
              </w:rPr>
            </w:pPr>
            <w:r w:rsidRPr="00761A60">
              <w:rPr>
                <w:color w:val="000000" w:themeColor="text1"/>
                <w:sz w:val="24"/>
                <w:szCs w:val="24"/>
                <w:lang w:val="ru-RU"/>
              </w:rPr>
              <w:t xml:space="preserve">Актив друштвених наука </w:t>
            </w:r>
          </w:p>
          <w:p w:rsidR="00316BC4" w:rsidRPr="00761A60" w:rsidRDefault="00316BC4" w:rsidP="003D60B1">
            <w:pPr>
              <w:tabs>
                <w:tab w:val="left" w:pos="1155"/>
              </w:tabs>
              <w:rPr>
                <w:color w:val="000000" w:themeColor="text1"/>
                <w:sz w:val="24"/>
                <w:szCs w:val="24"/>
                <w:lang w:val="ru-RU"/>
              </w:rPr>
            </w:pPr>
          </w:p>
          <w:p w:rsidR="00316BC4" w:rsidRPr="00761A60" w:rsidRDefault="00316BC4" w:rsidP="003D60B1">
            <w:pPr>
              <w:tabs>
                <w:tab w:val="left" w:pos="1155"/>
              </w:tabs>
              <w:rPr>
                <w:color w:val="000000" w:themeColor="text1"/>
                <w:sz w:val="24"/>
                <w:szCs w:val="24"/>
                <w:lang w:val="ru-RU"/>
              </w:rPr>
            </w:pPr>
          </w:p>
          <w:p w:rsidR="00316BC4" w:rsidRPr="00761A60" w:rsidRDefault="00316BC4" w:rsidP="003D60B1">
            <w:pPr>
              <w:tabs>
                <w:tab w:val="left" w:pos="1155"/>
              </w:tabs>
              <w:rPr>
                <w:color w:val="000000" w:themeColor="text1"/>
                <w:sz w:val="24"/>
                <w:szCs w:val="24"/>
                <w:lang w:val="ru-RU"/>
              </w:rPr>
            </w:pPr>
            <w:r w:rsidRPr="00761A60">
              <w:rPr>
                <w:color w:val="000000" w:themeColor="text1"/>
                <w:sz w:val="24"/>
                <w:szCs w:val="24"/>
                <w:lang w:val="ru-RU"/>
              </w:rPr>
              <w:t>Актив друштвених наука</w:t>
            </w:r>
          </w:p>
          <w:p w:rsidR="00316BC4" w:rsidRPr="00761A60" w:rsidRDefault="00316BC4" w:rsidP="003D60B1">
            <w:pPr>
              <w:tabs>
                <w:tab w:val="left" w:pos="1155"/>
              </w:tabs>
              <w:rPr>
                <w:color w:val="000000" w:themeColor="text1"/>
                <w:sz w:val="24"/>
                <w:szCs w:val="24"/>
                <w:lang w:val="ru-RU"/>
              </w:rPr>
            </w:pPr>
          </w:p>
          <w:p w:rsidR="00316BC4" w:rsidRPr="00761A60" w:rsidRDefault="00316BC4" w:rsidP="003D60B1">
            <w:pPr>
              <w:rPr>
                <w:color w:val="000000" w:themeColor="text1"/>
                <w:sz w:val="24"/>
                <w:szCs w:val="24"/>
                <w:lang w:val="sr-Cyrl-BA"/>
              </w:rPr>
            </w:pPr>
          </w:p>
        </w:tc>
        <w:tc>
          <w:tcPr>
            <w:tcW w:w="1915" w:type="dxa"/>
          </w:tcPr>
          <w:p w:rsidR="00316BC4" w:rsidRPr="00761A60" w:rsidRDefault="00316BC4" w:rsidP="003D60B1">
            <w:pPr>
              <w:tabs>
                <w:tab w:val="left" w:pos="1155"/>
              </w:tabs>
              <w:rPr>
                <w:color w:val="000000" w:themeColor="text1"/>
                <w:sz w:val="24"/>
                <w:szCs w:val="24"/>
                <w:lang w:val="sr-Cyrl-BA"/>
              </w:rPr>
            </w:pPr>
            <w:r w:rsidRPr="00761A60">
              <w:rPr>
                <w:color w:val="000000" w:themeColor="text1"/>
                <w:sz w:val="24"/>
                <w:szCs w:val="24"/>
                <w:lang w:val="sr-Cyrl-BA"/>
              </w:rPr>
              <w:lastRenderedPageBreak/>
              <w:t>Предметни наставник и одељенски старешина</w:t>
            </w:r>
          </w:p>
          <w:p w:rsidR="00316BC4" w:rsidRPr="00761A60" w:rsidRDefault="00316BC4" w:rsidP="003D60B1">
            <w:pPr>
              <w:tabs>
                <w:tab w:val="left" w:pos="1155"/>
              </w:tabs>
              <w:rPr>
                <w:color w:val="000000" w:themeColor="text1"/>
                <w:sz w:val="24"/>
                <w:szCs w:val="24"/>
                <w:lang w:val="sr-Cyrl-BA"/>
              </w:rPr>
            </w:pPr>
          </w:p>
          <w:p w:rsidR="00316BC4" w:rsidRPr="00761A60" w:rsidRDefault="00316BC4" w:rsidP="003D60B1">
            <w:pPr>
              <w:tabs>
                <w:tab w:val="left" w:pos="1155"/>
              </w:tabs>
              <w:rPr>
                <w:color w:val="000000" w:themeColor="text1"/>
                <w:sz w:val="24"/>
                <w:szCs w:val="24"/>
                <w:lang w:val="sr-Cyrl-BA"/>
              </w:rPr>
            </w:pPr>
          </w:p>
          <w:p w:rsidR="00316BC4" w:rsidRPr="00761A60" w:rsidRDefault="00316BC4" w:rsidP="003D60B1">
            <w:pPr>
              <w:tabs>
                <w:tab w:val="left" w:pos="1155"/>
              </w:tabs>
              <w:rPr>
                <w:color w:val="000000" w:themeColor="text1"/>
                <w:sz w:val="24"/>
                <w:szCs w:val="24"/>
                <w:lang w:val="sr-Cyrl-BA"/>
              </w:rPr>
            </w:pPr>
            <w:r w:rsidRPr="00761A60">
              <w:rPr>
                <w:color w:val="000000" w:themeColor="text1"/>
                <w:sz w:val="24"/>
                <w:szCs w:val="24"/>
                <w:lang w:val="sr-Cyrl-BA"/>
              </w:rPr>
              <w:t xml:space="preserve">Предметни </w:t>
            </w:r>
            <w:r w:rsidRPr="00761A60">
              <w:rPr>
                <w:color w:val="000000" w:themeColor="text1"/>
                <w:sz w:val="24"/>
                <w:szCs w:val="24"/>
                <w:lang w:val="sr-Cyrl-BA"/>
              </w:rPr>
              <w:lastRenderedPageBreak/>
              <w:t>наставник и одељенски старешина</w:t>
            </w:r>
          </w:p>
          <w:p w:rsidR="00316BC4" w:rsidRPr="00761A60" w:rsidRDefault="00316BC4" w:rsidP="003D60B1">
            <w:pPr>
              <w:tabs>
                <w:tab w:val="left" w:pos="1155"/>
              </w:tabs>
              <w:rPr>
                <w:color w:val="000000" w:themeColor="text1"/>
                <w:sz w:val="24"/>
                <w:szCs w:val="24"/>
                <w:lang w:val="sr-Cyrl-BA"/>
              </w:rPr>
            </w:pPr>
          </w:p>
          <w:p w:rsidR="00316BC4" w:rsidRPr="00761A60" w:rsidRDefault="00316BC4" w:rsidP="003D60B1">
            <w:pPr>
              <w:tabs>
                <w:tab w:val="left" w:pos="1155"/>
              </w:tabs>
              <w:rPr>
                <w:color w:val="000000" w:themeColor="text1"/>
                <w:sz w:val="24"/>
                <w:szCs w:val="24"/>
                <w:lang w:val="sr-Cyrl-BA"/>
              </w:rPr>
            </w:pPr>
          </w:p>
          <w:p w:rsidR="00316BC4" w:rsidRPr="00761A60" w:rsidRDefault="00316BC4" w:rsidP="003D60B1">
            <w:pPr>
              <w:tabs>
                <w:tab w:val="left" w:pos="1155"/>
              </w:tabs>
              <w:rPr>
                <w:color w:val="000000" w:themeColor="text1"/>
                <w:sz w:val="24"/>
                <w:szCs w:val="24"/>
                <w:lang w:val="sr-Cyrl-BA"/>
              </w:rPr>
            </w:pPr>
            <w:r w:rsidRPr="00761A60">
              <w:rPr>
                <w:color w:val="000000" w:themeColor="text1"/>
                <w:sz w:val="24"/>
                <w:szCs w:val="24"/>
                <w:lang w:val="sr-Cyrl-BA"/>
              </w:rPr>
              <w:t>Дејан Бучко</w:t>
            </w:r>
          </w:p>
          <w:p w:rsidR="00316BC4" w:rsidRPr="00761A60" w:rsidRDefault="00316BC4" w:rsidP="003D60B1">
            <w:pPr>
              <w:tabs>
                <w:tab w:val="left" w:pos="1155"/>
              </w:tabs>
              <w:rPr>
                <w:color w:val="000000" w:themeColor="text1"/>
                <w:sz w:val="24"/>
                <w:szCs w:val="24"/>
              </w:rPr>
            </w:pPr>
          </w:p>
          <w:p w:rsidR="00316BC4" w:rsidRPr="00761A60" w:rsidRDefault="00316BC4" w:rsidP="003D60B1">
            <w:pPr>
              <w:tabs>
                <w:tab w:val="left" w:pos="1155"/>
              </w:tabs>
              <w:rPr>
                <w:color w:val="000000" w:themeColor="text1"/>
                <w:sz w:val="24"/>
                <w:szCs w:val="24"/>
                <w:lang w:val="sr-Cyrl-BA"/>
              </w:rPr>
            </w:pPr>
          </w:p>
          <w:p w:rsidR="00316BC4" w:rsidRPr="00761A60" w:rsidRDefault="00316BC4" w:rsidP="003D60B1">
            <w:pPr>
              <w:tabs>
                <w:tab w:val="left" w:pos="1155"/>
              </w:tabs>
              <w:rPr>
                <w:color w:val="000000" w:themeColor="text1"/>
                <w:sz w:val="24"/>
                <w:szCs w:val="24"/>
                <w:lang w:val="sr-Cyrl-BA"/>
              </w:rPr>
            </w:pPr>
          </w:p>
          <w:p w:rsidR="00316BC4" w:rsidRPr="00761A60" w:rsidRDefault="00316BC4" w:rsidP="003D60B1">
            <w:pPr>
              <w:tabs>
                <w:tab w:val="left" w:pos="1155"/>
              </w:tabs>
              <w:rPr>
                <w:color w:val="000000" w:themeColor="text1"/>
                <w:sz w:val="24"/>
                <w:szCs w:val="24"/>
              </w:rPr>
            </w:pPr>
          </w:p>
          <w:p w:rsidR="00316BC4" w:rsidRPr="00761A60" w:rsidRDefault="00316BC4" w:rsidP="003D60B1">
            <w:pPr>
              <w:tabs>
                <w:tab w:val="left" w:pos="1155"/>
              </w:tabs>
              <w:rPr>
                <w:color w:val="000000" w:themeColor="text1"/>
                <w:sz w:val="24"/>
                <w:szCs w:val="24"/>
                <w:lang w:val="sr-Cyrl-BA"/>
              </w:rPr>
            </w:pPr>
            <w:r w:rsidRPr="00761A60">
              <w:rPr>
                <w:color w:val="000000" w:themeColor="text1"/>
                <w:sz w:val="24"/>
                <w:szCs w:val="24"/>
                <w:lang w:val="sr-Cyrl-BA"/>
              </w:rPr>
              <w:t>Актив друштвених наука</w:t>
            </w:r>
          </w:p>
          <w:p w:rsidR="00316BC4" w:rsidRPr="00761A60" w:rsidRDefault="00316BC4" w:rsidP="003D60B1">
            <w:pPr>
              <w:tabs>
                <w:tab w:val="left" w:pos="1155"/>
              </w:tabs>
              <w:rPr>
                <w:color w:val="000000" w:themeColor="text1"/>
                <w:sz w:val="24"/>
                <w:szCs w:val="24"/>
              </w:rPr>
            </w:pPr>
          </w:p>
          <w:p w:rsidR="00316BC4" w:rsidRPr="00761A60" w:rsidRDefault="00316BC4" w:rsidP="003D60B1">
            <w:pPr>
              <w:tabs>
                <w:tab w:val="left" w:pos="1155"/>
              </w:tabs>
              <w:rPr>
                <w:color w:val="000000" w:themeColor="text1"/>
                <w:sz w:val="24"/>
                <w:szCs w:val="24"/>
                <w:lang w:val="sr-Cyrl-BA"/>
              </w:rPr>
            </w:pPr>
          </w:p>
          <w:p w:rsidR="00316BC4" w:rsidRPr="00761A60" w:rsidRDefault="00316BC4" w:rsidP="003D60B1">
            <w:pPr>
              <w:rPr>
                <w:color w:val="000000" w:themeColor="text1"/>
                <w:sz w:val="24"/>
                <w:szCs w:val="24"/>
                <w:lang w:val="sr-Cyrl-BA"/>
              </w:rPr>
            </w:pPr>
          </w:p>
        </w:tc>
        <w:tc>
          <w:tcPr>
            <w:tcW w:w="1916" w:type="dxa"/>
          </w:tcPr>
          <w:p w:rsidR="00316BC4" w:rsidRPr="00761A60" w:rsidRDefault="00316BC4" w:rsidP="003D60B1">
            <w:pPr>
              <w:rPr>
                <w:color w:val="000000" w:themeColor="text1"/>
                <w:sz w:val="24"/>
                <w:szCs w:val="24"/>
                <w:lang w:val="sr-Cyrl-BA"/>
              </w:rPr>
            </w:pPr>
            <w:r w:rsidRPr="00761A60">
              <w:rPr>
                <w:color w:val="000000" w:themeColor="text1"/>
                <w:sz w:val="24"/>
                <w:szCs w:val="24"/>
                <w:lang w:val="sr-Cyrl-BA"/>
              </w:rPr>
              <w:lastRenderedPageBreak/>
              <w:t>Изложен пано у холу школе</w:t>
            </w: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r w:rsidRPr="00761A60">
              <w:rPr>
                <w:color w:val="000000" w:themeColor="text1"/>
                <w:sz w:val="24"/>
                <w:szCs w:val="24"/>
                <w:lang w:val="sr-Cyrl-BA"/>
              </w:rPr>
              <w:t xml:space="preserve">Изложен пано у </w:t>
            </w:r>
            <w:r w:rsidRPr="00761A60">
              <w:rPr>
                <w:color w:val="000000" w:themeColor="text1"/>
                <w:sz w:val="24"/>
                <w:szCs w:val="24"/>
                <w:lang w:val="sr-Cyrl-BA"/>
              </w:rPr>
              <w:lastRenderedPageBreak/>
              <w:t>холу школе</w:t>
            </w: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r w:rsidRPr="00761A60">
              <w:rPr>
                <w:color w:val="000000" w:themeColor="text1"/>
                <w:sz w:val="24"/>
                <w:szCs w:val="24"/>
                <w:lang w:val="sr-Cyrl-BA"/>
              </w:rPr>
              <w:t>Изложен пано у холу школе</w:t>
            </w: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r w:rsidRPr="00761A60">
              <w:rPr>
                <w:color w:val="000000" w:themeColor="text1"/>
                <w:sz w:val="24"/>
                <w:szCs w:val="24"/>
                <w:lang w:val="sr-Cyrl-BA"/>
              </w:rPr>
              <w:t>Записник</w:t>
            </w:r>
          </w:p>
        </w:tc>
      </w:tr>
      <w:tr w:rsidR="00316BC4" w:rsidRPr="00761A60" w:rsidTr="003D60B1">
        <w:tc>
          <w:tcPr>
            <w:tcW w:w="1548" w:type="dxa"/>
          </w:tcPr>
          <w:p w:rsidR="00316BC4" w:rsidRPr="00761A60" w:rsidRDefault="00316BC4" w:rsidP="003D60B1">
            <w:pPr>
              <w:rPr>
                <w:color w:val="000000" w:themeColor="text1"/>
                <w:sz w:val="24"/>
                <w:szCs w:val="24"/>
                <w:lang w:val="sr-Cyrl-BA"/>
              </w:rPr>
            </w:pPr>
            <w:r w:rsidRPr="00761A60">
              <w:rPr>
                <w:color w:val="000000" w:themeColor="text1"/>
                <w:sz w:val="24"/>
                <w:szCs w:val="24"/>
                <w:lang w:val="sr-Cyrl-BA"/>
              </w:rPr>
              <w:lastRenderedPageBreak/>
              <w:t>Децембар</w:t>
            </w:r>
          </w:p>
        </w:tc>
        <w:tc>
          <w:tcPr>
            <w:tcW w:w="1710" w:type="dxa"/>
          </w:tcPr>
          <w:p w:rsidR="00316BC4" w:rsidRPr="00761A60" w:rsidRDefault="00316BC4" w:rsidP="004404DC">
            <w:pPr>
              <w:pStyle w:val="ListParagraph"/>
              <w:numPr>
                <w:ilvl w:val="0"/>
                <w:numId w:val="88"/>
              </w:numPr>
              <w:tabs>
                <w:tab w:val="left" w:pos="1155"/>
              </w:tabs>
              <w:rPr>
                <w:color w:val="000000" w:themeColor="text1"/>
              </w:rPr>
            </w:pPr>
            <w:r w:rsidRPr="00761A60">
              <w:rPr>
                <w:color w:val="000000" w:themeColor="text1"/>
              </w:rPr>
              <w:t>Писане припреме – примери добре праксе</w:t>
            </w:r>
          </w:p>
          <w:p w:rsidR="00316BC4" w:rsidRPr="00761A60" w:rsidRDefault="00316BC4" w:rsidP="004404DC">
            <w:pPr>
              <w:pStyle w:val="ListParagraph"/>
              <w:numPr>
                <w:ilvl w:val="0"/>
                <w:numId w:val="88"/>
              </w:numPr>
              <w:tabs>
                <w:tab w:val="left" w:pos="1155"/>
              </w:tabs>
              <w:rPr>
                <w:color w:val="000000" w:themeColor="text1"/>
              </w:rPr>
            </w:pPr>
            <w:r w:rsidRPr="00761A60">
              <w:rPr>
                <w:color w:val="000000" w:themeColor="text1"/>
              </w:rPr>
              <w:t>Успех на I полугодишту</w:t>
            </w:r>
          </w:p>
          <w:p w:rsidR="00316BC4" w:rsidRPr="00761A60" w:rsidRDefault="00316BC4" w:rsidP="004404DC">
            <w:pPr>
              <w:pStyle w:val="ListParagraph"/>
              <w:numPr>
                <w:ilvl w:val="0"/>
                <w:numId w:val="88"/>
              </w:numPr>
              <w:tabs>
                <w:tab w:val="left" w:pos="1155"/>
              </w:tabs>
              <w:rPr>
                <w:color w:val="000000" w:themeColor="text1"/>
              </w:rPr>
            </w:pPr>
            <w:r w:rsidRPr="00761A60">
              <w:rPr>
                <w:color w:val="000000" w:themeColor="text1"/>
              </w:rPr>
              <w:t xml:space="preserve">Обележавање дана љуских права </w:t>
            </w:r>
          </w:p>
          <w:p w:rsidR="00316BC4" w:rsidRPr="00761A60" w:rsidRDefault="00316BC4" w:rsidP="003D60B1">
            <w:pPr>
              <w:pStyle w:val="ListParagraph"/>
              <w:tabs>
                <w:tab w:val="left" w:pos="1155"/>
              </w:tabs>
              <w:rPr>
                <w:color w:val="000000" w:themeColor="text1"/>
              </w:rPr>
            </w:pPr>
            <w:r w:rsidRPr="00761A60">
              <w:rPr>
                <w:color w:val="000000" w:themeColor="text1"/>
              </w:rPr>
              <w:t>10. децембар</w:t>
            </w:r>
          </w:p>
          <w:p w:rsidR="00316BC4" w:rsidRPr="00761A60" w:rsidRDefault="00316BC4" w:rsidP="003D60B1">
            <w:pPr>
              <w:pStyle w:val="ListParagraph"/>
              <w:tabs>
                <w:tab w:val="left" w:pos="1155"/>
              </w:tabs>
              <w:rPr>
                <w:color w:val="000000" w:themeColor="text1"/>
              </w:rPr>
            </w:pPr>
          </w:p>
          <w:p w:rsidR="00316BC4" w:rsidRPr="00761A60" w:rsidRDefault="00316BC4" w:rsidP="003D60B1">
            <w:pPr>
              <w:rPr>
                <w:color w:val="000000" w:themeColor="text1"/>
                <w:sz w:val="24"/>
                <w:szCs w:val="24"/>
                <w:lang w:val="sr-Cyrl-BA"/>
              </w:rPr>
            </w:pPr>
          </w:p>
        </w:tc>
        <w:tc>
          <w:tcPr>
            <w:tcW w:w="2487" w:type="dxa"/>
          </w:tcPr>
          <w:p w:rsidR="00316BC4" w:rsidRPr="00761A60" w:rsidRDefault="00316BC4" w:rsidP="003D60B1">
            <w:pPr>
              <w:tabs>
                <w:tab w:val="left" w:pos="1155"/>
              </w:tabs>
              <w:rPr>
                <w:color w:val="000000" w:themeColor="text1"/>
                <w:sz w:val="24"/>
                <w:szCs w:val="24"/>
                <w:lang w:val="ru-RU"/>
              </w:rPr>
            </w:pPr>
            <w:r w:rsidRPr="00761A60">
              <w:rPr>
                <w:color w:val="000000" w:themeColor="text1"/>
                <w:sz w:val="24"/>
                <w:szCs w:val="24"/>
                <w:lang w:val="ru-RU"/>
              </w:rPr>
              <w:t>Актив друштвених наука</w:t>
            </w:r>
          </w:p>
          <w:p w:rsidR="00316BC4" w:rsidRPr="00761A60" w:rsidRDefault="00316BC4" w:rsidP="003D60B1">
            <w:pPr>
              <w:tabs>
                <w:tab w:val="left" w:pos="1155"/>
              </w:tabs>
              <w:rPr>
                <w:color w:val="000000" w:themeColor="text1"/>
                <w:sz w:val="24"/>
                <w:szCs w:val="24"/>
                <w:lang w:val="ru-RU"/>
              </w:rPr>
            </w:pPr>
          </w:p>
          <w:p w:rsidR="00316BC4" w:rsidRPr="00761A60" w:rsidRDefault="00316BC4" w:rsidP="003D60B1">
            <w:pPr>
              <w:tabs>
                <w:tab w:val="left" w:pos="1155"/>
              </w:tabs>
              <w:rPr>
                <w:color w:val="000000" w:themeColor="text1"/>
                <w:sz w:val="24"/>
                <w:szCs w:val="24"/>
                <w:lang w:val="ru-RU"/>
              </w:rPr>
            </w:pPr>
            <w:r w:rsidRPr="00761A60">
              <w:rPr>
                <w:color w:val="000000" w:themeColor="text1"/>
                <w:sz w:val="24"/>
                <w:szCs w:val="24"/>
                <w:lang w:val="ru-RU"/>
              </w:rPr>
              <w:t>Актив др. наука</w:t>
            </w:r>
          </w:p>
          <w:p w:rsidR="00316BC4" w:rsidRPr="00761A60" w:rsidRDefault="00316BC4" w:rsidP="003D60B1">
            <w:pPr>
              <w:tabs>
                <w:tab w:val="left" w:pos="1155"/>
              </w:tabs>
              <w:rPr>
                <w:color w:val="000000" w:themeColor="text1"/>
                <w:sz w:val="24"/>
                <w:szCs w:val="24"/>
                <w:lang w:val="ru-RU"/>
              </w:rPr>
            </w:pPr>
            <w:r w:rsidRPr="00761A60">
              <w:rPr>
                <w:color w:val="000000" w:themeColor="text1"/>
                <w:sz w:val="24"/>
                <w:szCs w:val="24"/>
                <w:lang w:val="ru-RU"/>
              </w:rPr>
              <w:t>Актив др. наука</w:t>
            </w:r>
          </w:p>
          <w:p w:rsidR="00316BC4" w:rsidRPr="00761A60" w:rsidRDefault="00316BC4" w:rsidP="003D60B1">
            <w:pPr>
              <w:tabs>
                <w:tab w:val="left" w:pos="1155"/>
              </w:tabs>
              <w:rPr>
                <w:color w:val="000000" w:themeColor="text1"/>
                <w:sz w:val="24"/>
                <w:szCs w:val="24"/>
                <w:lang w:val="ru-RU"/>
              </w:rPr>
            </w:pPr>
            <w:r w:rsidRPr="00761A60">
              <w:rPr>
                <w:color w:val="000000" w:themeColor="text1"/>
                <w:sz w:val="24"/>
                <w:szCs w:val="24"/>
                <w:lang w:val="ru-RU"/>
              </w:rPr>
              <w:t>Ученици другог разреда ГВ</w:t>
            </w:r>
          </w:p>
          <w:p w:rsidR="00316BC4" w:rsidRPr="00761A60" w:rsidRDefault="00316BC4" w:rsidP="003D60B1">
            <w:pPr>
              <w:tabs>
                <w:tab w:val="left" w:pos="1155"/>
              </w:tabs>
              <w:rPr>
                <w:color w:val="000000" w:themeColor="text1"/>
                <w:sz w:val="24"/>
                <w:szCs w:val="24"/>
                <w:lang w:val="ru-RU"/>
              </w:rPr>
            </w:pPr>
          </w:p>
          <w:p w:rsidR="00316BC4" w:rsidRPr="00761A60" w:rsidRDefault="00316BC4" w:rsidP="003D60B1">
            <w:pPr>
              <w:rPr>
                <w:color w:val="000000" w:themeColor="text1"/>
                <w:sz w:val="24"/>
                <w:szCs w:val="24"/>
                <w:lang w:val="sr-Cyrl-BA"/>
              </w:rPr>
            </w:pPr>
          </w:p>
        </w:tc>
        <w:tc>
          <w:tcPr>
            <w:tcW w:w="1915" w:type="dxa"/>
          </w:tcPr>
          <w:p w:rsidR="00316BC4" w:rsidRPr="00761A60" w:rsidRDefault="00316BC4" w:rsidP="003D60B1">
            <w:pPr>
              <w:tabs>
                <w:tab w:val="left" w:pos="1155"/>
              </w:tabs>
              <w:rPr>
                <w:color w:val="000000" w:themeColor="text1"/>
                <w:sz w:val="24"/>
                <w:szCs w:val="24"/>
                <w:lang w:val="ru-RU"/>
              </w:rPr>
            </w:pPr>
            <w:r w:rsidRPr="00761A60">
              <w:rPr>
                <w:color w:val="000000" w:themeColor="text1"/>
                <w:sz w:val="24"/>
                <w:szCs w:val="24"/>
                <w:lang w:val="ru-RU"/>
              </w:rPr>
              <w:t>Актив друштвених наука</w:t>
            </w:r>
          </w:p>
          <w:p w:rsidR="00316BC4" w:rsidRPr="00761A60" w:rsidRDefault="00316BC4" w:rsidP="003D60B1">
            <w:pPr>
              <w:tabs>
                <w:tab w:val="left" w:pos="1155"/>
              </w:tabs>
              <w:rPr>
                <w:color w:val="000000" w:themeColor="text1"/>
                <w:sz w:val="24"/>
                <w:szCs w:val="24"/>
                <w:lang w:val="ru-RU"/>
              </w:rPr>
            </w:pPr>
          </w:p>
          <w:p w:rsidR="00316BC4" w:rsidRPr="00761A60" w:rsidRDefault="00316BC4" w:rsidP="003D60B1">
            <w:pPr>
              <w:tabs>
                <w:tab w:val="left" w:pos="1155"/>
              </w:tabs>
              <w:rPr>
                <w:color w:val="000000" w:themeColor="text1"/>
                <w:sz w:val="24"/>
                <w:szCs w:val="24"/>
                <w:lang w:val="ru-RU"/>
              </w:rPr>
            </w:pPr>
          </w:p>
          <w:p w:rsidR="00316BC4" w:rsidRPr="00761A60" w:rsidRDefault="00316BC4" w:rsidP="003D60B1">
            <w:pPr>
              <w:tabs>
                <w:tab w:val="left" w:pos="1155"/>
              </w:tabs>
              <w:rPr>
                <w:color w:val="000000" w:themeColor="text1"/>
                <w:sz w:val="24"/>
                <w:szCs w:val="24"/>
                <w:lang w:val="ru-RU"/>
              </w:rPr>
            </w:pPr>
          </w:p>
          <w:p w:rsidR="00316BC4" w:rsidRPr="00761A60" w:rsidRDefault="00316BC4" w:rsidP="003D60B1">
            <w:pPr>
              <w:tabs>
                <w:tab w:val="left" w:pos="1155"/>
              </w:tabs>
              <w:rPr>
                <w:color w:val="000000" w:themeColor="text1"/>
                <w:sz w:val="24"/>
                <w:szCs w:val="24"/>
                <w:lang w:val="ru-RU"/>
              </w:rPr>
            </w:pPr>
            <w:r w:rsidRPr="00761A60">
              <w:rPr>
                <w:color w:val="000000" w:themeColor="text1"/>
                <w:sz w:val="24"/>
                <w:szCs w:val="24"/>
                <w:lang w:val="ru-RU"/>
              </w:rPr>
              <w:t>Предметни наставник</w:t>
            </w:r>
          </w:p>
          <w:p w:rsidR="00316BC4" w:rsidRPr="00761A60" w:rsidRDefault="00316BC4" w:rsidP="003D60B1">
            <w:pPr>
              <w:tabs>
                <w:tab w:val="left" w:pos="1155"/>
              </w:tabs>
              <w:rPr>
                <w:color w:val="000000" w:themeColor="text1"/>
                <w:sz w:val="24"/>
                <w:szCs w:val="24"/>
                <w:lang w:val="ru-RU"/>
              </w:rPr>
            </w:pPr>
          </w:p>
          <w:p w:rsidR="00316BC4" w:rsidRPr="00761A60" w:rsidRDefault="00316BC4" w:rsidP="003D60B1">
            <w:pPr>
              <w:rPr>
                <w:color w:val="000000" w:themeColor="text1"/>
                <w:sz w:val="24"/>
                <w:szCs w:val="24"/>
                <w:lang w:val="sr-Cyrl-BA"/>
              </w:rPr>
            </w:pPr>
          </w:p>
        </w:tc>
        <w:tc>
          <w:tcPr>
            <w:tcW w:w="1916" w:type="dxa"/>
          </w:tcPr>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r w:rsidRPr="00761A60">
              <w:rPr>
                <w:color w:val="000000" w:themeColor="text1"/>
                <w:sz w:val="24"/>
                <w:szCs w:val="24"/>
                <w:lang w:val="sr-Cyrl-BA"/>
              </w:rPr>
              <w:t>Записник</w:t>
            </w:r>
          </w:p>
          <w:p w:rsidR="00316BC4" w:rsidRPr="00761A60" w:rsidRDefault="00316BC4" w:rsidP="003D60B1">
            <w:pPr>
              <w:rPr>
                <w:color w:val="000000" w:themeColor="text1"/>
                <w:sz w:val="24"/>
                <w:szCs w:val="24"/>
                <w:lang w:val="sr-Cyrl-BA"/>
              </w:rPr>
            </w:pPr>
            <w:r w:rsidRPr="00761A60">
              <w:rPr>
                <w:color w:val="000000" w:themeColor="text1"/>
                <w:sz w:val="24"/>
                <w:szCs w:val="24"/>
                <w:lang w:val="sr-Cyrl-BA"/>
              </w:rPr>
              <w:t>Изложен пано у холу школе</w:t>
            </w:r>
          </w:p>
          <w:p w:rsidR="00316BC4" w:rsidRPr="00761A60" w:rsidRDefault="00316BC4" w:rsidP="003D60B1">
            <w:pPr>
              <w:rPr>
                <w:color w:val="000000" w:themeColor="text1"/>
                <w:sz w:val="24"/>
                <w:szCs w:val="24"/>
                <w:lang w:val="sr-Cyrl-BA"/>
              </w:rPr>
            </w:pPr>
            <w:r w:rsidRPr="00761A60">
              <w:rPr>
                <w:color w:val="000000" w:themeColor="text1"/>
                <w:sz w:val="24"/>
                <w:szCs w:val="24"/>
                <w:lang w:val="sr-Cyrl-BA"/>
              </w:rPr>
              <w:t>и цртежи</w:t>
            </w:r>
          </w:p>
        </w:tc>
      </w:tr>
      <w:tr w:rsidR="00316BC4" w:rsidRPr="00761A60" w:rsidTr="003D60B1">
        <w:tc>
          <w:tcPr>
            <w:tcW w:w="1548" w:type="dxa"/>
          </w:tcPr>
          <w:p w:rsidR="00316BC4" w:rsidRPr="00761A60" w:rsidRDefault="00316BC4" w:rsidP="003D60B1">
            <w:pPr>
              <w:rPr>
                <w:color w:val="000000" w:themeColor="text1"/>
                <w:sz w:val="24"/>
                <w:szCs w:val="24"/>
                <w:lang w:val="sr-Cyrl-BA"/>
              </w:rPr>
            </w:pPr>
            <w:r w:rsidRPr="00761A60">
              <w:rPr>
                <w:color w:val="000000" w:themeColor="text1"/>
                <w:sz w:val="24"/>
                <w:szCs w:val="24"/>
                <w:lang w:val="sr-Cyrl-BA"/>
              </w:rPr>
              <w:t>Јануар</w:t>
            </w:r>
          </w:p>
        </w:tc>
        <w:tc>
          <w:tcPr>
            <w:tcW w:w="1710" w:type="dxa"/>
          </w:tcPr>
          <w:p w:rsidR="00316BC4" w:rsidRPr="00761A60" w:rsidRDefault="00316BC4" w:rsidP="004404DC">
            <w:pPr>
              <w:pStyle w:val="ListParagraph"/>
              <w:numPr>
                <w:ilvl w:val="0"/>
                <w:numId w:val="89"/>
              </w:numPr>
              <w:tabs>
                <w:tab w:val="left" w:pos="1155"/>
              </w:tabs>
              <w:rPr>
                <w:color w:val="000000" w:themeColor="text1"/>
              </w:rPr>
            </w:pPr>
            <w:r w:rsidRPr="00761A60">
              <w:rPr>
                <w:color w:val="000000" w:themeColor="text1"/>
              </w:rPr>
              <w:t>Дан Русина</w:t>
            </w:r>
          </w:p>
          <w:p w:rsidR="00316BC4" w:rsidRPr="00761A60" w:rsidRDefault="00316BC4" w:rsidP="003D60B1">
            <w:pPr>
              <w:pStyle w:val="ListParagraph"/>
              <w:tabs>
                <w:tab w:val="left" w:pos="1155"/>
              </w:tabs>
              <w:ind w:left="1080"/>
              <w:rPr>
                <w:color w:val="000000" w:themeColor="text1"/>
              </w:rPr>
            </w:pPr>
            <w:r w:rsidRPr="00761A60">
              <w:rPr>
                <w:color w:val="000000" w:themeColor="text1"/>
              </w:rPr>
              <w:t>17. јануар</w:t>
            </w:r>
          </w:p>
          <w:p w:rsidR="00316BC4" w:rsidRPr="00761A60" w:rsidRDefault="00316BC4" w:rsidP="003D60B1">
            <w:pPr>
              <w:pStyle w:val="ListParagraph"/>
              <w:tabs>
                <w:tab w:val="left" w:pos="1155"/>
              </w:tabs>
              <w:ind w:left="1080"/>
              <w:rPr>
                <w:color w:val="000000" w:themeColor="text1"/>
              </w:rPr>
            </w:pPr>
          </w:p>
          <w:p w:rsidR="00316BC4" w:rsidRPr="00761A60" w:rsidRDefault="00316BC4" w:rsidP="004404DC">
            <w:pPr>
              <w:pStyle w:val="ListParagraph"/>
              <w:numPr>
                <w:ilvl w:val="0"/>
                <w:numId w:val="89"/>
              </w:numPr>
              <w:tabs>
                <w:tab w:val="left" w:pos="1155"/>
              </w:tabs>
              <w:rPr>
                <w:color w:val="000000" w:themeColor="text1"/>
              </w:rPr>
            </w:pPr>
            <w:r w:rsidRPr="00761A60">
              <w:rPr>
                <w:color w:val="000000" w:themeColor="text1"/>
              </w:rPr>
              <w:t>Стручна усавршавања</w:t>
            </w:r>
          </w:p>
          <w:p w:rsidR="00316BC4" w:rsidRPr="00761A60" w:rsidRDefault="00316BC4" w:rsidP="004404DC">
            <w:pPr>
              <w:pStyle w:val="ListParagraph"/>
              <w:numPr>
                <w:ilvl w:val="0"/>
                <w:numId w:val="89"/>
              </w:numPr>
              <w:tabs>
                <w:tab w:val="left" w:pos="1155"/>
              </w:tabs>
              <w:rPr>
                <w:color w:val="000000" w:themeColor="text1"/>
              </w:rPr>
            </w:pPr>
            <w:r w:rsidRPr="00761A60">
              <w:rPr>
                <w:color w:val="000000" w:themeColor="text1"/>
              </w:rPr>
              <w:t>Свети Сава – школска слава 27. јануар</w:t>
            </w:r>
          </w:p>
          <w:p w:rsidR="00316BC4" w:rsidRPr="00761A60" w:rsidRDefault="00316BC4" w:rsidP="003D60B1">
            <w:pPr>
              <w:tabs>
                <w:tab w:val="left" w:pos="1155"/>
              </w:tabs>
              <w:rPr>
                <w:color w:val="000000" w:themeColor="text1"/>
                <w:sz w:val="24"/>
                <w:szCs w:val="24"/>
              </w:rPr>
            </w:pPr>
            <w:r w:rsidRPr="00761A60">
              <w:rPr>
                <w:color w:val="000000" w:themeColor="text1"/>
                <w:sz w:val="24"/>
                <w:szCs w:val="24"/>
              </w:rPr>
              <w:t>4. Обележавање дана ``Логике`` 14. јануар</w:t>
            </w:r>
          </w:p>
          <w:p w:rsidR="00316BC4" w:rsidRPr="00761A60" w:rsidRDefault="00316BC4" w:rsidP="003D60B1">
            <w:pPr>
              <w:tabs>
                <w:tab w:val="left" w:pos="1155"/>
              </w:tabs>
              <w:rPr>
                <w:color w:val="000000" w:themeColor="text1"/>
                <w:sz w:val="24"/>
                <w:szCs w:val="24"/>
              </w:rPr>
            </w:pPr>
            <w:r w:rsidRPr="00761A60">
              <w:rPr>
                <w:color w:val="000000" w:themeColor="text1"/>
                <w:sz w:val="24"/>
                <w:szCs w:val="24"/>
              </w:rPr>
              <w:t>2021.</w:t>
            </w:r>
          </w:p>
          <w:p w:rsidR="00316BC4" w:rsidRPr="00761A60" w:rsidRDefault="00316BC4" w:rsidP="003D60B1">
            <w:pPr>
              <w:rPr>
                <w:color w:val="000000" w:themeColor="text1"/>
                <w:sz w:val="24"/>
                <w:szCs w:val="24"/>
                <w:lang w:val="sr-Cyrl-BA"/>
              </w:rPr>
            </w:pPr>
          </w:p>
        </w:tc>
        <w:tc>
          <w:tcPr>
            <w:tcW w:w="2487" w:type="dxa"/>
          </w:tcPr>
          <w:p w:rsidR="00316BC4" w:rsidRPr="00761A60" w:rsidRDefault="00316BC4" w:rsidP="003D60B1">
            <w:pPr>
              <w:tabs>
                <w:tab w:val="left" w:pos="1155"/>
              </w:tabs>
              <w:rPr>
                <w:color w:val="000000" w:themeColor="text1"/>
                <w:sz w:val="24"/>
                <w:szCs w:val="24"/>
                <w:lang w:val="ru-RU"/>
              </w:rPr>
            </w:pPr>
            <w:r w:rsidRPr="00761A60">
              <w:rPr>
                <w:color w:val="000000" w:themeColor="text1"/>
                <w:sz w:val="24"/>
                <w:szCs w:val="24"/>
                <w:lang w:val="ru-RU"/>
              </w:rPr>
              <w:t xml:space="preserve">Актив др. наука </w:t>
            </w:r>
          </w:p>
          <w:p w:rsidR="00316BC4" w:rsidRPr="00761A60" w:rsidRDefault="00316BC4" w:rsidP="003D60B1">
            <w:pPr>
              <w:tabs>
                <w:tab w:val="left" w:pos="1155"/>
              </w:tabs>
              <w:rPr>
                <w:color w:val="000000" w:themeColor="text1"/>
                <w:sz w:val="24"/>
                <w:szCs w:val="24"/>
                <w:lang w:val="ru-RU"/>
              </w:rPr>
            </w:pPr>
          </w:p>
          <w:p w:rsidR="00316BC4" w:rsidRPr="00761A60" w:rsidRDefault="00316BC4" w:rsidP="003D60B1">
            <w:pPr>
              <w:tabs>
                <w:tab w:val="left" w:pos="1155"/>
              </w:tabs>
              <w:rPr>
                <w:color w:val="000000" w:themeColor="text1"/>
                <w:sz w:val="24"/>
                <w:szCs w:val="24"/>
                <w:lang w:val="ru-RU"/>
              </w:rPr>
            </w:pPr>
          </w:p>
          <w:p w:rsidR="00316BC4" w:rsidRPr="00761A60" w:rsidRDefault="00316BC4" w:rsidP="003D60B1">
            <w:pPr>
              <w:tabs>
                <w:tab w:val="left" w:pos="1155"/>
              </w:tabs>
              <w:rPr>
                <w:color w:val="000000" w:themeColor="text1"/>
                <w:sz w:val="24"/>
                <w:szCs w:val="24"/>
                <w:lang w:val="ru-RU"/>
              </w:rPr>
            </w:pPr>
            <w:r w:rsidRPr="00761A60">
              <w:rPr>
                <w:color w:val="000000" w:themeColor="text1"/>
                <w:sz w:val="24"/>
                <w:szCs w:val="24"/>
                <w:lang w:val="ru-RU"/>
              </w:rPr>
              <w:t>Актив др. наука</w:t>
            </w:r>
          </w:p>
          <w:p w:rsidR="00316BC4" w:rsidRPr="00761A60" w:rsidRDefault="00316BC4" w:rsidP="003D60B1">
            <w:pPr>
              <w:tabs>
                <w:tab w:val="left" w:pos="1155"/>
              </w:tabs>
              <w:rPr>
                <w:color w:val="000000" w:themeColor="text1"/>
                <w:sz w:val="24"/>
                <w:szCs w:val="24"/>
                <w:lang w:val="ru-RU"/>
              </w:rPr>
            </w:pPr>
          </w:p>
          <w:p w:rsidR="00316BC4" w:rsidRPr="00761A60" w:rsidRDefault="00316BC4" w:rsidP="003D60B1">
            <w:pPr>
              <w:tabs>
                <w:tab w:val="left" w:pos="1155"/>
              </w:tabs>
              <w:rPr>
                <w:color w:val="000000" w:themeColor="text1"/>
                <w:sz w:val="24"/>
                <w:szCs w:val="24"/>
                <w:lang w:val="ru-RU"/>
              </w:rPr>
            </w:pPr>
            <w:r w:rsidRPr="00761A60">
              <w:rPr>
                <w:color w:val="000000" w:themeColor="text1"/>
                <w:sz w:val="24"/>
                <w:szCs w:val="24"/>
                <w:lang w:val="ru-RU"/>
              </w:rPr>
              <w:t>Ученици другог разреда ГВ</w:t>
            </w:r>
          </w:p>
          <w:p w:rsidR="00316BC4" w:rsidRPr="00761A60" w:rsidRDefault="00316BC4" w:rsidP="003D60B1">
            <w:pPr>
              <w:rPr>
                <w:color w:val="000000" w:themeColor="text1"/>
                <w:sz w:val="24"/>
                <w:szCs w:val="24"/>
                <w:lang w:val="sr-Cyrl-BA"/>
              </w:rPr>
            </w:pPr>
          </w:p>
          <w:p w:rsidR="00316BC4" w:rsidRPr="00761A60" w:rsidRDefault="00316BC4" w:rsidP="003D60B1">
            <w:pPr>
              <w:tabs>
                <w:tab w:val="left" w:pos="1155"/>
              </w:tabs>
              <w:rPr>
                <w:color w:val="000000" w:themeColor="text1"/>
                <w:sz w:val="24"/>
                <w:szCs w:val="24"/>
                <w:lang w:val="ru-RU"/>
              </w:rPr>
            </w:pPr>
            <w:r w:rsidRPr="00761A60">
              <w:rPr>
                <w:color w:val="000000" w:themeColor="text1"/>
                <w:sz w:val="24"/>
                <w:szCs w:val="24"/>
                <w:lang w:val="ru-RU"/>
              </w:rPr>
              <w:t>Ученици трећег разреда гимназије 3/1, 3/2</w:t>
            </w:r>
          </w:p>
          <w:p w:rsidR="00316BC4" w:rsidRPr="00761A60" w:rsidRDefault="00316BC4" w:rsidP="003D60B1">
            <w:pPr>
              <w:rPr>
                <w:color w:val="000000" w:themeColor="text1"/>
                <w:sz w:val="24"/>
                <w:szCs w:val="24"/>
                <w:lang w:val="sr-Cyrl-BA"/>
              </w:rPr>
            </w:pPr>
          </w:p>
        </w:tc>
        <w:tc>
          <w:tcPr>
            <w:tcW w:w="1915" w:type="dxa"/>
          </w:tcPr>
          <w:p w:rsidR="00316BC4" w:rsidRPr="00761A60" w:rsidRDefault="00316BC4" w:rsidP="003D60B1">
            <w:pPr>
              <w:rPr>
                <w:color w:val="000000" w:themeColor="text1"/>
                <w:sz w:val="24"/>
                <w:szCs w:val="24"/>
                <w:lang w:val="ru-RU"/>
              </w:rPr>
            </w:pPr>
            <w:r w:rsidRPr="00761A60">
              <w:rPr>
                <w:color w:val="000000" w:themeColor="text1"/>
                <w:sz w:val="24"/>
                <w:szCs w:val="24"/>
                <w:lang w:val="ru-RU"/>
              </w:rPr>
              <w:t>Актив др. наука</w:t>
            </w:r>
          </w:p>
          <w:p w:rsidR="00316BC4" w:rsidRPr="00761A60" w:rsidRDefault="00316BC4" w:rsidP="003D60B1">
            <w:pPr>
              <w:rPr>
                <w:color w:val="000000" w:themeColor="text1"/>
                <w:sz w:val="24"/>
                <w:szCs w:val="24"/>
                <w:lang w:val="ru-RU"/>
              </w:rPr>
            </w:pPr>
          </w:p>
          <w:p w:rsidR="00316BC4" w:rsidRPr="00761A60" w:rsidRDefault="00316BC4" w:rsidP="003D60B1">
            <w:pPr>
              <w:rPr>
                <w:color w:val="000000" w:themeColor="text1"/>
                <w:sz w:val="24"/>
                <w:szCs w:val="24"/>
              </w:rPr>
            </w:pPr>
            <w:r w:rsidRPr="00761A60">
              <w:rPr>
                <w:color w:val="000000" w:themeColor="text1"/>
                <w:sz w:val="24"/>
                <w:szCs w:val="24"/>
              </w:rPr>
              <w:t>Педагош</w:t>
            </w:r>
          </w:p>
          <w:p w:rsidR="00316BC4" w:rsidRPr="00761A60" w:rsidRDefault="00316BC4" w:rsidP="003D60B1">
            <w:pPr>
              <w:rPr>
                <w:color w:val="000000" w:themeColor="text1"/>
                <w:sz w:val="24"/>
                <w:szCs w:val="24"/>
              </w:rPr>
            </w:pPr>
            <w:r w:rsidRPr="00761A60">
              <w:rPr>
                <w:color w:val="000000" w:themeColor="text1"/>
                <w:sz w:val="24"/>
                <w:szCs w:val="24"/>
              </w:rPr>
              <w:t>ка служба</w:t>
            </w:r>
          </w:p>
          <w:p w:rsidR="00316BC4" w:rsidRPr="00761A60" w:rsidRDefault="00316BC4" w:rsidP="003D60B1">
            <w:pPr>
              <w:rPr>
                <w:color w:val="000000" w:themeColor="text1"/>
                <w:sz w:val="24"/>
                <w:szCs w:val="24"/>
                <w:lang w:val="sr-Cyrl-BA"/>
              </w:rPr>
            </w:pPr>
            <w:r w:rsidRPr="00761A60">
              <w:rPr>
                <w:color w:val="000000" w:themeColor="text1"/>
                <w:sz w:val="24"/>
                <w:szCs w:val="24"/>
                <w:lang w:val="sr-Cyrl-BA"/>
              </w:rPr>
              <w:t>Предметни наставник</w:t>
            </w:r>
          </w:p>
          <w:p w:rsidR="00316BC4" w:rsidRPr="00761A60" w:rsidRDefault="00316BC4" w:rsidP="003D60B1">
            <w:pPr>
              <w:rPr>
                <w:color w:val="000000" w:themeColor="text1"/>
                <w:sz w:val="24"/>
                <w:szCs w:val="24"/>
              </w:rPr>
            </w:pPr>
          </w:p>
          <w:p w:rsidR="00316BC4" w:rsidRPr="00761A60" w:rsidRDefault="00316BC4" w:rsidP="003D60B1">
            <w:pPr>
              <w:rPr>
                <w:color w:val="000000" w:themeColor="text1"/>
                <w:sz w:val="24"/>
                <w:szCs w:val="24"/>
                <w:lang w:val="sr-Cyrl-BA"/>
              </w:rPr>
            </w:pPr>
            <w:r w:rsidRPr="00761A60">
              <w:rPr>
                <w:color w:val="000000" w:themeColor="text1"/>
                <w:sz w:val="24"/>
                <w:szCs w:val="24"/>
                <w:lang w:val="sr-Cyrl-BA"/>
              </w:rPr>
              <w:t>Предметни наставник-Вукасовић Далиборка</w:t>
            </w:r>
          </w:p>
        </w:tc>
        <w:tc>
          <w:tcPr>
            <w:tcW w:w="1916" w:type="dxa"/>
          </w:tcPr>
          <w:p w:rsidR="00316BC4" w:rsidRPr="00761A60" w:rsidRDefault="00316BC4" w:rsidP="003D60B1">
            <w:pPr>
              <w:rPr>
                <w:color w:val="000000" w:themeColor="text1"/>
                <w:sz w:val="24"/>
                <w:szCs w:val="24"/>
              </w:rPr>
            </w:pPr>
            <w:r w:rsidRPr="00761A60">
              <w:rPr>
                <w:color w:val="000000" w:themeColor="text1"/>
                <w:sz w:val="24"/>
                <w:szCs w:val="24"/>
              </w:rPr>
              <w:t>Фотог., текст</w:t>
            </w:r>
          </w:p>
          <w:p w:rsidR="00316BC4" w:rsidRPr="00761A60" w:rsidRDefault="00316BC4" w:rsidP="003D60B1">
            <w:pPr>
              <w:rPr>
                <w:color w:val="000000" w:themeColor="text1"/>
                <w:sz w:val="24"/>
                <w:szCs w:val="24"/>
                <w:lang w:val="sr-Cyrl-BA"/>
              </w:rPr>
            </w:pPr>
            <w:r w:rsidRPr="00761A60">
              <w:rPr>
                <w:color w:val="000000" w:themeColor="text1"/>
                <w:sz w:val="24"/>
                <w:szCs w:val="24"/>
              </w:rPr>
              <w:t>Извештај</w:t>
            </w: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r w:rsidRPr="00761A60">
              <w:rPr>
                <w:color w:val="000000" w:themeColor="text1"/>
                <w:sz w:val="24"/>
                <w:szCs w:val="24"/>
              </w:rPr>
              <w:t>Извештај, фотог</w:t>
            </w:r>
            <w:r w:rsidRPr="00761A60">
              <w:rPr>
                <w:color w:val="000000" w:themeColor="text1"/>
                <w:sz w:val="24"/>
                <w:szCs w:val="24"/>
                <w:lang w:val="sr-Cyrl-BA"/>
              </w:rPr>
              <w:t>рафије</w:t>
            </w:r>
          </w:p>
          <w:p w:rsidR="00316BC4" w:rsidRPr="00761A60" w:rsidRDefault="00316BC4" w:rsidP="003D60B1">
            <w:pPr>
              <w:rPr>
                <w:color w:val="000000" w:themeColor="text1"/>
                <w:sz w:val="24"/>
                <w:szCs w:val="24"/>
                <w:lang w:val="sr-Cyrl-BA"/>
              </w:rPr>
            </w:pPr>
            <w:r w:rsidRPr="00761A60">
              <w:rPr>
                <w:color w:val="000000" w:themeColor="text1"/>
                <w:sz w:val="24"/>
                <w:szCs w:val="24"/>
                <w:lang w:val="sr-Cyrl-BA"/>
              </w:rPr>
              <w:t>Фотографије,</w:t>
            </w:r>
          </w:p>
          <w:p w:rsidR="00316BC4" w:rsidRPr="00761A60" w:rsidRDefault="00316BC4" w:rsidP="003D60B1">
            <w:pPr>
              <w:rPr>
                <w:color w:val="000000" w:themeColor="text1"/>
                <w:sz w:val="24"/>
                <w:szCs w:val="24"/>
                <w:lang w:val="sr-Cyrl-BA"/>
              </w:rPr>
            </w:pPr>
            <w:r w:rsidRPr="00761A60">
              <w:rPr>
                <w:color w:val="000000" w:themeColor="text1"/>
                <w:sz w:val="24"/>
                <w:szCs w:val="24"/>
                <w:lang w:val="sr-Cyrl-BA"/>
              </w:rPr>
              <w:t>Цртежи</w:t>
            </w: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rPr>
            </w:pPr>
            <w:r w:rsidRPr="00761A60">
              <w:rPr>
                <w:color w:val="000000" w:themeColor="text1"/>
                <w:sz w:val="24"/>
                <w:szCs w:val="24"/>
              </w:rPr>
              <w:t>Гугл учионица, презентација,</w:t>
            </w:r>
          </w:p>
          <w:p w:rsidR="00316BC4" w:rsidRPr="00761A60" w:rsidRDefault="00316BC4" w:rsidP="003D60B1">
            <w:pPr>
              <w:rPr>
                <w:color w:val="000000" w:themeColor="text1"/>
                <w:sz w:val="24"/>
                <w:szCs w:val="24"/>
                <w:lang w:val="sr-Cyrl-BA"/>
              </w:rPr>
            </w:pPr>
            <w:r w:rsidRPr="00761A60">
              <w:rPr>
                <w:color w:val="000000" w:themeColor="text1"/>
                <w:sz w:val="24"/>
                <w:szCs w:val="24"/>
              </w:rPr>
              <w:t>гугл мит</w:t>
            </w:r>
          </w:p>
        </w:tc>
      </w:tr>
      <w:tr w:rsidR="00316BC4" w:rsidRPr="00716074" w:rsidTr="003D60B1">
        <w:tc>
          <w:tcPr>
            <w:tcW w:w="1548" w:type="dxa"/>
          </w:tcPr>
          <w:p w:rsidR="00316BC4" w:rsidRPr="00761A60" w:rsidRDefault="00316BC4" w:rsidP="003D60B1">
            <w:pPr>
              <w:rPr>
                <w:color w:val="000000" w:themeColor="text1"/>
                <w:sz w:val="24"/>
                <w:szCs w:val="24"/>
                <w:lang w:val="sr-Cyrl-BA"/>
              </w:rPr>
            </w:pPr>
            <w:r w:rsidRPr="00761A60">
              <w:rPr>
                <w:color w:val="000000" w:themeColor="text1"/>
                <w:sz w:val="24"/>
                <w:szCs w:val="24"/>
                <w:lang w:val="sr-Cyrl-BA"/>
              </w:rPr>
              <w:t>Март</w:t>
            </w:r>
          </w:p>
        </w:tc>
        <w:tc>
          <w:tcPr>
            <w:tcW w:w="1710" w:type="dxa"/>
          </w:tcPr>
          <w:p w:rsidR="00316BC4" w:rsidRPr="00761A60" w:rsidRDefault="00316BC4" w:rsidP="003D60B1">
            <w:pPr>
              <w:pStyle w:val="ListParagraph"/>
              <w:tabs>
                <w:tab w:val="left" w:pos="1155"/>
              </w:tabs>
              <w:rPr>
                <w:color w:val="000000" w:themeColor="text1"/>
              </w:rPr>
            </w:pPr>
            <w:r w:rsidRPr="00761A60">
              <w:rPr>
                <w:color w:val="000000" w:themeColor="text1"/>
              </w:rPr>
              <w:t>1</w:t>
            </w:r>
            <w:r w:rsidRPr="00761A60">
              <w:rPr>
                <w:color w:val="000000" w:themeColor="text1"/>
                <w:lang w:val="sr-Cyrl-BA"/>
              </w:rPr>
              <w:t>.</w:t>
            </w:r>
            <w:r w:rsidRPr="00761A60">
              <w:rPr>
                <w:color w:val="000000" w:themeColor="text1"/>
              </w:rPr>
              <w:t>Светски дан вода 22. март</w:t>
            </w:r>
          </w:p>
          <w:p w:rsidR="00316BC4" w:rsidRPr="00761A60" w:rsidRDefault="00316BC4" w:rsidP="003D60B1">
            <w:pPr>
              <w:tabs>
                <w:tab w:val="left" w:pos="1155"/>
              </w:tabs>
              <w:rPr>
                <w:color w:val="000000" w:themeColor="text1"/>
                <w:sz w:val="24"/>
                <w:szCs w:val="24"/>
              </w:rPr>
            </w:pPr>
          </w:p>
          <w:p w:rsidR="00316BC4" w:rsidRPr="00761A60" w:rsidRDefault="00316BC4" w:rsidP="003D60B1">
            <w:pPr>
              <w:rPr>
                <w:color w:val="000000" w:themeColor="text1"/>
                <w:sz w:val="24"/>
                <w:szCs w:val="24"/>
                <w:lang w:val="sr-Cyrl-BA"/>
              </w:rPr>
            </w:pPr>
          </w:p>
        </w:tc>
        <w:tc>
          <w:tcPr>
            <w:tcW w:w="2487" w:type="dxa"/>
          </w:tcPr>
          <w:p w:rsidR="00316BC4" w:rsidRPr="00761A60" w:rsidRDefault="00316BC4" w:rsidP="003D60B1">
            <w:pPr>
              <w:tabs>
                <w:tab w:val="left" w:pos="1155"/>
              </w:tabs>
              <w:rPr>
                <w:color w:val="000000" w:themeColor="text1"/>
                <w:sz w:val="24"/>
                <w:szCs w:val="24"/>
              </w:rPr>
            </w:pPr>
            <w:r w:rsidRPr="00761A60">
              <w:rPr>
                <w:color w:val="000000" w:themeColor="text1"/>
                <w:sz w:val="24"/>
                <w:szCs w:val="24"/>
                <w:lang w:val="ru-RU"/>
              </w:rPr>
              <w:t xml:space="preserve">Ученици </w:t>
            </w:r>
            <w:r w:rsidRPr="00761A60">
              <w:rPr>
                <w:color w:val="000000" w:themeColor="text1"/>
                <w:sz w:val="24"/>
                <w:szCs w:val="24"/>
              </w:rPr>
              <w:t>II</w:t>
            </w:r>
            <w:r w:rsidRPr="00761A60">
              <w:rPr>
                <w:color w:val="000000" w:themeColor="text1"/>
                <w:sz w:val="24"/>
                <w:szCs w:val="24"/>
                <w:lang w:val="ru-RU"/>
              </w:rPr>
              <w:t xml:space="preserve"> 1</w:t>
            </w:r>
          </w:p>
          <w:p w:rsidR="00316BC4" w:rsidRPr="00761A60" w:rsidRDefault="00316BC4" w:rsidP="003D60B1">
            <w:pPr>
              <w:tabs>
                <w:tab w:val="left" w:pos="1155"/>
              </w:tabs>
              <w:rPr>
                <w:color w:val="000000" w:themeColor="text1"/>
                <w:sz w:val="24"/>
                <w:szCs w:val="24"/>
              </w:rPr>
            </w:pPr>
            <w:r w:rsidRPr="00761A60">
              <w:rPr>
                <w:color w:val="000000" w:themeColor="text1"/>
                <w:sz w:val="24"/>
                <w:szCs w:val="24"/>
              </w:rPr>
              <w:t>разреда гим.</w:t>
            </w:r>
          </w:p>
          <w:p w:rsidR="00316BC4" w:rsidRPr="00761A60" w:rsidRDefault="00316BC4" w:rsidP="003D60B1">
            <w:pPr>
              <w:rPr>
                <w:color w:val="000000" w:themeColor="text1"/>
                <w:sz w:val="24"/>
                <w:szCs w:val="24"/>
                <w:lang w:val="sr-Cyrl-BA"/>
              </w:rPr>
            </w:pPr>
            <w:r w:rsidRPr="00761A60">
              <w:rPr>
                <w:color w:val="000000" w:themeColor="text1"/>
                <w:sz w:val="24"/>
                <w:szCs w:val="24"/>
              </w:rPr>
              <w:t>ученици</w:t>
            </w:r>
          </w:p>
        </w:tc>
        <w:tc>
          <w:tcPr>
            <w:tcW w:w="1915" w:type="dxa"/>
          </w:tcPr>
          <w:p w:rsidR="00316BC4" w:rsidRPr="00761A60" w:rsidRDefault="00316BC4" w:rsidP="003D60B1">
            <w:pPr>
              <w:rPr>
                <w:color w:val="000000" w:themeColor="text1"/>
                <w:sz w:val="24"/>
                <w:szCs w:val="24"/>
                <w:lang w:val="sr-Cyrl-BA"/>
              </w:rPr>
            </w:pPr>
            <w:r w:rsidRPr="00761A60">
              <w:rPr>
                <w:color w:val="000000" w:themeColor="text1"/>
                <w:sz w:val="24"/>
                <w:szCs w:val="24"/>
                <w:lang w:val="sr-Cyrl-BA"/>
              </w:rPr>
              <w:t>Предметни наставник-Вукасовић Далиборка</w:t>
            </w:r>
          </w:p>
        </w:tc>
        <w:tc>
          <w:tcPr>
            <w:tcW w:w="1916" w:type="dxa"/>
          </w:tcPr>
          <w:p w:rsidR="00316BC4" w:rsidRPr="00761A60" w:rsidRDefault="00316BC4" w:rsidP="003D60B1">
            <w:pPr>
              <w:rPr>
                <w:color w:val="000000" w:themeColor="text1"/>
                <w:sz w:val="24"/>
                <w:szCs w:val="24"/>
                <w:lang w:val="sr-Cyrl-BA"/>
              </w:rPr>
            </w:pPr>
            <w:r w:rsidRPr="00761A60">
              <w:rPr>
                <w:color w:val="000000" w:themeColor="text1"/>
                <w:sz w:val="24"/>
                <w:szCs w:val="24"/>
                <w:lang w:val="sr-Cyrl-BA"/>
              </w:rPr>
              <w:t>Гугл мит – радионица ``Филозофија образовања,,</w:t>
            </w:r>
          </w:p>
        </w:tc>
      </w:tr>
      <w:tr w:rsidR="00316BC4" w:rsidRPr="00761A60" w:rsidTr="003D60B1">
        <w:tc>
          <w:tcPr>
            <w:tcW w:w="1548" w:type="dxa"/>
          </w:tcPr>
          <w:p w:rsidR="00316BC4" w:rsidRPr="00761A60" w:rsidRDefault="00316BC4" w:rsidP="003D60B1">
            <w:pPr>
              <w:rPr>
                <w:color w:val="000000" w:themeColor="text1"/>
                <w:sz w:val="24"/>
                <w:szCs w:val="24"/>
                <w:lang w:val="sr-Cyrl-BA"/>
              </w:rPr>
            </w:pPr>
            <w:r w:rsidRPr="00761A60">
              <w:rPr>
                <w:color w:val="000000" w:themeColor="text1"/>
                <w:sz w:val="24"/>
                <w:szCs w:val="24"/>
                <w:lang w:val="sr-Cyrl-BA"/>
              </w:rPr>
              <w:t>Април</w:t>
            </w:r>
          </w:p>
        </w:tc>
        <w:tc>
          <w:tcPr>
            <w:tcW w:w="1710" w:type="dxa"/>
          </w:tcPr>
          <w:p w:rsidR="00316BC4" w:rsidRPr="00761A60" w:rsidRDefault="00316BC4" w:rsidP="003D60B1">
            <w:pPr>
              <w:pStyle w:val="ListParagraph"/>
              <w:tabs>
                <w:tab w:val="left" w:pos="1155"/>
              </w:tabs>
              <w:rPr>
                <w:color w:val="000000" w:themeColor="text1"/>
              </w:rPr>
            </w:pPr>
            <w:r w:rsidRPr="00761A60">
              <w:rPr>
                <w:color w:val="000000" w:themeColor="text1"/>
                <w:lang w:val="sr-Cyrl-BA"/>
              </w:rPr>
              <w:t>1.</w:t>
            </w:r>
            <w:r w:rsidRPr="00761A60">
              <w:rPr>
                <w:color w:val="000000" w:themeColor="text1"/>
              </w:rPr>
              <w:t>Недеља филозофије 23.04.- 27.04.2021.</w:t>
            </w:r>
          </w:p>
          <w:p w:rsidR="00316BC4" w:rsidRPr="00761A60" w:rsidRDefault="00316BC4" w:rsidP="003D60B1">
            <w:pPr>
              <w:rPr>
                <w:color w:val="000000" w:themeColor="text1"/>
                <w:sz w:val="24"/>
                <w:szCs w:val="24"/>
                <w:lang w:val="sr-Cyrl-BA"/>
              </w:rPr>
            </w:pPr>
          </w:p>
        </w:tc>
        <w:tc>
          <w:tcPr>
            <w:tcW w:w="2487" w:type="dxa"/>
          </w:tcPr>
          <w:p w:rsidR="00316BC4" w:rsidRPr="00761A60" w:rsidRDefault="00316BC4" w:rsidP="003D60B1">
            <w:pPr>
              <w:tabs>
                <w:tab w:val="left" w:pos="1155"/>
              </w:tabs>
              <w:rPr>
                <w:color w:val="000000" w:themeColor="text1"/>
                <w:sz w:val="24"/>
                <w:szCs w:val="24"/>
                <w:lang w:val="ru-RU"/>
              </w:rPr>
            </w:pPr>
            <w:r w:rsidRPr="00761A60">
              <w:rPr>
                <w:color w:val="000000" w:themeColor="text1"/>
                <w:sz w:val="24"/>
                <w:szCs w:val="24"/>
                <w:lang w:val="ru-RU"/>
              </w:rPr>
              <w:t>Ученици 3/1,3/2,4/1,4/2.</w:t>
            </w:r>
          </w:p>
          <w:p w:rsidR="00316BC4" w:rsidRPr="00761A60" w:rsidRDefault="00316BC4" w:rsidP="003D60B1">
            <w:pPr>
              <w:rPr>
                <w:color w:val="000000" w:themeColor="text1"/>
                <w:sz w:val="24"/>
                <w:szCs w:val="24"/>
                <w:lang w:val="sr-Cyrl-BA"/>
              </w:rPr>
            </w:pPr>
          </w:p>
        </w:tc>
        <w:tc>
          <w:tcPr>
            <w:tcW w:w="1915" w:type="dxa"/>
          </w:tcPr>
          <w:p w:rsidR="00316BC4" w:rsidRPr="00761A60" w:rsidRDefault="00316BC4" w:rsidP="003D60B1">
            <w:pPr>
              <w:rPr>
                <w:color w:val="000000" w:themeColor="text1"/>
                <w:sz w:val="24"/>
                <w:szCs w:val="24"/>
                <w:lang w:val="sr-Cyrl-BA"/>
              </w:rPr>
            </w:pPr>
            <w:r w:rsidRPr="00761A60">
              <w:rPr>
                <w:color w:val="000000" w:themeColor="text1"/>
                <w:sz w:val="24"/>
                <w:szCs w:val="24"/>
                <w:lang w:val="sr-Cyrl-BA"/>
              </w:rPr>
              <w:t>Предметни наставник-Вукасовић Д.</w:t>
            </w:r>
          </w:p>
          <w:p w:rsidR="00316BC4" w:rsidRPr="00761A60" w:rsidRDefault="00316BC4" w:rsidP="003D60B1">
            <w:pPr>
              <w:rPr>
                <w:color w:val="000000" w:themeColor="text1"/>
                <w:sz w:val="24"/>
                <w:szCs w:val="24"/>
                <w:lang w:val="sr-Cyrl-BA"/>
              </w:rPr>
            </w:pPr>
          </w:p>
        </w:tc>
        <w:tc>
          <w:tcPr>
            <w:tcW w:w="1916" w:type="dxa"/>
          </w:tcPr>
          <w:p w:rsidR="00316BC4" w:rsidRPr="00761A60" w:rsidRDefault="00316BC4" w:rsidP="003D60B1">
            <w:pPr>
              <w:rPr>
                <w:color w:val="000000" w:themeColor="text1"/>
                <w:sz w:val="24"/>
                <w:szCs w:val="24"/>
                <w:lang w:val="sr-Cyrl-BA"/>
              </w:rPr>
            </w:pPr>
            <w:r w:rsidRPr="00761A60">
              <w:rPr>
                <w:color w:val="000000" w:themeColor="text1"/>
                <w:sz w:val="24"/>
                <w:szCs w:val="24"/>
              </w:rPr>
              <w:t xml:space="preserve">Гугл мит – радионица </w:t>
            </w:r>
          </w:p>
          <w:p w:rsidR="00316BC4" w:rsidRPr="00761A60" w:rsidRDefault="00316BC4" w:rsidP="003D60B1">
            <w:pPr>
              <w:rPr>
                <w:color w:val="000000" w:themeColor="text1"/>
                <w:sz w:val="24"/>
                <w:szCs w:val="24"/>
              </w:rPr>
            </w:pPr>
          </w:p>
          <w:p w:rsidR="00316BC4" w:rsidRPr="00761A60" w:rsidRDefault="00316BC4" w:rsidP="003D60B1">
            <w:pPr>
              <w:rPr>
                <w:color w:val="000000" w:themeColor="text1"/>
                <w:sz w:val="24"/>
                <w:szCs w:val="24"/>
                <w:lang w:val="sr-Cyrl-BA"/>
              </w:rPr>
            </w:pPr>
          </w:p>
        </w:tc>
      </w:tr>
      <w:tr w:rsidR="00316BC4" w:rsidRPr="00761A60" w:rsidTr="003D60B1">
        <w:tc>
          <w:tcPr>
            <w:tcW w:w="1548" w:type="dxa"/>
          </w:tcPr>
          <w:p w:rsidR="00316BC4" w:rsidRPr="00761A60" w:rsidRDefault="00316BC4" w:rsidP="003D60B1">
            <w:pPr>
              <w:rPr>
                <w:color w:val="000000" w:themeColor="text1"/>
                <w:sz w:val="24"/>
                <w:szCs w:val="24"/>
                <w:lang w:val="sr-Cyrl-BA"/>
              </w:rPr>
            </w:pPr>
          </w:p>
        </w:tc>
        <w:tc>
          <w:tcPr>
            <w:tcW w:w="1710" w:type="dxa"/>
          </w:tcPr>
          <w:p w:rsidR="00316BC4" w:rsidRPr="00761A60" w:rsidRDefault="00316BC4" w:rsidP="004404DC">
            <w:pPr>
              <w:pStyle w:val="ListParagraph"/>
              <w:numPr>
                <w:ilvl w:val="0"/>
                <w:numId w:val="90"/>
              </w:numPr>
              <w:tabs>
                <w:tab w:val="left" w:pos="1155"/>
              </w:tabs>
              <w:rPr>
                <w:color w:val="000000" w:themeColor="text1"/>
              </w:rPr>
            </w:pPr>
            <w:r w:rsidRPr="00761A60">
              <w:rPr>
                <w:color w:val="000000" w:themeColor="text1"/>
              </w:rPr>
              <w:t>Драмски меморијал</w:t>
            </w:r>
          </w:p>
          <w:p w:rsidR="00316BC4" w:rsidRPr="00761A60" w:rsidRDefault="00316BC4" w:rsidP="003D60B1">
            <w:pPr>
              <w:pStyle w:val="ListParagraph"/>
              <w:tabs>
                <w:tab w:val="left" w:pos="1155"/>
              </w:tabs>
              <w:ind w:left="1080"/>
              <w:rPr>
                <w:color w:val="000000" w:themeColor="text1"/>
              </w:rPr>
            </w:pPr>
          </w:p>
          <w:p w:rsidR="00316BC4" w:rsidRPr="00761A60" w:rsidRDefault="00316BC4" w:rsidP="004404DC">
            <w:pPr>
              <w:pStyle w:val="ListParagraph"/>
              <w:numPr>
                <w:ilvl w:val="0"/>
                <w:numId w:val="90"/>
              </w:numPr>
              <w:tabs>
                <w:tab w:val="left" w:pos="1155"/>
              </w:tabs>
              <w:rPr>
                <w:color w:val="000000" w:themeColor="text1"/>
              </w:rPr>
            </w:pPr>
            <w:r w:rsidRPr="00761A60">
              <w:rPr>
                <w:color w:val="000000" w:themeColor="text1"/>
              </w:rPr>
              <w:lastRenderedPageBreak/>
              <w:t>Дан планете земље 22. април</w:t>
            </w:r>
          </w:p>
          <w:p w:rsidR="00316BC4" w:rsidRPr="00761A60" w:rsidRDefault="00316BC4" w:rsidP="003D60B1">
            <w:pPr>
              <w:tabs>
                <w:tab w:val="left" w:pos="1155"/>
              </w:tabs>
              <w:rPr>
                <w:color w:val="000000" w:themeColor="text1"/>
                <w:sz w:val="24"/>
                <w:szCs w:val="24"/>
              </w:rPr>
            </w:pPr>
          </w:p>
          <w:p w:rsidR="00316BC4" w:rsidRPr="00761A60" w:rsidRDefault="00316BC4" w:rsidP="003D60B1">
            <w:pPr>
              <w:tabs>
                <w:tab w:val="left" w:pos="1155"/>
              </w:tabs>
              <w:rPr>
                <w:color w:val="000000" w:themeColor="text1"/>
                <w:sz w:val="24"/>
                <w:szCs w:val="24"/>
              </w:rPr>
            </w:pPr>
          </w:p>
          <w:p w:rsidR="00316BC4" w:rsidRPr="00761A60" w:rsidRDefault="00316BC4" w:rsidP="003D60B1">
            <w:pPr>
              <w:pStyle w:val="ListParagraph"/>
              <w:tabs>
                <w:tab w:val="left" w:pos="1155"/>
              </w:tabs>
              <w:rPr>
                <w:color w:val="000000" w:themeColor="text1"/>
                <w:lang w:val="sr-Cyrl-BA"/>
              </w:rPr>
            </w:pPr>
          </w:p>
        </w:tc>
        <w:tc>
          <w:tcPr>
            <w:tcW w:w="2487" w:type="dxa"/>
          </w:tcPr>
          <w:p w:rsidR="00316BC4" w:rsidRPr="00761A60" w:rsidRDefault="00316BC4" w:rsidP="003D60B1">
            <w:pPr>
              <w:tabs>
                <w:tab w:val="left" w:pos="1155"/>
              </w:tabs>
              <w:rPr>
                <w:color w:val="000000" w:themeColor="text1"/>
                <w:sz w:val="24"/>
                <w:szCs w:val="24"/>
                <w:lang w:val="ru-RU"/>
              </w:rPr>
            </w:pPr>
            <w:r w:rsidRPr="00761A60">
              <w:rPr>
                <w:color w:val="000000" w:themeColor="text1"/>
                <w:sz w:val="24"/>
                <w:szCs w:val="24"/>
                <w:lang w:val="ru-RU"/>
              </w:rPr>
              <w:lastRenderedPageBreak/>
              <w:t>Актив др. наука</w:t>
            </w:r>
          </w:p>
          <w:p w:rsidR="00316BC4" w:rsidRPr="00761A60" w:rsidRDefault="00316BC4" w:rsidP="003D60B1">
            <w:pPr>
              <w:rPr>
                <w:color w:val="000000" w:themeColor="text1"/>
                <w:sz w:val="24"/>
                <w:szCs w:val="24"/>
                <w:lang w:val="ru-RU"/>
              </w:rPr>
            </w:pPr>
          </w:p>
          <w:p w:rsidR="00316BC4" w:rsidRPr="00761A60" w:rsidRDefault="00316BC4" w:rsidP="003D60B1">
            <w:pPr>
              <w:rPr>
                <w:color w:val="000000" w:themeColor="text1"/>
                <w:sz w:val="24"/>
                <w:szCs w:val="24"/>
                <w:lang w:val="ru-RU"/>
              </w:rPr>
            </w:pPr>
          </w:p>
          <w:p w:rsidR="00316BC4" w:rsidRPr="00761A60" w:rsidRDefault="00316BC4" w:rsidP="003D60B1">
            <w:pPr>
              <w:rPr>
                <w:color w:val="000000" w:themeColor="text1"/>
                <w:sz w:val="24"/>
                <w:szCs w:val="24"/>
              </w:rPr>
            </w:pPr>
            <w:r w:rsidRPr="00761A60">
              <w:rPr>
                <w:color w:val="000000" w:themeColor="text1"/>
                <w:sz w:val="24"/>
                <w:szCs w:val="24"/>
                <w:lang w:val="ru-RU"/>
              </w:rPr>
              <w:lastRenderedPageBreak/>
              <w:t xml:space="preserve">ученици </w:t>
            </w:r>
            <w:r w:rsidRPr="00761A60">
              <w:rPr>
                <w:color w:val="000000" w:themeColor="text1"/>
                <w:sz w:val="24"/>
                <w:szCs w:val="24"/>
              </w:rPr>
              <w:t>II1</w:t>
            </w:r>
          </w:p>
          <w:p w:rsidR="00316BC4" w:rsidRPr="00761A60" w:rsidRDefault="00316BC4" w:rsidP="003D60B1">
            <w:pPr>
              <w:rPr>
                <w:color w:val="000000" w:themeColor="text1"/>
                <w:sz w:val="24"/>
                <w:szCs w:val="24"/>
              </w:rPr>
            </w:pPr>
            <w:r w:rsidRPr="00761A60">
              <w:rPr>
                <w:color w:val="000000" w:themeColor="text1"/>
                <w:sz w:val="24"/>
                <w:szCs w:val="24"/>
              </w:rPr>
              <w:t>разреда гим.</w:t>
            </w:r>
          </w:p>
          <w:p w:rsidR="00316BC4" w:rsidRPr="00761A60" w:rsidRDefault="00316BC4" w:rsidP="003D60B1">
            <w:pPr>
              <w:rPr>
                <w:color w:val="000000" w:themeColor="text1"/>
                <w:sz w:val="24"/>
                <w:szCs w:val="24"/>
              </w:rPr>
            </w:pPr>
          </w:p>
          <w:p w:rsidR="00316BC4" w:rsidRPr="00761A60" w:rsidRDefault="00316BC4" w:rsidP="003D60B1">
            <w:pPr>
              <w:tabs>
                <w:tab w:val="left" w:pos="1155"/>
              </w:tabs>
              <w:rPr>
                <w:color w:val="000000" w:themeColor="text1"/>
                <w:sz w:val="24"/>
                <w:szCs w:val="24"/>
                <w:lang w:val="ru-RU"/>
              </w:rPr>
            </w:pPr>
          </w:p>
        </w:tc>
        <w:tc>
          <w:tcPr>
            <w:tcW w:w="1915" w:type="dxa"/>
          </w:tcPr>
          <w:p w:rsidR="00316BC4" w:rsidRPr="00761A60" w:rsidRDefault="00316BC4" w:rsidP="003D60B1">
            <w:pPr>
              <w:rPr>
                <w:color w:val="000000" w:themeColor="text1"/>
                <w:sz w:val="24"/>
                <w:szCs w:val="24"/>
                <w:lang w:val="ru-RU"/>
              </w:rPr>
            </w:pPr>
            <w:r w:rsidRPr="00761A60">
              <w:rPr>
                <w:color w:val="000000" w:themeColor="text1"/>
                <w:sz w:val="24"/>
                <w:szCs w:val="24"/>
                <w:lang w:val="ru-RU"/>
              </w:rPr>
              <w:lastRenderedPageBreak/>
              <w:t>Актив др. наука</w:t>
            </w:r>
          </w:p>
          <w:p w:rsidR="00316BC4" w:rsidRPr="00761A60" w:rsidRDefault="00316BC4" w:rsidP="003D60B1">
            <w:pPr>
              <w:rPr>
                <w:color w:val="000000" w:themeColor="text1"/>
                <w:sz w:val="24"/>
                <w:szCs w:val="24"/>
                <w:lang w:val="ru-RU"/>
              </w:rPr>
            </w:pPr>
          </w:p>
          <w:p w:rsidR="00316BC4" w:rsidRPr="00761A60" w:rsidRDefault="00316BC4" w:rsidP="003D60B1">
            <w:pPr>
              <w:rPr>
                <w:color w:val="000000" w:themeColor="text1"/>
                <w:sz w:val="24"/>
                <w:szCs w:val="24"/>
              </w:rPr>
            </w:pPr>
            <w:r w:rsidRPr="00761A60">
              <w:rPr>
                <w:color w:val="000000" w:themeColor="text1"/>
                <w:sz w:val="24"/>
                <w:szCs w:val="24"/>
                <w:lang w:val="ru-RU"/>
              </w:rPr>
              <w:t>Јоаким Биркаш</w:t>
            </w:r>
          </w:p>
          <w:p w:rsidR="00316BC4" w:rsidRPr="00761A60" w:rsidRDefault="00316BC4" w:rsidP="003D60B1">
            <w:pPr>
              <w:rPr>
                <w:color w:val="000000" w:themeColor="text1"/>
                <w:sz w:val="24"/>
                <w:szCs w:val="24"/>
                <w:lang w:val="sr-Cyrl-BA"/>
              </w:rPr>
            </w:pPr>
          </w:p>
        </w:tc>
        <w:tc>
          <w:tcPr>
            <w:tcW w:w="1916" w:type="dxa"/>
          </w:tcPr>
          <w:p w:rsidR="00316BC4" w:rsidRPr="00761A60" w:rsidRDefault="00316BC4" w:rsidP="003D60B1">
            <w:pPr>
              <w:rPr>
                <w:color w:val="000000" w:themeColor="text1"/>
                <w:sz w:val="24"/>
                <w:szCs w:val="24"/>
                <w:lang w:val="uk-UA"/>
              </w:rPr>
            </w:pPr>
            <w:r w:rsidRPr="00761A60">
              <w:rPr>
                <w:color w:val="000000" w:themeColor="text1"/>
                <w:sz w:val="24"/>
                <w:szCs w:val="24"/>
              </w:rPr>
              <w:lastRenderedPageBreak/>
              <w:t xml:space="preserve">Фотог. </w:t>
            </w:r>
          </w:p>
          <w:p w:rsidR="00316BC4" w:rsidRPr="00761A60" w:rsidRDefault="00316BC4" w:rsidP="003D60B1">
            <w:pPr>
              <w:rPr>
                <w:color w:val="000000" w:themeColor="text1"/>
                <w:sz w:val="24"/>
                <w:szCs w:val="24"/>
                <w:lang w:val="uk-UA"/>
              </w:rPr>
            </w:pPr>
          </w:p>
          <w:p w:rsidR="00316BC4" w:rsidRPr="00761A60" w:rsidRDefault="00316BC4" w:rsidP="003D60B1">
            <w:pPr>
              <w:rPr>
                <w:color w:val="000000" w:themeColor="text1"/>
                <w:sz w:val="24"/>
                <w:szCs w:val="24"/>
                <w:lang w:val="uk-UA"/>
              </w:rPr>
            </w:pPr>
          </w:p>
          <w:p w:rsidR="00316BC4" w:rsidRPr="00761A60" w:rsidRDefault="00316BC4" w:rsidP="003D60B1">
            <w:pPr>
              <w:rPr>
                <w:color w:val="000000" w:themeColor="text1"/>
                <w:sz w:val="24"/>
                <w:szCs w:val="24"/>
                <w:lang w:val="uk-UA"/>
              </w:rPr>
            </w:pPr>
          </w:p>
          <w:p w:rsidR="00316BC4" w:rsidRPr="00761A60" w:rsidRDefault="00316BC4" w:rsidP="003D60B1">
            <w:pPr>
              <w:rPr>
                <w:color w:val="000000" w:themeColor="text1"/>
                <w:sz w:val="24"/>
                <w:szCs w:val="24"/>
              </w:rPr>
            </w:pPr>
            <w:r w:rsidRPr="00761A60">
              <w:rPr>
                <w:color w:val="000000" w:themeColor="text1"/>
                <w:sz w:val="24"/>
                <w:szCs w:val="24"/>
              </w:rPr>
              <w:t xml:space="preserve"> фотог.</w:t>
            </w:r>
          </w:p>
          <w:p w:rsidR="00316BC4" w:rsidRPr="00761A60" w:rsidRDefault="00316BC4" w:rsidP="003D60B1">
            <w:pPr>
              <w:rPr>
                <w:color w:val="000000" w:themeColor="text1"/>
                <w:sz w:val="24"/>
                <w:szCs w:val="24"/>
              </w:rPr>
            </w:pPr>
          </w:p>
          <w:p w:rsidR="00316BC4" w:rsidRPr="00761A60" w:rsidRDefault="00316BC4" w:rsidP="003D60B1">
            <w:pPr>
              <w:rPr>
                <w:color w:val="000000" w:themeColor="text1"/>
                <w:sz w:val="24"/>
                <w:szCs w:val="24"/>
              </w:rPr>
            </w:pPr>
          </w:p>
        </w:tc>
      </w:tr>
      <w:tr w:rsidR="00316BC4" w:rsidRPr="00761A60" w:rsidTr="003D60B1">
        <w:tc>
          <w:tcPr>
            <w:tcW w:w="1548" w:type="dxa"/>
          </w:tcPr>
          <w:p w:rsidR="00316BC4" w:rsidRPr="00761A60" w:rsidRDefault="006F1F09" w:rsidP="003D60B1">
            <w:pPr>
              <w:rPr>
                <w:color w:val="000000" w:themeColor="text1"/>
                <w:sz w:val="24"/>
                <w:szCs w:val="24"/>
                <w:lang w:val="sr-Cyrl-BA"/>
              </w:rPr>
            </w:pPr>
            <w:r w:rsidRPr="00761A60">
              <w:rPr>
                <w:color w:val="000000" w:themeColor="text1"/>
                <w:sz w:val="24"/>
                <w:szCs w:val="24"/>
                <w:lang w:val="sr-Cyrl-BA"/>
              </w:rPr>
              <w:lastRenderedPageBreak/>
              <w:t>М</w:t>
            </w:r>
            <w:r w:rsidR="00316BC4" w:rsidRPr="00761A60">
              <w:rPr>
                <w:color w:val="000000" w:themeColor="text1"/>
                <w:sz w:val="24"/>
                <w:szCs w:val="24"/>
                <w:lang w:val="sr-Cyrl-BA"/>
              </w:rPr>
              <w:t>ај</w:t>
            </w:r>
          </w:p>
        </w:tc>
        <w:tc>
          <w:tcPr>
            <w:tcW w:w="1710" w:type="dxa"/>
          </w:tcPr>
          <w:p w:rsidR="00316BC4" w:rsidRPr="00761A60" w:rsidRDefault="00316BC4" w:rsidP="003D60B1">
            <w:pPr>
              <w:pStyle w:val="ListParagraph"/>
              <w:tabs>
                <w:tab w:val="left" w:pos="1155"/>
              </w:tabs>
              <w:rPr>
                <w:color w:val="000000" w:themeColor="text1"/>
                <w:lang w:val="sr-Cyrl-BA"/>
              </w:rPr>
            </w:pPr>
            <w:r w:rsidRPr="00761A60">
              <w:rPr>
                <w:color w:val="000000" w:themeColor="text1"/>
                <w:lang w:val="sr-Cyrl-BA"/>
              </w:rPr>
              <w:t>1.</w:t>
            </w:r>
            <w:r w:rsidRPr="00761A60">
              <w:rPr>
                <w:color w:val="000000" w:themeColor="text1"/>
              </w:rPr>
              <w:t>Обележавање Дана школе</w:t>
            </w:r>
          </w:p>
        </w:tc>
        <w:tc>
          <w:tcPr>
            <w:tcW w:w="2487" w:type="dxa"/>
          </w:tcPr>
          <w:p w:rsidR="00316BC4" w:rsidRPr="00761A60" w:rsidRDefault="00316BC4" w:rsidP="003D60B1">
            <w:pPr>
              <w:rPr>
                <w:color w:val="000000" w:themeColor="text1"/>
                <w:sz w:val="24"/>
                <w:szCs w:val="24"/>
                <w:lang w:val="ru-RU"/>
              </w:rPr>
            </w:pPr>
            <w:r w:rsidRPr="00761A60">
              <w:rPr>
                <w:color w:val="000000" w:themeColor="text1"/>
                <w:sz w:val="24"/>
                <w:szCs w:val="24"/>
                <w:lang w:val="ru-RU"/>
              </w:rPr>
              <w:t>Актив др. наукаи</w:t>
            </w:r>
          </w:p>
          <w:p w:rsidR="00316BC4" w:rsidRPr="00761A60" w:rsidRDefault="00316BC4" w:rsidP="003D60B1">
            <w:pPr>
              <w:rPr>
                <w:color w:val="000000" w:themeColor="text1"/>
                <w:sz w:val="24"/>
                <w:szCs w:val="24"/>
                <w:lang w:val="ru-RU"/>
              </w:rPr>
            </w:pPr>
            <w:r w:rsidRPr="00761A60">
              <w:rPr>
                <w:color w:val="000000" w:themeColor="text1"/>
                <w:sz w:val="24"/>
                <w:szCs w:val="24"/>
                <w:lang w:val="ru-RU"/>
              </w:rPr>
              <w:t xml:space="preserve">ученици </w:t>
            </w:r>
          </w:p>
          <w:p w:rsidR="00316BC4" w:rsidRPr="00761A60" w:rsidRDefault="00316BC4" w:rsidP="003D60B1">
            <w:pPr>
              <w:tabs>
                <w:tab w:val="left" w:pos="1155"/>
              </w:tabs>
              <w:rPr>
                <w:color w:val="000000" w:themeColor="text1"/>
                <w:sz w:val="24"/>
                <w:szCs w:val="24"/>
                <w:lang w:val="ru-RU"/>
              </w:rPr>
            </w:pPr>
          </w:p>
        </w:tc>
        <w:tc>
          <w:tcPr>
            <w:tcW w:w="1915" w:type="dxa"/>
          </w:tcPr>
          <w:p w:rsidR="00316BC4" w:rsidRPr="00761A60" w:rsidRDefault="00316BC4" w:rsidP="003D60B1">
            <w:pPr>
              <w:rPr>
                <w:color w:val="000000" w:themeColor="text1"/>
                <w:sz w:val="24"/>
                <w:szCs w:val="24"/>
                <w:lang w:val="ru-RU"/>
              </w:rPr>
            </w:pPr>
            <w:r w:rsidRPr="00761A60">
              <w:rPr>
                <w:color w:val="000000" w:themeColor="text1"/>
                <w:sz w:val="24"/>
                <w:szCs w:val="24"/>
                <w:lang w:val="ru-RU"/>
              </w:rPr>
              <w:t>Актив др. наукаи</w:t>
            </w:r>
          </w:p>
          <w:p w:rsidR="00316BC4" w:rsidRPr="00761A60" w:rsidRDefault="00316BC4" w:rsidP="003D60B1">
            <w:pPr>
              <w:rPr>
                <w:color w:val="000000" w:themeColor="text1"/>
                <w:sz w:val="24"/>
                <w:szCs w:val="24"/>
                <w:lang w:val="ru-RU"/>
              </w:rPr>
            </w:pPr>
            <w:r w:rsidRPr="00761A60">
              <w:rPr>
                <w:color w:val="000000" w:themeColor="text1"/>
                <w:sz w:val="24"/>
                <w:szCs w:val="24"/>
                <w:lang w:val="ru-RU"/>
              </w:rPr>
              <w:t xml:space="preserve">ученици </w:t>
            </w:r>
          </w:p>
          <w:p w:rsidR="00316BC4" w:rsidRPr="00761A60" w:rsidRDefault="00316BC4" w:rsidP="003D60B1">
            <w:pPr>
              <w:rPr>
                <w:color w:val="000000" w:themeColor="text1"/>
                <w:sz w:val="24"/>
                <w:szCs w:val="24"/>
                <w:lang w:val="sr-Cyrl-BA"/>
              </w:rPr>
            </w:pPr>
          </w:p>
        </w:tc>
        <w:tc>
          <w:tcPr>
            <w:tcW w:w="1916" w:type="dxa"/>
          </w:tcPr>
          <w:p w:rsidR="00316BC4" w:rsidRPr="00761A60" w:rsidRDefault="00316BC4" w:rsidP="003D60B1">
            <w:pPr>
              <w:rPr>
                <w:color w:val="000000" w:themeColor="text1"/>
                <w:sz w:val="24"/>
                <w:szCs w:val="24"/>
                <w:lang w:val="sr-Cyrl-BA"/>
              </w:rPr>
            </w:pPr>
            <w:r w:rsidRPr="00761A60">
              <w:rPr>
                <w:color w:val="000000" w:themeColor="text1"/>
                <w:sz w:val="24"/>
                <w:szCs w:val="24"/>
                <w:lang w:val="sr-Cyrl-BA"/>
              </w:rPr>
              <w:t>фотографије</w:t>
            </w:r>
          </w:p>
        </w:tc>
      </w:tr>
      <w:tr w:rsidR="00316BC4" w:rsidRPr="00716074" w:rsidTr="003D60B1">
        <w:tc>
          <w:tcPr>
            <w:tcW w:w="1548" w:type="dxa"/>
          </w:tcPr>
          <w:p w:rsidR="00316BC4" w:rsidRPr="00761A60" w:rsidRDefault="006F1F09" w:rsidP="003D60B1">
            <w:pPr>
              <w:rPr>
                <w:color w:val="000000" w:themeColor="text1"/>
                <w:sz w:val="24"/>
                <w:szCs w:val="24"/>
                <w:lang w:val="sr-Cyrl-BA"/>
              </w:rPr>
            </w:pPr>
            <w:r w:rsidRPr="00761A60">
              <w:rPr>
                <w:color w:val="000000" w:themeColor="text1"/>
                <w:sz w:val="24"/>
                <w:szCs w:val="24"/>
                <w:lang w:val="sr-Cyrl-BA"/>
              </w:rPr>
              <w:t>Ј</w:t>
            </w:r>
            <w:r w:rsidR="00316BC4" w:rsidRPr="00761A60">
              <w:rPr>
                <w:color w:val="000000" w:themeColor="text1"/>
                <w:sz w:val="24"/>
                <w:szCs w:val="24"/>
                <w:lang w:val="sr-Cyrl-BA"/>
              </w:rPr>
              <w:t>ун</w:t>
            </w:r>
          </w:p>
        </w:tc>
        <w:tc>
          <w:tcPr>
            <w:tcW w:w="1710" w:type="dxa"/>
          </w:tcPr>
          <w:p w:rsidR="00316BC4" w:rsidRPr="00761A60" w:rsidRDefault="00316BC4" w:rsidP="004404DC">
            <w:pPr>
              <w:pStyle w:val="ListParagraph"/>
              <w:numPr>
                <w:ilvl w:val="0"/>
                <w:numId w:val="91"/>
              </w:numPr>
              <w:tabs>
                <w:tab w:val="left" w:pos="1155"/>
              </w:tabs>
              <w:rPr>
                <w:color w:val="000000" w:themeColor="text1"/>
              </w:rPr>
            </w:pPr>
            <w:r w:rsidRPr="00761A60">
              <w:rPr>
                <w:color w:val="000000" w:themeColor="text1"/>
              </w:rPr>
              <w:t>Обележавање Светског дана екологије</w:t>
            </w:r>
          </w:p>
          <w:p w:rsidR="00316BC4" w:rsidRPr="00761A60" w:rsidRDefault="00316BC4" w:rsidP="004404DC">
            <w:pPr>
              <w:pStyle w:val="ListParagraph"/>
              <w:numPr>
                <w:ilvl w:val="0"/>
                <w:numId w:val="91"/>
              </w:numPr>
              <w:tabs>
                <w:tab w:val="left" w:pos="1155"/>
              </w:tabs>
              <w:rPr>
                <w:color w:val="000000" w:themeColor="text1"/>
              </w:rPr>
            </w:pPr>
            <w:r w:rsidRPr="00761A60">
              <w:rPr>
                <w:color w:val="000000" w:themeColor="text1"/>
              </w:rPr>
              <w:t>Писање припреме – примери добре праксе</w:t>
            </w:r>
          </w:p>
          <w:p w:rsidR="00316BC4" w:rsidRPr="00761A60" w:rsidRDefault="00316BC4" w:rsidP="004404DC">
            <w:pPr>
              <w:pStyle w:val="ListParagraph"/>
              <w:numPr>
                <w:ilvl w:val="0"/>
                <w:numId w:val="91"/>
              </w:numPr>
              <w:tabs>
                <w:tab w:val="left" w:pos="1155"/>
              </w:tabs>
              <w:rPr>
                <w:color w:val="000000" w:themeColor="text1"/>
              </w:rPr>
            </w:pPr>
            <w:r w:rsidRPr="00761A60">
              <w:rPr>
                <w:color w:val="000000" w:themeColor="text1"/>
              </w:rPr>
              <w:t>Успех на крају школске године</w:t>
            </w:r>
          </w:p>
          <w:p w:rsidR="00316BC4" w:rsidRPr="00761A60" w:rsidRDefault="00316BC4" w:rsidP="004404DC">
            <w:pPr>
              <w:pStyle w:val="ListParagraph"/>
              <w:numPr>
                <w:ilvl w:val="0"/>
                <w:numId w:val="91"/>
              </w:numPr>
              <w:tabs>
                <w:tab w:val="left" w:pos="1155"/>
              </w:tabs>
              <w:rPr>
                <w:color w:val="000000" w:themeColor="text1"/>
              </w:rPr>
            </w:pPr>
            <w:r w:rsidRPr="00761A60">
              <w:rPr>
                <w:color w:val="000000" w:themeColor="text1"/>
              </w:rPr>
              <w:t>Излет у околини школе</w:t>
            </w:r>
          </w:p>
          <w:p w:rsidR="00316BC4" w:rsidRPr="00761A60" w:rsidRDefault="00316BC4" w:rsidP="004404DC">
            <w:pPr>
              <w:pStyle w:val="ListParagraph"/>
              <w:numPr>
                <w:ilvl w:val="0"/>
                <w:numId w:val="91"/>
              </w:numPr>
              <w:tabs>
                <w:tab w:val="left" w:pos="1155"/>
              </w:tabs>
              <w:rPr>
                <w:color w:val="000000" w:themeColor="text1"/>
              </w:rPr>
            </w:pPr>
            <w:r w:rsidRPr="00761A60">
              <w:rPr>
                <w:color w:val="000000" w:themeColor="text1"/>
              </w:rPr>
              <w:t>Предлог уџбеника за школску 20</w:t>
            </w:r>
            <w:r w:rsidRPr="00761A60">
              <w:rPr>
                <w:color w:val="000000" w:themeColor="text1"/>
                <w:lang w:val="sr-Cyrl-BA"/>
              </w:rPr>
              <w:t>20</w:t>
            </w:r>
            <w:r w:rsidRPr="00761A60">
              <w:rPr>
                <w:color w:val="000000" w:themeColor="text1"/>
              </w:rPr>
              <w:t>. / 202</w:t>
            </w:r>
            <w:r w:rsidRPr="00761A60">
              <w:rPr>
                <w:color w:val="000000" w:themeColor="text1"/>
                <w:lang w:val="sr-Cyrl-BA"/>
              </w:rPr>
              <w:t>1</w:t>
            </w:r>
            <w:r w:rsidRPr="00761A60">
              <w:rPr>
                <w:color w:val="000000" w:themeColor="text1"/>
              </w:rPr>
              <w:t>. годину</w:t>
            </w:r>
          </w:p>
          <w:p w:rsidR="00316BC4" w:rsidRPr="00761A60" w:rsidRDefault="00316BC4" w:rsidP="003D60B1">
            <w:pPr>
              <w:pStyle w:val="ListParagraph"/>
              <w:tabs>
                <w:tab w:val="left" w:pos="1155"/>
              </w:tabs>
              <w:rPr>
                <w:color w:val="000000" w:themeColor="text1"/>
                <w:lang w:val="sr-Cyrl-BA"/>
              </w:rPr>
            </w:pPr>
          </w:p>
        </w:tc>
        <w:tc>
          <w:tcPr>
            <w:tcW w:w="2487" w:type="dxa"/>
          </w:tcPr>
          <w:p w:rsidR="00316BC4" w:rsidRPr="00761A60" w:rsidRDefault="00316BC4" w:rsidP="003D60B1">
            <w:pPr>
              <w:rPr>
                <w:color w:val="000000" w:themeColor="text1"/>
                <w:sz w:val="24"/>
                <w:szCs w:val="24"/>
                <w:lang w:val="ru-RU"/>
              </w:rPr>
            </w:pPr>
            <w:r w:rsidRPr="00761A60">
              <w:rPr>
                <w:color w:val="000000" w:themeColor="text1"/>
                <w:sz w:val="24"/>
                <w:szCs w:val="24"/>
                <w:lang w:val="ru-RU"/>
              </w:rPr>
              <w:t>Разредне старишине и</w:t>
            </w:r>
          </w:p>
          <w:p w:rsidR="00316BC4" w:rsidRPr="00761A60" w:rsidRDefault="00316BC4" w:rsidP="003D60B1">
            <w:pPr>
              <w:rPr>
                <w:color w:val="000000" w:themeColor="text1"/>
                <w:sz w:val="24"/>
                <w:szCs w:val="24"/>
                <w:lang w:val="ru-RU"/>
              </w:rPr>
            </w:pPr>
            <w:r w:rsidRPr="00761A60">
              <w:rPr>
                <w:color w:val="000000" w:themeColor="text1"/>
                <w:sz w:val="24"/>
                <w:szCs w:val="24"/>
                <w:lang w:val="ru-RU"/>
              </w:rPr>
              <w:t xml:space="preserve">ученици </w:t>
            </w:r>
          </w:p>
          <w:p w:rsidR="00316BC4" w:rsidRPr="00761A60" w:rsidRDefault="00316BC4" w:rsidP="003D60B1">
            <w:pPr>
              <w:rPr>
                <w:color w:val="000000" w:themeColor="text1"/>
                <w:sz w:val="24"/>
                <w:szCs w:val="24"/>
                <w:lang w:val="ru-RU"/>
              </w:rPr>
            </w:pPr>
            <w:r w:rsidRPr="00761A60">
              <w:rPr>
                <w:color w:val="000000" w:themeColor="text1"/>
                <w:sz w:val="24"/>
                <w:szCs w:val="24"/>
                <w:lang w:val="ru-RU"/>
              </w:rPr>
              <w:t>Актив друштвених наука</w:t>
            </w:r>
          </w:p>
          <w:p w:rsidR="00316BC4" w:rsidRPr="00761A60" w:rsidRDefault="00316BC4" w:rsidP="003D60B1">
            <w:pPr>
              <w:rPr>
                <w:color w:val="000000" w:themeColor="text1"/>
                <w:sz w:val="24"/>
                <w:szCs w:val="24"/>
                <w:lang w:val="ru-RU"/>
              </w:rPr>
            </w:pPr>
            <w:r w:rsidRPr="00761A60">
              <w:rPr>
                <w:color w:val="000000" w:themeColor="text1"/>
                <w:sz w:val="24"/>
                <w:szCs w:val="24"/>
                <w:lang w:val="ru-RU"/>
              </w:rPr>
              <w:t>Актив друштвених наука</w:t>
            </w:r>
          </w:p>
          <w:p w:rsidR="00316BC4" w:rsidRPr="00761A60" w:rsidRDefault="00316BC4" w:rsidP="003D60B1">
            <w:pPr>
              <w:rPr>
                <w:color w:val="000000" w:themeColor="text1"/>
                <w:sz w:val="24"/>
                <w:szCs w:val="24"/>
                <w:lang w:val="ru-RU"/>
              </w:rPr>
            </w:pPr>
          </w:p>
          <w:p w:rsidR="00316BC4" w:rsidRPr="00761A60" w:rsidRDefault="00316BC4" w:rsidP="003D60B1">
            <w:pPr>
              <w:rPr>
                <w:color w:val="000000" w:themeColor="text1"/>
                <w:sz w:val="24"/>
                <w:szCs w:val="24"/>
                <w:lang w:val="ru-RU"/>
              </w:rPr>
            </w:pPr>
            <w:r w:rsidRPr="00761A60">
              <w:rPr>
                <w:color w:val="000000" w:themeColor="text1"/>
                <w:sz w:val="24"/>
                <w:szCs w:val="24"/>
                <w:lang w:val="ru-RU"/>
              </w:rPr>
              <w:t>Одељењ.ст. и професори актива др. наука</w:t>
            </w:r>
          </w:p>
          <w:p w:rsidR="00316BC4" w:rsidRPr="00761A60" w:rsidRDefault="00316BC4" w:rsidP="003D60B1">
            <w:pPr>
              <w:rPr>
                <w:color w:val="000000" w:themeColor="text1"/>
                <w:sz w:val="24"/>
                <w:szCs w:val="24"/>
                <w:lang w:val="ru-RU"/>
              </w:rPr>
            </w:pPr>
          </w:p>
        </w:tc>
        <w:tc>
          <w:tcPr>
            <w:tcW w:w="1915" w:type="dxa"/>
          </w:tcPr>
          <w:p w:rsidR="00316BC4" w:rsidRPr="00761A60" w:rsidRDefault="00316BC4" w:rsidP="003D60B1">
            <w:pPr>
              <w:rPr>
                <w:color w:val="000000" w:themeColor="text1"/>
                <w:sz w:val="24"/>
                <w:szCs w:val="24"/>
                <w:lang w:val="ru-RU"/>
              </w:rPr>
            </w:pPr>
            <w:r w:rsidRPr="00761A60">
              <w:rPr>
                <w:color w:val="000000" w:themeColor="text1"/>
                <w:sz w:val="24"/>
                <w:szCs w:val="24"/>
                <w:lang w:val="ru-RU"/>
              </w:rPr>
              <w:t>Разедне стар.</w:t>
            </w:r>
          </w:p>
          <w:p w:rsidR="00316BC4" w:rsidRPr="00761A60" w:rsidRDefault="00316BC4" w:rsidP="003D60B1">
            <w:pPr>
              <w:rPr>
                <w:color w:val="000000" w:themeColor="text1"/>
                <w:sz w:val="24"/>
                <w:szCs w:val="24"/>
                <w:lang w:val="ru-RU"/>
              </w:rPr>
            </w:pPr>
          </w:p>
          <w:p w:rsidR="00316BC4" w:rsidRPr="00761A60" w:rsidRDefault="00316BC4" w:rsidP="003D60B1">
            <w:pPr>
              <w:rPr>
                <w:color w:val="000000" w:themeColor="text1"/>
                <w:sz w:val="24"/>
                <w:szCs w:val="24"/>
                <w:lang w:val="ru-RU"/>
              </w:rPr>
            </w:pPr>
          </w:p>
          <w:p w:rsidR="00316BC4" w:rsidRPr="00761A60" w:rsidRDefault="00316BC4" w:rsidP="003D60B1">
            <w:pPr>
              <w:rPr>
                <w:color w:val="000000" w:themeColor="text1"/>
                <w:sz w:val="24"/>
                <w:szCs w:val="24"/>
                <w:lang w:val="ru-RU"/>
              </w:rPr>
            </w:pPr>
            <w:r w:rsidRPr="00761A60">
              <w:rPr>
                <w:color w:val="000000" w:themeColor="text1"/>
                <w:sz w:val="24"/>
                <w:szCs w:val="24"/>
                <w:lang w:val="ru-RU"/>
              </w:rPr>
              <w:t>Актив друштвених наука</w:t>
            </w:r>
          </w:p>
          <w:p w:rsidR="00316BC4" w:rsidRPr="00761A60" w:rsidRDefault="00316BC4" w:rsidP="003D60B1">
            <w:pPr>
              <w:rPr>
                <w:color w:val="000000" w:themeColor="text1"/>
                <w:sz w:val="24"/>
                <w:szCs w:val="24"/>
                <w:lang w:val="ru-RU"/>
              </w:rPr>
            </w:pPr>
            <w:r w:rsidRPr="00761A60">
              <w:rPr>
                <w:color w:val="000000" w:themeColor="text1"/>
                <w:sz w:val="24"/>
                <w:szCs w:val="24"/>
                <w:lang w:val="ru-RU"/>
              </w:rPr>
              <w:t>Актив друштвених наука</w:t>
            </w:r>
          </w:p>
          <w:p w:rsidR="00316BC4" w:rsidRPr="00761A60" w:rsidRDefault="00316BC4" w:rsidP="003D60B1">
            <w:pPr>
              <w:rPr>
                <w:color w:val="000000" w:themeColor="text1"/>
                <w:sz w:val="24"/>
                <w:szCs w:val="24"/>
                <w:lang w:val="ru-RU"/>
              </w:rPr>
            </w:pPr>
          </w:p>
          <w:p w:rsidR="00316BC4" w:rsidRPr="00761A60" w:rsidRDefault="00316BC4" w:rsidP="003D60B1">
            <w:pPr>
              <w:rPr>
                <w:color w:val="000000" w:themeColor="text1"/>
                <w:sz w:val="24"/>
                <w:szCs w:val="24"/>
                <w:lang w:val="ru-RU"/>
              </w:rPr>
            </w:pPr>
            <w:r w:rsidRPr="00761A60">
              <w:rPr>
                <w:color w:val="000000" w:themeColor="text1"/>
                <w:sz w:val="24"/>
                <w:szCs w:val="24"/>
                <w:lang w:val="ru-RU"/>
              </w:rPr>
              <w:t>Одељењ.ст. и професори актива др. наука</w:t>
            </w:r>
          </w:p>
          <w:p w:rsidR="00316BC4" w:rsidRPr="00761A60" w:rsidRDefault="00316BC4" w:rsidP="003D60B1">
            <w:pPr>
              <w:rPr>
                <w:color w:val="000000" w:themeColor="text1"/>
                <w:sz w:val="24"/>
                <w:szCs w:val="24"/>
                <w:lang w:val="ru-RU"/>
              </w:rPr>
            </w:pPr>
          </w:p>
        </w:tc>
        <w:tc>
          <w:tcPr>
            <w:tcW w:w="1916" w:type="dxa"/>
          </w:tcPr>
          <w:p w:rsidR="00316BC4" w:rsidRPr="00761A60" w:rsidRDefault="00316BC4" w:rsidP="003D60B1">
            <w:pPr>
              <w:rPr>
                <w:color w:val="000000" w:themeColor="text1"/>
                <w:sz w:val="24"/>
                <w:szCs w:val="24"/>
                <w:lang w:val="sr-Cyrl-BA"/>
              </w:rPr>
            </w:pPr>
            <w:r w:rsidRPr="00761A60">
              <w:rPr>
                <w:color w:val="000000" w:themeColor="text1"/>
                <w:sz w:val="24"/>
                <w:szCs w:val="24"/>
                <w:lang w:val="sr-Cyrl-BA"/>
              </w:rPr>
              <w:t>Панои</w:t>
            </w: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ru-RU"/>
              </w:rPr>
            </w:pPr>
            <w:r w:rsidRPr="00761A60">
              <w:rPr>
                <w:color w:val="000000" w:themeColor="text1"/>
                <w:sz w:val="24"/>
                <w:szCs w:val="24"/>
                <w:lang w:val="ru-RU"/>
              </w:rPr>
              <w:t>Пис. припреме</w:t>
            </w:r>
          </w:p>
          <w:p w:rsidR="00316BC4" w:rsidRPr="00761A60" w:rsidRDefault="00316BC4" w:rsidP="003D60B1">
            <w:pPr>
              <w:rPr>
                <w:color w:val="000000" w:themeColor="text1"/>
                <w:sz w:val="24"/>
                <w:szCs w:val="24"/>
                <w:lang w:val="ru-RU"/>
              </w:rPr>
            </w:pPr>
            <w:r w:rsidRPr="00761A60">
              <w:rPr>
                <w:color w:val="000000" w:themeColor="text1"/>
                <w:sz w:val="24"/>
                <w:szCs w:val="24"/>
                <w:lang w:val="ru-RU"/>
              </w:rPr>
              <w:t>Записници</w:t>
            </w:r>
          </w:p>
          <w:p w:rsidR="00316BC4" w:rsidRPr="00761A60" w:rsidRDefault="00316BC4" w:rsidP="003D60B1">
            <w:pPr>
              <w:rPr>
                <w:color w:val="000000" w:themeColor="text1"/>
                <w:sz w:val="24"/>
                <w:szCs w:val="24"/>
                <w:lang w:val="ru-RU"/>
              </w:rPr>
            </w:pPr>
            <w:r w:rsidRPr="00761A60">
              <w:rPr>
                <w:color w:val="000000" w:themeColor="text1"/>
                <w:sz w:val="24"/>
                <w:szCs w:val="24"/>
                <w:lang w:val="ru-RU"/>
              </w:rPr>
              <w:t>Фотографије</w:t>
            </w:r>
          </w:p>
          <w:p w:rsidR="00316BC4" w:rsidRPr="00761A60" w:rsidRDefault="00316BC4" w:rsidP="003D60B1">
            <w:pPr>
              <w:rPr>
                <w:color w:val="000000" w:themeColor="text1"/>
                <w:sz w:val="24"/>
                <w:szCs w:val="24"/>
                <w:lang w:val="ru-RU"/>
              </w:rPr>
            </w:pPr>
          </w:p>
          <w:p w:rsidR="00316BC4" w:rsidRPr="00761A60" w:rsidRDefault="00316BC4" w:rsidP="003D60B1">
            <w:pPr>
              <w:rPr>
                <w:color w:val="000000" w:themeColor="text1"/>
                <w:sz w:val="24"/>
                <w:szCs w:val="24"/>
                <w:lang w:val="sr-Cyrl-BA"/>
              </w:rPr>
            </w:pPr>
            <w:r w:rsidRPr="00761A60">
              <w:rPr>
                <w:color w:val="000000" w:themeColor="text1"/>
                <w:sz w:val="24"/>
                <w:szCs w:val="24"/>
                <w:lang w:val="sr-Cyrl-BA"/>
              </w:rPr>
              <w:t>Записници</w:t>
            </w:r>
          </w:p>
        </w:tc>
      </w:tr>
      <w:tr w:rsidR="00316BC4" w:rsidRPr="00761A60" w:rsidTr="003D60B1">
        <w:tc>
          <w:tcPr>
            <w:tcW w:w="1548" w:type="dxa"/>
          </w:tcPr>
          <w:p w:rsidR="00316BC4" w:rsidRPr="00761A60" w:rsidRDefault="00316BC4" w:rsidP="003D60B1">
            <w:pPr>
              <w:rPr>
                <w:color w:val="000000" w:themeColor="text1"/>
                <w:sz w:val="24"/>
                <w:szCs w:val="24"/>
                <w:lang w:val="sr-Cyrl-BA"/>
              </w:rPr>
            </w:pPr>
            <w:r w:rsidRPr="00761A60">
              <w:rPr>
                <w:color w:val="000000" w:themeColor="text1"/>
                <w:sz w:val="24"/>
                <w:szCs w:val="24"/>
                <w:lang w:val="sr-Cyrl-BA"/>
              </w:rPr>
              <w:t>август</w:t>
            </w:r>
          </w:p>
        </w:tc>
        <w:tc>
          <w:tcPr>
            <w:tcW w:w="1710" w:type="dxa"/>
          </w:tcPr>
          <w:p w:rsidR="00316BC4" w:rsidRPr="00761A60" w:rsidRDefault="00316BC4" w:rsidP="004404DC">
            <w:pPr>
              <w:pStyle w:val="ListParagraph"/>
              <w:numPr>
                <w:ilvl w:val="0"/>
                <w:numId w:val="92"/>
              </w:numPr>
              <w:tabs>
                <w:tab w:val="left" w:pos="1155"/>
              </w:tabs>
              <w:rPr>
                <w:color w:val="000000" w:themeColor="text1"/>
              </w:rPr>
            </w:pPr>
            <w:r w:rsidRPr="00761A60">
              <w:rPr>
                <w:color w:val="000000" w:themeColor="text1"/>
              </w:rPr>
              <w:t xml:space="preserve">Полагање матурских испита </w:t>
            </w:r>
          </w:p>
          <w:p w:rsidR="00316BC4" w:rsidRPr="00D278BD" w:rsidRDefault="00316BC4" w:rsidP="004404DC">
            <w:pPr>
              <w:pStyle w:val="ListParagraph"/>
              <w:numPr>
                <w:ilvl w:val="0"/>
                <w:numId w:val="92"/>
              </w:numPr>
              <w:tabs>
                <w:tab w:val="left" w:pos="1155"/>
              </w:tabs>
              <w:rPr>
                <w:color w:val="000000" w:themeColor="text1"/>
                <w:lang w:val="ru-RU"/>
              </w:rPr>
            </w:pPr>
            <w:r w:rsidRPr="00D278BD">
              <w:rPr>
                <w:color w:val="000000" w:themeColor="text1"/>
                <w:lang w:val="ru-RU"/>
              </w:rPr>
              <w:t>Реализација Плана и програма Актива друштвених наука</w:t>
            </w:r>
          </w:p>
          <w:p w:rsidR="00316BC4" w:rsidRPr="00761A60" w:rsidRDefault="00316BC4" w:rsidP="004404DC">
            <w:pPr>
              <w:pStyle w:val="ListParagraph"/>
              <w:numPr>
                <w:ilvl w:val="0"/>
                <w:numId w:val="92"/>
              </w:numPr>
              <w:tabs>
                <w:tab w:val="left" w:pos="1155"/>
              </w:tabs>
              <w:rPr>
                <w:color w:val="000000" w:themeColor="text1"/>
              </w:rPr>
            </w:pPr>
            <w:r w:rsidRPr="00761A60">
              <w:rPr>
                <w:color w:val="000000" w:themeColor="text1"/>
              </w:rPr>
              <w:t>Успех на крају другог полугодишта</w:t>
            </w:r>
          </w:p>
          <w:p w:rsidR="00316BC4" w:rsidRPr="00761A60" w:rsidRDefault="00316BC4" w:rsidP="003D60B1">
            <w:pPr>
              <w:pStyle w:val="ListParagraph"/>
              <w:tabs>
                <w:tab w:val="left" w:pos="1155"/>
              </w:tabs>
              <w:rPr>
                <w:color w:val="000000" w:themeColor="text1"/>
              </w:rPr>
            </w:pPr>
          </w:p>
        </w:tc>
        <w:tc>
          <w:tcPr>
            <w:tcW w:w="2487" w:type="dxa"/>
          </w:tcPr>
          <w:p w:rsidR="00316BC4" w:rsidRPr="00761A60" w:rsidRDefault="00316BC4" w:rsidP="003D60B1">
            <w:pPr>
              <w:tabs>
                <w:tab w:val="left" w:pos="1155"/>
              </w:tabs>
              <w:ind w:left="360"/>
              <w:contextualSpacing/>
              <w:rPr>
                <w:color w:val="000000" w:themeColor="text1"/>
                <w:sz w:val="24"/>
                <w:szCs w:val="24"/>
                <w:lang w:val="ru-RU"/>
              </w:rPr>
            </w:pPr>
            <w:r w:rsidRPr="00761A60">
              <w:rPr>
                <w:color w:val="000000" w:themeColor="text1"/>
                <w:sz w:val="24"/>
                <w:szCs w:val="24"/>
                <w:lang w:val="ru-RU"/>
              </w:rPr>
              <w:t>Актив др. наука</w:t>
            </w:r>
          </w:p>
          <w:p w:rsidR="00316BC4" w:rsidRPr="00761A60" w:rsidRDefault="00316BC4" w:rsidP="003D60B1">
            <w:pPr>
              <w:tabs>
                <w:tab w:val="left" w:pos="1155"/>
              </w:tabs>
              <w:ind w:left="360"/>
              <w:contextualSpacing/>
              <w:rPr>
                <w:color w:val="000000" w:themeColor="text1"/>
                <w:sz w:val="24"/>
                <w:szCs w:val="24"/>
                <w:lang w:val="ru-RU"/>
              </w:rPr>
            </w:pPr>
          </w:p>
          <w:p w:rsidR="00316BC4" w:rsidRPr="00761A60" w:rsidRDefault="00316BC4" w:rsidP="003D60B1">
            <w:pPr>
              <w:tabs>
                <w:tab w:val="left" w:pos="1155"/>
              </w:tabs>
              <w:ind w:left="360"/>
              <w:contextualSpacing/>
              <w:rPr>
                <w:color w:val="000000" w:themeColor="text1"/>
                <w:sz w:val="24"/>
                <w:szCs w:val="24"/>
                <w:lang w:val="ru-RU"/>
              </w:rPr>
            </w:pPr>
            <w:r w:rsidRPr="00761A60">
              <w:rPr>
                <w:color w:val="000000" w:themeColor="text1"/>
                <w:sz w:val="24"/>
                <w:szCs w:val="24"/>
                <w:lang w:val="ru-RU"/>
              </w:rPr>
              <w:t>Актив др. наука</w:t>
            </w:r>
          </w:p>
        </w:tc>
        <w:tc>
          <w:tcPr>
            <w:tcW w:w="1915" w:type="dxa"/>
          </w:tcPr>
          <w:p w:rsidR="00316BC4" w:rsidRPr="00761A60" w:rsidRDefault="00316BC4" w:rsidP="003D60B1">
            <w:pPr>
              <w:rPr>
                <w:color w:val="000000" w:themeColor="text1"/>
                <w:sz w:val="24"/>
                <w:szCs w:val="24"/>
                <w:lang w:val="ru-RU"/>
              </w:rPr>
            </w:pPr>
            <w:r w:rsidRPr="00761A60">
              <w:rPr>
                <w:color w:val="000000" w:themeColor="text1"/>
                <w:sz w:val="24"/>
                <w:szCs w:val="24"/>
                <w:lang w:val="ru-RU"/>
              </w:rPr>
              <w:t>Педагошка служба</w:t>
            </w:r>
          </w:p>
          <w:p w:rsidR="00316BC4" w:rsidRPr="00761A60" w:rsidRDefault="00316BC4" w:rsidP="003D60B1">
            <w:pPr>
              <w:rPr>
                <w:color w:val="000000" w:themeColor="text1"/>
                <w:sz w:val="24"/>
                <w:szCs w:val="24"/>
                <w:lang w:val="ru-RU"/>
              </w:rPr>
            </w:pPr>
          </w:p>
          <w:p w:rsidR="00316BC4" w:rsidRPr="00761A60" w:rsidRDefault="00316BC4" w:rsidP="003D60B1">
            <w:pPr>
              <w:rPr>
                <w:color w:val="000000" w:themeColor="text1"/>
                <w:sz w:val="24"/>
                <w:szCs w:val="24"/>
                <w:lang w:val="ru-RU"/>
              </w:rPr>
            </w:pPr>
            <w:r w:rsidRPr="00761A60">
              <w:rPr>
                <w:color w:val="000000" w:themeColor="text1"/>
                <w:sz w:val="24"/>
                <w:szCs w:val="24"/>
                <w:lang w:val="ru-RU"/>
              </w:rPr>
              <w:t>Актив др. наука</w:t>
            </w:r>
          </w:p>
        </w:tc>
        <w:tc>
          <w:tcPr>
            <w:tcW w:w="1916" w:type="dxa"/>
          </w:tcPr>
          <w:p w:rsidR="00316BC4" w:rsidRPr="00761A60" w:rsidRDefault="00316BC4" w:rsidP="003D60B1">
            <w:pPr>
              <w:rPr>
                <w:color w:val="000000" w:themeColor="text1"/>
                <w:sz w:val="24"/>
                <w:szCs w:val="24"/>
                <w:lang w:val="sr-Cyrl-BA"/>
              </w:rPr>
            </w:pPr>
            <w:r w:rsidRPr="00761A60">
              <w:rPr>
                <w:color w:val="000000" w:themeColor="text1"/>
                <w:sz w:val="24"/>
                <w:szCs w:val="24"/>
                <w:lang w:val="sr-Cyrl-BA"/>
              </w:rPr>
              <w:t>Педагошка служба, записници</w:t>
            </w:r>
          </w:p>
          <w:p w:rsidR="00316BC4" w:rsidRPr="00761A60" w:rsidRDefault="00316BC4" w:rsidP="003D60B1">
            <w:pPr>
              <w:rPr>
                <w:color w:val="000000" w:themeColor="text1"/>
                <w:sz w:val="24"/>
                <w:szCs w:val="24"/>
                <w:lang w:val="sr-Cyrl-BA"/>
              </w:rPr>
            </w:pPr>
            <w:r w:rsidRPr="00761A60">
              <w:rPr>
                <w:color w:val="000000" w:themeColor="text1"/>
                <w:sz w:val="24"/>
                <w:szCs w:val="24"/>
                <w:lang w:val="sr-Cyrl-BA"/>
              </w:rPr>
              <w:t>Запис</w:t>
            </w: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r w:rsidRPr="00761A60">
              <w:rPr>
                <w:color w:val="000000" w:themeColor="text1"/>
                <w:sz w:val="24"/>
                <w:szCs w:val="24"/>
                <w:lang w:val="sr-Cyrl-BA"/>
              </w:rPr>
              <w:t>Записници</w:t>
            </w:r>
          </w:p>
        </w:tc>
      </w:tr>
      <w:tr w:rsidR="00316BC4" w:rsidRPr="00761A60" w:rsidTr="003D60B1">
        <w:tc>
          <w:tcPr>
            <w:tcW w:w="1548" w:type="dxa"/>
          </w:tcPr>
          <w:p w:rsidR="00316BC4" w:rsidRPr="00761A60" w:rsidRDefault="00316BC4" w:rsidP="003D60B1">
            <w:pPr>
              <w:rPr>
                <w:color w:val="000000" w:themeColor="text1"/>
                <w:sz w:val="24"/>
                <w:szCs w:val="24"/>
                <w:lang w:val="sr-Cyrl-BA"/>
              </w:rPr>
            </w:pPr>
          </w:p>
        </w:tc>
        <w:tc>
          <w:tcPr>
            <w:tcW w:w="1710" w:type="dxa"/>
          </w:tcPr>
          <w:p w:rsidR="00316BC4" w:rsidRPr="00761A60" w:rsidRDefault="00316BC4" w:rsidP="004404DC">
            <w:pPr>
              <w:pStyle w:val="ListParagraph"/>
              <w:numPr>
                <w:ilvl w:val="0"/>
                <w:numId w:val="93"/>
              </w:numPr>
              <w:tabs>
                <w:tab w:val="left" w:pos="1155"/>
              </w:tabs>
              <w:rPr>
                <w:color w:val="000000" w:themeColor="text1"/>
                <w:lang w:val="sr-Cyrl-BA"/>
              </w:rPr>
            </w:pPr>
            <w:r w:rsidRPr="00761A60">
              <w:rPr>
                <w:color w:val="000000" w:themeColor="text1"/>
                <w:lang w:val="sr-Cyrl-BA"/>
              </w:rPr>
              <w:t>Доношење Плана и програма Актива друштвених наука</w:t>
            </w:r>
          </w:p>
          <w:p w:rsidR="00316BC4" w:rsidRPr="00761A60" w:rsidRDefault="00316BC4" w:rsidP="004404DC">
            <w:pPr>
              <w:pStyle w:val="ListParagraph"/>
              <w:numPr>
                <w:ilvl w:val="0"/>
                <w:numId w:val="93"/>
              </w:numPr>
              <w:tabs>
                <w:tab w:val="left" w:pos="1155"/>
              </w:tabs>
              <w:rPr>
                <w:color w:val="000000" w:themeColor="text1"/>
                <w:lang w:val="sr-Cyrl-BA"/>
              </w:rPr>
            </w:pPr>
            <w:r w:rsidRPr="00761A60">
              <w:rPr>
                <w:color w:val="000000" w:themeColor="text1"/>
                <w:lang w:val="sr-Cyrl-BA"/>
              </w:rPr>
              <w:t>Избор уџбеника за нову школску. годину</w:t>
            </w:r>
          </w:p>
          <w:p w:rsidR="00316BC4" w:rsidRPr="00761A60" w:rsidRDefault="00316BC4" w:rsidP="003D60B1">
            <w:pPr>
              <w:tabs>
                <w:tab w:val="left" w:pos="1155"/>
              </w:tabs>
              <w:rPr>
                <w:color w:val="000000" w:themeColor="text1"/>
                <w:sz w:val="24"/>
                <w:szCs w:val="24"/>
                <w:lang w:val="sr-Cyrl-BA"/>
              </w:rPr>
            </w:pPr>
          </w:p>
          <w:p w:rsidR="00316BC4" w:rsidRPr="00761A60" w:rsidRDefault="00316BC4" w:rsidP="003D60B1">
            <w:pPr>
              <w:tabs>
                <w:tab w:val="left" w:pos="1155"/>
              </w:tabs>
              <w:rPr>
                <w:color w:val="000000" w:themeColor="text1"/>
                <w:sz w:val="24"/>
                <w:szCs w:val="24"/>
                <w:lang w:val="sr-Cyrl-BA"/>
              </w:rPr>
            </w:pPr>
          </w:p>
          <w:p w:rsidR="00316BC4" w:rsidRPr="00761A60" w:rsidRDefault="00316BC4" w:rsidP="003D60B1">
            <w:pPr>
              <w:pStyle w:val="ListParagraph"/>
              <w:tabs>
                <w:tab w:val="left" w:pos="1155"/>
              </w:tabs>
              <w:rPr>
                <w:color w:val="000000" w:themeColor="text1"/>
                <w:lang w:val="sr-Cyrl-BA"/>
              </w:rPr>
            </w:pPr>
          </w:p>
        </w:tc>
        <w:tc>
          <w:tcPr>
            <w:tcW w:w="2487" w:type="dxa"/>
          </w:tcPr>
          <w:p w:rsidR="00316BC4" w:rsidRPr="00761A60" w:rsidRDefault="00316BC4" w:rsidP="003D60B1">
            <w:pPr>
              <w:tabs>
                <w:tab w:val="left" w:pos="1155"/>
              </w:tabs>
              <w:ind w:left="360"/>
              <w:contextualSpacing/>
              <w:rPr>
                <w:color w:val="000000" w:themeColor="text1"/>
                <w:sz w:val="24"/>
                <w:szCs w:val="24"/>
                <w:lang w:val="ru-RU"/>
              </w:rPr>
            </w:pPr>
            <w:r w:rsidRPr="00761A60">
              <w:rPr>
                <w:color w:val="000000" w:themeColor="text1"/>
                <w:sz w:val="24"/>
                <w:szCs w:val="24"/>
                <w:lang w:val="ru-RU"/>
              </w:rPr>
              <w:t>Актив др. наука</w:t>
            </w:r>
          </w:p>
          <w:p w:rsidR="00316BC4" w:rsidRPr="00761A60" w:rsidRDefault="00316BC4" w:rsidP="003D60B1">
            <w:pPr>
              <w:tabs>
                <w:tab w:val="left" w:pos="1155"/>
              </w:tabs>
              <w:ind w:left="360"/>
              <w:contextualSpacing/>
              <w:rPr>
                <w:color w:val="000000" w:themeColor="text1"/>
                <w:sz w:val="24"/>
                <w:szCs w:val="24"/>
                <w:lang w:val="ru-RU"/>
              </w:rPr>
            </w:pPr>
          </w:p>
          <w:p w:rsidR="00316BC4" w:rsidRPr="00761A60" w:rsidRDefault="00316BC4" w:rsidP="003D60B1">
            <w:pPr>
              <w:tabs>
                <w:tab w:val="left" w:pos="1155"/>
              </w:tabs>
              <w:ind w:left="360"/>
              <w:contextualSpacing/>
              <w:rPr>
                <w:color w:val="000000" w:themeColor="text1"/>
                <w:sz w:val="24"/>
                <w:szCs w:val="24"/>
                <w:lang w:val="ru-RU"/>
              </w:rPr>
            </w:pPr>
            <w:r w:rsidRPr="00761A60">
              <w:rPr>
                <w:color w:val="000000" w:themeColor="text1"/>
                <w:sz w:val="24"/>
                <w:szCs w:val="24"/>
                <w:lang w:val="ru-RU"/>
              </w:rPr>
              <w:t>Актив др. наука</w:t>
            </w:r>
          </w:p>
        </w:tc>
        <w:tc>
          <w:tcPr>
            <w:tcW w:w="1915" w:type="dxa"/>
          </w:tcPr>
          <w:p w:rsidR="00316BC4" w:rsidRPr="00761A60" w:rsidRDefault="00316BC4" w:rsidP="003D60B1">
            <w:pPr>
              <w:tabs>
                <w:tab w:val="left" w:pos="1155"/>
              </w:tabs>
              <w:ind w:left="360"/>
              <w:contextualSpacing/>
              <w:rPr>
                <w:color w:val="000000" w:themeColor="text1"/>
                <w:sz w:val="24"/>
                <w:szCs w:val="24"/>
                <w:lang w:val="ru-RU"/>
              </w:rPr>
            </w:pPr>
            <w:r w:rsidRPr="00761A60">
              <w:rPr>
                <w:color w:val="000000" w:themeColor="text1"/>
                <w:sz w:val="24"/>
                <w:szCs w:val="24"/>
                <w:lang w:val="ru-RU"/>
              </w:rPr>
              <w:t>Актив др. наука</w:t>
            </w:r>
          </w:p>
          <w:p w:rsidR="00316BC4" w:rsidRPr="00761A60" w:rsidRDefault="00316BC4" w:rsidP="003D60B1">
            <w:pPr>
              <w:tabs>
                <w:tab w:val="left" w:pos="1155"/>
              </w:tabs>
              <w:ind w:left="360"/>
              <w:contextualSpacing/>
              <w:rPr>
                <w:color w:val="000000" w:themeColor="text1"/>
                <w:sz w:val="24"/>
                <w:szCs w:val="24"/>
                <w:lang w:val="ru-RU"/>
              </w:rPr>
            </w:pPr>
          </w:p>
          <w:p w:rsidR="00316BC4" w:rsidRPr="00761A60" w:rsidRDefault="00316BC4" w:rsidP="003D60B1">
            <w:pPr>
              <w:rPr>
                <w:color w:val="000000" w:themeColor="text1"/>
                <w:sz w:val="24"/>
                <w:szCs w:val="24"/>
                <w:lang w:val="ru-RU"/>
              </w:rPr>
            </w:pPr>
            <w:r w:rsidRPr="00761A60">
              <w:rPr>
                <w:color w:val="000000" w:themeColor="text1"/>
                <w:sz w:val="24"/>
                <w:szCs w:val="24"/>
                <w:lang w:val="ru-RU"/>
              </w:rPr>
              <w:t>Педагошка служба</w:t>
            </w:r>
          </w:p>
          <w:p w:rsidR="00316BC4" w:rsidRPr="00761A60" w:rsidRDefault="00316BC4" w:rsidP="003D60B1">
            <w:pPr>
              <w:rPr>
                <w:color w:val="000000" w:themeColor="text1"/>
                <w:sz w:val="24"/>
                <w:szCs w:val="24"/>
                <w:lang w:val="ru-RU"/>
              </w:rPr>
            </w:pPr>
          </w:p>
        </w:tc>
        <w:tc>
          <w:tcPr>
            <w:tcW w:w="1916" w:type="dxa"/>
          </w:tcPr>
          <w:p w:rsidR="00316BC4" w:rsidRPr="00761A60" w:rsidRDefault="00316BC4" w:rsidP="003D60B1">
            <w:pPr>
              <w:rPr>
                <w:color w:val="000000" w:themeColor="text1"/>
                <w:sz w:val="24"/>
                <w:szCs w:val="24"/>
                <w:lang w:val="sr-Cyrl-BA"/>
              </w:rPr>
            </w:pPr>
            <w:r w:rsidRPr="00761A60">
              <w:rPr>
                <w:color w:val="000000" w:themeColor="text1"/>
                <w:sz w:val="24"/>
                <w:szCs w:val="24"/>
                <w:lang w:val="sr-Cyrl-BA"/>
              </w:rPr>
              <w:t>Приложен записник</w:t>
            </w: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p>
          <w:p w:rsidR="00316BC4" w:rsidRPr="00761A60" w:rsidRDefault="00316BC4" w:rsidP="003D60B1">
            <w:pPr>
              <w:rPr>
                <w:color w:val="000000" w:themeColor="text1"/>
                <w:sz w:val="24"/>
                <w:szCs w:val="24"/>
                <w:lang w:val="sr-Cyrl-BA"/>
              </w:rPr>
            </w:pPr>
            <w:r w:rsidRPr="00761A60">
              <w:rPr>
                <w:color w:val="000000" w:themeColor="text1"/>
                <w:sz w:val="24"/>
                <w:szCs w:val="24"/>
                <w:lang w:val="sr-Cyrl-BA"/>
              </w:rPr>
              <w:t>Записник</w:t>
            </w:r>
          </w:p>
        </w:tc>
      </w:tr>
    </w:tbl>
    <w:p w:rsidR="00316BC4" w:rsidRPr="00761A60" w:rsidRDefault="00316BC4" w:rsidP="00316BC4">
      <w:pPr>
        <w:rPr>
          <w:rFonts w:ascii="Times New Roman" w:hAnsi="Times New Roman" w:cs="Times New Roman"/>
          <w:color w:val="000000" w:themeColor="text1"/>
          <w:sz w:val="24"/>
          <w:szCs w:val="24"/>
          <w:lang w:val="sr-Cyrl-BA"/>
        </w:rPr>
      </w:pPr>
    </w:p>
    <w:p w:rsidR="00EF69F9" w:rsidRPr="00761A60" w:rsidRDefault="00EF69F9" w:rsidP="00316BC4">
      <w:pPr>
        <w:rPr>
          <w:rFonts w:ascii="Times New Roman" w:eastAsia="Times New Roman" w:hAnsi="Times New Roman" w:cs="Times New Roman"/>
          <w:color w:val="000000" w:themeColor="text1"/>
          <w:sz w:val="24"/>
          <w:szCs w:val="24"/>
          <w:lang w:val="ru-RU"/>
        </w:rPr>
      </w:pPr>
    </w:p>
    <w:p w:rsidR="005A51BA" w:rsidRPr="00761A60" w:rsidRDefault="005A51BA" w:rsidP="005A51BA">
      <w:pPr>
        <w:rPr>
          <w:rFonts w:ascii="Times New Roman" w:eastAsia="Times New Roman" w:hAnsi="Times New Roman" w:cs="Times New Roman"/>
          <w:color w:val="000000" w:themeColor="text1"/>
          <w:sz w:val="24"/>
          <w:szCs w:val="24"/>
          <w:lang w:val="ru-RU"/>
        </w:rPr>
      </w:pPr>
    </w:p>
    <w:p w:rsidR="00E27506" w:rsidRPr="00761A60" w:rsidRDefault="00E27506" w:rsidP="009926F7">
      <w:pPr>
        <w:pStyle w:val="Heading2"/>
        <w:rPr>
          <w:lang w:val="ru-RU"/>
        </w:rPr>
      </w:pPr>
    </w:p>
    <w:p w:rsidR="005A51BA" w:rsidRPr="00761A60" w:rsidRDefault="00F15FE9" w:rsidP="009926F7">
      <w:pPr>
        <w:pStyle w:val="Heading2"/>
        <w:rPr>
          <w:color w:val="000000" w:themeColor="text1"/>
          <w:lang w:val="ru-RU"/>
        </w:rPr>
      </w:pPr>
      <w:bookmarkStart w:id="102" w:name="_Toc82984815"/>
      <w:bookmarkStart w:id="103" w:name="_Toc82985901"/>
      <w:r w:rsidRPr="00761A60">
        <w:rPr>
          <w:color w:val="000000" w:themeColor="text1"/>
          <w:lang w:val="ru-RU"/>
        </w:rPr>
        <w:t>5.</w:t>
      </w:r>
      <w:r w:rsidR="000C3C9B" w:rsidRPr="00761A60">
        <w:rPr>
          <w:color w:val="000000" w:themeColor="text1"/>
          <w:lang w:val="ru-RU"/>
        </w:rPr>
        <w:t xml:space="preserve"> 5. </w:t>
      </w:r>
      <w:r w:rsidRPr="00761A60">
        <w:rPr>
          <w:color w:val="000000" w:themeColor="text1"/>
          <w:lang w:val="ru-RU"/>
        </w:rPr>
        <w:t>Реализа</w:t>
      </w:r>
      <w:r w:rsidR="008227D7" w:rsidRPr="00761A60">
        <w:rPr>
          <w:color w:val="000000" w:themeColor="text1"/>
          <w:lang w:val="ru-RU"/>
        </w:rPr>
        <w:t>ција а</w:t>
      </w:r>
      <w:r w:rsidR="005A51BA" w:rsidRPr="00761A60">
        <w:rPr>
          <w:color w:val="000000" w:themeColor="text1"/>
          <w:lang w:val="ru-RU"/>
        </w:rPr>
        <w:t>ктив</w:t>
      </w:r>
      <w:r w:rsidR="008227D7" w:rsidRPr="00761A60">
        <w:rPr>
          <w:color w:val="000000" w:themeColor="text1"/>
          <w:lang w:val="ru-RU"/>
        </w:rPr>
        <w:t>а</w:t>
      </w:r>
      <w:r w:rsidR="005A51BA" w:rsidRPr="00761A60">
        <w:rPr>
          <w:color w:val="000000" w:themeColor="text1"/>
          <w:lang w:val="ru-RU"/>
        </w:rPr>
        <w:t xml:space="preserve"> одељенских старешина</w:t>
      </w:r>
      <w:bookmarkEnd w:id="102"/>
      <w:bookmarkEnd w:id="103"/>
      <w:r w:rsidR="005A51BA" w:rsidRPr="00761A60">
        <w:rPr>
          <w:color w:val="000000" w:themeColor="text1"/>
          <w:lang w:val="ru-RU"/>
        </w:rPr>
        <w:t xml:space="preserve"> </w:t>
      </w:r>
    </w:p>
    <w:p w:rsidR="00E03559" w:rsidRPr="00761A60" w:rsidRDefault="00E03559" w:rsidP="004404DC">
      <w:pPr>
        <w:pStyle w:val="ListParagraph"/>
        <w:keepNext/>
        <w:numPr>
          <w:ilvl w:val="0"/>
          <w:numId w:val="8"/>
        </w:numPr>
        <w:spacing w:before="240" w:after="60"/>
        <w:jc w:val="center"/>
        <w:outlineLvl w:val="1"/>
        <w:rPr>
          <w:bCs/>
          <w:iCs/>
          <w:color w:val="000000" w:themeColor="text1"/>
          <w:lang w:val="ru-RU"/>
        </w:rPr>
      </w:pPr>
      <w:bookmarkStart w:id="104" w:name="_Toc240351656"/>
      <w:bookmarkStart w:id="105" w:name="_Toc82984816"/>
      <w:bookmarkStart w:id="106" w:name="_Toc82985902"/>
      <w:r w:rsidRPr="00761A60">
        <w:rPr>
          <w:bCs/>
          <w:iCs/>
          <w:color w:val="000000" w:themeColor="text1"/>
          <w:lang w:val="ru-RU"/>
        </w:rPr>
        <w:t>ИЗВЕШТАЈ  РАДА АКТИВА ОДЕЉЕНСКИ</w:t>
      </w:r>
      <w:r w:rsidRPr="00761A60">
        <w:rPr>
          <w:b/>
          <w:bCs/>
          <w:i/>
          <w:iCs/>
          <w:color w:val="000000" w:themeColor="text1"/>
          <w:lang w:val="ru-RU"/>
        </w:rPr>
        <w:t xml:space="preserve">Х </w:t>
      </w:r>
      <w:r w:rsidRPr="00761A60">
        <w:rPr>
          <w:bCs/>
          <w:iCs/>
          <w:color w:val="000000" w:themeColor="text1"/>
          <w:lang w:val="ru-RU"/>
        </w:rPr>
        <w:t>СТАРЕШИНА (од</w:t>
      </w:r>
      <w:r w:rsidR="00153D55" w:rsidRPr="00761A60">
        <w:rPr>
          <w:bCs/>
          <w:iCs/>
          <w:color w:val="000000" w:themeColor="text1"/>
          <w:lang w:val="ru-RU"/>
        </w:rPr>
        <w:t xml:space="preserve"> </w:t>
      </w:r>
      <w:r w:rsidRPr="00761A60">
        <w:rPr>
          <w:bCs/>
          <w:iCs/>
          <w:color w:val="000000" w:themeColor="text1"/>
          <w:lang w:val="ru-RU"/>
        </w:rPr>
        <w:t>5 до 8 разреда) у ОСНОВНОЈ ШКОЛИ</w:t>
      </w:r>
      <w:bookmarkEnd w:id="104"/>
      <w:r w:rsidRPr="00761A60">
        <w:rPr>
          <w:bCs/>
          <w:iCs/>
          <w:color w:val="000000" w:themeColor="text1"/>
          <w:lang w:val="ru-RU"/>
        </w:rPr>
        <w:t xml:space="preserve">      .</w:t>
      </w:r>
      <w:bookmarkEnd w:id="105"/>
      <w:bookmarkEnd w:id="106"/>
      <w:r w:rsidRPr="00761A60">
        <w:rPr>
          <w:bCs/>
          <w:iCs/>
          <w:color w:val="000000" w:themeColor="text1"/>
          <w:lang w:val="ru-RU"/>
        </w:rPr>
        <w:t xml:space="preserve"> </w:t>
      </w:r>
    </w:p>
    <w:p w:rsidR="00E03559" w:rsidRPr="00761A60" w:rsidRDefault="00E03559" w:rsidP="00E03559">
      <w:pPr>
        <w:spacing w:after="0" w:line="240" w:lineRule="auto"/>
        <w:jc w:val="both"/>
        <w:rPr>
          <w:rFonts w:ascii="Times New Roman" w:eastAsia="Times New Roman" w:hAnsi="Times New Roman" w:cs="Times New Roman"/>
          <w:bCs/>
          <w:iCs/>
          <w:color w:val="000000" w:themeColor="text1"/>
          <w:sz w:val="24"/>
          <w:szCs w:val="24"/>
          <w:lang w:val="ru-RU" w:eastAsia="sr-Latn-CS"/>
        </w:rPr>
      </w:pPr>
      <w:r w:rsidRPr="00761A60">
        <w:rPr>
          <w:rFonts w:ascii="Times New Roman" w:eastAsia="Times New Roman" w:hAnsi="Times New Roman" w:cs="Times New Roman"/>
          <w:bCs/>
          <w:iCs/>
          <w:color w:val="000000" w:themeColor="text1"/>
          <w:sz w:val="24"/>
          <w:szCs w:val="24"/>
          <w:lang w:val="ru-RU" w:eastAsia="sr-Latn-CS"/>
        </w:rPr>
        <w:t>Одељенске старешине:</w:t>
      </w:r>
    </w:p>
    <w:p w:rsidR="00E03559" w:rsidRPr="00761A60" w:rsidRDefault="00E03559" w:rsidP="00E03559">
      <w:pPr>
        <w:spacing w:after="0" w:line="240" w:lineRule="auto"/>
        <w:jc w:val="both"/>
        <w:rPr>
          <w:rFonts w:ascii="Times New Roman" w:eastAsia="Times New Roman" w:hAnsi="Times New Roman" w:cs="Times New Roman"/>
          <w:bCs/>
          <w:iCs/>
          <w:color w:val="000000" w:themeColor="text1"/>
          <w:sz w:val="24"/>
          <w:szCs w:val="24"/>
          <w:lang w:val="ru-RU" w:eastAsia="sr-Latn-CS"/>
        </w:rPr>
      </w:pPr>
      <w:r w:rsidRPr="00761A60">
        <w:rPr>
          <w:rFonts w:ascii="Times New Roman" w:eastAsia="Times New Roman" w:hAnsi="Times New Roman" w:cs="Times New Roman"/>
          <w:bCs/>
          <w:iCs/>
          <w:color w:val="000000" w:themeColor="text1"/>
          <w:sz w:val="24"/>
          <w:szCs w:val="24"/>
          <w:lang w:val="ru-RU" w:eastAsia="sr-Latn-CS"/>
        </w:rPr>
        <w:t>5а – Дејан Бучко</w:t>
      </w:r>
    </w:p>
    <w:p w:rsidR="00E03559" w:rsidRPr="00761A60" w:rsidRDefault="00E03559" w:rsidP="00E03559">
      <w:pPr>
        <w:spacing w:after="0" w:line="240" w:lineRule="auto"/>
        <w:jc w:val="both"/>
        <w:rPr>
          <w:rFonts w:ascii="Times New Roman" w:eastAsia="Times New Roman" w:hAnsi="Times New Roman" w:cs="Times New Roman"/>
          <w:bCs/>
          <w:iCs/>
          <w:color w:val="000000" w:themeColor="text1"/>
          <w:sz w:val="24"/>
          <w:szCs w:val="24"/>
          <w:lang w:val="ru-RU" w:eastAsia="sr-Latn-CS"/>
        </w:rPr>
      </w:pPr>
      <w:r w:rsidRPr="00761A60">
        <w:rPr>
          <w:rFonts w:ascii="Times New Roman" w:eastAsia="Times New Roman" w:hAnsi="Times New Roman" w:cs="Times New Roman"/>
          <w:bCs/>
          <w:iCs/>
          <w:color w:val="000000" w:themeColor="text1"/>
          <w:sz w:val="24"/>
          <w:szCs w:val="24"/>
          <w:lang w:val="ru-RU" w:eastAsia="sr-Latn-CS"/>
        </w:rPr>
        <w:t>5б – Кристина Молнар</w:t>
      </w:r>
    </w:p>
    <w:p w:rsidR="00E03559" w:rsidRPr="00761A60" w:rsidRDefault="00E03559" w:rsidP="00E03559">
      <w:pPr>
        <w:spacing w:after="0" w:line="240" w:lineRule="auto"/>
        <w:jc w:val="both"/>
        <w:rPr>
          <w:rFonts w:ascii="Times New Roman" w:eastAsia="Times New Roman" w:hAnsi="Times New Roman" w:cs="Times New Roman"/>
          <w:bCs/>
          <w:iCs/>
          <w:color w:val="000000" w:themeColor="text1"/>
          <w:sz w:val="24"/>
          <w:szCs w:val="24"/>
          <w:lang w:val="ru-RU" w:eastAsia="sr-Latn-CS"/>
        </w:rPr>
      </w:pPr>
      <w:r w:rsidRPr="00761A60">
        <w:rPr>
          <w:rFonts w:ascii="Times New Roman" w:eastAsia="Times New Roman" w:hAnsi="Times New Roman" w:cs="Times New Roman"/>
          <w:bCs/>
          <w:iCs/>
          <w:color w:val="000000" w:themeColor="text1"/>
          <w:sz w:val="24"/>
          <w:szCs w:val="24"/>
          <w:lang w:val="ru-RU" w:eastAsia="sr-Latn-CS"/>
        </w:rPr>
        <w:t>6а – Марија Баљинт</w:t>
      </w:r>
    </w:p>
    <w:p w:rsidR="00E03559" w:rsidRPr="00761A60" w:rsidRDefault="00E03559" w:rsidP="00E03559">
      <w:pPr>
        <w:spacing w:after="0" w:line="240" w:lineRule="auto"/>
        <w:jc w:val="both"/>
        <w:rPr>
          <w:rFonts w:ascii="Times New Roman" w:eastAsia="Times New Roman" w:hAnsi="Times New Roman" w:cs="Times New Roman"/>
          <w:bCs/>
          <w:iCs/>
          <w:color w:val="000000" w:themeColor="text1"/>
          <w:sz w:val="24"/>
          <w:szCs w:val="24"/>
          <w:lang w:val="ru-RU" w:eastAsia="sr-Latn-CS"/>
        </w:rPr>
      </w:pPr>
      <w:r w:rsidRPr="00761A60">
        <w:rPr>
          <w:rFonts w:ascii="Times New Roman" w:eastAsia="Times New Roman" w:hAnsi="Times New Roman" w:cs="Times New Roman"/>
          <w:bCs/>
          <w:iCs/>
          <w:color w:val="000000" w:themeColor="text1"/>
          <w:sz w:val="24"/>
          <w:szCs w:val="24"/>
          <w:lang w:val="ru-RU" w:eastAsia="sr-Latn-CS"/>
        </w:rPr>
        <w:t>6б – Оливера Винаји</w:t>
      </w:r>
    </w:p>
    <w:p w:rsidR="00E03559" w:rsidRPr="00761A60" w:rsidRDefault="00E03559" w:rsidP="00E03559">
      <w:pPr>
        <w:spacing w:after="0" w:line="240" w:lineRule="auto"/>
        <w:jc w:val="both"/>
        <w:rPr>
          <w:rFonts w:ascii="Times New Roman" w:eastAsia="Times New Roman" w:hAnsi="Times New Roman" w:cs="Times New Roman"/>
          <w:bCs/>
          <w:iCs/>
          <w:color w:val="000000" w:themeColor="text1"/>
          <w:sz w:val="24"/>
          <w:szCs w:val="24"/>
          <w:lang w:val="ru-RU" w:eastAsia="sr-Latn-CS"/>
        </w:rPr>
      </w:pPr>
      <w:r w:rsidRPr="00761A60">
        <w:rPr>
          <w:rFonts w:ascii="Times New Roman" w:eastAsia="Times New Roman" w:hAnsi="Times New Roman" w:cs="Times New Roman"/>
          <w:bCs/>
          <w:iCs/>
          <w:color w:val="000000" w:themeColor="text1"/>
          <w:sz w:val="24"/>
          <w:szCs w:val="24"/>
          <w:lang w:val="ru-RU" w:eastAsia="sr-Latn-CS"/>
        </w:rPr>
        <w:t>7</w:t>
      </w:r>
      <w:r w:rsidRPr="00761A60">
        <w:rPr>
          <w:rFonts w:ascii="Times New Roman" w:eastAsia="Times New Roman" w:hAnsi="Times New Roman" w:cs="Times New Roman"/>
          <w:bCs/>
          <w:iCs/>
          <w:color w:val="000000" w:themeColor="text1"/>
          <w:sz w:val="24"/>
          <w:szCs w:val="24"/>
          <w:lang w:eastAsia="sr-Latn-CS"/>
        </w:rPr>
        <w:t>a</w:t>
      </w:r>
      <w:r w:rsidRPr="00761A60">
        <w:rPr>
          <w:rFonts w:ascii="Times New Roman" w:eastAsia="Times New Roman" w:hAnsi="Times New Roman" w:cs="Times New Roman"/>
          <w:bCs/>
          <w:iCs/>
          <w:color w:val="000000" w:themeColor="text1"/>
          <w:sz w:val="24"/>
          <w:szCs w:val="24"/>
          <w:lang w:val="ru-RU" w:eastAsia="sr-Latn-CS"/>
        </w:rPr>
        <w:t xml:space="preserve"> – Каролина Папуга</w:t>
      </w:r>
    </w:p>
    <w:p w:rsidR="00E03559" w:rsidRPr="00761A60" w:rsidRDefault="00E03559" w:rsidP="00E03559">
      <w:pPr>
        <w:spacing w:after="0" w:line="240" w:lineRule="auto"/>
        <w:jc w:val="both"/>
        <w:rPr>
          <w:rFonts w:ascii="Times New Roman" w:eastAsia="Times New Roman" w:hAnsi="Times New Roman" w:cs="Times New Roman"/>
          <w:bCs/>
          <w:iCs/>
          <w:color w:val="000000" w:themeColor="text1"/>
          <w:sz w:val="24"/>
          <w:szCs w:val="24"/>
          <w:lang w:val="ru-RU" w:eastAsia="sr-Latn-CS"/>
        </w:rPr>
      </w:pPr>
      <w:r w:rsidRPr="00761A60">
        <w:rPr>
          <w:rFonts w:ascii="Times New Roman" w:eastAsia="Times New Roman" w:hAnsi="Times New Roman" w:cs="Times New Roman"/>
          <w:bCs/>
          <w:iCs/>
          <w:color w:val="000000" w:themeColor="text1"/>
          <w:sz w:val="24"/>
          <w:szCs w:val="24"/>
          <w:lang w:val="ru-RU" w:eastAsia="sr-Latn-CS"/>
        </w:rPr>
        <w:t>8а – Зденко Шомођи</w:t>
      </w:r>
    </w:p>
    <w:p w:rsidR="00E03559" w:rsidRPr="00761A60" w:rsidRDefault="00E03559" w:rsidP="00E03559">
      <w:pPr>
        <w:spacing w:after="0" w:line="240" w:lineRule="auto"/>
        <w:jc w:val="both"/>
        <w:rPr>
          <w:rFonts w:ascii="Times New Roman" w:eastAsia="Times New Roman" w:hAnsi="Times New Roman" w:cs="Times New Roman"/>
          <w:bCs/>
          <w:iCs/>
          <w:color w:val="000000" w:themeColor="text1"/>
          <w:sz w:val="24"/>
          <w:szCs w:val="24"/>
          <w:lang w:val="ru-RU" w:eastAsia="sr-Latn-CS"/>
        </w:rPr>
      </w:pPr>
      <w:r w:rsidRPr="00761A60">
        <w:rPr>
          <w:rFonts w:ascii="Times New Roman" w:eastAsia="Times New Roman" w:hAnsi="Times New Roman" w:cs="Times New Roman"/>
          <w:bCs/>
          <w:iCs/>
          <w:color w:val="000000" w:themeColor="text1"/>
          <w:sz w:val="24"/>
          <w:szCs w:val="24"/>
          <w:lang w:val="ru-RU" w:eastAsia="sr-Latn-CS"/>
        </w:rPr>
        <w:t>8б – Лидија Пашо</w:t>
      </w:r>
    </w:p>
    <w:p w:rsidR="00E03559" w:rsidRPr="00761A60" w:rsidRDefault="00E03559" w:rsidP="00E03559">
      <w:pPr>
        <w:spacing w:after="0" w:line="240" w:lineRule="auto"/>
        <w:jc w:val="both"/>
        <w:rPr>
          <w:rFonts w:ascii="Times New Roman" w:eastAsia="Times New Roman" w:hAnsi="Times New Roman" w:cs="Times New Roman"/>
          <w:bCs/>
          <w:iCs/>
          <w:color w:val="000000" w:themeColor="text1"/>
          <w:sz w:val="24"/>
          <w:szCs w:val="24"/>
          <w:lang w:val="ru-RU" w:eastAsia="sr-Latn-CS"/>
        </w:rPr>
      </w:pPr>
    </w:p>
    <w:p w:rsidR="00E03559" w:rsidRPr="00761A60" w:rsidRDefault="00E03559" w:rsidP="00E03559">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Председник актива: Кристина Молнар</w:t>
      </w:r>
    </w:p>
    <w:p w:rsidR="00E03559" w:rsidRPr="00761A60" w:rsidRDefault="00E03559" w:rsidP="00E03559">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АКТИВНОСТИ – које су одрађене:</w:t>
      </w:r>
    </w:p>
    <w:p w:rsidR="00E03559" w:rsidRPr="00761A60" w:rsidRDefault="00E03559" w:rsidP="00E03559">
      <w:pPr>
        <w:rPr>
          <w:rFonts w:ascii="Times New Roman" w:hAnsi="Times New Roman" w:cs="Times New Roman"/>
          <w:b/>
          <w:color w:val="000000" w:themeColor="text1"/>
          <w:sz w:val="24"/>
          <w:szCs w:val="24"/>
          <w:u w:val="single"/>
        </w:rPr>
      </w:pPr>
      <w:r w:rsidRPr="00761A60">
        <w:rPr>
          <w:rFonts w:ascii="Times New Roman" w:hAnsi="Times New Roman" w:cs="Times New Roman"/>
          <w:b/>
          <w:color w:val="000000" w:themeColor="text1"/>
          <w:sz w:val="24"/>
          <w:szCs w:val="24"/>
          <w:u w:val="single"/>
        </w:rPr>
        <w:t>СЕПТЕМБАР</w:t>
      </w:r>
    </w:p>
    <w:p w:rsidR="00E03559" w:rsidRPr="00761A60" w:rsidRDefault="00E03559" w:rsidP="004404DC">
      <w:pPr>
        <w:pStyle w:val="ListParagraph"/>
        <w:numPr>
          <w:ilvl w:val="0"/>
          <w:numId w:val="84"/>
        </w:numPr>
        <w:ind w:left="284"/>
        <w:rPr>
          <w:bCs/>
          <w:color w:val="000000" w:themeColor="text1"/>
          <w:lang w:val="ru-RU"/>
        </w:rPr>
      </w:pPr>
      <w:r w:rsidRPr="00761A60">
        <w:rPr>
          <w:bCs/>
          <w:color w:val="000000" w:themeColor="text1"/>
          <w:lang w:val="ru-RU"/>
        </w:rPr>
        <w:t>Избор руководства одељења, избор представника за ученички парламент (</w:t>
      </w:r>
      <w:r w:rsidRPr="00761A60">
        <w:rPr>
          <w:bCs/>
          <w:color w:val="000000" w:themeColor="text1"/>
        </w:rPr>
        <w:t>VII</w:t>
      </w:r>
      <w:r w:rsidRPr="00761A60">
        <w:rPr>
          <w:bCs/>
          <w:color w:val="000000" w:themeColor="text1"/>
          <w:lang w:val="ru-RU"/>
        </w:rPr>
        <w:t xml:space="preserve">, </w:t>
      </w:r>
      <w:r w:rsidRPr="00761A60">
        <w:rPr>
          <w:bCs/>
          <w:color w:val="000000" w:themeColor="text1"/>
        </w:rPr>
        <w:t>VIII</w:t>
      </w:r>
      <w:r w:rsidRPr="00761A60">
        <w:rPr>
          <w:bCs/>
          <w:color w:val="000000" w:themeColor="text1"/>
          <w:lang w:val="ru-RU"/>
        </w:rPr>
        <w:t xml:space="preserve"> разред) </w:t>
      </w:r>
    </w:p>
    <w:p w:rsidR="00E03559" w:rsidRPr="00761A60" w:rsidRDefault="00E03559" w:rsidP="004404DC">
      <w:pPr>
        <w:pStyle w:val="ListParagraph"/>
        <w:numPr>
          <w:ilvl w:val="0"/>
          <w:numId w:val="84"/>
        </w:numPr>
        <w:ind w:left="284"/>
        <w:rPr>
          <w:bCs/>
          <w:color w:val="000000" w:themeColor="text1"/>
          <w:lang w:val="ru-RU"/>
        </w:rPr>
      </w:pPr>
      <w:r w:rsidRPr="00761A60">
        <w:rPr>
          <w:color w:val="000000" w:themeColor="text1"/>
          <w:lang w:val="ru-RU"/>
        </w:rPr>
        <w:t>Избор родитеља у Савет родитеља на првом родитељском састанку - прва недеља септембра</w:t>
      </w:r>
    </w:p>
    <w:p w:rsidR="00E03559" w:rsidRPr="00761A60" w:rsidRDefault="00E03559" w:rsidP="004404DC">
      <w:pPr>
        <w:pStyle w:val="ListParagraph"/>
        <w:numPr>
          <w:ilvl w:val="0"/>
          <w:numId w:val="84"/>
        </w:numPr>
        <w:ind w:left="284"/>
        <w:rPr>
          <w:bCs/>
          <w:color w:val="000000" w:themeColor="text1"/>
          <w:lang w:val="ru-RU"/>
        </w:rPr>
      </w:pPr>
      <w:r w:rsidRPr="00761A60">
        <w:rPr>
          <w:color w:val="000000" w:themeColor="text1"/>
          <w:lang w:val="ru-RU"/>
        </w:rPr>
        <w:t>Анонимне анкете ученика, наставника и родитеља:,,Да ли се у школи осећам безбедно,, у току септембра – тим за заштиту ученика од насиља ,занемаривања и злостављања</w:t>
      </w:r>
    </w:p>
    <w:p w:rsidR="00E03559" w:rsidRPr="00761A60" w:rsidRDefault="00E03559" w:rsidP="004404DC">
      <w:pPr>
        <w:pStyle w:val="ListParagraph"/>
        <w:numPr>
          <w:ilvl w:val="0"/>
          <w:numId w:val="84"/>
        </w:numPr>
        <w:ind w:left="284"/>
        <w:rPr>
          <w:bCs/>
          <w:color w:val="000000" w:themeColor="text1"/>
          <w:lang w:val="ru-RU"/>
        </w:rPr>
      </w:pPr>
      <w:r w:rsidRPr="00761A60">
        <w:rPr>
          <w:color w:val="000000" w:themeColor="text1"/>
          <w:lang w:val="ru-RU"/>
        </w:rPr>
        <w:t>Акција прикупљања рециклажног материјала (чепови, лименке, папир, пластичне флаше) –током целе школске године</w:t>
      </w:r>
    </w:p>
    <w:p w:rsidR="00E03559" w:rsidRPr="00761A60" w:rsidRDefault="00E03559" w:rsidP="004404DC">
      <w:pPr>
        <w:pStyle w:val="ListParagraph"/>
        <w:numPr>
          <w:ilvl w:val="0"/>
          <w:numId w:val="84"/>
        </w:numPr>
        <w:ind w:left="284"/>
        <w:rPr>
          <w:color w:val="000000" w:themeColor="text1"/>
        </w:rPr>
      </w:pPr>
      <w:r w:rsidRPr="00761A60">
        <w:rPr>
          <w:color w:val="000000" w:themeColor="text1"/>
        </w:rPr>
        <w:t>Обележавање Европског дана језика 26.09.</w:t>
      </w:r>
    </w:p>
    <w:p w:rsidR="00E03559" w:rsidRPr="00761A60" w:rsidRDefault="00E03559" w:rsidP="004404DC">
      <w:pPr>
        <w:pStyle w:val="ListParagraph"/>
        <w:numPr>
          <w:ilvl w:val="0"/>
          <w:numId w:val="84"/>
        </w:numPr>
        <w:ind w:left="284"/>
        <w:rPr>
          <w:color w:val="000000" w:themeColor="text1"/>
        </w:rPr>
      </w:pPr>
      <w:r w:rsidRPr="00761A60">
        <w:rPr>
          <w:color w:val="000000" w:themeColor="text1"/>
        </w:rPr>
        <w:t>Међународни дан мира 21.09.</w:t>
      </w:r>
    </w:p>
    <w:p w:rsidR="00E03559" w:rsidRPr="00761A60" w:rsidRDefault="00E03559" w:rsidP="004404DC">
      <w:pPr>
        <w:pStyle w:val="ListParagraph"/>
        <w:numPr>
          <w:ilvl w:val="0"/>
          <w:numId w:val="84"/>
        </w:numPr>
        <w:ind w:left="284"/>
        <w:jc w:val="both"/>
        <w:rPr>
          <w:color w:val="000000" w:themeColor="text1"/>
          <w:lang w:val="sr-Cyrl-CS" w:eastAsia="sr-Latn-CS"/>
        </w:rPr>
      </w:pPr>
      <w:r w:rsidRPr="00761A60">
        <w:rPr>
          <w:color w:val="000000" w:themeColor="text1"/>
          <w:lang w:val="sr-Cyrl-CS" w:eastAsia="sr-Latn-CS"/>
        </w:rPr>
        <w:t>Правила понашања у школи,врсте и нивои насиља-радионица</w:t>
      </w:r>
    </w:p>
    <w:p w:rsidR="00E03559" w:rsidRPr="00761A60" w:rsidRDefault="00E03559" w:rsidP="004404DC">
      <w:pPr>
        <w:pStyle w:val="ListParagraph"/>
        <w:numPr>
          <w:ilvl w:val="0"/>
          <w:numId w:val="84"/>
        </w:numPr>
        <w:ind w:left="284"/>
        <w:jc w:val="both"/>
        <w:rPr>
          <w:color w:val="000000" w:themeColor="text1"/>
          <w:lang w:val="ru-RU" w:eastAsia="sr-Latn-CS"/>
        </w:rPr>
      </w:pPr>
      <w:r w:rsidRPr="00761A60">
        <w:rPr>
          <w:color w:val="000000" w:themeColor="text1"/>
          <w:lang w:val="ru-RU" w:eastAsia="sr-Latn-CS"/>
        </w:rPr>
        <w:t>Информисање родитеља о Тиму против насиља,злостављања и занемаривања и о њиховим активностима и могућности тражења помоћи и подршке од Тима. - септембар</w:t>
      </w:r>
    </w:p>
    <w:p w:rsidR="00E03559" w:rsidRPr="00761A60" w:rsidRDefault="00E03559" w:rsidP="00E03559">
      <w:pPr>
        <w:rPr>
          <w:rFonts w:ascii="Times New Roman" w:hAnsi="Times New Roman" w:cs="Times New Roman"/>
          <w:b/>
          <w:color w:val="000000" w:themeColor="text1"/>
          <w:sz w:val="24"/>
          <w:szCs w:val="24"/>
          <w:u w:val="single"/>
          <w:lang w:val="sr-Cyrl-CS"/>
        </w:rPr>
      </w:pPr>
    </w:p>
    <w:p w:rsidR="00E03559" w:rsidRPr="00761A60" w:rsidRDefault="00E03559" w:rsidP="00E03559">
      <w:pPr>
        <w:rPr>
          <w:rFonts w:ascii="Times New Roman" w:hAnsi="Times New Roman" w:cs="Times New Roman"/>
          <w:b/>
          <w:color w:val="000000" w:themeColor="text1"/>
          <w:sz w:val="24"/>
          <w:szCs w:val="24"/>
          <w:u w:val="single"/>
          <w:lang w:val="ru-RU"/>
        </w:rPr>
      </w:pPr>
      <w:r w:rsidRPr="00761A60">
        <w:rPr>
          <w:rFonts w:ascii="Times New Roman" w:hAnsi="Times New Roman" w:cs="Times New Roman"/>
          <w:b/>
          <w:color w:val="000000" w:themeColor="text1"/>
          <w:sz w:val="24"/>
          <w:szCs w:val="24"/>
          <w:u w:val="single"/>
        </w:rPr>
        <w:t>ОКТОБАР</w:t>
      </w:r>
    </w:p>
    <w:p w:rsidR="00E03559" w:rsidRPr="00761A60" w:rsidRDefault="00E03559" w:rsidP="004404DC">
      <w:pPr>
        <w:pStyle w:val="ListParagraph"/>
        <w:numPr>
          <w:ilvl w:val="0"/>
          <w:numId w:val="84"/>
        </w:numPr>
        <w:ind w:left="284"/>
        <w:rPr>
          <w:color w:val="000000" w:themeColor="text1"/>
        </w:rPr>
      </w:pPr>
      <w:r w:rsidRPr="00761A60">
        <w:rPr>
          <w:color w:val="000000" w:themeColor="text1"/>
        </w:rPr>
        <w:t>Дечја недеља</w:t>
      </w:r>
    </w:p>
    <w:p w:rsidR="00E03559" w:rsidRPr="00D278BD" w:rsidRDefault="00E03559" w:rsidP="004404DC">
      <w:pPr>
        <w:pStyle w:val="ListParagraph"/>
        <w:numPr>
          <w:ilvl w:val="0"/>
          <w:numId w:val="84"/>
        </w:numPr>
        <w:ind w:left="284"/>
        <w:rPr>
          <w:color w:val="000000" w:themeColor="text1"/>
          <w:lang w:val="ru-RU"/>
        </w:rPr>
      </w:pPr>
      <w:r w:rsidRPr="00D278BD">
        <w:rPr>
          <w:color w:val="000000" w:themeColor="text1"/>
          <w:lang w:val="ru-RU"/>
        </w:rPr>
        <w:t>Систематски прегледи зубар и амбуланта – септембар и октобар</w:t>
      </w:r>
    </w:p>
    <w:p w:rsidR="00E03559" w:rsidRPr="00761A60" w:rsidRDefault="00E03559" w:rsidP="004404DC">
      <w:pPr>
        <w:pStyle w:val="ListParagraph"/>
        <w:numPr>
          <w:ilvl w:val="0"/>
          <w:numId w:val="84"/>
        </w:numPr>
        <w:ind w:left="284"/>
        <w:rPr>
          <w:color w:val="000000" w:themeColor="text1"/>
        </w:rPr>
      </w:pPr>
      <w:r w:rsidRPr="00761A60">
        <w:rPr>
          <w:color w:val="000000" w:themeColor="text1"/>
        </w:rPr>
        <w:t>Јесењи крос</w:t>
      </w:r>
    </w:p>
    <w:p w:rsidR="00E03559" w:rsidRPr="00D278BD" w:rsidRDefault="00E03559" w:rsidP="004404DC">
      <w:pPr>
        <w:pStyle w:val="ListParagraph"/>
        <w:numPr>
          <w:ilvl w:val="0"/>
          <w:numId w:val="84"/>
        </w:numPr>
        <w:ind w:left="284"/>
        <w:rPr>
          <w:color w:val="000000" w:themeColor="text1"/>
          <w:lang w:val="ru-RU"/>
        </w:rPr>
      </w:pPr>
      <w:r w:rsidRPr="00D278BD">
        <w:rPr>
          <w:color w:val="000000" w:themeColor="text1"/>
          <w:lang w:val="ru-RU"/>
        </w:rPr>
        <w:t>Обележавање ДАНА ЗДРАВЕ ХРАНЕ –изложба  идегустација здраве хране у холу школе</w:t>
      </w:r>
    </w:p>
    <w:p w:rsidR="00E03559" w:rsidRPr="00761A60" w:rsidRDefault="00E03559" w:rsidP="004404DC">
      <w:pPr>
        <w:pStyle w:val="ListParagraph"/>
        <w:numPr>
          <w:ilvl w:val="0"/>
          <w:numId w:val="84"/>
        </w:numPr>
        <w:ind w:left="284" w:right="720"/>
        <w:textAlignment w:val="top"/>
        <w:rPr>
          <w:color w:val="000000" w:themeColor="text1"/>
          <w:lang w:val="ru-RU" w:eastAsia="sr-Latn-CS"/>
        </w:rPr>
      </w:pPr>
      <w:r w:rsidRPr="00761A60">
        <w:rPr>
          <w:color w:val="000000" w:themeColor="text1"/>
          <w:lang w:val="sr-Cyrl-CS" w:eastAsia="sr-Latn-CS"/>
        </w:rPr>
        <w:t>Обележавање Европског дана борбе против трговине људима</w:t>
      </w:r>
      <w:r w:rsidRPr="00761A60">
        <w:rPr>
          <w:color w:val="000000" w:themeColor="text1"/>
          <w:lang w:val="ru-RU" w:eastAsia="sr-Latn-CS"/>
        </w:rPr>
        <w:t xml:space="preserve"> - 18.октобар</w:t>
      </w:r>
    </w:p>
    <w:p w:rsidR="00E03559" w:rsidRPr="00761A60" w:rsidRDefault="00E03559" w:rsidP="004404DC">
      <w:pPr>
        <w:pStyle w:val="ListParagraph"/>
        <w:numPr>
          <w:ilvl w:val="0"/>
          <w:numId w:val="84"/>
        </w:numPr>
        <w:ind w:left="284"/>
        <w:jc w:val="both"/>
        <w:rPr>
          <w:color w:val="000000" w:themeColor="text1"/>
          <w:lang w:val="ru-RU" w:eastAsia="sr-Latn-CS"/>
        </w:rPr>
      </w:pPr>
      <w:r w:rsidRPr="00761A60">
        <w:rPr>
          <w:color w:val="000000" w:themeColor="text1"/>
          <w:lang w:val="ru-RU" w:eastAsia="sr-Latn-CS"/>
        </w:rPr>
        <w:t>Филм ,,Посматрачи,,- Тамара, Каћа и Петар</w:t>
      </w:r>
    </w:p>
    <w:p w:rsidR="00E03559" w:rsidRPr="00761A60" w:rsidRDefault="00E03559" w:rsidP="00E03559">
      <w:pPr>
        <w:rPr>
          <w:rFonts w:ascii="Times New Roman" w:hAnsi="Times New Roman" w:cs="Times New Roman"/>
          <w:b/>
          <w:color w:val="000000" w:themeColor="text1"/>
          <w:sz w:val="24"/>
          <w:szCs w:val="24"/>
          <w:u w:val="single"/>
          <w:lang w:val="ru-RU"/>
        </w:rPr>
      </w:pPr>
    </w:p>
    <w:p w:rsidR="00E03559" w:rsidRPr="00761A60" w:rsidRDefault="00E03559" w:rsidP="00E03559">
      <w:pPr>
        <w:rPr>
          <w:rFonts w:ascii="Times New Roman" w:hAnsi="Times New Roman" w:cs="Times New Roman"/>
          <w:b/>
          <w:color w:val="000000" w:themeColor="text1"/>
          <w:sz w:val="24"/>
          <w:szCs w:val="24"/>
          <w:u w:val="single"/>
        </w:rPr>
      </w:pPr>
      <w:r w:rsidRPr="00761A60">
        <w:rPr>
          <w:rFonts w:ascii="Times New Roman" w:hAnsi="Times New Roman" w:cs="Times New Roman"/>
          <w:b/>
          <w:color w:val="000000" w:themeColor="text1"/>
          <w:sz w:val="24"/>
          <w:szCs w:val="24"/>
          <w:u w:val="single"/>
        </w:rPr>
        <w:t>НОВЕМБАР</w:t>
      </w:r>
    </w:p>
    <w:p w:rsidR="00E03559" w:rsidRPr="00761A60" w:rsidRDefault="00E03559" w:rsidP="004404DC">
      <w:pPr>
        <w:pStyle w:val="ListParagraph"/>
        <w:numPr>
          <w:ilvl w:val="0"/>
          <w:numId w:val="84"/>
        </w:numPr>
        <w:ind w:left="284"/>
        <w:rPr>
          <w:color w:val="000000" w:themeColor="text1"/>
        </w:rPr>
      </w:pPr>
      <w:r w:rsidRPr="00761A60">
        <w:rPr>
          <w:color w:val="000000" w:themeColor="text1"/>
        </w:rPr>
        <w:t>Анализа успеха и владања</w:t>
      </w:r>
    </w:p>
    <w:p w:rsidR="00E03559" w:rsidRPr="00761A60" w:rsidRDefault="00E03559" w:rsidP="004404DC">
      <w:pPr>
        <w:pStyle w:val="ListParagraph"/>
        <w:numPr>
          <w:ilvl w:val="0"/>
          <w:numId w:val="84"/>
        </w:numPr>
        <w:ind w:left="284"/>
        <w:jc w:val="both"/>
        <w:rPr>
          <w:color w:val="000000" w:themeColor="text1"/>
          <w:lang w:val="sr-Latn-CS" w:eastAsia="sr-Latn-CS"/>
        </w:rPr>
      </w:pPr>
      <w:r w:rsidRPr="00761A60">
        <w:rPr>
          <w:color w:val="000000" w:themeColor="text1"/>
          <w:lang w:val="sr-Cyrl-CS" w:eastAsia="sr-Latn-CS"/>
        </w:rPr>
        <w:t>Толеранција у нашем одељењу</w:t>
      </w:r>
    </w:p>
    <w:p w:rsidR="00E03559" w:rsidRPr="00761A60" w:rsidRDefault="00E03559" w:rsidP="004404DC">
      <w:pPr>
        <w:pStyle w:val="ListParagraph"/>
        <w:numPr>
          <w:ilvl w:val="0"/>
          <w:numId w:val="84"/>
        </w:numPr>
        <w:ind w:left="284"/>
        <w:rPr>
          <w:color w:val="000000" w:themeColor="text1"/>
          <w:lang w:val="sr-Latn-CS" w:eastAsia="sr-Latn-CS"/>
        </w:rPr>
      </w:pPr>
      <w:r w:rsidRPr="00761A60">
        <w:rPr>
          <w:color w:val="000000" w:themeColor="text1"/>
          <w:bdr w:val="none" w:sz="0" w:space="0" w:color="auto" w:frame="1"/>
          <w:lang w:eastAsia="sr-Latn-CS"/>
        </w:rPr>
        <w:t>Обележавање Међународног дана толеранције -</w:t>
      </w:r>
      <w:r w:rsidRPr="00761A60">
        <w:rPr>
          <w:color w:val="000000" w:themeColor="text1"/>
          <w:bdr w:val="none" w:sz="0" w:space="0" w:color="auto" w:frame="1"/>
          <w:lang w:val="ru-RU" w:eastAsia="sr-Latn-CS"/>
        </w:rPr>
        <w:t xml:space="preserve"> 16.11</w:t>
      </w:r>
    </w:p>
    <w:p w:rsidR="00E03559" w:rsidRPr="00761A60" w:rsidRDefault="00E03559" w:rsidP="004404DC">
      <w:pPr>
        <w:pStyle w:val="ListParagraph"/>
        <w:numPr>
          <w:ilvl w:val="0"/>
          <w:numId w:val="84"/>
        </w:numPr>
        <w:ind w:left="284"/>
        <w:rPr>
          <w:color w:val="000000" w:themeColor="text1"/>
          <w:lang w:val="sr-Latn-CS" w:eastAsia="sr-Latn-CS"/>
        </w:rPr>
      </w:pPr>
      <w:r w:rsidRPr="00D278BD">
        <w:rPr>
          <w:color w:val="000000" w:themeColor="text1"/>
          <w:bdr w:val="none" w:sz="0" w:space="0" w:color="auto" w:frame="1"/>
          <w:lang w:val="ru-RU" w:eastAsia="sr-Latn-CS"/>
        </w:rPr>
        <w:t>Обележавање</w:t>
      </w:r>
      <w:r w:rsidRPr="00761A60">
        <w:rPr>
          <w:color w:val="000000" w:themeColor="text1"/>
          <w:bdr w:val="none" w:sz="0" w:space="0" w:color="auto" w:frame="1"/>
          <w:lang w:val="sr-Latn-CS" w:eastAsia="sr-Latn-CS"/>
        </w:rPr>
        <w:t xml:space="preserve"> </w:t>
      </w:r>
      <w:r w:rsidRPr="00D278BD">
        <w:rPr>
          <w:color w:val="000000" w:themeColor="text1"/>
          <w:bdr w:val="none" w:sz="0" w:space="0" w:color="auto" w:frame="1"/>
          <w:lang w:val="ru-RU" w:eastAsia="sr-Latn-CS"/>
        </w:rPr>
        <w:t>Међународног</w:t>
      </w:r>
      <w:r w:rsidRPr="00761A60">
        <w:rPr>
          <w:color w:val="000000" w:themeColor="text1"/>
          <w:bdr w:val="none" w:sz="0" w:space="0" w:color="auto" w:frame="1"/>
          <w:lang w:val="sr-Latn-CS" w:eastAsia="sr-Latn-CS"/>
        </w:rPr>
        <w:t xml:space="preserve"> </w:t>
      </w:r>
      <w:r w:rsidRPr="00D278BD">
        <w:rPr>
          <w:color w:val="000000" w:themeColor="text1"/>
          <w:bdr w:val="none" w:sz="0" w:space="0" w:color="auto" w:frame="1"/>
          <w:lang w:val="ru-RU" w:eastAsia="sr-Latn-CS"/>
        </w:rPr>
        <w:t>дана</w:t>
      </w:r>
      <w:r w:rsidRPr="00761A60">
        <w:rPr>
          <w:color w:val="000000" w:themeColor="text1"/>
          <w:bdr w:val="none" w:sz="0" w:space="0" w:color="auto" w:frame="1"/>
          <w:lang w:val="sr-Latn-CS" w:eastAsia="sr-Latn-CS"/>
        </w:rPr>
        <w:t xml:space="preserve"> </w:t>
      </w:r>
      <w:r w:rsidRPr="00761A60">
        <w:rPr>
          <w:color w:val="000000" w:themeColor="text1"/>
          <w:bdr w:val="none" w:sz="0" w:space="0" w:color="auto" w:frame="1"/>
          <w:lang w:val="ru-RU" w:eastAsia="sr-Latn-CS"/>
        </w:rPr>
        <w:t>борбе против насиља над децом - 19.11</w:t>
      </w:r>
    </w:p>
    <w:p w:rsidR="00E03559" w:rsidRPr="00761A60" w:rsidRDefault="00E03559" w:rsidP="004404DC">
      <w:pPr>
        <w:pStyle w:val="ListParagraph"/>
        <w:numPr>
          <w:ilvl w:val="0"/>
          <w:numId w:val="84"/>
        </w:numPr>
        <w:ind w:left="284"/>
        <w:rPr>
          <w:color w:val="000000" w:themeColor="text1"/>
        </w:rPr>
      </w:pPr>
      <w:r w:rsidRPr="00761A60">
        <w:rPr>
          <w:color w:val="000000" w:themeColor="text1"/>
        </w:rPr>
        <w:t>Обележавање КОСТЕЛНИКОВЕ ЈЕСЕНИ</w:t>
      </w:r>
    </w:p>
    <w:p w:rsidR="00E03559" w:rsidRPr="00761A60" w:rsidRDefault="00E03559" w:rsidP="004404DC">
      <w:pPr>
        <w:pStyle w:val="ListParagraph"/>
        <w:numPr>
          <w:ilvl w:val="0"/>
          <w:numId w:val="84"/>
        </w:numPr>
        <w:ind w:left="284"/>
        <w:rPr>
          <w:color w:val="000000" w:themeColor="text1"/>
          <w:lang w:eastAsia="sr-Latn-CS"/>
        </w:rPr>
      </w:pPr>
      <w:r w:rsidRPr="00761A60">
        <w:rPr>
          <w:color w:val="000000" w:themeColor="text1"/>
          <w:lang w:val="sr-Latn-CS" w:eastAsia="sr-Latn-CS"/>
        </w:rPr>
        <w:lastRenderedPageBreak/>
        <w:t>Ме</w:t>
      </w:r>
      <w:r w:rsidRPr="00761A60">
        <w:rPr>
          <w:color w:val="000000" w:themeColor="text1"/>
          <w:lang w:eastAsia="sr-Latn-CS"/>
        </w:rPr>
        <w:t>сец</w:t>
      </w:r>
      <w:r w:rsidRPr="00761A60">
        <w:rPr>
          <w:color w:val="000000" w:themeColor="text1"/>
          <w:lang w:val="sr-Latn-CS" w:eastAsia="sr-Latn-CS"/>
        </w:rPr>
        <w:t xml:space="preserve"> борб</w:t>
      </w:r>
      <w:r w:rsidRPr="00761A60">
        <w:rPr>
          <w:color w:val="000000" w:themeColor="text1"/>
          <w:lang w:eastAsia="sr-Latn-CS"/>
        </w:rPr>
        <w:t>е</w:t>
      </w:r>
      <w:r w:rsidRPr="00761A60">
        <w:rPr>
          <w:color w:val="000000" w:themeColor="text1"/>
          <w:lang w:val="sr-Latn-CS" w:eastAsia="sr-Latn-CS"/>
        </w:rPr>
        <w:t xml:space="preserve"> про</w:t>
      </w:r>
      <w:r w:rsidRPr="00761A60">
        <w:rPr>
          <w:color w:val="000000" w:themeColor="text1"/>
          <w:lang w:eastAsia="sr-Latn-CS"/>
        </w:rPr>
        <w:t>т</w:t>
      </w:r>
      <w:r w:rsidRPr="00761A60">
        <w:rPr>
          <w:color w:val="000000" w:themeColor="text1"/>
          <w:lang w:val="sr-Latn-CS" w:eastAsia="sr-Latn-CS"/>
        </w:rPr>
        <w:t>ив алко</w:t>
      </w:r>
      <w:r w:rsidRPr="00761A60">
        <w:rPr>
          <w:color w:val="000000" w:themeColor="text1"/>
          <w:lang w:eastAsia="sr-Latn-CS"/>
        </w:rPr>
        <w:t>х</w:t>
      </w:r>
      <w:r w:rsidRPr="00761A60">
        <w:rPr>
          <w:color w:val="000000" w:themeColor="text1"/>
          <w:lang w:val="sr-Latn-CS" w:eastAsia="sr-Latn-CS"/>
        </w:rPr>
        <w:t>олизм</w:t>
      </w:r>
      <w:r w:rsidRPr="00761A60">
        <w:rPr>
          <w:color w:val="000000" w:themeColor="text1"/>
          <w:lang w:eastAsia="sr-Latn-CS"/>
        </w:rPr>
        <w:t>а.</w:t>
      </w:r>
    </w:p>
    <w:p w:rsidR="00E03559" w:rsidRPr="00761A60" w:rsidRDefault="00E03559" w:rsidP="004404DC">
      <w:pPr>
        <w:pStyle w:val="ListParagraph"/>
        <w:numPr>
          <w:ilvl w:val="0"/>
          <w:numId w:val="84"/>
        </w:numPr>
        <w:ind w:left="284"/>
        <w:jc w:val="both"/>
        <w:rPr>
          <w:color w:val="000000" w:themeColor="text1"/>
          <w:lang w:eastAsia="sr-Latn-CS"/>
        </w:rPr>
      </w:pPr>
      <w:r w:rsidRPr="00761A60">
        <w:rPr>
          <w:color w:val="000000" w:themeColor="text1"/>
          <w:lang w:val="sr-Cyrl-CS" w:eastAsia="sr-Latn-CS"/>
        </w:rPr>
        <w:t xml:space="preserve">Болести зависности </w:t>
      </w:r>
      <w:r w:rsidRPr="00761A60">
        <w:rPr>
          <w:color w:val="000000" w:themeColor="text1"/>
          <w:lang w:val="ru-RU" w:eastAsia="sr-Latn-CS"/>
        </w:rPr>
        <w:t xml:space="preserve">- </w:t>
      </w:r>
      <w:r w:rsidRPr="00761A60">
        <w:rPr>
          <w:color w:val="000000" w:themeColor="text1"/>
          <w:lang w:eastAsia="sr-Latn-CS"/>
        </w:rPr>
        <w:t>алкохол и дуван</w:t>
      </w:r>
    </w:p>
    <w:p w:rsidR="00E03559" w:rsidRPr="00761A60" w:rsidRDefault="00E03559" w:rsidP="00E03559">
      <w:pPr>
        <w:rPr>
          <w:rFonts w:ascii="Times New Roman" w:hAnsi="Times New Roman" w:cs="Times New Roman"/>
          <w:color w:val="000000" w:themeColor="text1"/>
          <w:sz w:val="24"/>
          <w:szCs w:val="24"/>
        </w:rPr>
      </w:pPr>
    </w:p>
    <w:p w:rsidR="00E03559" w:rsidRPr="00761A60" w:rsidRDefault="00E03559" w:rsidP="00E03559">
      <w:pPr>
        <w:rPr>
          <w:rFonts w:ascii="Times New Roman" w:hAnsi="Times New Roman" w:cs="Times New Roman"/>
          <w:b/>
          <w:color w:val="000000" w:themeColor="text1"/>
          <w:sz w:val="24"/>
          <w:szCs w:val="24"/>
          <w:u w:val="single"/>
        </w:rPr>
      </w:pPr>
      <w:r w:rsidRPr="00761A60">
        <w:rPr>
          <w:rFonts w:ascii="Times New Roman" w:hAnsi="Times New Roman" w:cs="Times New Roman"/>
          <w:b/>
          <w:color w:val="000000" w:themeColor="text1"/>
          <w:sz w:val="24"/>
          <w:szCs w:val="24"/>
          <w:u w:val="single"/>
        </w:rPr>
        <w:t>ДЕЦЕМБАР</w:t>
      </w:r>
    </w:p>
    <w:p w:rsidR="00E03559" w:rsidRPr="00D278BD" w:rsidRDefault="00E03559" w:rsidP="004404DC">
      <w:pPr>
        <w:pStyle w:val="ListParagraph"/>
        <w:numPr>
          <w:ilvl w:val="0"/>
          <w:numId w:val="84"/>
        </w:numPr>
        <w:ind w:left="284"/>
        <w:rPr>
          <w:color w:val="000000" w:themeColor="text1"/>
          <w:lang w:val="ru-RU"/>
        </w:rPr>
      </w:pPr>
      <w:r w:rsidRPr="00D278BD">
        <w:rPr>
          <w:color w:val="000000" w:themeColor="text1"/>
          <w:bdr w:val="none" w:sz="0" w:space="0" w:color="auto" w:frame="1"/>
          <w:lang w:val="ru-RU" w:eastAsia="sr-Latn-CS"/>
        </w:rPr>
        <w:t>Обележавање Међународног дана борбе против сиде</w:t>
      </w:r>
    </w:p>
    <w:p w:rsidR="00E03559" w:rsidRPr="00D278BD" w:rsidRDefault="00E03559" w:rsidP="004404DC">
      <w:pPr>
        <w:pStyle w:val="ListParagraph"/>
        <w:numPr>
          <w:ilvl w:val="0"/>
          <w:numId w:val="84"/>
        </w:numPr>
        <w:ind w:left="284"/>
        <w:rPr>
          <w:color w:val="000000" w:themeColor="text1"/>
          <w:lang w:val="ru-RU"/>
        </w:rPr>
      </w:pPr>
      <w:r w:rsidRPr="00D278BD">
        <w:rPr>
          <w:color w:val="000000" w:themeColor="text1"/>
          <w:lang w:val="ru-RU"/>
        </w:rPr>
        <w:t xml:space="preserve"> Новогодишњи и божићни вашар – хуманитарна акција</w:t>
      </w:r>
    </w:p>
    <w:p w:rsidR="00E03559" w:rsidRPr="00D278BD" w:rsidRDefault="00E03559" w:rsidP="00E03559">
      <w:pPr>
        <w:rPr>
          <w:rFonts w:ascii="Times New Roman" w:hAnsi="Times New Roman" w:cs="Times New Roman"/>
          <w:b/>
          <w:color w:val="000000" w:themeColor="text1"/>
          <w:sz w:val="24"/>
          <w:szCs w:val="24"/>
          <w:u w:val="single"/>
          <w:lang w:val="ru-RU"/>
        </w:rPr>
      </w:pPr>
    </w:p>
    <w:p w:rsidR="00E03559" w:rsidRPr="00761A60" w:rsidRDefault="00E03559" w:rsidP="00E03559">
      <w:pPr>
        <w:rPr>
          <w:rFonts w:ascii="Times New Roman" w:hAnsi="Times New Roman" w:cs="Times New Roman"/>
          <w:b/>
          <w:color w:val="000000" w:themeColor="text1"/>
          <w:sz w:val="24"/>
          <w:szCs w:val="24"/>
          <w:u w:val="single"/>
        </w:rPr>
      </w:pPr>
      <w:r w:rsidRPr="00761A60">
        <w:rPr>
          <w:rFonts w:ascii="Times New Roman" w:hAnsi="Times New Roman" w:cs="Times New Roman"/>
          <w:b/>
          <w:color w:val="000000" w:themeColor="text1"/>
          <w:sz w:val="24"/>
          <w:szCs w:val="24"/>
          <w:u w:val="single"/>
        </w:rPr>
        <w:t>ЈАНУАР</w:t>
      </w:r>
    </w:p>
    <w:p w:rsidR="00E03559" w:rsidRPr="00761A60" w:rsidRDefault="00E03559" w:rsidP="004404DC">
      <w:pPr>
        <w:pStyle w:val="ListParagraph"/>
        <w:numPr>
          <w:ilvl w:val="0"/>
          <w:numId w:val="84"/>
        </w:numPr>
        <w:ind w:left="284"/>
        <w:rPr>
          <w:color w:val="000000" w:themeColor="text1"/>
          <w:lang w:val="sr-Cyrl-CS"/>
        </w:rPr>
      </w:pPr>
      <w:r w:rsidRPr="00761A60">
        <w:rPr>
          <w:color w:val="000000" w:themeColor="text1"/>
          <w:lang w:val="sr-Cyrl-CS"/>
        </w:rPr>
        <w:t>Дан Русина – свечана академија 19.01.</w:t>
      </w:r>
    </w:p>
    <w:p w:rsidR="00E03559" w:rsidRPr="00761A60" w:rsidRDefault="00E03559" w:rsidP="004404DC">
      <w:pPr>
        <w:pStyle w:val="ListParagraph"/>
        <w:numPr>
          <w:ilvl w:val="0"/>
          <w:numId w:val="84"/>
        </w:numPr>
        <w:ind w:left="284"/>
        <w:rPr>
          <w:color w:val="000000" w:themeColor="text1"/>
        </w:rPr>
      </w:pPr>
      <w:r w:rsidRPr="00761A60">
        <w:rPr>
          <w:color w:val="000000" w:themeColor="text1"/>
          <w:lang w:val="ru-RU"/>
        </w:rPr>
        <w:t xml:space="preserve">Свети Сава – </w:t>
      </w:r>
      <w:r w:rsidRPr="00761A60">
        <w:rPr>
          <w:color w:val="000000" w:themeColor="text1"/>
        </w:rPr>
        <w:t>школска слава 25.01.</w:t>
      </w:r>
    </w:p>
    <w:p w:rsidR="00E03559" w:rsidRPr="00761A60" w:rsidRDefault="00E03559" w:rsidP="00E03559">
      <w:pPr>
        <w:spacing w:after="0"/>
        <w:rPr>
          <w:rFonts w:ascii="Times New Roman" w:hAnsi="Times New Roman" w:cs="Times New Roman"/>
          <w:b/>
          <w:color w:val="000000" w:themeColor="text1"/>
          <w:sz w:val="24"/>
          <w:szCs w:val="24"/>
          <w:u w:val="single"/>
        </w:rPr>
      </w:pPr>
    </w:p>
    <w:p w:rsidR="00E03559" w:rsidRPr="00761A60" w:rsidRDefault="00E03559" w:rsidP="00E03559">
      <w:pPr>
        <w:spacing w:after="0"/>
        <w:rPr>
          <w:rFonts w:ascii="Times New Roman" w:hAnsi="Times New Roman" w:cs="Times New Roman"/>
          <w:b/>
          <w:color w:val="000000" w:themeColor="text1"/>
          <w:sz w:val="24"/>
          <w:szCs w:val="24"/>
          <w:u w:val="single"/>
        </w:rPr>
      </w:pPr>
      <w:r w:rsidRPr="00761A60">
        <w:rPr>
          <w:rFonts w:ascii="Times New Roman" w:hAnsi="Times New Roman" w:cs="Times New Roman"/>
          <w:b/>
          <w:color w:val="000000" w:themeColor="text1"/>
          <w:sz w:val="24"/>
          <w:szCs w:val="24"/>
          <w:u w:val="single"/>
        </w:rPr>
        <w:t>ФЕБРУАР</w:t>
      </w:r>
    </w:p>
    <w:p w:rsidR="00E03559" w:rsidRPr="00761A60" w:rsidRDefault="00E03559" w:rsidP="00E03559">
      <w:pPr>
        <w:spacing w:after="0"/>
        <w:rPr>
          <w:rFonts w:ascii="Times New Roman" w:hAnsi="Times New Roman" w:cs="Times New Roman"/>
          <w:b/>
          <w:color w:val="000000" w:themeColor="text1"/>
          <w:sz w:val="24"/>
          <w:szCs w:val="24"/>
          <w:u w:val="single"/>
        </w:rPr>
      </w:pPr>
    </w:p>
    <w:p w:rsidR="00E03559" w:rsidRPr="00761A60" w:rsidRDefault="00E03559" w:rsidP="004404DC">
      <w:pPr>
        <w:pStyle w:val="ListParagraph"/>
        <w:numPr>
          <w:ilvl w:val="0"/>
          <w:numId w:val="84"/>
        </w:numPr>
        <w:ind w:left="284"/>
        <w:jc w:val="both"/>
        <w:rPr>
          <w:b/>
          <w:color w:val="000000" w:themeColor="text1"/>
          <w:lang w:val="sr-Cyrl-CS" w:eastAsia="sr-Latn-CS"/>
        </w:rPr>
      </w:pPr>
      <w:r w:rsidRPr="00761A60">
        <w:rPr>
          <w:color w:val="000000" w:themeColor="text1"/>
          <w:lang w:val="sr-Cyrl-CS" w:eastAsia="sr-Latn-CS"/>
        </w:rPr>
        <w:t>Дан заљубљених – Ах та љубав</w:t>
      </w:r>
    </w:p>
    <w:p w:rsidR="00E03559" w:rsidRPr="00761A60" w:rsidRDefault="00E03559" w:rsidP="004404DC">
      <w:pPr>
        <w:pStyle w:val="ListParagraph"/>
        <w:numPr>
          <w:ilvl w:val="0"/>
          <w:numId w:val="84"/>
        </w:numPr>
        <w:ind w:left="284"/>
        <w:jc w:val="both"/>
        <w:rPr>
          <w:b/>
          <w:color w:val="000000" w:themeColor="text1"/>
          <w:lang w:val="sr-Cyrl-CS" w:eastAsia="sr-Latn-CS"/>
        </w:rPr>
      </w:pPr>
      <w:r w:rsidRPr="00761A60">
        <w:rPr>
          <w:color w:val="000000" w:themeColor="text1"/>
          <w:lang w:val="sr-Cyrl-CS" w:eastAsia="sr-Latn-CS"/>
        </w:rPr>
        <w:t>Дан ружичастих мајица – 23.02.</w:t>
      </w:r>
    </w:p>
    <w:p w:rsidR="00E03559" w:rsidRPr="00761A60" w:rsidRDefault="00E03559" w:rsidP="004404DC">
      <w:pPr>
        <w:pStyle w:val="ListParagraph"/>
        <w:numPr>
          <w:ilvl w:val="0"/>
          <w:numId w:val="84"/>
        </w:numPr>
        <w:ind w:left="284"/>
        <w:jc w:val="both"/>
        <w:rPr>
          <w:color w:val="000000" w:themeColor="text1"/>
          <w:lang w:val="ru-RU" w:eastAsia="sr-Latn-CS"/>
        </w:rPr>
      </w:pPr>
      <w:r w:rsidRPr="00761A60">
        <w:rPr>
          <w:color w:val="000000" w:themeColor="text1"/>
          <w:lang w:val="ru-RU" w:eastAsia="sr-Latn-CS"/>
        </w:rPr>
        <w:t>Од 24.02. школа је прешла на онлајн наставу, па се највише рачуна водило о подршки онлајн учења, завршном испиту, професионалној оријентацији и доброј сарадњи са родитељима и ученицима. Радило се у гугл учионици.</w:t>
      </w:r>
    </w:p>
    <w:p w:rsidR="00E03559" w:rsidRPr="00761A60" w:rsidRDefault="00E03559" w:rsidP="00E03559">
      <w:pPr>
        <w:pStyle w:val="ListParagraph"/>
        <w:ind w:left="284"/>
        <w:jc w:val="both"/>
        <w:rPr>
          <w:color w:val="000000" w:themeColor="text1"/>
          <w:lang w:val="ru-RU" w:eastAsia="sr-Latn-CS"/>
        </w:rPr>
      </w:pPr>
    </w:p>
    <w:p w:rsidR="00E03559" w:rsidRPr="00761A60" w:rsidRDefault="00E03559" w:rsidP="00E03559">
      <w:pPr>
        <w:spacing w:after="0"/>
        <w:rPr>
          <w:rFonts w:ascii="Times New Roman" w:hAnsi="Times New Roman" w:cs="Times New Roman"/>
          <w:b/>
          <w:color w:val="000000" w:themeColor="text1"/>
          <w:sz w:val="24"/>
          <w:szCs w:val="24"/>
          <w:u w:val="single"/>
        </w:rPr>
      </w:pPr>
      <w:r w:rsidRPr="00761A60">
        <w:rPr>
          <w:rFonts w:ascii="Times New Roman" w:hAnsi="Times New Roman" w:cs="Times New Roman"/>
          <w:b/>
          <w:color w:val="000000" w:themeColor="text1"/>
          <w:sz w:val="24"/>
          <w:szCs w:val="24"/>
          <w:u w:val="single"/>
        </w:rPr>
        <w:t>МАРТ</w:t>
      </w:r>
    </w:p>
    <w:p w:rsidR="00E03559" w:rsidRPr="00761A60" w:rsidRDefault="00E03559" w:rsidP="00E03559">
      <w:pPr>
        <w:spacing w:after="0"/>
        <w:rPr>
          <w:rFonts w:ascii="Times New Roman" w:hAnsi="Times New Roman" w:cs="Times New Roman"/>
          <w:b/>
          <w:color w:val="000000" w:themeColor="text1"/>
          <w:sz w:val="24"/>
          <w:szCs w:val="24"/>
          <w:u w:val="single"/>
        </w:rPr>
      </w:pPr>
    </w:p>
    <w:p w:rsidR="00E03559" w:rsidRPr="00761A60" w:rsidRDefault="00E03559" w:rsidP="004404DC">
      <w:pPr>
        <w:pStyle w:val="ListParagraph"/>
        <w:numPr>
          <w:ilvl w:val="0"/>
          <w:numId w:val="84"/>
        </w:numPr>
        <w:ind w:left="284"/>
        <w:jc w:val="both"/>
        <w:rPr>
          <w:color w:val="000000" w:themeColor="text1"/>
          <w:lang w:val="ru-RU" w:eastAsia="sr-Latn-CS"/>
        </w:rPr>
      </w:pPr>
      <w:r w:rsidRPr="00761A60">
        <w:rPr>
          <w:color w:val="000000" w:themeColor="text1"/>
          <w:lang w:val="ru-RU" w:eastAsia="sr-Latn-CS"/>
        </w:rPr>
        <w:t>Радило се у гугл учионици.</w:t>
      </w:r>
    </w:p>
    <w:p w:rsidR="00E03559" w:rsidRPr="00761A60" w:rsidRDefault="00E03559" w:rsidP="00E03559">
      <w:pPr>
        <w:spacing w:after="0" w:line="240" w:lineRule="auto"/>
        <w:jc w:val="both"/>
        <w:rPr>
          <w:rFonts w:ascii="Times New Roman" w:eastAsia="Times New Roman" w:hAnsi="Times New Roman" w:cs="Times New Roman"/>
          <w:color w:val="000000" w:themeColor="text1"/>
          <w:sz w:val="24"/>
          <w:szCs w:val="24"/>
          <w:lang w:val="ru-RU" w:eastAsia="sr-Latn-CS"/>
        </w:rPr>
      </w:pPr>
    </w:p>
    <w:p w:rsidR="00E03559" w:rsidRPr="00761A60" w:rsidRDefault="00E03559" w:rsidP="00E03559">
      <w:pPr>
        <w:spacing w:after="0"/>
        <w:rPr>
          <w:rFonts w:ascii="Times New Roman" w:hAnsi="Times New Roman" w:cs="Times New Roman"/>
          <w:b/>
          <w:color w:val="000000" w:themeColor="text1"/>
          <w:sz w:val="24"/>
          <w:szCs w:val="24"/>
          <w:u w:val="single"/>
        </w:rPr>
      </w:pPr>
      <w:r w:rsidRPr="00761A60">
        <w:rPr>
          <w:rFonts w:ascii="Times New Roman" w:hAnsi="Times New Roman" w:cs="Times New Roman"/>
          <w:b/>
          <w:color w:val="000000" w:themeColor="text1"/>
          <w:sz w:val="24"/>
          <w:szCs w:val="24"/>
          <w:u w:val="single"/>
        </w:rPr>
        <w:t>АПРИЛ</w:t>
      </w:r>
    </w:p>
    <w:p w:rsidR="00E03559" w:rsidRPr="00761A60" w:rsidRDefault="00E03559" w:rsidP="00E03559">
      <w:pPr>
        <w:spacing w:after="0"/>
        <w:rPr>
          <w:rFonts w:ascii="Times New Roman" w:hAnsi="Times New Roman" w:cs="Times New Roman"/>
          <w:b/>
          <w:color w:val="000000" w:themeColor="text1"/>
          <w:sz w:val="24"/>
          <w:szCs w:val="24"/>
          <w:u w:val="single"/>
        </w:rPr>
      </w:pPr>
    </w:p>
    <w:p w:rsidR="00E03559" w:rsidRPr="00761A60" w:rsidRDefault="00E03559" w:rsidP="004404DC">
      <w:pPr>
        <w:pStyle w:val="ListParagraph"/>
        <w:numPr>
          <w:ilvl w:val="0"/>
          <w:numId w:val="84"/>
        </w:numPr>
        <w:ind w:left="284"/>
        <w:jc w:val="both"/>
        <w:rPr>
          <w:color w:val="000000" w:themeColor="text1"/>
          <w:lang w:val="ru-RU" w:eastAsia="sr-Latn-CS"/>
        </w:rPr>
      </w:pPr>
      <w:r w:rsidRPr="00761A60">
        <w:rPr>
          <w:color w:val="000000" w:themeColor="text1"/>
          <w:lang w:val="ru-RU" w:eastAsia="sr-Latn-CS"/>
        </w:rPr>
        <w:t>Радило се у гугл учионици, до 19.04.2021.</w:t>
      </w:r>
    </w:p>
    <w:p w:rsidR="00E03559" w:rsidRPr="00761A60" w:rsidRDefault="00E03559" w:rsidP="00E03559">
      <w:pPr>
        <w:pStyle w:val="ListParagraph"/>
        <w:ind w:left="284"/>
        <w:jc w:val="both"/>
        <w:rPr>
          <w:color w:val="000000" w:themeColor="text1"/>
          <w:lang w:val="ru-RU" w:eastAsia="sr-Latn-CS"/>
        </w:rPr>
      </w:pPr>
    </w:p>
    <w:p w:rsidR="00E03559" w:rsidRPr="00761A60" w:rsidRDefault="00E03559" w:rsidP="00E03559">
      <w:pPr>
        <w:spacing w:after="0"/>
        <w:rPr>
          <w:rFonts w:ascii="Times New Roman" w:hAnsi="Times New Roman" w:cs="Times New Roman"/>
          <w:b/>
          <w:color w:val="000000" w:themeColor="text1"/>
          <w:sz w:val="24"/>
          <w:szCs w:val="24"/>
          <w:u w:val="single"/>
        </w:rPr>
      </w:pPr>
      <w:r w:rsidRPr="00761A60">
        <w:rPr>
          <w:rFonts w:ascii="Times New Roman" w:hAnsi="Times New Roman" w:cs="Times New Roman"/>
          <w:b/>
          <w:color w:val="000000" w:themeColor="text1"/>
          <w:sz w:val="24"/>
          <w:szCs w:val="24"/>
          <w:u w:val="single"/>
        </w:rPr>
        <w:t>МАЈ</w:t>
      </w:r>
    </w:p>
    <w:p w:rsidR="00E03559" w:rsidRPr="00761A60" w:rsidRDefault="00E03559" w:rsidP="00E03559">
      <w:pPr>
        <w:spacing w:after="0"/>
        <w:rPr>
          <w:rFonts w:ascii="Times New Roman" w:hAnsi="Times New Roman" w:cs="Times New Roman"/>
          <w:b/>
          <w:color w:val="000000" w:themeColor="text1"/>
          <w:sz w:val="24"/>
          <w:szCs w:val="24"/>
          <w:u w:val="single"/>
        </w:rPr>
      </w:pPr>
    </w:p>
    <w:p w:rsidR="00E03559" w:rsidRPr="00761A60" w:rsidRDefault="00E03559" w:rsidP="004404DC">
      <w:pPr>
        <w:pStyle w:val="ListParagraph"/>
        <w:numPr>
          <w:ilvl w:val="0"/>
          <w:numId w:val="84"/>
        </w:numPr>
        <w:ind w:left="284"/>
        <w:rPr>
          <w:b/>
          <w:color w:val="000000" w:themeColor="text1"/>
          <w:u w:val="single"/>
        </w:rPr>
      </w:pPr>
      <w:r w:rsidRPr="00761A60">
        <w:rPr>
          <w:color w:val="000000" w:themeColor="text1"/>
        </w:rPr>
        <w:t>Пролећни крос</w:t>
      </w:r>
    </w:p>
    <w:p w:rsidR="00E03559" w:rsidRPr="00D278BD" w:rsidRDefault="00E03559" w:rsidP="004404DC">
      <w:pPr>
        <w:pStyle w:val="ListParagraph"/>
        <w:numPr>
          <w:ilvl w:val="0"/>
          <w:numId w:val="84"/>
        </w:numPr>
        <w:ind w:left="284"/>
        <w:rPr>
          <w:b/>
          <w:color w:val="000000" w:themeColor="text1"/>
          <w:u w:val="single"/>
          <w:lang w:val="ru-RU"/>
        </w:rPr>
      </w:pPr>
      <w:r w:rsidRPr="00761A60">
        <w:rPr>
          <w:color w:val="000000" w:themeColor="text1"/>
          <w:lang w:val="uk-UA"/>
        </w:rPr>
        <w:t>Радионица</w:t>
      </w:r>
      <w:r w:rsidRPr="00D278BD">
        <w:rPr>
          <w:color w:val="000000" w:themeColor="text1"/>
          <w:lang w:val="ru-RU"/>
        </w:rPr>
        <w:t>„Ћелија за сваког против корона вируса“ – 26.05.2021. (Представници са института за истраживања из биологије „Славиша Станковић” из Београда).</w:t>
      </w:r>
    </w:p>
    <w:p w:rsidR="00E03559" w:rsidRPr="00D278BD" w:rsidRDefault="00E03559" w:rsidP="00E03559">
      <w:pPr>
        <w:pStyle w:val="ListParagraph"/>
        <w:ind w:left="284"/>
        <w:rPr>
          <w:b/>
          <w:color w:val="000000" w:themeColor="text1"/>
          <w:u w:val="single"/>
          <w:lang w:val="ru-RU"/>
        </w:rPr>
      </w:pPr>
    </w:p>
    <w:p w:rsidR="00E03559" w:rsidRPr="00761A60" w:rsidRDefault="00E03559" w:rsidP="00E03559">
      <w:pPr>
        <w:spacing w:after="0"/>
        <w:rPr>
          <w:rFonts w:ascii="Times New Roman" w:hAnsi="Times New Roman" w:cs="Times New Roman"/>
          <w:b/>
          <w:color w:val="000000" w:themeColor="text1"/>
          <w:sz w:val="24"/>
          <w:szCs w:val="24"/>
          <w:u w:val="single"/>
        </w:rPr>
      </w:pPr>
      <w:r w:rsidRPr="00761A60">
        <w:rPr>
          <w:rFonts w:ascii="Times New Roman" w:hAnsi="Times New Roman" w:cs="Times New Roman"/>
          <w:b/>
          <w:color w:val="000000" w:themeColor="text1"/>
          <w:sz w:val="24"/>
          <w:szCs w:val="24"/>
          <w:u w:val="single"/>
        </w:rPr>
        <w:t>ЈУН</w:t>
      </w:r>
    </w:p>
    <w:p w:rsidR="00E03559" w:rsidRPr="00761A60" w:rsidRDefault="00E03559" w:rsidP="00E03559">
      <w:pPr>
        <w:spacing w:after="0"/>
        <w:rPr>
          <w:rFonts w:ascii="Times New Roman" w:hAnsi="Times New Roman" w:cs="Times New Roman"/>
          <w:b/>
          <w:color w:val="000000" w:themeColor="text1"/>
          <w:sz w:val="24"/>
          <w:szCs w:val="24"/>
          <w:u w:val="single"/>
        </w:rPr>
      </w:pPr>
    </w:p>
    <w:p w:rsidR="00E03559" w:rsidRPr="00D278BD" w:rsidRDefault="00E03559" w:rsidP="004404DC">
      <w:pPr>
        <w:pStyle w:val="ListParagraph"/>
        <w:numPr>
          <w:ilvl w:val="0"/>
          <w:numId w:val="84"/>
        </w:numPr>
        <w:ind w:left="284"/>
        <w:rPr>
          <w:color w:val="000000" w:themeColor="text1"/>
          <w:lang w:val="ru-RU"/>
        </w:rPr>
      </w:pPr>
      <w:r w:rsidRPr="00D278BD">
        <w:rPr>
          <w:color w:val="000000" w:themeColor="text1"/>
          <w:lang w:val="ru-RU"/>
        </w:rPr>
        <w:t>Еко шетња у природи у оквиру пројекта “</w:t>
      </w:r>
      <w:r w:rsidRPr="00761A60">
        <w:rPr>
          <w:color w:val="000000" w:themeColor="text1"/>
          <w:lang w:val="uk-UA"/>
        </w:rPr>
        <w:t>Еко кутак</w:t>
      </w:r>
      <w:r w:rsidRPr="00D278BD">
        <w:rPr>
          <w:color w:val="000000" w:themeColor="text1"/>
          <w:lang w:val="ru-RU"/>
        </w:rPr>
        <w:t>”</w:t>
      </w:r>
    </w:p>
    <w:p w:rsidR="00E03559" w:rsidRPr="00761A60" w:rsidRDefault="00E03559" w:rsidP="004404DC">
      <w:pPr>
        <w:pStyle w:val="ListParagraph"/>
        <w:numPr>
          <w:ilvl w:val="0"/>
          <w:numId w:val="84"/>
        </w:numPr>
        <w:ind w:left="284"/>
        <w:rPr>
          <w:color w:val="000000" w:themeColor="text1"/>
        </w:rPr>
      </w:pPr>
      <w:r w:rsidRPr="00761A60">
        <w:rPr>
          <w:color w:val="000000" w:themeColor="text1"/>
        </w:rPr>
        <w:t>Чишћење базена</w:t>
      </w:r>
    </w:p>
    <w:p w:rsidR="00E03559" w:rsidRPr="00D278BD" w:rsidRDefault="00E03559" w:rsidP="004404DC">
      <w:pPr>
        <w:pStyle w:val="ListParagraph"/>
        <w:numPr>
          <w:ilvl w:val="0"/>
          <w:numId w:val="84"/>
        </w:numPr>
        <w:ind w:left="284"/>
        <w:rPr>
          <w:color w:val="000000" w:themeColor="text1"/>
          <w:lang w:val="ru-RU"/>
        </w:rPr>
      </w:pPr>
      <w:r w:rsidRPr="00D278BD">
        <w:rPr>
          <w:color w:val="000000" w:themeColor="text1"/>
          <w:lang w:val="ru-RU"/>
        </w:rPr>
        <w:t>Спортски дан последњег дана школе 22.06.2021.</w:t>
      </w:r>
    </w:p>
    <w:p w:rsidR="00E03559" w:rsidRPr="00761A60" w:rsidRDefault="00E03559" w:rsidP="004404DC">
      <w:pPr>
        <w:pStyle w:val="ListParagraph"/>
        <w:numPr>
          <w:ilvl w:val="0"/>
          <w:numId w:val="84"/>
        </w:numPr>
        <w:ind w:left="284"/>
        <w:rPr>
          <w:color w:val="000000" w:themeColor="text1"/>
        </w:rPr>
      </w:pPr>
      <w:r w:rsidRPr="00761A60">
        <w:rPr>
          <w:color w:val="000000" w:themeColor="text1"/>
        </w:rPr>
        <w:t>Приредба за испраћај малих матураната</w:t>
      </w:r>
    </w:p>
    <w:p w:rsidR="00E03559" w:rsidRPr="00761A60" w:rsidRDefault="00E03559" w:rsidP="00E03559">
      <w:pPr>
        <w:rPr>
          <w:rFonts w:ascii="Times New Roman" w:hAnsi="Times New Roman" w:cs="Times New Roman"/>
          <w:color w:val="000000" w:themeColor="text1"/>
          <w:sz w:val="24"/>
          <w:szCs w:val="24"/>
        </w:rPr>
      </w:pPr>
    </w:p>
    <w:p w:rsidR="00EF69F9" w:rsidRDefault="00EF69F9" w:rsidP="00EF69F9">
      <w:pPr>
        <w:rPr>
          <w:rFonts w:ascii="Times New Roman" w:hAnsi="Times New Roman" w:cs="Times New Roman"/>
          <w:color w:val="000000" w:themeColor="text1"/>
          <w:sz w:val="24"/>
          <w:szCs w:val="24"/>
        </w:rPr>
      </w:pPr>
    </w:p>
    <w:p w:rsidR="009926F7" w:rsidRPr="009926F7" w:rsidRDefault="009926F7" w:rsidP="00EF69F9">
      <w:pPr>
        <w:rPr>
          <w:rFonts w:ascii="Times New Roman" w:hAnsi="Times New Roman" w:cs="Times New Roman"/>
          <w:color w:val="FF0000"/>
          <w:sz w:val="24"/>
          <w:szCs w:val="24"/>
        </w:rPr>
      </w:pPr>
    </w:p>
    <w:p w:rsidR="00E27506" w:rsidRPr="00761A60" w:rsidRDefault="00E27506" w:rsidP="00E27506">
      <w:pPr>
        <w:shd w:val="clear" w:color="auto" w:fill="FFFFFF"/>
        <w:spacing w:after="0" w:line="240" w:lineRule="auto"/>
        <w:jc w:val="both"/>
        <w:rPr>
          <w:rFonts w:ascii="Times New Roman" w:eastAsia="Times New Roman" w:hAnsi="Times New Roman" w:cs="Times New Roman"/>
          <w:color w:val="FF0000"/>
          <w:sz w:val="24"/>
          <w:szCs w:val="24"/>
          <w:lang w:val="ru-RU"/>
        </w:rPr>
      </w:pPr>
    </w:p>
    <w:p w:rsidR="00AC5A7B" w:rsidRPr="00761A60" w:rsidRDefault="00AC5A7B" w:rsidP="00E27506">
      <w:pPr>
        <w:shd w:val="clear" w:color="auto" w:fill="FFFFFF"/>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b/>
          <w:bCs/>
          <w:color w:val="000000" w:themeColor="text1"/>
          <w:sz w:val="24"/>
          <w:szCs w:val="24"/>
          <w:lang w:val="ru-RU"/>
        </w:rPr>
        <w:t>Реализација рада актива одељенских старешина средње школе</w:t>
      </w:r>
    </w:p>
    <w:p w:rsidR="00AC5A7B" w:rsidRPr="00761A60" w:rsidRDefault="00AC5A7B" w:rsidP="00AC5A7B">
      <w:pPr>
        <w:shd w:val="clear" w:color="auto" w:fill="FFFFFF"/>
        <w:spacing w:after="0" w:line="240" w:lineRule="auto"/>
        <w:ind w:left="720"/>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b/>
          <w:bCs/>
          <w:color w:val="000000" w:themeColor="text1"/>
          <w:sz w:val="24"/>
          <w:szCs w:val="24"/>
          <w:lang w:val="ru-RU"/>
        </w:rPr>
        <w:t> </w:t>
      </w:r>
    </w:p>
    <w:p w:rsidR="00AC5A7B" w:rsidRPr="00761A60" w:rsidRDefault="00AC5A7B" w:rsidP="00E27506">
      <w:pPr>
        <w:shd w:val="clear" w:color="auto" w:fill="FFFFFF"/>
        <w:spacing w:line="253" w:lineRule="atLeast"/>
        <w:ind w:firstLine="720"/>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У школској 2020/2021</w:t>
      </w:r>
      <w:r w:rsidRPr="00761A60">
        <w:rPr>
          <w:rFonts w:ascii="Times New Roman" w:eastAsia="Times New Roman" w:hAnsi="Times New Roman" w:cs="Times New Roman"/>
          <w:color w:val="000000" w:themeColor="text1"/>
          <w:sz w:val="24"/>
          <w:szCs w:val="24"/>
          <w:lang w:val="sr-Latn-CS"/>
        </w:rPr>
        <w:t>. </w:t>
      </w:r>
      <w:r w:rsidRPr="00761A60">
        <w:rPr>
          <w:rFonts w:ascii="Times New Roman" w:eastAsia="Times New Roman" w:hAnsi="Times New Roman" w:cs="Times New Roman"/>
          <w:color w:val="000000" w:themeColor="text1"/>
          <w:sz w:val="24"/>
          <w:szCs w:val="24"/>
          <w:lang w:val="ru-RU"/>
        </w:rPr>
        <w:t>години одељенске старешине активно су се ангажовале у решавању текућих проблема у одељењима Гимназије и одељењима Туристички техничар: пратиле су успех и резултате ученика, владање и изостанке ученика, нивоима и превенцији насиља, безбедности, сарађивале су са родитељима, са предметним професорима, са педагошком службом, са особљем интерната, са Домом здравља и локалном самоуправом, перманентно су сређивале документацију, организовале посете, на часовима одељенске заједнице је разговарано и организоване су активности на тему активног учења, техникама учења, о здрављу, о болестима зависности, о очувању животне средине,</w:t>
      </w:r>
      <w:r w:rsidRPr="00761A60">
        <w:rPr>
          <w:rFonts w:ascii="Times New Roman" w:eastAsia="Times New Roman" w:hAnsi="Times New Roman" w:cs="Times New Roman"/>
          <w:color w:val="000000" w:themeColor="text1"/>
          <w:sz w:val="24"/>
          <w:szCs w:val="24"/>
        </w:rPr>
        <w:t> </w:t>
      </w:r>
      <w:r w:rsidRPr="00761A60">
        <w:rPr>
          <w:rFonts w:ascii="Times New Roman" w:eastAsia="Times New Roman" w:hAnsi="Times New Roman" w:cs="Times New Roman"/>
          <w:color w:val="000000" w:themeColor="text1"/>
          <w:sz w:val="24"/>
          <w:szCs w:val="24"/>
          <w:lang w:val="ru-RU"/>
        </w:rPr>
        <w:t>хуманитарне акције. Због тренутног проглашења пандемије нису се одржале неке активности. О проблемима ученика и одељења расправљало се на седницама Одељенског и Наставничког већа   као и на седницама актива.. Разредне старешине су биле у сталном контакту са ученицима да би настава на даљину могла несметано функционисати.</w:t>
      </w:r>
    </w:p>
    <w:p w:rsidR="00AC5A7B" w:rsidRPr="00761A60" w:rsidRDefault="00AC5A7B" w:rsidP="00AC5A7B">
      <w:pPr>
        <w:shd w:val="clear" w:color="auto" w:fill="FFFFFF"/>
        <w:spacing w:line="253" w:lineRule="atLeast"/>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Актив одељенских старешина и одељенске старешине организовале су следеће активности:</w:t>
      </w:r>
    </w:p>
    <w:p w:rsidR="00AC5A7B" w:rsidRPr="00761A60" w:rsidRDefault="00AC5A7B" w:rsidP="00AC5A7B">
      <w:pPr>
        <w:shd w:val="clear" w:color="auto" w:fill="FFFFFF"/>
        <w:spacing w:line="253" w:lineRule="atLeast"/>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u w:val="single"/>
          <w:lang w:val="ru-RU"/>
        </w:rPr>
        <w:t>Септембар:</w:t>
      </w:r>
    </w:p>
    <w:p w:rsidR="00AC5A7B" w:rsidRPr="00761A60" w:rsidRDefault="00AC5A7B" w:rsidP="00AC5A7B">
      <w:pPr>
        <w:shd w:val="clear" w:color="auto" w:fill="FFFFFF"/>
        <w:spacing w:line="253" w:lineRule="atLeast"/>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Организован је   свечани пријем ученика у први разред средње школе</w:t>
      </w:r>
    </w:p>
    <w:p w:rsidR="00AC5A7B" w:rsidRPr="00761A60" w:rsidRDefault="00AC5A7B" w:rsidP="00AC5A7B">
      <w:pPr>
        <w:shd w:val="clear" w:color="auto" w:fill="FFFFFF"/>
        <w:spacing w:line="253" w:lineRule="atLeast"/>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Одељенске старешине пратиле су адаптацију ученика у новој средини</w:t>
      </w:r>
    </w:p>
    <w:p w:rsidR="00AC5A7B" w:rsidRPr="00761A60" w:rsidRDefault="00AC5A7B" w:rsidP="00AC5A7B">
      <w:pPr>
        <w:shd w:val="clear" w:color="auto" w:fill="FFFFFF"/>
        <w:spacing w:line="253" w:lineRule="atLeast"/>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Обележен је Међународни дан писмености</w:t>
      </w:r>
    </w:p>
    <w:p w:rsidR="00AC5A7B" w:rsidRPr="00761A60" w:rsidRDefault="00AC5A7B" w:rsidP="00AC5A7B">
      <w:pPr>
        <w:shd w:val="clear" w:color="auto" w:fill="FFFFFF"/>
        <w:spacing w:line="253" w:lineRule="atLeast"/>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Национални турнир у дебати</w:t>
      </w:r>
    </w:p>
    <w:p w:rsidR="00AC5A7B" w:rsidRPr="00761A60" w:rsidRDefault="00AC5A7B" w:rsidP="00AC5A7B">
      <w:pPr>
        <w:shd w:val="clear" w:color="auto" w:fill="FFFFFF"/>
        <w:spacing w:line="253" w:lineRule="atLeast"/>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Математика у плесу</w:t>
      </w:r>
    </w:p>
    <w:p w:rsidR="00AC5A7B" w:rsidRPr="00761A60" w:rsidRDefault="00AC5A7B" w:rsidP="00AC5A7B">
      <w:pPr>
        <w:shd w:val="clear" w:color="auto" w:fill="FFFFFF"/>
        <w:spacing w:line="253" w:lineRule="atLeast"/>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b/>
          <w:bCs/>
          <w:color w:val="000000" w:themeColor="text1"/>
          <w:sz w:val="24"/>
          <w:szCs w:val="24"/>
        </w:rPr>
        <w:t> </w:t>
      </w:r>
      <w:r w:rsidRPr="00761A60">
        <w:rPr>
          <w:rFonts w:ascii="Times New Roman" w:eastAsia="Times New Roman" w:hAnsi="Times New Roman" w:cs="Times New Roman"/>
          <w:color w:val="000000" w:themeColor="text1"/>
          <w:sz w:val="24"/>
          <w:szCs w:val="24"/>
          <w:lang w:val="ru-RU"/>
        </w:rPr>
        <w:t>Избор руководства одељења и њихове дужности</w:t>
      </w:r>
    </w:p>
    <w:p w:rsidR="00AC5A7B" w:rsidRPr="00761A60" w:rsidRDefault="00AC5A7B" w:rsidP="00AC5A7B">
      <w:pPr>
        <w:shd w:val="clear" w:color="auto" w:fill="FFFFFF"/>
        <w:spacing w:line="253" w:lineRule="atLeast"/>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 Избор ученика за Ученички парламент</w:t>
      </w:r>
    </w:p>
    <w:p w:rsidR="00AC5A7B" w:rsidRPr="00761A60" w:rsidRDefault="00AC5A7B" w:rsidP="00AC5A7B">
      <w:pPr>
        <w:shd w:val="clear" w:color="auto" w:fill="FFFFFF"/>
        <w:spacing w:line="253" w:lineRule="atLeast"/>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Упознаванє зоз школским календаром, распоредом часова</w:t>
      </w:r>
    </w:p>
    <w:p w:rsidR="00AC5A7B" w:rsidRPr="00761A60" w:rsidRDefault="00AC5A7B" w:rsidP="00AC5A7B">
      <w:pPr>
        <w:shd w:val="clear" w:color="auto" w:fill="FFFFFF"/>
        <w:spacing w:line="253" w:lineRule="atLeast"/>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26.септембра обележен је Дан европских језика</w:t>
      </w:r>
    </w:p>
    <w:p w:rsidR="00AC5A7B" w:rsidRPr="00761A60" w:rsidRDefault="00AC5A7B" w:rsidP="00AC5A7B">
      <w:pPr>
        <w:shd w:val="clear" w:color="auto" w:fill="FFFFFF"/>
        <w:spacing w:line="253" w:lineRule="atLeast"/>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27. септембра обележен је Светски дан туризма</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u w:val="single"/>
          <w:lang w:val="ru-RU"/>
        </w:rPr>
        <w:t>Октобар:</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У првој недељи обележена је Дечија недеља пригодним активностима</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Актив физичке културе организовао је јесењи крос.</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Дани бундеве у Кули</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Дан пешачења</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16. октобра обележен је Дан  здраве хране</w:t>
      </w:r>
    </w:p>
    <w:p w:rsidR="00AC5A7B" w:rsidRPr="00761A60" w:rsidRDefault="00AC5A7B" w:rsidP="00AC5A7B">
      <w:pPr>
        <w:shd w:val="clear" w:color="auto" w:fill="FFFFFF"/>
        <w:spacing w:line="253" w:lineRule="atLeast"/>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Недеља италијанског језика</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u w:val="single"/>
          <w:lang w:val="ru-RU"/>
        </w:rPr>
        <w:t>Новембар:</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Такмичење из атлетике</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lastRenderedPageBreak/>
        <w:t>Караван интеркултурне едукације</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u w:val="single"/>
          <w:lang w:val="ru-RU"/>
        </w:rPr>
        <w:t>Децембар:</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Међународни дан волонтера</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Школски сајам туризма</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у холу школе организована је хуманитарна акција – Новогодишњи и Божични вашар</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u w:val="single"/>
          <w:lang w:val="ru-RU"/>
        </w:rPr>
        <w:t>Јануар:</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17. јануара обележен је Национални презник Русина</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27. јануара Свечаном академијом обележена је школска слава Свети Сава</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u w:val="single"/>
          <w:lang w:val="ru-RU"/>
        </w:rPr>
        <w:t>Фебруар:</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Дан безбедности на интернету</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 xml:space="preserve">22. фебруара обележен је Дан матерњег језика </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u w:val="single"/>
          <w:lang w:val="ru-RU"/>
        </w:rPr>
      </w:pPr>
      <w:r w:rsidRPr="00761A60">
        <w:rPr>
          <w:rFonts w:ascii="Times New Roman" w:eastAsia="Times New Roman" w:hAnsi="Times New Roman" w:cs="Times New Roman"/>
          <w:color w:val="000000" w:themeColor="text1"/>
          <w:sz w:val="24"/>
          <w:szCs w:val="24"/>
          <w:u w:val="single"/>
          <w:lang w:val="ru-RU"/>
        </w:rPr>
        <w:t>Март:</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Онлајн Сајан образовања ,,Путокази,,</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Такмичење у пливању</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u w:val="single"/>
          <w:lang w:val="ru-RU"/>
        </w:rPr>
      </w:pPr>
      <w:r w:rsidRPr="00761A60">
        <w:rPr>
          <w:rFonts w:ascii="Times New Roman" w:eastAsia="Times New Roman" w:hAnsi="Times New Roman" w:cs="Times New Roman"/>
          <w:color w:val="000000" w:themeColor="text1"/>
          <w:sz w:val="24"/>
          <w:szCs w:val="24"/>
          <w:u w:val="single"/>
          <w:lang w:val="ru-RU"/>
        </w:rPr>
        <w:t>Април:</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 xml:space="preserve">Промоција факултета </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Одлазак ученика у Петницу</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u w:val="single"/>
          <w:lang w:val="ru-RU"/>
        </w:rPr>
      </w:pPr>
      <w:r w:rsidRPr="00761A60">
        <w:rPr>
          <w:rFonts w:ascii="Times New Roman" w:eastAsia="Times New Roman" w:hAnsi="Times New Roman" w:cs="Times New Roman"/>
          <w:color w:val="000000" w:themeColor="text1"/>
          <w:sz w:val="24"/>
          <w:szCs w:val="24"/>
          <w:lang w:val="ru-RU"/>
        </w:rPr>
        <w:t> </w:t>
      </w:r>
      <w:r w:rsidRPr="00761A60">
        <w:rPr>
          <w:rFonts w:ascii="Times New Roman" w:eastAsia="Times New Roman" w:hAnsi="Times New Roman" w:cs="Times New Roman"/>
          <w:color w:val="000000" w:themeColor="text1"/>
          <w:sz w:val="24"/>
          <w:szCs w:val="24"/>
          <w:u w:val="single"/>
          <w:lang w:val="ru-RU"/>
        </w:rPr>
        <w:t>Мај:</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Окружно такмичење из страних језика</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 xml:space="preserve">Међуокружно школско атлетско првенство </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Покрајинска смотра у рецитовању</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Обележен је Дан школе</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u w:val="single"/>
          <w:lang w:val="ru-RU"/>
        </w:rPr>
      </w:pPr>
      <w:r w:rsidRPr="00761A60">
        <w:rPr>
          <w:rFonts w:ascii="Times New Roman" w:eastAsia="Times New Roman" w:hAnsi="Times New Roman" w:cs="Times New Roman"/>
          <w:color w:val="000000" w:themeColor="text1"/>
          <w:sz w:val="24"/>
          <w:szCs w:val="24"/>
          <w:u w:val="single"/>
          <w:lang w:val="ru-RU"/>
        </w:rPr>
        <w:t>Јун:</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uk-UA"/>
        </w:rPr>
      </w:pPr>
      <w:r w:rsidRPr="00761A60">
        <w:rPr>
          <w:rFonts w:ascii="Times New Roman" w:eastAsia="Times New Roman" w:hAnsi="Times New Roman" w:cs="Times New Roman"/>
          <w:color w:val="000000" w:themeColor="text1"/>
          <w:sz w:val="24"/>
          <w:szCs w:val="24"/>
          <w:u w:val="single"/>
          <w:lang w:val="uk-UA"/>
        </w:rPr>
        <w:t>Рециклажа старог папира</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Организовано је матурско вече за матуранте основне школе</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организована је додела диплома у средњој школи</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крајем јуна уручена су сведочанства ученицима</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rPr>
        <w:t> </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 </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lastRenderedPageBreak/>
        <w:t>Чланови актива су:</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rPr>
        <w:t> </w:t>
      </w:r>
      <w:r w:rsidRPr="00761A60">
        <w:rPr>
          <w:rFonts w:ascii="Times New Roman" w:eastAsia="Times New Roman" w:hAnsi="Times New Roman" w:cs="Times New Roman"/>
          <w:color w:val="000000" w:themeColor="text1"/>
          <w:sz w:val="24"/>
          <w:szCs w:val="24"/>
          <w:lang w:val="ru-RU"/>
        </w:rPr>
        <w:t>Малацко Љупка (</w:t>
      </w:r>
      <w:r w:rsidRPr="00761A60">
        <w:rPr>
          <w:rFonts w:ascii="Times New Roman" w:eastAsia="Times New Roman" w:hAnsi="Times New Roman" w:cs="Times New Roman"/>
          <w:color w:val="000000" w:themeColor="text1"/>
          <w:sz w:val="24"/>
          <w:szCs w:val="24"/>
        </w:rPr>
        <w:t>I</w:t>
      </w:r>
      <w:r w:rsidRPr="00761A60">
        <w:rPr>
          <w:rFonts w:ascii="Times New Roman" w:eastAsia="Times New Roman" w:hAnsi="Times New Roman" w:cs="Times New Roman"/>
          <w:color w:val="000000" w:themeColor="text1"/>
          <w:sz w:val="24"/>
          <w:szCs w:val="24"/>
          <w:lang w:val="ru-RU"/>
        </w:rPr>
        <w:t>1)</w:t>
      </w:r>
      <w:r w:rsidRPr="00761A60">
        <w:rPr>
          <w:rFonts w:ascii="Times New Roman" w:eastAsia="Times New Roman" w:hAnsi="Times New Roman" w:cs="Times New Roman"/>
          <w:color w:val="000000" w:themeColor="text1"/>
          <w:sz w:val="24"/>
          <w:szCs w:val="24"/>
        </w:rPr>
        <w:t> </w:t>
      </w:r>
      <w:r w:rsidRPr="00761A60">
        <w:rPr>
          <w:rFonts w:ascii="Times New Roman" w:eastAsia="Times New Roman" w:hAnsi="Times New Roman" w:cs="Times New Roman"/>
          <w:color w:val="000000" w:themeColor="text1"/>
          <w:sz w:val="24"/>
          <w:szCs w:val="24"/>
          <w:lang w:val="ru-RU"/>
        </w:rPr>
        <w:t>, Сабо Леона (</w:t>
      </w:r>
      <w:r w:rsidRPr="00761A60">
        <w:rPr>
          <w:rFonts w:ascii="Times New Roman" w:eastAsia="Times New Roman" w:hAnsi="Times New Roman" w:cs="Times New Roman"/>
          <w:color w:val="000000" w:themeColor="text1"/>
          <w:sz w:val="24"/>
          <w:szCs w:val="24"/>
        </w:rPr>
        <w:t>I</w:t>
      </w:r>
      <w:r w:rsidRPr="00761A60">
        <w:rPr>
          <w:rFonts w:ascii="Times New Roman" w:eastAsia="Times New Roman" w:hAnsi="Times New Roman" w:cs="Times New Roman"/>
          <w:color w:val="000000" w:themeColor="text1"/>
          <w:sz w:val="24"/>
          <w:szCs w:val="24"/>
          <w:lang w:val="ru-RU"/>
        </w:rPr>
        <w:t>2), Гаћеша Драгана (</w:t>
      </w:r>
      <w:r w:rsidRPr="00761A60">
        <w:rPr>
          <w:rFonts w:ascii="Times New Roman" w:eastAsia="Times New Roman" w:hAnsi="Times New Roman" w:cs="Times New Roman"/>
          <w:color w:val="000000" w:themeColor="text1"/>
          <w:sz w:val="24"/>
          <w:szCs w:val="24"/>
        </w:rPr>
        <w:t>I</w:t>
      </w:r>
      <w:r w:rsidRPr="00761A60">
        <w:rPr>
          <w:rFonts w:ascii="Times New Roman" w:eastAsia="Times New Roman" w:hAnsi="Times New Roman" w:cs="Times New Roman"/>
          <w:color w:val="000000" w:themeColor="text1"/>
          <w:sz w:val="24"/>
          <w:szCs w:val="24"/>
          <w:lang w:val="ru-RU"/>
        </w:rPr>
        <w:t>3)</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Пашо-Павлович Хелена (</w:t>
      </w:r>
      <w:r w:rsidRPr="00761A60">
        <w:rPr>
          <w:rFonts w:ascii="Times New Roman" w:eastAsia="Times New Roman" w:hAnsi="Times New Roman" w:cs="Times New Roman"/>
          <w:color w:val="000000" w:themeColor="text1"/>
          <w:sz w:val="24"/>
          <w:szCs w:val="24"/>
        </w:rPr>
        <w:t>II</w:t>
      </w:r>
      <w:r w:rsidRPr="00761A60">
        <w:rPr>
          <w:rFonts w:ascii="Times New Roman" w:eastAsia="Times New Roman" w:hAnsi="Times New Roman" w:cs="Times New Roman"/>
          <w:color w:val="000000" w:themeColor="text1"/>
          <w:sz w:val="24"/>
          <w:szCs w:val="24"/>
          <w:lang w:val="ru-RU"/>
        </w:rPr>
        <w:t>1), Петковић Љупка</w:t>
      </w:r>
      <w:r w:rsidRPr="00761A60">
        <w:rPr>
          <w:rFonts w:ascii="Times New Roman" w:eastAsia="Times New Roman" w:hAnsi="Times New Roman" w:cs="Times New Roman"/>
          <w:color w:val="000000" w:themeColor="text1"/>
          <w:sz w:val="24"/>
          <w:szCs w:val="24"/>
        </w:rPr>
        <w:t> </w:t>
      </w:r>
      <w:r w:rsidRPr="00761A60">
        <w:rPr>
          <w:rFonts w:ascii="Times New Roman" w:eastAsia="Times New Roman" w:hAnsi="Times New Roman" w:cs="Times New Roman"/>
          <w:color w:val="000000" w:themeColor="text1"/>
          <w:sz w:val="24"/>
          <w:szCs w:val="24"/>
          <w:lang w:val="ru-RU"/>
        </w:rPr>
        <w:t>(</w:t>
      </w:r>
      <w:r w:rsidRPr="00761A60">
        <w:rPr>
          <w:rFonts w:ascii="Times New Roman" w:eastAsia="Times New Roman" w:hAnsi="Times New Roman" w:cs="Times New Roman"/>
          <w:color w:val="000000" w:themeColor="text1"/>
          <w:sz w:val="24"/>
          <w:szCs w:val="24"/>
        </w:rPr>
        <w:t>II</w:t>
      </w:r>
      <w:r w:rsidRPr="00761A60">
        <w:rPr>
          <w:rFonts w:ascii="Times New Roman" w:eastAsia="Times New Roman" w:hAnsi="Times New Roman" w:cs="Times New Roman"/>
          <w:color w:val="000000" w:themeColor="text1"/>
          <w:sz w:val="24"/>
          <w:szCs w:val="24"/>
          <w:lang w:val="ru-RU"/>
        </w:rPr>
        <w:t>2), Миљанић Бојана (</w:t>
      </w:r>
      <w:r w:rsidRPr="00761A60">
        <w:rPr>
          <w:rFonts w:ascii="Times New Roman" w:eastAsia="Times New Roman" w:hAnsi="Times New Roman" w:cs="Times New Roman"/>
          <w:color w:val="000000" w:themeColor="text1"/>
          <w:sz w:val="24"/>
          <w:szCs w:val="24"/>
        </w:rPr>
        <w:t>II</w:t>
      </w:r>
      <w:r w:rsidRPr="00761A60">
        <w:rPr>
          <w:rFonts w:ascii="Times New Roman" w:eastAsia="Times New Roman" w:hAnsi="Times New Roman" w:cs="Times New Roman"/>
          <w:color w:val="000000" w:themeColor="text1"/>
          <w:sz w:val="24"/>
          <w:szCs w:val="24"/>
          <w:lang w:val="ru-RU"/>
        </w:rPr>
        <w:t>3)</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Бучко-Рац Татјана</w:t>
      </w:r>
      <w:r w:rsidRPr="00761A60">
        <w:rPr>
          <w:rFonts w:ascii="Times New Roman" w:eastAsia="Times New Roman" w:hAnsi="Times New Roman" w:cs="Times New Roman"/>
          <w:color w:val="000000" w:themeColor="text1"/>
          <w:sz w:val="24"/>
          <w:szCs w:val="24"/>
        </w:rPr>
        <w:t> </w:t>
      </w:r>
      <w:r w:rsidRPr="00761A60">
        <w:rPr>
          <w:rFonts w:ascii="Times New Roman" w:eastAsia="Times New Roman" w:hAnsi="Times New Roman" w:cs="Times New Roman"/>
          <w:color w:val="000000" w:themeColor="text1"/>
          <w:sz w:val="24"/>
          <w:szCs w:val="24"/>
          <w:lang w:val="ru-RU"/>
        </w:rPr>
        <w:t>(</w:t>
      </w:r>
      <w:r w:rsidRPr="00761A60">
        <w:rPr>
          <w:rFonts w:ascii="Times New Roman" w:eastAsia="Times New Roman" w:hAnsi="Times New Roman" w:cs="Times New Roman"/>
          <w:color w:val="000000" w:themeColor="text1"/>
          <w:sz w:val="24"/>
          <w:szCs w:val="24"/>
        </w:rPr>
        <w:t>III</w:t>
      </w:r>
      <w:r w:rsidRPr="00761A60">
        <w:rPr>
          <w:rFonts w:ascii="Times New Roman" w:eastAsia="Times New Roman" w:hAnsi="Times New Roman" w:cs="Times New Roman"/>
          <w:color w:val="000000" w:themeColor="text1"/>
          <w:sz w:val="24"/>
          <w:szCs w:val="24"/>
          <w:lang w:val="ru-RU"/>
        </w:rPr>
        <w:t>1), Фина Љиљана (</w:t>
      </w:r>
      <w:r w:rsidRPr="00761A60">
        <w:rPr>
          <w:rFonts w:ascii="Times New Roman" w:eastAsia="Times New Roman" w:hAnsi="Times New Roman" w:cs="Times New Roman"/>
          <w:color w:val="000000" w:themeColor="text1"/>
          <w:sz w:val="24"/>
          <w:szCs w:val="24"/>
        </w:rPr>
        <w:t>III</w:t>
      </w:r>
      <w:r w:rsidRPr="00761A60">
        <w:rPr>
          <w:rFonts w:ascii="Times New Roman" w:eastAsia="Times New Roman" w:hAnsi="Times New Roman" w:cs="Times New Roman"/>
          <w:color w:val="000000" w:themeColor="text1"/>
          <w:sz w:val="24"/>
          <w:szCs w:val="24"/>
          <w:lang w:val="ru-RU"/>
        </w:rPr>
        <w:t>2), Војчена Аника (</w:t>
      </w:r>
      <w:r w:rsidRPr="00761A60">
        <w:rPr>
          <w:rFonts w:ascii="Times New Roman" w:eastAsia="Times New Roman" w:hAnsi="Times New Roman" w:cs="Times New Roman"/>
          <w:color w:val="000000" w:themeColor="text1"/>
          <w:sz w:val="24"/>
          <w:szCs w:val="24"/>
        </w:rPr>
        <w:t>III</w:t>
      </w:r>
      <w:r w:rsidRPr="00761A60">
        <w:rPr>
          <w:rFonts w:ascii="Times New Roman" w:eastAsia="Times New Roman" w:hAnsi="Times New Roman" w:cs="Times New Roman"/>
          <w:color w:val="000000" w:themeColor="text1"/>
          <w:sz w:val="24"/>
          <w:szCs w:val="24"/>
          <w:lang w:val="ru-RU"/>
        </w:rPr>
        <w:t>3)</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Чапко Еуфемија (</w:t>
      </w:r>
      <w:r w:rsidRPr="00761A60">
        <w:rPr>
          <w:rFonts w:ascii="Times New Roman" w:eastAsia="Times New Roman" w:hAnsi="Times New Roman" w:cs="Times New Roman"/>
          <w:color w:val="000000" w:themeColor="text1"/>
          <w:sz w:val="24"/>
          <w:szCs w:val="24"/>
        </w:rPr>
        <w:t>IV</w:t>
      </w:r>
      <w:r w:rsidRPr="00761A60">
        <w:rPr>
          <w:rFonts w:ascii="Times New Roman" w:eastAsia="Times New Roman" w:hAnsi="Times New Roman" w:cs="Times New Roman"/>
          <w:color w:val="000000" w:themeColor="text1"/>
          <w:sz w:val="24"/>
          <w:szCs w:val="24"/>
          <w:lang w:val="ru-RU"/>
        </w:rPr>
        <w:t>1), Јоковић Мирјана (</w:t>
      </w:r>
      <w:r w:rsidRPr="00761A60">
        <w:rPr>
          <w:rFonts w:ascii="Times New Roman" w:eastAsia="Times New Roman" w:hAnsi="Times New Roman" w:cs="Times New Roman"/>
          <w:color w:val="000000" w:themeColor="text1"/>
          <w:sz w:val="24"/>
          <w:szCs w:val="24"/>
        </w:rPr>
        <w:t>IV</w:t>
      </w:r>
      <w:r w:rsidRPr="00761A60">
        <w:rPr>
          <w:rFonts w:ascii="Times New Roman" w:eastAsia="Times New Roman" w:hAnsi="Times New Roman" w:cs="Times New Roman"/>
          <w:color w:val="000000" w:themeColor="text1"/>
          <w:sz w:val="24"/>
          <w:szCs w:val="24"/>
          <w:lang w:val="ru-RU"/>
        </w:rPr>
        <w:t>2), Мирковић Јелена (</w:t>
      </w:r>
      <w:r w:rsidRPr="00761A60">
        <w:rPr>
          <w:rFonts w:ascii="Times New Roman" w:eastAsia="Times New Roman" w:hAnsi="Times New Roman" w:cs="Times New Roman"/>
          <w:color w:val="000000" w:themeColor="text1"/>
          <w:sz w:val="24"/>
          <w:szCs w:val="24"/>
        </w:rPr>
        <w:t>IV</w:t>
      </w:r>
      <w:r w:rsidRPr="00761A60">
        <w:rPr>
          <w:rFonts w:ascii="Times New Roman" w:eastAsia="Times New Roman" w:hAnsi="Times New Roman" w:cs="Times New Roman"/>
          <w:color w:val="000000" w:themeColor="text1"/>
          <w:sz w:val="24"/>
          <w:szCs w:val="24"/>
          <w:lang w:val="ru-RU"/>
        </w:rPr>
        <w:t>3)</w:t>
      </w:r>
    </w:p>
    <w:p w:rsidR="00AC5A7B" w:rsidRPr="00761A60" w:rsidRDefault="00AC5A7B" w:rsidP="00AC5A7B">
      <w:pPr>
        <w:shd w:val="clear" w:color="auto" w:fill="FFFFFF"/>
        <w:spacing w:line="253" w:lineRule="atLeast"/>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Председник акитива: Малацко Љупка</w:t>
      </w:r>
    </w:p>
    <w:p w:rsidR="00E551E3" w:rsidRPr="00761A60" w:rsidRDefault="00621443" w:rsidP="009926F7">
      <w:pPr>
        <w:pStyle w:val="Heading2"/>
        <w:rPr>
          <w:lang w:val="ru-RU"/>
        </w:rPr>
      </w:pPr>
      <w:r w:rsidRPr="00761A60">
        <w:t> </w:t>
      </w:r>
      <w:bookmarkStart w:id="107" w:name="_Toc82984817"/>
      <w:bookmarkStart w:id="108" w:name="_Toc82985903"/>
      <w:r w:rsidR="00D57BFE" w:rsidRPr="00761A60">
        <w:rPr>
          <w:lang w:val="sr-Cyrl-CS"/>
        </w:rPr>
        <w:t>5.</w:t>
      </w:r>
      <w:r w:rsidR="000C3C9B" w:rsidRPr="00761A60">
        <w:rPr>
          <w:lang w:val="sr-Cyrl-CS"/>
        </w:rPr>
        <w:t xml:space="preserve"> 6. </w:t>
      </w:r>
      <w:r w:rsidR="00085092" w:rsidRPr="00761A60">
        <w:rPr>
          <w:lang w:val="sr-Cyrl-CS"/>
        </w:rPr>
        <w:t>Реализација плана рада стручних сарадника школе</w:t>
      </w:r>
      <w:bookmarkEnd w:id="107"/>
      <w:bookmarkEnd w:id="108"/>
    </w:p>
    <w:p w:rsidR="00085092" w:rsidRPr="00761A60" w:rsidRDefault="000C3C9B" w:rsidP="009926F7">
      <w:pPr>
        <w:pStyle w:val="Heading3"/>
        <w:rPr>
          <w:lang w:val="ru-RU"/>
        </w:rPr>
      </w:pPr>
      <w:bookmarkStart w:id="109" w:name="_Toc82984818"/>
      <w:bookmarkStart w:id="110" w:name="_Toc82985904"/>
      <w:r w:rsidRPr="00761A60">
        <w:rPr>
          <w:lang w:val="sr-Cyrl-CS"/>
        </w:rPr>
        <w:t xml:space="preserve">5. 6. 1. </w:t>
      </w:r>
      <w:r w:rsidR="00085092" w:rsidRPr="00761A60">
        <w:rPr>
          <w:lang w:val="sr-Cyrl-CS"/>
        </w:rPr>
        <w:t>педагог</w:t>
      </w:r>
      <w:bookmarkEnd w:id="109"/>
      <w:bookmarkEnd w:id="110"/>
    </w:p>
    <w:p w:rsidR="00085092" w:rsidRPr="00761A60" w:rsidRDefault="00085092" w:rsidP="0008509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Ове школске године су посао педагога обављале: </w:t>
      </w:r>
    </w:p>
    <w:p w:rsidR="00085092" w:rsidRPr="00761A60" w:rsidRDefault="00085092" w:rsidP="004404DC">
      <w:pPr>
        <w:numPr>
          <w:ilvl w:val="0"/>
          <w:numId w:val="29"/>
        </w:numPr>
        <w:spacing w:after="0" w:line="240" w:lineRule="auto"/>
        <w:contextualSpacing/>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Марија Шанта- педагог у основној школи; -100% радног </w:t>
      </w:r>
      <w:r w:rsidRPr="00761A60">
        <w:rPr>
          <w:rFonts w:ascii="Times New Roman" w:hAnsi="Times New Roman" w:cs="Times New Roman"/>
          <w:color w:val="000000" w:themeColor="text1"/>
          <w:sz w:val="24"/>
          <w:szCs w:val="24"/>
        </w:rPr>
        <w:t>a</w:t>
      </w:r>
      <w:r w:rsidRPr="00761A60">
        <w:rPr>
          <w:rFonts w:ascii="Times New Roman" w:hAnsi="Times New Roman" w:cs="Times New Roman"/>
          <w:color w:val="000000" w:themeColor="text1"/>
          <w:sz w:val="24"/>
          <w:szCs w:val="24"/>
          <w:lang w:val="sr-Cyrl-CS"/>
        </w:rPr>
        <w:t>нгажовања</w:t>
      </w:r>
    </w:p>
    <w:p w:rsidR="00085092" w:rsidRPr="00761A60" w:rsidRDefault="00085092" w:rsidP="004404DC">
      <w:pPr>
        <w:numPr>
          <w:ilvl w:val="0"/>
          <w:numId w:val="29"/>
        </w:numPr>
        <w:spacing w:after="0" w:line="240" w:lineRule="auto"/>
        <w:contextualSpacing/>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Љубица Њар</w:t>
      </w:r>
      <w:r w:rsidR="00BD3E4B" w:rsidRPr="00761A60">
        <w:rPr>
          <w:rFonts w:ascii="Times New Roman" w:hAnsi="Times New Roman" w:cs="Times New Roman"/>
          <w:color w:val="000000" w:themeColor="text1"/>
          <w:sz w:val="24"/>
          <w:szCs w:val="24"/>
          <w:lang w:val="ru-RU"/>
        </w:rPr>
        <w:t>ади - педагог у средњој школи -10</w:t>
      </w:r>
      <w:r w:rsidRPr="00761A60">
        <w:rPr>
          <w:rFonts w:ascii="Times New Roman" w:hAnsi="Times New Roman" w:cs="Times New Roman"/>
          <w:color w:val="000000" w:themeColor="text1"/>
          <w:sz w:val="24"/>
          <w:szCs w:val="24"/>
          <w:lang w:val="ru-RU"/>
        </w:rPr>
        <w:t>0% радног ангажовања</w:t>
      </w:r>
    </w:p>
    <w:p w:rsidR="00BD3E4B" w:rsidRPr="00761A60" w:rsidRDefault="00085092" w:rsidP="00E551E3">
      <w:pPr>
        <w:pStyle w:val="ListParagraph"/>
        <w:jc w:val="both"/>
        <w:rPr>
          <w:color w:val="000000" w:themeColor="text1"/>
          <w:lang w:val="ru-RU"/>
        </w:rPr>
      </w:pPr>
      <w:r w:rsidRPr="00761A60">
        <w:rPr>
          <w:color w:val="000000" w:themeColor="text1"/>
          <w:lang w:val="ru-RU"/>
        </w:rPr>
        <w:t xml:space="preserve">Активности су реализоване у складу са планом и актуелним </w:t>
      </w:r>
      <w:r w:rsidR="00E551E3" w:rsidRPr="00761A60">
        <w:rPr>
          <w:color w:val="000000" w:themeColor="text1"/>
          <w:lang w:val="ru-RU"/>
        </w:rPr>
        <w:t>потребама у току школске године</w:t>
      </w:r>
    </w:p>
    <w:p w:rsidR="00BD3E4B" w:rsidRPr="00761A60" w:rsidRDefault="00BD3E4B" w:rsidP="00085092">
      <w:pPr>
        <w:pStyle w:val="NoSpacing"/>
        <w:rPr>
          <w:rFonts w:ascii="Times New Roman" w:hAnsi="Times New Roman"/>
          <w:sz w:val="24"/>
          <w:szCs w:val="24"/>
          <w:lang w:val="ru-RU"/>
        </w:rPr>
      </w:pPr>
    </w:p>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СЕПТЕМБАР</w:t>
      </w:r>
    </w:p>
    <w:p w:rsidR="00085092" w:rsidRPr="00761A60" w:rsidRDefault="00085092" w:rsidP="00085092">
      <w:pPr>
        <w:pStyle w:val="NoSpacing"/>
        <w:rPr>
          <w:rFonts w:ascii="Times New Roman" w:hAnsi="Times New Roman"/>
          <w:color w:val="000000" w:themeColor="text1"/>
          <w:sz w:val="24"/>
          <w:szCs w:val="24"/>
        </w:rPr>
      </w:pPr>
    </w:p>
    <w:tbl>
      <w:tblPr>
        <w:tblStyle w:val="TableGrid"/>
        <w:tblW w:w="0" w:type="auto"/>
        <w:tblLook w:val="04A0"/>
      </w:tblPr>
      <w:tblGrid>
        <w:gridCol w:w="3192"/>
        <w:gridCol w:w="3881"/>
        <w:gridCol w:w="2754"/>
      </w:tblGrid>
      <w:tr w:rsidR="00085092" w:rsidRPr="00761A60" w:rsidTr="00085092">
        <w:tc>
          <w:tcPr>
            <w:tcW w:w="2941"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Активност</w:t>
            </w:r>
          </w:p>
        </w:tc>
        <w:tc>
          <w:tcPr>
            <w:tcW w:w="3881"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 xml:space="preserve">Сарадници </w:t>
            </w:r>
          </w:p>
        </w:tc>
        <w:tc>
          <w:tcPr>
            <w:tcW w:w="2754"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Начин праћења</w:t>
            </w:r>
          </w:p>
        </w:tc>
      </w:tr>
      <w:tr w:rsidR="00085092" w:rsidRPr="00716074" w:rsidTr="00085092">
        <w:tc>
          <w:tcPr>
            <w:tcW w:w="2941"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Завршавање неких делова годишњег плана рада школе за ову шк.г.,реализације годишњег плана рада школе за прошлу шк.г.(унос података у рачунар), упознавање  на наставничком већу,савету родитеља и школском одбору</w:t>
            </w:r>
          </w:p>
        </w:tc>
        <w:tc>
          <w:tcPr>
            <w:tcW w:w="3881"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Тим за израду и реализацију годишњег плана рада,педагог средње школе</w:t>
            </w:r>
          </w:p>
        </w:tc>
        <w:tc>
          <w:tcPr>
            <w:tcW w:w="2754"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Записник са седнице тима,записник са седнице наставничког већа</w:t>
            </w:r>
          </w:p>
        </w:tc>
      </w:tr>
      <w:tr w:rsidR="00930B2B" w:rsidRPr="00716074" w:rsidTr="00085092">
        <w:tc>
          <w:tcPr>
            <w:tcW w:w="2941" w:type="dxa"/>
          </w:tcPr>
          <w:p w:rsidR="00930B2B" w:rsidRPr="00D278BD" w:rsidRDefault="00930B2B"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Преглед е-поште и прослеђивање дописа наставницима, директору и помоћника директора</w:t>
            </w:r>
            <w:r w:rsidR="00B0277C" w:rsidRPr="00D278BD">
              <w:rPr>
                <w:rFonts w:ascii="Times New Roman" w:hAnsi="Times New Roman"/>
                <w:color w:val="000000" w:themeColor="text1"/>
                <w:sz w:val="24"/>
                <w:szCs w:val="24"/>
                <w:lang w:val="ru-RU"/>
              </w:rPr>
              <w:t>,рачуноводству, секретару...</w:t>
            </w:r>
          </w:p>
        </w:tc>
        <w:tc>
          <w:tcPr>
            <w:tcW w:w="3881" w:type="dxa"/>
          </w:tcPr>
          <w:p w:rsidR="00930B2B" w:rsidRPr="00D278BD" w:rsidRDefault="00930B2B" w:rsidP="00085092">
            <w:pPr>
              <w:pStyle w:val="NoSpacing"/>
              <w:rPr>
                <w:rFonts w:ascii="Times New Roman" w:hAnsi="Times New Roman"/>
                <w:color w:val="000000" w:themeColor="text1"/>
                <w:sz w:val="24"/>
                <w:szCs w:val="24"/>
                <w:lang w:val="ru-RU"/>
              </w:rPr>
            </w:pPr>
          </w:p>
        </w:tc>
        <w:tc>
          <w:tcPr>
            <w:tcW w:w="2754" w:type="dxa"/>
          </w:tcPr>
          <w:p w:rsidR="00930B2B" w:rsidRPr="00D278BD" w:rsidRDefault="00930B2B" w:rsidP="00085092">
            <w:pPr>
              <w:pStyle w:val="NoSpacing"/>
              <w:jc w:val="both"/>
              <w:rPr>
                <w:rFonts w:ascii="Times New Roman" w:hAnsi="Times New Roman"/>
                <w:color w:val="000000" w:themeColor="text1"/>
                <w:sz w:val="24"/>
                <w:szCs w:val="24"/>
                <w:lang w:val="ru-RU"/>
              </w:rPr>
            </w:pPr>
          </w:p>
        </w:tc>
      </w:tr>
      <w:tr w:rsidR="00BD3E4B" w:rsidRPr="00761A60" w:rsidTr="00085092">
        <w:tc>
          <w:tcPr>
            <w:tcW w:w="2941" w:type="dxa"/>
          </w:tcPr>
          <w:p w:rsidR="00BD3E4B" w:rsidRPr="00D278BD" w:rsidRDefault="00BD3E4B"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Упознавање са стручним упутством о раду и организацији школе у условима пандемије ковид 19</w:t>
            </w:r>
          </w:p>
        </w:tc>
        <w:tc>
          <w:tcPr>
            <w:tcW w:w="3881" w:type="dxa"/>
          </w:tcPr>
          <w:p w:rsidR="00BD3E4B" w:rsidRPr="00761A60" w:rsidRDefault="00BD3E4B"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 и помоћник директора</w:t>
            </w:r>
          </w:p>
        </w:tc>
        <w:tc>
          <w:tcPr>
            <w:tcW w:w="2754" w:type="dxa"/>
          </w:tcPr>
          <w:p w:rsidR="00BD3E4B" w:rsidRPr="00761A60" w:rsidRDefault="009F7AB1"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З</w:t>
            </w:r>
            <w:r w:rsidR="00BD3E4B" w:rsidRPr="00761A60">
              <w:rPr>
                <w:rFonts w:ascii="Times New Roman" w:hAnsi="Times New Roman"/>
                <w:color w:val="000000" w:themeColor="text1"/>
                <w:sz w:val="24"/>
                <w:szCs w:val="24"/>
              </w:rPr>
              <w:t>аписници</w:t>
            </w:r>
          </w:p>
        </w:tc>
      </w:tr>
      <w:tr w:rsidR="00915D82" w:rsidRPr="00761A60" w:rsidTr="00085092">
        <w:tc>
          <w:tcPr>
            <w:tcW w:w="2941" w:type="dxa"/>
          </w:tcPr>
          <w:p w:rsidR="00915D82" w:rsidRPr="00D278BD" w:rsidRDefault="00915D8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Анкета за родитеље и наставнике о избору модела наставе за школску 2020-2021 –редовно,комбиновано,онлајн</w:t>
            </w:r>
          </w:p>
        </w:tc>
        <w:tc>
          <w:tcPr>
            <w:tcW w:w="3881" w:type="dxa"/>
          </w:tcPr>
          <w:p w:rsidR="00915D82" w:rsidRPr="00761A60" w:rsidRDefault="00915D8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 и помоћник директора</w:t>
            </w:r>
          </w:p>
        </w:tc>
        <w:tc>
          <w:tcPr>
            <w:tcW w:w="2754" w:type="dxa"/>
          </w:tcPr>
          <w:p w:rsidR="00915D82" w:rsidRPr="00761A60" w:rsidRDefault="00915D82"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Записник наставничког већа</w:t>
            </w:r>
          </w:p>
        </w:tc>
      </w:tr>
      <w:tr w:rsidR="0032135E" w:rsidRPr="00716074" w:rsidTr="00085092">
        <w:trPr>
          <w:gridAfter w:val="1"/>
          <w:wAfter w:w="2754" w:type="dxa"/>
        </w:trPr>
        <w:tc>
          <w:tcPr>
            <w:tcW w:w="2941" w:type="dxa"/>
          </w:tcPr>
          <w:p w:rsidR="0032135E" w:rsidRPr="00D278BD" w:rsidRDefault="0032135E"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 xml:space="preserve">Усклађивање планова рада </w:t>
            </w:r>
            <w:r w:rsidRPr="00D278BD">
              <w:rPr>
                <w:rFonts w:ascii="Times New Roman" w:hAnsi="Times New Roman"/>
                <w:color w:val="000000" w:themeColor="text1"/>
                <w:sz w:val="24"/>
                <w:szCs w:val="24"/>
                <w:lang w:val="ru-RU"/>
              </w:rPr>
              <w:lastRenderedPageBreak/>
              <w:t xml:space="preserve">педагога, годишњег плана рада са школским програмом и развојним планом школе </w:t>
            </w:r>
          </w:p>
        </w:tc>
        <w:tc>
          <w:tcPr>
            <w:tcW w:w="3881" w:type="dxa"/>
          </w:tcPr>
          <w:p w:rsidR="0032135E" w:rsidRPr="00D278BD" w:rsidRDefault="0032135E"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lastRenderedPageBreak/>
              <w:t>Педагошка служба ОШ и СШ</w:t>
            </w:r>
          </w:p>
        </w:tc>
      </w:tr>
      <w:tr w:rsidR="00085092" w:rsidRPr="00761A60" w:rsidTr="00085092">
        <w:tc>
          <w:tcPr>
            <w:tcW w:w="2941"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lastRenderedPageBreak/>
              <w:t>Спискови ученика путника</w:t>
            </w:r>
          </w:p>
        </w:tc>
        <w:tc>
          <w:tcPr>
            <w:tcW w:w="3881"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Одељенске старешине, општина</w:t>
            </w:r>
          </w:p>
        </w:tc>
        <w:tc>
          <w:tcPr>
            <w:tcW w:w="2754" w:type="dxa"/>
          </w:tcPr>
          <w:p w:rsidR="00085092" w:rsidRPr="00761A60" w:rsidRDefault="00085092"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085092" w:rsidRPr="00761A60" w:rsidTr="00085092">
        <w:tc>
          <w:tcPr>
            <w:tcW w:w="2941"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Прикупљање информација о ученицима са посебним потребама и потешкоћама</w:t>
            </w:r>
          </w:p>
        </w:tc>
        <w:tc>
          <w:tcPr>
            <w:tcW w:w="3881"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Из ОШ</w:t>
            </w:r>
          </w:p>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Од родитеља</w:t>
            </w:r>
          </w:p>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Од одељенских старешина</w:t>
            </w:r>
          </w:p>
        </w:tc>
        <w:tc>
          <w:tcPr>
            <w:tcW w:w="2754" w:type="dxa"/>
          </w:tcPr>
          <w:p w:rsidR="00085092" w:rsidRPr="00761A60" w:rsidRDefault="00085092"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085092" w:rsidRPr="00761A60" w:rsidTr="00085092">
        <w:tc>
          <w:tcPr>
            <w:tcW w:w="2941"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Праћење адаптације ученика превих разреда на нову школску и домску средину</w:t>
            </w:r>
          </w:p>
        </w:tc>
        <w:tc>
          <w:tcPr>
            <w:tcW w:w="3881"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Родитељи</w:t>
            </w:r>
          </w:p>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Одељенске старешине</w:t>
            </w:r>
          </w:p>
        </w:tc>
        <w:tc>
          <w:tcPr>
            <w:tcW w:w="2754" w:type="dxa"/>
          </w:tcPr>
          <w:p w:rsidR="00085092" w:rsidRPr="00761A60" w:rsidRDefault="00A738FA"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085092" w:rsidRPr="00761A60" w:rsidTr="00085092">
        <w:tc>
          <w:tcPr>
            <w:tcW w:w="2941"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Прављење распореда учионица</w:t>
            </w:r>
            <w:r w:rsidR="00915D82" w:rsidRPr="00D278BD">
              <w:rPr>
                <w:rFonts w:ascii="Times New Roman" w:hAnsi="Times New Roman"/>
                <w:color w:val="000000" w:themeColor="text1"/>
                <w:sz w:val="24"/>
                <w:szCs w:val="24"/>
                <w:lang w:val="ru-RU"/>
              </w:rPr>
              <w:t xml:space="preserve"> због поделе одељења на групе због пандемије ковид 19</w:t>
            </w:r>
          </w:p>
        </w:tc>
        <w:tc>
          <w:tcPr>
            <w:tcW w:w="3881"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w:t>
            </w:r>
          </w:p>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Помоћник директора</w:t>
            </w:r>
          </w:p>
          <w:p w:rsidR="00085092" w:rsidRPr="00761A60" w:rsidRDefault="00085092" w:rsidP="00085092">
            <w:pPr>
              <w:pStyle w:val="NoSpacing"/>
              <w:rPr>
                <w:rFonts w:ascii="Times New Roman" w:hAnsi="Times New Roman"/>
                <w:color w:val="000000" w:themeColor="text1"/>
                <w:sz w:val="24"/>
                <w:szCs w:val="24"/>
              </w:rPr>
            </w:pPr>
          </w:p>
        </w:tc>
        <w:tc>
          <w:tcPr>
            <w:tcW w:w="2754" w:type="dxa"/>
          </w:tcPr>
          <w:p w:rsidR="00085092" w:rsidRPr="00761A60" w:rsidRDefault="00085092"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p w:rsidR="00085092" w:rsidRPr="00761A60" w:rsidRDefault="00085092"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Распоред учионица</w:t>
            </w:r>
          </w:p>
        </w:tc>
      </w:tr>
      <w:tr w:rsidR="00085092" w:rsidRPr="00761A60" w:rsidTr="00085092">
        <w:tc>
          <w:tcPr>
            <w:tcW w:w="2941"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Рад на сређивању и прослеђивању података ШУ- око броја одељења , броја ученика, изборних предмета и страних језика и помоћ у унос у програм ,,Доситеј,,,договор око ИОП-а2</w:t>
            </w:r>
          </w:p>
          <w:p w:rsidR="00085092" w:rsidRPr="00D278BD" w:rsidRDefault="00085092" w:rsidP="00085092">
            <w:pPr>
              <w:pStyle w:val="NoSpacing"/>
              <w:rPr>
                <w:rFonts w:ascii="Times New Roman" w:hAnsi="Times New Roman"/>
                <w:color w:val="000000" w:themeColor="text1"/>
                <w:sz w:val="24"/>
                <w:szCs w:val="24"/>
                <w:lang w:val="ru-RU"/>
              </w:rPr>
            </w:pPr>
          </w:p>
        </w:tc>
        <w:tc>
          <w:tcPr>
            <w:tcW w:w="3881"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Директорица,-помоћ административном раднику  око уноса у рачунар,ШУ</w:t>
            </w:r>
          </w:p>
        </w:tc>
        <w:tc>
          <w:tcPr>
            <w:tcW w:w="2754"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085092" w:rsidRPr="00716074" w:rsidTr="00085092">
        <w:tc>
          <w:tcPr>
            <w:tcW w:w="2941"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Пружање помоћи наставницима посебно приправницима или новопридошлим око наставних планова,планова изборних предмета,инклузије и других важних питања везаних за наставу и активностима у школи</w:t>
            </w:r>
          </w:p>
        </w:tc>
        <w:tc>
          <w:tcPr>
            <w:tcW w:w="3881"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Новопридошли наставници</w:t>
            </w:r>
          </w:p>
        </w:tc>
        <w:tc>
          <w:tcPr>
            <w:tcW w:w="2754"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Свеска педагога,записник у одељку за инклузију</w:t>
            </w:r>
          </w:p>
        </w:tc>
      </w:tr>
      <w:tr w:rsidR="00085092" w:rsidRPr="00761A60" w:rsidTr="00085092">
        <w:tc>
          <w:tcPr>
            <w:tcW w:w="2941"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Идентификација ученика којима је потребна додатна подршка</w:t>
            </w:r>
          </w:p>
        </w:tc>
        <w:tc>
          <w:tcPr>
            <w:tcW w:w="3881"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Предметни наставници</w:t>
            </w:r>
          </w:p>
        </w:tc>
        <w:tc>
          <w:tcPr>
            <w:tcW w:w="2754"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Списак ученика – база података</w:t>
            </w:r>
          </w:p>
        </w:tc>
      </w:tr>
      <w:tr w:rsidR="00085092" w:rsidRPr="00761A60" w:rsidTr="00085092">
        <w:tc>
          <w:tcPr>
            <w:tcW w:w="2941" w:type="dxa"/>
          </w:tcPr>
          <w:p w:rsidR="00085092" w:rsidRPr="00761A60" w:rsidRDefault="00085092"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Испуњавање приспелих статистичких табела</w:t>
            </w:r>
          </w:p>
        </w:tc>
        <w:tc>
          <w:tcPr>
            <w:tcW w:w="3881" w:type="dxa"/>
          </w:tcPr>
          <w:p w:rsidR="00085092" w:rsidRPr="00761A60" w:rsidRDefault="00085092" w:rsidP="00085092">
            <w:pPr>
              <w:pStyle w:val="NoSpacing"/>
              <w:rPr>
                <w:rFonts w:ascii="Times New Roman" w:hAnsi="Times New Roman"/>
                <w:color w:val="000000" w:themeColor="text1"/>
                <w:sz w:val="24"/>
                <w:szCs w:val="24"/>
              </w:rPr>
            </w:pPr>
          </w:p>
        </w:tc>
        <w:tc>
          <w:tcPr>
            <w:tcW w:w="2754"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Урађене табеле</w:t>
            </w:r>
          </w:p>
        </w:tc>
      </w:tr>
      <w:tr w:rsidR="00085092" w:rsidRPr="00761A60" w:rsidTr="00085092">
        <w:tc>
          <w:tcPr>
            <w:tcW w:w="2941"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Координација око расподеле бесплатних уџбеника за ученике</w:t>
            </w:r>
          </w:p>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(министарство просвете )</w:t>
            </w:r>
          </w:p>
        </w:tc>
        <w:tc>
          <w:tcPr>
            <w:tcW w:w="3881"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Библиотекари,одељенске старешине</w:t>
            </w:r>
          </w:p>
        </w:tc>
        <w:tc>
          <w:tcPr>
            <w:tcW w:w="2754"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085092" w:rsidRPr="00716074" w:rsidTr="00085092">
        <w:tc>
          <w:tcPr>
            <w:tcW w:w="2941"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Координација око избора и конципирања секци</w:t>
            </w:r>
            <w:r w:rsidR="008A0B56" w:rsidRPr="00D278BD">
              <w:rPr>
                <w:rFonts w:ascii="Times New Roman" w:hAnsi="Times New Roman"/>
                <w:color w:val="000000" w:themeColor="text1"/>
                <w:sz w:val="24"/>
                <w:szCs w:val="24"/>
                <w:lang w:val="ru-RU"/>
              </w:rPr>
              <w:t>ја за ову школску годину</w:t>
            </w:r>
          </w:p>
        </w:tc>
        <w:tc>
          <w:tcPr>
            <w:tcW w:w="3881"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Актив учитеља,Одељенске старешине,</w:t>
            </w:r>
          </w:p>
        </w:tc>
        <w:tc>
          <w:tcPr>
            <w:tcW w:w="2754"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Свеска педагога,годишњи план рада</w:t>
            </w:r>
          </w:p>
        </w:tc>
      </w:tr>
      <w:tr w:rsidR="00085092" w:rsidRPr="00761A60" w:rsidTr="00085092">
        <w:tc>
          <w:tcPr>
            <w:tcW w:w="2941"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Стипендије ученика</w:t>
            </w:r>
          </w:p>
        </w:tc>
        <w:tc>
          <w:tcPr>
            <w:tcW w:w="3881" w:type="dxa"/>
          </w:tcPr>
          <w:p w:rsidR="00085092" w:rsidRPr="00761A60" w:rsidRDefault="00085092" w:rsidP="00085092">
            <w:pPr>
              <w:pStyle w:val="NoSpacing"/>
              <w:rPr>
                <w:rFonts w:ascii="Times New Roman" w:hAnsi="Times New Roman"/>
                <w:color w:val="000000" w:themeColor="text1"/>
                <w:sz w:val="24"/>
                <w:szCs w:val="24"/>
                <w:lang w:val="sr-Cyrl-CS"/>
              </w:rPr>
            </w:pPr>
            <w:r w:rsidRPr="00D278BD">
              <w:rPr>
                <w:rFonts w:ascii="Times New Roman" w:hAnsi="Times New Roman"/>
                <w:color w:val="000000" w:themeColor="text1"/>
                <w:sz w:val="24"/>
                <w:szCs w:val="24"/>
                <w:lang w:val="ru-RU"/>
              </w:rPr>
              <w:t xml:space="preserve">Национални савет Русина, одељенски старешина </w:t>
            </w:r>
            <w:r w:rsidRPr="00761A60">
              <w:rPr>
                <w:rFonts w:ascii="Times New Roman" w:hAnsi="Times New Roman"/>
                <w:color w:val="000000" w:themeColor="text1"/>
                <w:sz w:val="24"/>
                <w:szCs w:val="24"/>
              </w:rPr>
              <w:t>I</w:t>
            </w:r>
            <w:r w:rsidRPr="00761A60">
              <w:rPr>
                <w:rFonts w:ascii="Times New Roman" w:hAnsi="Times New Roman"/>
                <w:color w:val="000000" w:themeColor="text1"/>
                <w:sz w:val="24"/>
                <w:szCs w:val="24"/>
                <w:lang w:val="sr-Cyrl-CS"/>
              </w:rPr>
              <w:t>1</w:t>
            </w:r>
          </w:p>
        </w:tc>
        <w:tc>
          <w:tcPr>
            <w:tcW w:w="2754" w:type="dxa"/>
          </w:tcPr>
          <w:p w:rsidR="00085092" w:rsidRPr="00761A60" w:rsidRDefault="00085092" w:rsidP="00085092">
            <w:pPr>
              <w:pStyle w:val="NoSpacing"/>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rPr>
              <w:t>Свеска педагога</w:t>
            </w:r>
          </w:p>
        </w:tc>
      </w:tr>
      <w:tr w:rsidR="00085092" w:rsidRPr="00761A60" w:rsidTr="00085092">
        <w:tc>
          <w:tcPr>
            <w:tcW w:w="2941"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 xml:space="preserve">Састанак педагошког </w:t>
            </w:r>
            <w:r w:rsidRPr="00D278BD">
              <w:rPr>
                <w:rFonts w:ascii="Times New Roman" w:hAnsi="Times New Roman"/>
                <w:color w:val="000000" w:themeColor="text1"/>
                <w:sz w:val="24"/>
                <w:szCs w:val="24"/>
                <w:lang w:val="ru-RU"/>
              </w:rPr>
              <w:lastRenderedPageBreak/>
              <w:t>колегијума, стручног тима за инклузију (вођење записника), тимова за подршку,за израду и реализацију годишњег плана рада и актива одељенских старешина,наставничког и одељенских већа, школског одбора,савета родитеља</w:t>
            </w:r>
          </w:p>
        </w:tc>
        <w:tc>
          <w:tcPr>
            <w:tcW w:w="3881"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lastRenderedPageBreak/>
              <w:t>Тимови и стручни органи</w:t>
            </w:r>
          </w:p>
        </w:tc>
        <w:tc>
          <w:tcPr>
            <w:tcW w:w="2754"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Записници са седница</w:t>
            </w:r>
          </w:p>
        </w:tc>
      </w:tr>
      <w:tr w:rsidR="00085092" w:rsidRPr="00761A60" w:rsidTr="00085092">
        <w:tc>
          <w:tcPr>
            <w:tcW w:w="2941"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lastRenderedPageBreak/>
              <w:t xml:space="preserve">Израда плана активности тима за инклузију </w:t>
            </w:r>
          </w:p>
        </w:tc>
        <w:tc>
          <w:tcPr>
            <w:tcW w:w="3881"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Чланови тима</w:t>
            </w:r>
          </w:p>
        </w:tc>
        <w:tc>
          <w:tcPr>
            <w:tcW w:w="2754"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План</w:t>
            </w:r>
          </w:p>
        </w:tc>
      </w:tr>
      <w:tr w:rsidR="00085092" w:rsidRPr="00761A60" w:rsidTr="00085092">
        <w:tc>
          <w:tcPr>
            <w:tcW w:w="2941"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Састанак тима за професионалну оријентацију</w:t>
            </w:r>
          </w:p>
        </w:tc>
        <w:tc>
          <w:tcPr>
            <w:tcW w:w="3881"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чланови тима</w:t>
            </w:r>
          </w:p>
        </w:tc>
        <w:tc>
          <w:tcPr>
            <w:tcW w:w="2754"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Записник са седнице тима</w:t>
            </w:r>
          </w:p>
        </w:tc>
      </w:tr>
      <w:tr w:rsidR="00085092" w:rsidRPr="00716074" w:rsidTr="00085092">
        <w:tc>
          <w:tcPr>
            <w:tcW w:w="2941" w:type="dxa"/>
          </w:tcPr>
          <w:p w:rsidR="00085092" w:rsidRPr="00D278BD" w:rsidRDefault="008A0B56"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Учешће у припреми ИОП-а за неке</w:t>
            </w:r>
            <w:r w:rsidR="00085092" w:rsidRPr="00D278BD">
              <w:rPr>
                <w:rFonts w:ascii="Times New Roman" w:hAnsi="Times New Roman"/>
                <w:color w:val="000000" w:themeColor="text1"/>
                <w:sz w:val="24"/>
                <w:szCs w:val="24"/>
                <w:lang w:val="ru-RU"/>
              </w:rPr>
              <w:t xml:space="preserve"> ученике за први квартал и прво полугодиште,педагошког профила ,унос у рачунар,вођење записника са свих седница</w:t>
            </w:r>
          </w:p>
        </w:tc>
        <w:tc>
          <w:tcPr>
            <w:tcW w:w="3881"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Предметни наставници</w:t>
            </w:r>
          </w:p>
        </w:tc>
        <w:tc>
          <w:tcPr>
            <w:tcW w:w="2754"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Свеска педагога,записници у одељку инклузија 15.16.</w:t>
            </w:r>
          </w:p>
        </w:tc>
      </w:tr>
      <w:tr w:rsidR="00085092" w:rsidRPr="00761A60" w:rsidTr="00085092">
        <w:tc>
          <w:tcPr>
            <w:tcW w:w="2941"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Преношење искуства и давање информација средњим школамао ученицима из ОШ са ИОП2</w:t>
            </w:r>
          </w:p>
        </w:tc>
        <w:tc>
          <w:tcPr>
            <w:tcW w:w="3881"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Педагог средње школе,предметни наставници</w:t>
            </w:r>
          </w:p>
        </w:tc>
        <w:tc>
          <w:tcPr>
            <w:tcW w:w="2754" w:type="dxa"/>
          </w:tcPr>
          <w:p w:rsidR="00085092" w:rsidRPr="00761A60" w:rsidRDefault="00085092" w:rsidP="00085092">
            <w:pPr>
              <w:pStyle w:val="NoSpacing"/>
              <w:rPr>
                <w:rFonts w:ascii="Times New Roman" w:hAnsi="Times New Roman"/>
                <w:color w:val="000000" w:themeColor="text1"/>
                <w:sz w:val="24"/>
                <w:szCs w:val="24"/>
              </w:rPr>
            </w:pPr>
            <w:r w:rsidRPr="00D278BD">
              <w:rPr>
                <w:rFonts w:ascii="Times New Roman" w:hAnsi="Times New Roman"/>
                <w:color w:val="000000" w:themeColor="text1"/>
                <w:sz w:val="24"/>
                <w:szCs w:val="24"/>
                <w:lang w:val="ru-RU"/>
              </w:rPr>
              <w:t xml:space="preserve">Свеска педагога, послати извештаји за ученике 8. </w:t>
            </w:r>
            <w:r w:rsidRPr="00761A60">
              <w:rPr>
                <w:rFonts w:ascii="Times New Roman" w:hAnsi="Times New Roman"/>
                <w:color w:val="000000" w:themeColor="text1"/>
                <w:sz w:val="24"/>
                <w:szCs w:val="24"/>
              </w:rPr>
              <w:t>Разреда ИОП2</w:t>
            </w:r>
          </w:p>
        </w:tc>
      </w:tr>
      <w:tr w:rsidR="00085092" w:rsidRPr="00761A60" w:rsidTr="00085092">
        <w:tc>
          <w:tcPr>
            <w:tcW w:w="2941"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 xml:space="preserve">Праћење напредовања свих ученика у инклузији </w:t>
            </w:r>
          </w:p>
        </w:tc>
        <w:tc>
          <w:tcPr>
            <w:tcW w:w="3881"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Одељенске старешине, предметни наставници,лични пратиоци, ШУ</w:t>
            </w:r>
          </w:p>
        </w:tc>
        <w:tc>
          <w:tcPr>
            <w:tcW w:w="2754"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F00119" w:rsidRPr="00761A60" w:rsidTr="00085092">
        <w:tc>
          <w:tcPr>
            <w:tcW w:w="2941" w:type="dxa"/>
          </w:tcPr>
          <w:p w:rsidR="00F00119" w:rsidRPr="00D278BD" w:rsidRDefault="00F00119"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Договор око преводница за ученике – Н.Б, Л.Т</w:t>
            </w:r>
          </w:p>
        </w:tc>
        <w:tc>
          <w:tcPr>
            <w:tcW w:w="3881" w:type="dxa"/>
          </w:tcPr>
          <w:p w:rsidR="00F00119" w:rsidRPr="00761A60" w:rsidRDefault="00F00119"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Директори школа</w:t>
            </w:r>
          </w:p>
        </w:tc>
        <w:tc>
          <w:tcPr>
            <w:tcW w:w="2754" w:type="dxa"/>
          </w:tcPr>
          <w:p w:rsidR="00F00119" w:rsidRPr="00761A60" w:rsidRDefault="00A738FA"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371680" w:rsidRPr="00761A60" w:rsidTr="00085092">
        <w:tc>
          <w:tcPr>
            <w:tcW w:w="2941" w:type="dxa"/>
          </w:tcPr>
          <w:p w:rsidR="00371680" w:rsidRPr="00D278BD" w:rsidRDefault="00371680"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Услови смештаја у дому у условима ковид 19</w:t>
            </w:r>
          </w:p>
        </w:tc>
        <w:tc>
          <w:tcPr>
            <w:tcW w:w="3881" w:type="dxa"/>
          </w:tcPr>
          <w:p w:rsidR="00371680" w:rsidRPr="00D278BD" w:rsidRDefault="00371680"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Сарадња са ТВ Н.Сад</w:t>
            </w:r>
          </w:p>
        </w:tc>
        <w:tc>
          <w:tcPr>
            <w:tcW w:w="2754" w:type="dxa"/>
          </w:tcPr>
          <w:p w:rsidR="00371680" w:rsidRPr="00761A60" w:rsidRDefault="00371680"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371680" w:rsidRPr="00761A60" w:rsidTr="00085092">
        <w:tc>
          <w:tcPr>
            <w:tcW w:w="2941" w:type="dxa"/>
          </w:tcPr>
          <w:p w:rsidR="00371680" w:rsidRPr="00761A60" w:rsidRDefault="00371680"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Обука за гугл учионицу</w:t>
            </w:r>
          </w:p>
        </w:tc>
        <w:tc>
          <w:tcPr>
            <w:tcW w:w="3881" w:type="dxa"/>
          </w:tcPr>
          <w:p w:rsidR="00371680" w:rsidRPr="00761A60" w:rsidRDefault="00371680"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Помоћник директора</w:t>
            </w:r>
          </w:p>
        </w:tc>
        <w:tc>
          <w:tcPr>
            <w:tcW w:w="2754" w:type="dxa"/>
          </w:tcPr>
          <w:p w:rsidR="00371680" w:rsidRPr="00761A60" w:rsidRDefault="00371680"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085092" w:rsidRPr="00761A60" w:rsidTr="00085092">
        <w:tc>
          <w:tcPr>
            <w:tcW w:w="2941"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Координација око послова за бесплатну ужину и продужени боравак</w:t>
            </w:r>
          </w:p>
        </w:tc>
        <w:tc>
          <w:tcPr>
            <w:tcW w:w="3881"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Одељенске старешине,учитељица продуженог боравка,рачуноводство,одељење друштвених делатности-општина</w:t>
            </w:r>
          </w:p>
        </w:tc>
        <w:tc>
          <w:tcPr>
            <w:tcW w:w="2754"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371680" w:rsidRPr="00761A60" w:rsidTr="00085092">
        <w:tc>
          <w:tcPr>
            <w:tcW w:w="2941" w:type="dxa"/>
          </w:tcPr>
          <w:p w:rsidR="00371680" w:rsidRPr="00D278BD" w:rsidRDefault="00371680"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Припремљеност школе за почетак школске године</w:t>
            </w:r>
          </w:p>
        </w:tc>
        <w:tc>
          <w:tcPr>
            <w:tcW w:w="3881" w:type="dxa"/>
          </w:tcPr>
          <w:p w:rsidR="00371680" w:rsidRPr="00D278BD" w:rsidRDefault="00371680"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Просветни општински инспектор,директор, помоћник директора, секретат</w:t>
            </w:r>
          </w:p>
        </w:tc>
        <w:tc>
          <w:tcPr>
            <w:tcW w:w="2754" w:type="dxa"/>
          </w:tcPr>
          <w:p w:rsidR="00371680" w:rsidRPr="00761A60" w:rsidRDefault="00F21F63"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 материјали</w:t>
            </w:r>
          </w:p>
        </w:tc>
      </w:tr>
      <w:tr w:rsidR="00F21F63" w:rsidRPr="00761A60" w:rsidTr="00085092">
        <w:tc>
          <w:tcPr>
            <w:tcW w:w="2941" w:type="dxa"/>
          </w:tcPr>
          <w:p w:rsidR="00F21F63" w:rsidRPr="00D278BD" w:rsidRDefault="00F21F63"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Састављање чек листи за дежурство свих због ковида 19</w:t>
            </w:r>
          </w:p>
        </w:tc>
        <w:tc>
          <w:tcPr>
            <w:tcW w:w="3881" w:type="dxa"/>
          </w:tcPr>
          <w:p w:rsidR="00F21F63" w:rsidRPr="00761A60" w:rsidRDefault="00F21F63"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Сви радници школе</w:t>
            </w:r>
          </w:p>
        </w:tc>
        <w:tc>
          <w:tcPr>
            <w:tcW w:w="2754" w:type="dxa"/>
          </w:tcPr>
          <w:p w:rsidR="00F21F63" w:rsidRPr="00761A60" w:rsidRDefault="00F21F63"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Чек листе</w:t>
            </w:r>
          </w:p>
        </w:tc>
      </w:tr>
      <w:tr w:rsidR="00085092" w:rsidRPr="00761A60" w:rsidTr="00085092">
        <w:tc>
          <w:tcPr>
            <w:tcW w:w="2941"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Седнице савета родитеља, школског одбора(прављење спискова, слање позивница,писање записника)</w:t>
            </w:r>
          </w:p>
        </w:tc>
        <w:tc>
          <w:tcPr>
            <w:tcW w:w="3881" w:type="dxa"/>
          </w:tcPr>
          <w:p w:rsidR="00085092" w:rsidRPr="00761A60" w:rsidRDefault="00085092"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Директор,педагог средње школе</w:t>
            </w:r>
          </w:p>
        </w:tc>
        <w:tc>
          <w:tcPr>
            <w:tcW w:w="2754"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085092" w:rsidRPr="00761A60" w:rsidTr="00085092">
        <w:tc>
          <w:tcPr>
            <w:tcW w:w="2941"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Идентификација породица са нижим социјалним статусом</w:t>
            </w:r>
          </w:p>
        </w:tc>
        <w:tc>
          <w:tcPr>
            <w:tcW w:w="3881"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Одељенске старешине,центар за социјални рад Кула</w:t>
            </w:r>
          </w:p>
        </w:tc>
        <w:tc>
          <w:tcPr>
            <w:tcW w:w="2754"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педагога,упитници</w:t>
            </w:r>
          </w:p>
        </w:tc>
      </w:tr>
      <w:tr w:rsidR="00085092" w:rsidRPr="00761A60" w:rsidTr="00085092">
        <w:tc>
          <w:tcPr>
            <w:tcW w:w="2941"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lastRenderedPageBreak/>
              <w:t>Идентификација деце ромске националности</w:t>
            </w:r>
          </w:p>
        </w:tc>
        <w:tc>
          <w:tcPr>
            <w:tcW w:w="3881" w:type="dxa"/>
          </w:tcPr>
          <w:p w:rsidR="00085092" w:rsidRPr="00761A60" w:rsidRDefault="00085092"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Одељенске старешине</w:t>
            </w:r>
          </w:p>
        </w:tc>
        <w:tc>
          <w:tcPr>
            <w:tcW w:w="2754"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педагога,списак</w:t>
            </w:r>
          </w:p>
        </w:tc>
      </w:tr>
      <w:tr w:rsidR="00085092" w:rsidRPr="00761A60" w:rsidTr="00085092">
        <w:tc>
          <w:tcPr>
            <w:tcW w:w="2941"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Евиденција насиља и појачан васпитни рад са ученицима</w:t>
            </w:r>
          </w:p>
        </w:tc>
        <w:tc>
          <w:tcPr>
            <w:tcW w:w="3881" w:type="dxa"/>
          </w:tcPr>
          <w:p w:rsidR="00085092" w:rsidRPr="00761A60" w:rsidRDefault="00085092"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Одељенске старешине, родитељи</w:t>
            </w:r>
          </w:p>
        </w:tc>
        <w:tc>
          <w:tcPr>
            <w:tcW w:w="2754"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085092" w:rsidRPr="00761A60" w:rsidTr="00085092">
        <w:tc>
          <w:tcPr>
            <w:tcW w:w="2941"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Упознавање родитеља  деце  из осетљивих група са њиховим правима и обавезама (индивидуално или групно)</w:t>
            </w:r>
          </w:p>
        </w:tc>
        <w:tc>
          <w:tcPr>
            <w:tcW w:w="3881" w:type="dxa"/>
          </w:tcPr>
          <w:p w:rsidR="00085092" w:rsidRPr="00761A60" w:rsidRDefault="00085092"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Секретар</w:t>
            </w:r>
          </w:p>
        </w:tc>
        <w:tc>
          <w:tcPr>
            <w:tcW w:w="2754"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Материјал</w:t>
            </w:r>
          </w:p>
        </w:tc>
      </w:tr>
      <w:tr w:rsidR="00F00119" w:rsidRPr="00761A60" w:rsidTr="00085092">
        <w:tc>
          <w:tcPr>
            <w:tcW w:w="2941" w:type="dxa"/>
          </w:tcPr>
          <w:p w:rsidR="00F00119" w:rsidRPr="00761A60" w:rsidRDefault="00F00119"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Систематски прегледи</w:t>
            </w:r>
          </w:p>
        </w:tc>
        <w:tc>
          <w:tcPr>
            <w:tcW w:w="3881" w:type="dxa"/>
          </w:tcPr>
          <w:p w:rsidR="00F00119" w:rsidRPr="00761A60" w:rsidRDefault="00D965F1"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З</w:t>
            </w:r>
            <w:r w:rsidR="00F00119" w:rsidRPr="00761A60">
              <w:rPr>
                <w:rFonts w:ascii="Times New Roman" w:hAnsi="Times New Roman"/>
                <w:color w:val="000000" w:themeColor="text1"/>
                <w:sz w:val="24"/>
                <w:szCs w:val="24"/>
              </w:rPr>
              <w:t>убар</w:t>
            </w:r>
          </w:p>
        </w:tc>
        <w:tc>
          <w:tcPr>
            <w:tcW w:w="2754" w:type="dxa"/>
          </w:tcPr>
          <w:p w:rsidR="00F00119" w:rsidRPr="00761A60" w:rsidRDefault="00C8469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085092" w:rsidRPr="00761A60" w:rsidTr="00085092">
        <w:tc>
          <w:tcPr>
            <w:tcW w:w="2941"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Вођење документације о свом раду</w:t>
            </w:r>
          </w:p>
        </w:tc>
        <w:tc>
          <w:tcPr>
            <w:tcW w:w="3881" w:type="dxa"/>
          </w:tcPr>
          <w:p w:rsidR="00085092" w:rsidRPr="00D278BD" w:rsidRDefault="00085092" w:rsidP="00085092">
            <w:pPr>
              <w:pStyle w:val="NoSpacing"/>
              <w:jc w:val="both"/>
              <w:rPr>
                <w:rFonts w:ascii="Times New Roman" w:hAnsi="Times New Roman"/>
                <w:color w:val="000000" w:themeColor="text1"/>
                <w:sz w:val="24"/>
                <w:szCs w:val="24"/>
                <w:lang w:val="ru-RU"/>
              </w:rPr>
            </w:pPr>
          </w:p>
        </w:tc>
        <w:tc>
          <w:tcPr>
            <w:tcW w:w="2754"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9F7AB1" w:rsidRPr="00761A60" w:rsidTr="00085092">
        <w:tc>
          <w:tcPr>
            <w:tcW w:w="2941" w:type="dxa"/>
          </w:tcPr>
          <w:p w:rsidR="009F7AB1" w:rsidRPr="00D278BD" w:rsidRDefault="009F7AB1"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 xml:space="preserve">Посета часова </w:t>
            </w:r>
          </w:p>
          <w:p w:rsidR="009F7AB1" w:rsidRPr="00D278BD" w:rsidRDefault="009F7AB1"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-огледан час русински језик Веруна Међеши</w:t>
            </w:r>
          </w:p>
        </w:tc>
        <w:tc>
          <w:tcPr>
            <w:tcW w:w="3881" w:type="dxa"/>
          </w:tcPr>
          <w:p w:rsidR="009F7AB1" w:rsidRPr="00D278BD" w:rsidRDefault="009F7AB1" w:rsidP="00085092">
            <w:pPr>
              <w:pStyle w:val="NoSpacing"/>
              <w:jc w:val="both"/>
              <w:rPr>
                <w:rFonts w:ascii="Times New Roman" w:hAnsi="Times New Roman"/>
                <w:color w:val="000000" w:themeColor="text1"/>
                <w:sz w:val="24"/>
                <w:szCs w:val="24"/>
                <w:lang w:val="ru-RU"/>
              </w:rPr>
            </w:pPr>
          </w:p>
        </w:tc>
        <w:tc>
          <w:tcPr>
            <w:tcW w:w="2754" w:type="dxa"/>
          </w:tcPr>
          <w:p w:rsidR="009F7AB1" w:rsidRPr="00761A60" w:rsidRDefault="00A738FA"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085092" w:rsidRPr="00761A60" w:rsidTr="00085092">
        <w:tc>
          <w:tcPr>
            <w:tcW w:w="2941"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Рад и кординисање тима за обезбеђивање квалитета и развој установе</w:t>
            </w:r>
          </w:p>
        </w:tc>
        <w:tc>
          <w:tcPr>
            <w:tcW w:w="3881"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Чланови тима</w:t>
            </w:r>
          </w:p>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Директор и помоћник директора</w:t>
            </w:r>
          </w:p>
        </w:tc>
        <w:tc>
          <w:tcPr>
            <w:tcW w:w="2754"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Записници тима</w:t>
            </w:r>
          </w:p>
        </w:tc>
      </w:tr>
      <w:tr w:rsidR="0032135E" w:rsidRPr="00761A60" w:rsidTr="00085092">
        <w:tc>
          <w:tcPr>
            <w:tcW w:w="2941" w:type="dxa"/>
          </w:tcPr>
          <w:p w:rsidR="0032135E" w:rsidRPr="00D278BD" w:rsidRDefault="0032135E" w:rsidP="00C8469C">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Месечни оперативни планови за реализацију за ШУ Сомбор</w:t>
            </w:r>
          </w:p>
        </w:tc>
        <w:tc>
          <w:tcPr>
            <w:tcW w:w="3881" w:type="dxa"/>
          </w:tcPr>
          <w:p w:rsidR="0032135E" w:rsidRPr="00761A60" w:rsidRDefault="0032135E" w:rsidP="00C8469C">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 и помоћник директора</w:t>
            </w:r>
          </w:p>
        </w:tc>
        <w:tc>
          <w:tcPr>
            <w:tcW w:w="2754" w:type="dxa"/>
          </w:tcPr>
          <w:p w:rsidR="0032135E" w:rsidRPr="00761A60" w:rsidRDefault="0032135E" w:rsidP="00C8469C">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Планови</w:t>
            </w:r>
          </w:p>
        </w:tc>
      </w:tr>
      <w:tr w:rsidR="0032135E" w:rsidRPr="00761A60" w:rsidTr="00085092">
        <w:tc>
          <w:tcPr>
            <w:tcW w:w="2941" w:type="dxa"/>
          </w:tcPr>
          <w:p w:rsidR="0032135E" w:rsidRPr="00D278BD" w:rsidRDefault="0032135E" w:rsidP="00C8469C">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Недељни и месечни извештаји о броју заражених и изолацији због ковида 19 за ШУ, и покрајински секретаријат</w:t>
            </w:r>
          </w:p>
          <w:p w:rsidR="0032135E" w:rsidRPr="00D278BD" w:rsidRDefault="0032135E" w:rsidP="00C8469C">
            <w:pPr>
              <w:pStyle w:val="NoSpacing"/>
              <w:rPr>
                <w:rFonts w:ascii="Times New Roman" w:hAnsi="Times New Roman"/>
                <w:color w:val="000000" w:themeColor="text1"/>
                <w:sz w:val="24"/>
                <w:szCs w:val="24"/>
                <w:lang w:val="ru-RU"/>
              </w:rPr>
            </w:pPr>
          </w:p>
          <w:p w:rsidR="0032135E" w:rsidRPr="00D278BD" w:rsidRDefault="0032135E" w:rsidP="00C8469C">
            <w:pPr>
              <w:pStyle w:val="NoSpacing"/>
              <w:rPr>
                <w:rFonts w:ascii="Times New Roman" w:hAnsi="Times New Roman"/>
                <w:color w:val="000000" w:themeColor="text1"/>
                <w:sz w:val="24"/>
                <w:szCs w:val="24"/>
                <w:lang w:val="ru-RU"/>
              </w:rPr>
            </w:pPr>
          </w:p>
        </w:tc>
        <w:tc>
          <w:tcPr>
            <w:tcW w:w="3881" w:type="dxa"/>
          </w:tcPr>
          <w:p w:rsidR="0032135E" w:rsidRPr="00761A60" w:rsidRDefault="0032135E" w:rsidP="00C8469C">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 и помоћник директора</w:t>
            </w:r>
          </w:p>
        </w:tc>
        <w:tc>
          <w:tcPr>
            <w:tcW w:w="2754" w:type="dxa"/>
          </w:tcPr>
          <w:p w:rsidR="0032135E" w:rsidRPr="00761A60" w:rsidRDefault="0032135E" w:rsidP="00C8469C">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Извештаји</w:t>
            </w:r>
          </w:p>
        </w:tc>
      </w:tr>
    </w:tbl>
    <w:p w:rsidR="00F87F1F" w:rsidRPr="00761A60" w:rsidRDefault="00F87F1F" w:rsidP="00085092">
      <w:pPr>
        <w:pStyle w:val="NoSpacing"/>
        <w:rPr>
          <w:rFonts w:ascii="Times New Roman" w:hAnsi="Times New Roman"/>
          <w:color w:val="000000" w:themeColor="text1"/>
          <w:sz w:val="24"/>
          <w:szCs w:val="24"/>
        </w:rPr>
      </w:pPr>
    </w:p>
    <w:p w:rsidR="00085092" w:rsidRPr="00761A60" w:rsidRDefault="00085092" w:rsidP="00085092">
      <w:pPr>
        <w:pStyle w:val="NoSpacing"/>
        <w:rPr>
          <w:rFonts w:ascii="Times New Roman" w:hAnsi="Times New Roman"/>
          <w:sz w:val="24"/>
          <w:szCs w:val="24"/>
        </w:rPr>
      </w:pPr>
      <w:r w:rsidRPr="00761A60">
        <w:rPr>
          <w:rFonts w:ascii="Times New Roman" w:hAnsi="Times New Roman"/>
          <w:sz w:val="24"/>
          <w:szCs w:val="24"/>
        </w:rPr>
        <w:t>ОКТОБАР</w:t>
      </w:r>
    </w:p>
    <w:p w:rsidR="00085092" w:rsidRPr="00761A60" w:rsidRDefault="00085092" w:rsidP="00085092">
      <w:pPr>
        <w:pStyle w:val="NoSpacing"/>
        <w:rPr>
          <w:rFonts w:ascii="Times New Roman" w:hAnsi="Times New Roman"/>
          <w:color w:val="FF0000"/>
          <w:sz w:val="24"/>
          <w:szCs w:val="24"/>
        </w:rPr>
      </w:pPr>
    </w:p>
    <w:tbl>
      <w:tblPr>
        <w:tblStyle w:val="TableGrid"/>
        <w:tblW w:w="9576" w:type="dxa"/>
        <w:tblLook w:val="04A0"/>
      </w:tblPr>
      <w:tblGrid>
        <w:gridCol w:w="3149"/>
        <w:gridCol w:w="3288"/>
        <w:gridCol w:w="3139"/>
      </w:tblGrid>
      <w:tr w:rsidR="00085092" w:rsidRPr="00761A60" w:rsidTr="004A7AFE">
        <w:tc>
          <w:tcPr>
            <w:tcW w:w="3149"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Активност</w:t>
            </w:r>
          </w:p>
        </w:tc>
        <w:tc>
          <w:tcPr>
            <w:tcW w:w="3288"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Сарадници</w:t>
            </w:r>
          </w:p>
        </w:tc>
        <w:tc>
          <w:tcPr>
            <w:tcW w:w="3139"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Начин праћења</w:t>
            </w:r>
          </w:p>
        </w:tc>
      </w:tr>
      <w:tr w:rsidR="00085092" w:rsidRPr="00761A60" w:rsidTr="004A7AFE">
        <w:tc>
          <w:tcPr>
            <w:tcW w:w="3149"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Испуњавање приспелих статистичких табела</w:t>
            </w:r>
          </w:p>
        </w:tc>
        <w:tc>
          <w:tcPr>
            <w:tcW w:w="3288"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Одељенске старешине, завод за статистику</w:t>
            </w:r>
          </w:p>
        </w:tc>
        <w:tc>
          <w:tcPr>
            <w:tcW w:w="3139"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Испуњене табеле</w:t>
            </w:r>
          </w:p>
        </w:tc>
      </w:tr>
      <w:tr w:rsidR="00930B2B" w:rsidRPr="00761A60" w:rsidTr="004A7AFE">
        <w:tc>
          <w:tcPr>
            <w:tcW w:w="3149" w:type="dxa"/>
          </w:tcPr>
          <w:p w:rsidR="00930B2B" w:rsidRPr="00D278BD" w:rsidRDefault="00930B2B"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Преглед е-поште и прослеђивање дописа наставницима, директору и помоћника директора</w:t>
            </w:r>
          </w:p>
        </w:tc>
        <w:tc>
          <w:tcPr>
            <w:tcW w:w="3288" w:type="dxa"/>
          </w:tcPr>
          <w:p w:rsidR="00930B2B" w:rsidRPr="00D278BD" w:rsidRDefault="00930B2B" w:rsidP="00085092">
            <w:pPr>
              <w:pStyle w:val="NoSpacing"/>
              <w:rPr>
                <w:rFonts w:ascii="Times New Roman" w:hAnsi="Times New Roman"/>
                <w:color w:val="000000" w:themeColor="text1"/>
                <w:sz w:val="24"/>
                <w:szCs w:val="24"/>
                <w:lang w:val="ru-RU"/>
              </w:rPr>
            </w:pPr>
          </w:p>
        </w:tc>
        <w:tc>
          <w:tcPr>
            <w:tcW w:w="3139" w:type="dxa"/>
          </w:tcPr>
          <w:p w:rsidR="00930B2B" w:rsidRPr="00761A60" w:rsidRDefault="00A738FA"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085092" w:rsidRPr="00761A60" w:rsidTr="004A7AFE">
        <w:tc>
          <w:tcPr>
            <w:tcW w:w="3149"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Састанак педагошког колегијума,стручног тима за инклузију(вођење записника),тимова за подршку, вођење записника ,тим за обезбеђивање квалитета рада установе</w:t>
            </w:r>
          </w:p>
        </w:tc>
        <w:tc>
          <w:tcPr>
            <w:tcW w:w="3288"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Тим</w:t>
            </w:r>
          </w:p>
        </w:tc>
        <w:tc>
          <w:tcPr>
            <w:tcW w:w="3139"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Записници</w:t>
            </w:r>
          </w:p>
        </w:tc>
      </w:tr>
      <w:tr w:rsidR="00085092" w:rsidRPr="00761A60" w:rsidTr="004A7AFE">
        <w:tc>
          <w:tcPr>
            <w:tcW w:w="3149" w:type="dxa"/>
          </w:tcPr>
          <w:p w:rsidR="00085092" w:rsidRPr="00761A60" w:rsidRDefault="00085092"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 xml:space="preserve">Прављење замена за наставнике </w:t>
            </w:r>
          </w:p>
        </w:tc>
        <w:tc>
          <w:tcPr>
            <w:tcW w:w="3288"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Предметни наставници</w:t>
            </w:r>
          </w:p>
        </w:tc>
        <w:tc>
          <w:tcPr>
            <w:tcW w:w="3139"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085092" w:rsidRPr="00716074" w:rsidTr="004A7AFE">
        <w:tc>
          <w:tcPr>
            <w:tcW w:w="3149"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 xml:space="preserve">Сарадња са Националним </w:t>
            </w:r>
            <w:r w:rsidRPr="00D278BD">
              <w:rPr>
                <w:rFonts w:ascii="Times New Roman" w:hAnsi="Times New Roman"/>
                <w:color w:val="000000" w:themeColor="text1"/>
                <w:sz w:val="24"/>
                <w:szCs w:val="24"/>
                <w:lang w:val="ru-RU"/>
              </w:rPr>
              <w:lastRenderedPageBreak/>
              <w:t xml:space="preserve">саветом Русина </w:t>
            </w:r>
            <w:r w:rsidR="00120649" w:rsidRPr="00D278BD">
              <w:rPr>
                <w:rFonts w:ascii="Times New Roman" w:hAnsi="Times New Roman"/>
                <w:color w:val="000000" w:themeColor="text1"/>
                <w:sz w:val="24"/>
                <w:szCs w:val="24"/>
                <w:lang w:val="ru-RU"/>
              </w:rPr>
              <w:t>–</w:t>
            </w:r>
            <w:r w:rsidRPr="00D278BD">
              <w:rPr>
                <w:rFonts w:ascii="Times New Roman" w:hAnsi="Times New Roman"/>
                <w:color w:val="000000" w:themeColor="text1"/>
                <w:sz w:val="24"/>
                <w:szCs w:val="24"/>
                <w:lang w:val="ru-RU"/>
              </w:rPr>
              <w:t xml:space="preserve"> стипендије</w:t>
            </w:r>
          </w:p>
        </w:tc>
        <w:tc>
          <w:tcPr>
            <w:tcW w:w="3288"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lastRenderedPageBreak/>
              <w:t>Национални савет</w:t>
            </w:r>
          </w:p>
        </w:tc>
        <w:tc>
          <w:tcPr>
            <w:tcW w:w="3139"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Свеска педагога</w:t>
            </w:r>
          </w:p>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lastRenderedPageBreak/>
              <w:t>Списак ученика за стипендије</w:t>
            </w:r>
          </w:p>
        </w:tc>
      </w:tr>
      <w:tr w:rsidR="00085092" w:rsidRPr="00716074" w:rsidTr="004A7AFE">
        <w:tc>
          <w:tcPr>
            <w:tcW w:w="3149"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lastRenderedPageBreak/>
              <w:t xml:space="preserve">Идентификација ученика са тешкоћама и сметњама у развоју којима треба пружити  помоћ и предлог мера, </w:t>
            </w:r>
            <w:r w:rsidR="00C8469C" w:rsidRPr="00D278BD">
              <w:rPr>
                <w:rFonts w:ascii="Times New Roman" w:hAnsi="Times New Roman"/>
                <w:color w:val="000000" w:themeColor="text1"/>
                <w:sz w:val="24"/>
                <w:szCs w:val="24"/>
                <w:lang w:val="ru-RU"/>
              </w:rPr>
              <w:t xml:space="preserve">ученица која не познаје језик, </w:t>
            </w:r>
            <w:r w:rsidRPr="00D278BD">
              <w:rPr>
                <w:rFonts w:ascii="Times New Roman" w:hAnsi="Times New Roman"/>
                <w:color w:val="000000" w:themeColor="text1"/>
                <w:sz w:val="24"/>
                <w:szCs w:val="24"/>
                <w:lang w:val="ru-RU"/>
              </w:rPr>
              <w:t>саветодавни рад са њима и њиховим родитељима</w:t>
            </w:r>
          </w:p>
        </w:tc>
        <w:tc>
          <w:tcPr>
            <w:tcW w:w="3288"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Одељенске старешине,предметни наставници</w:t>
            </w:r>
            <w:r w:rsidR="00C8469C" w:rsidRPr="00D278BD">
              <w:rPr>
                <w:rFonts w:ascii="Times New Roman" w:hAnsi="Times New Roman"/>
                <w:color w:val="000000" w:themeColor="text1"/>
                <w:sz w:val="24"/>
                <w:szCs w:val="24"/>
                <w:lang w:val="ru-RU"/>
              </w:rPr>
              <w:t>,ШУ,гимназија Оџаци,волонтери</w:t>
            </w:r>
          </w:p>
        </w:tc>
        <w:tc>
          <w:tcPr>
            <w:tcW w:w="3139"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 xml:space="preserve">Свеска педагога,записник са стручног тима за инклузију </w:t>
            </w:r>
          </w:p>
        </w:tc>
      </w:tr>
      <w:tr w:rsidR="00C8469C" w:rsidRPr="00761A60" w:rsidTr="004A7AFE">
        <w:tc>
          <w:tcPr>
            <w:tcW w:w="3149" w:type="dxa"/>
          </w:tcPr>
          <w:p w:rsidR="00C8469C" w:rsidRPr="00D278BD" w:rsidRDefault="00C8469C"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Здравствене сметње ученика</w:t>
            </w:r>
            <w:r w:rsidR="00C330FE" w:rsidRPr="00D278BD">
              <w:rPr>
                <w:rFonts w:ascii="Times New Roman" w:hAnsi="Times New Roman"/>
                <w:color w:val="000000" w:themeColor="text1"/>
                <w:sz w:val="24"/>
                <w:szCs w:val="24"/>
                <w:lang w:val="ru-RU"/>
              </w:rPr>
              <w:t xml:space="preserve"> и систематски прегледи</w:t>
            </w:r>
          </w:p>
        </w:tc>
        <w:tc>
          <w:tcPr>
            <w:tcW w:w="3288" w:type="dxa"/>
          </w:tcPr>
          <w:p w:rsidR="00C8469C" w:rsidRPr="00761A60" w:rsidRDefault="00C330FE"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Р</w:t>
            </w:r>
            <w:r w:rsidR="00C8469C" w:rsidRPr="00761A60">
              <w:rPr>
                <w:rFonts w:ascii="Times New Roman" w:hAnsi="Times New Roman"/>
                <w:color w:val="000000" w:themeColor="text1"/>
                <w:sz w:val="24"/>
                <w:szCs w:val="24"/>
              </w:rPr>
              <w:t>одитељи</w:t>
            </w:r>
            <w:r w:rsidRPr="00761A60">
              <w:rPr>
                <w:rFonts w:ascii="Times New Roman" w:hAnsi="Times New Roman"/>
                <w:color w:val="000000" w:themeColor="text1"/>
                <w:sz w:val="24"/>
                <w:szCs w:val="24"/>
              </w:rPr>
              <w:t xml:space="preserve"> ,дом здравља</w:t>
            </w:r>
          </w:p>
        </w:tc>
        <w:tc>
          <w:tcPr>
            <w:tcW w:w="3139" w:type="dxa"/>
          </w:tcPr>
          <w:p w:rsidR="00C8469C" w:rsidRPr="00761A60" w:rsidRDefault="00C8469C"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085092" w:rsidRPr="00716074" w:rsidTr="004A7AFE">
        <w:tc>
          <w:tcPr>
            <w:tcW w:w="3149"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Координација и праћење активности током дечје недеље</w:t>
            </w:r>
          </w:p>
          <w:p w:rsidR="00120649" w:rsidRPr="00761A60" w:rsidRDefault="00120649"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Посета</w:t>
            </w:r>
            <w:r w:rsidR="00AD24A8" w:rsidRPr="00761A60">
              <w:rPr>
                <w:rFonts w:ascii="Times New Roman" w:hAnsi="Times New Roman"/>
                <w:color w:val="000000" w:themeColor="text1"/>
                <w:sz w:val="24"/>
                <w:szCs w:val="24"/>
              </w:rPr>
              <w:t xml:space="preserve"> ,,Плавој птици,, Кула</w:t>
            </w:r>
          </w:p>
          <w:p w:rsidR="00085092" w:rsidRPr="00761A60" w:rsidRDefault="00085092" w:rsidP="00085092">
            <w:pPr>
              <w:pStyle w:val="NoSpacing"/>
              <w:jc w:val="both"/>
              <w:rPr>
                <w:rFonts w:ascii="Times New Roman" w:hAnsi="Times New Roman"/>
                <w:color w:val="000000" w:themeColor="text1"/>
                <w:sz w:val="24"/>
                <w:szCs w:val="24"/>
              </w:rPr>
            </w:pPr>
          </w:p>
        </w:tc>
        <w:tc>
          <w:tcPr>
            <w:tcW w:w="3288"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Координатор парламента</w:t>
            </w:r>
            <w:r w:rsidR="00C330FE" w:rsidRPr="00761A60">
              <w:rPr>
                <w:rFonts w:ascii="Times New Roman" w:hAnsi="Times New Roman"/>
                <w:color w:val="000000" w:themeColor="text1"/>
                <w:sz w:val="24"/>
                <w:szCs w:val="24"/>
              </w:rPr>
              <w:t>, учитељи, М.Шанта</w:t>
            </w:r>
          </w:p>
          <w:p w:rsidR="00120649" w:rsidRPr="00761A60" w:rsidRDefault="00120649" w:rsidP="00085092">
            <w:pPr>
              <w:pStyle w:val="NoSpacing"/>
              <w:rPr>
                <w:rFonts w:ascii="Times New Roman" w:hAnsi="Times New Roman"/>
                <w:color w:val="000000" w:themeColor="text1"/>
                <w:sz w:val="24"/>
                <w:szCs w:val="24"/>
              </w:rPr>
            </w:pPr>
          </w:p>
        </w:tc>
        <w:tc>
          <w:tcPr>
            <w:tcW w:w="3139"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План, записник ученичког парламента</w:t>
            </w:r>
            <w:r w:rsidR="00120649" w:rsidRPr="00D278BD">
              <w:rPr>
                <w:rFonts w:ascii="Times New Roman" w:hAnsi="Times New Roman"/>
                <w:color w:val="000000" w:themeColor="text1"/>
                <w:sz w:val="24"/>
                <w:szCs w:val="24"/>
                <w:lang w:val="ru-RU"/>
              </w:rPr>
              <w:t xml:space="preserve"> и педагога</w:t>
            </w:r>
          </w:p>
        </w:tc>
      </w:tr>
      <w:tr w:rsidR="00073BA8" w:rsidRPr="00761A60" w:rsidTr="004A7AFE">
        <w:tc>
          <w:tcPr>
            <w:tcW w:w="3149" w:type="dxa"/>
          </w:tcPr>
          <w:p w:rsidR="00073BA8" w:rsidRPr="00D278BD" w:rsidRDefault="00073BA8"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Информисање нових радника о мерама заштите против ковида 19</w:t>
            </w:r>
          </w:p>
        </w:tc>
        <w:tc>
          <w:tcPr>
            <w:tcW w:w="3288" w:type="dxa"/>
          </w:tcPr>
          <w:p w:rsidR="00073BA8" w:rsidRPr="00761A60" w:rsidRDefault="00240ED1"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w:t>
            </w:r>
            <w:r w:rsidR="00073BA8" w:rsidRPr="00761A60">
              <w:rPr>
                <w:rFonts w:ascii="Times New Roman" w:hAnsi="Times New Roman"/>
                <w:color w:val="000000" w:themeColor="text1"/>
                <w:sz w:val="24"/>
                <w:szCs w:val="24"/>
              </w:rPr>
              <w:t>премачица</w:t>
            </w:r>
            <w:r w:rsidRPr="00761A60">
              <w:rPr>
                <w:rFonts w:ascii="Times New Roman" w:hAnsi="Times New Roman"/>
                <w:color w:val="000000" w:themeColor="text1"/>
                <w:sz w:val="24"/>
                <w:szCs w:val="24"/>
              </w:rPr>
              <w:t>,</w:t>
            </w:r>
            <w:r w:rsidR="00C330FE" w:rsidRPr="00761A60">
              <w:rPr>
                <w:rFonts w:ascii="Times New Roman" w:hAnsi="Times New Roman"/>
                <w:color w:val="000000" w:themeColor="text1"/>
                <w:sz w:val="24"/>
                <w:szCs w:val="24"/>
              </w:rPr>
              <w:t xml:space="preserve"> наставници</w:t>
            </w:r>
          </w:p>
        </w:tc>
        <w:tc>
          <w:tcPr>
            <w:tcW w:w="3139" w:type="dxa"/>
          </w:tcPr>
          <w:p w:rsidR="00240ED1" w:rsidRPr="00761A60" w:rsidRDefault="00240ED1" w:rsidP="00240ED1">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p w:rsidR="00073BA8" w:rsidRPr="00761A60" w:rsidRDefault="00073BA8" w:rsidP="00085092">
            <w:pPr>
              <w:pStyle w:val="NoSpacing"/>
              <w:rPr>
                <w:rFonts w:ascii="Times New Roman" w:hAnsi="Times New Roman"/>
                <w:color w:val="000000" w:themeColor="text1"/>
                <w:sz w:val="24"/>
                <w:szCs w:val="24"/>
              </w:rPr>
            </w:pPr>
          </w:p>
        </w:tc>
      </w:tr>
      <w:tr w:rsidR="00C330FE" w:rsidRPr="00761A60" w:rsidTr="004A7AFE">
        <w:tc>
          <w:tcPr>
            <w:tcW w:w="3149" w:type="dxa"/>
          </w:tcPr>
          <w:p w:rsidR="00C330FE" w:rsidRPr="00761A60" w:rsidRDefault="00C330FE"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Пријава наставника за семинаре</w:t>
            </w:r>
          </w:p>
        </w:tc>
        <w:tc>
          <w:tcPr>
            <w:tcW w:w="3288" w:type="dxa"/>
          </w:tcPr>
          <w:p w:rsidR="00C330FE" w:rsidRPr="00761A60" w:rsidRDefault="00C330FE"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Директорица</w:t>
            </w:r>
          </w:p>
        </w:tc>
        <w:tc>
          <w:tcPr>
            <w:tcW w:w="3139" w:type="dxa"/>
          </w:tcPr>
          <w:p w:rsidR="00C330FE" w:rsidRPr="00761A60" w:rsidRDefault="00C330FE" w:rsidP="00C330F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p w:rsidR="00C330FE" w:rsidRPr="00761A60" w:rsidRDefault="00C330FE" w:rsidP="00240ED1">
            <w:pPr>
              <w:pStyle w:val="NoSpacing"/>
              <w:rPr>
                <w:rFonts w:ascii="Times New Roman" w:hAnsi="Times New Roman"/>
                <w:color w:val="000000" w:themeColor="text1"/>
                <w:sz w:val="24"/>
                <w:szCs w:val="24"/>
              </w:rPr>
            </w:pPr>
          </w:p>
        </w:tc>
      </w:tr>
      <w:tr w:rsidR="0032135E" w:rsidRPr="00761A60" w:rsidTr="004A7AFE">
        <w:tc>
          <w:tcPr>
            <w:tcW w:w="3149" w:type="dxa"/>
          </w:tcPr>
          <w:p w:rsidR="0032135E" w:rsidRPr="00761A60" w:rsidRDefault="0032135E"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Обука из цивилне заштите</w:t>
            </w:r>
          </w:p>
        </w:tc>
        <w:tc>
          <w:tcPr>
            <w:tcW w:w="3288" w:type="dxa"/>
          </w:tcPr>
          <w:p w:rsidR="0032135E" w:rsidRPr="00761A60" w:rsidRDefault="0032135E"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МЗ</w:t>
            </w:r>
          </w:p>
        </w:tc>
        <w:tc>
          <w:tcPr>
            <w:tcW w:w="3139" w:type="dxa"/>
          </w:tcPr>
          <w:p w:rsidR="0032135E" w:rsidRPr="00761A60" w:rsidRDefault="0032135E" w:rsidP="0032135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p w:rsidR="0032135E" w:rsidRPr="00761A60" w:rsidRDefault="0032135E" w:rsidP="00085092">
            <w:pPr>
              <w:pStyle w:val="NoSpacing"/>
              <w:rPr>
                <w:rFonts w:ascii="Times New Roman" w:hAnsi="Times New Roman"/>
                <w:color w:val="000000" w:themeColor="text1"/>
                <w:sz w:val="24"/>
                <w:szCs w:val="24"/>
              </w:rPr>
            </w:pPr>
          </w:p>
        </w:tc>
      </w:tr>
      <w:tr w:rsidR="0032135E" w:rsidRPr="00761A60" w:rsidTr="004A7AFE">
        <w:tc>
          <w:tcPr>
            <w:tcW w:w="3149" w:type="dxa"/>
          </w:tcPr>
          <w:p w:rsidR="0032135E" w:rsidRPr="00761A60" w:rsidRDefault="0032135E"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 xml:space="preserve">Анекс развојног плана </w:t>
            </w:r>
          </w:p>
        </w:tc>
        <w:tc>
          <w:tcPr>
            <w:tcW w:w="3288" w:type="dxa"/>
          </w:tcPr>
          <w:p w:rsidR="0032135E" w:rsidRPr="00761A60" w:rsidRDefault="00841923"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Директор,помоћник директора</w:t>
            </w:r>
          </w:p>
        </w:tc>
        <w:tc>
          <w:tcPr>
            <w:tcW w:w="3139" w:type="dxa"/>
          </w:tcPr>
          <w:p w:rsidR="0032135E" w:rsidRPr="00761A60" w:rsidRDefault="00921FC7" w:rsidP="0032135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А</w:t>
            </w:r>
            <w:r w:rsidR="00841923" w:rsidRPr="00761A60">
              <w:rPr>
                <w:rFonts w:ascii="Times New Roman" w:hAnsi="Times New Roman"/>
                <w:color w:val="000000" w:themeColor="text1"/>
                <w:sz w:val="24"/>
                <w:szCs w:val="24"/>
              </w:rPr>
              <w:t>некс</w:t>
            </w:r>
          </w:p>
        </w:tc>
      </w:tr>
      <w:tr w:rsidR="00085092" w:rsidRPr="00716074" w:rsidTr="004A7AFE">
        <w:tc>
          <w:tcPr>
            <w:tcW w:w="3149"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Рад са ученицима и одељењима на смањењу насиља,повећавању толеранције и конструктивно и ненасилно решавање сукоба</w:t>
            </w:r>
          </w:p>
        </w:tc>
        <w:tc>
          <w:tcPr>
            <w:tcW w:w="3288"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Одељенске  старешине</w:t>
            </w:r>
          </w:p>
        </w:tc>
        <w:tc>
          <w:tcPr>
            <w:tcW w:w="3139"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Запис у дневнику образовног васпитног рада,  свеска педагога</w:t>
            </w:r>
          </w:p>
        </w:tc>
      </w:tr>
      <w:tr w:rsidR="00240ED1" w:rsidRPr="00761A60" w:rsidTr="004A7AFE">
        <w:tc>
          <w:tcPr>
            <w:tcW w:w="3149" w:type="dxa"/>
          </w:tcPr>
          <w:p w:rsidR="00240ED1" w:rsidRPr="00D278BD" w:rsidRDefault="00EC00FC"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Договор са наставницима о неким активностима везаним за ЈИСП</w:t>
            </w:r>
          </w:p>
        </w:tc>
        <w:tc>
          <w:tcPr>
            <w:tcW w:w="3288" w:type="dxa"/>
          </w:tcPr>
          <w:p w:rsidR="00240ED1" w:rsidRPr="00761A60" w:rsidRDefault="00EC00F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Наставник техничког</w:t>
            </w:r>
          </w:p>
        </w:tc>
        <w:tc>
          <w:tcPr>
            <w:tcW w:w="3139" w:type="dxa"/>
          </w:tcPr>
          <w:p w:rsidR="00240ED1" w:rsidRPr="00761A60" w:rsidRDefault="00EC00FC"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C8469C" w:rsidRPr="00761A60" w:rsidTr="004A7AFE">
        <w:tc>
          <w:tcPr>
            <w:tcW w:w="3149" w:type="dxa"/>
          </w:tcPr>
          <w:p w:rsidR="00C8469C" w:rsidRPr="00D278BD" w:rsidRDefault="00C8469C"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Анкета о ефектима увођења школског полицајца</w:t>
            </w:r>
          </w:p>
        </w:tc>
        <w:tc>
          <w:tcPr>
            <w:tcW w:w="3288" w:type="dxa"/>
          </w:tcPr>
          <w:p w:rsidR="00C8469C" w:rsidRPr="00761A60" w:rsidRDefault="00C8469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Неколико ученика</w:t>
            </w:r>
          </w:p>
        </w:tc>
        <w:tc>
          <w:tcPr>
            <w:tcW w:w="3139" w:type="dxa"/>
          </w:tcPr>
          <w:p w:rsidR="00C8469C" w:rsidRPr="00761A60" w:rsidRDefault="00C8469C" w:rsidP="00C8469C">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p w:rsidR="00C8469C" w:rsidRPr="00761A60" w:rsidRDefault="00C8469C" w:rsidP="00085092">
            <w:pPr>
              <w:pStyle w:val="NoSpacing"/>
              <w:jc w:val="both"/>
              <w:rPr>
                <w:rFonts w:ascii="Times New Roman" w:hAnsi="Times New Roman"/>
                <w:color w:val="000000" w:themeColor="text1"/>
                <w:sz w:val="24"/>
                <w:szCs w:val="24"/>
              </w:rPr>
            </w:pPr>
          </w:p>
        </w:tc>
      </w:tr>
      <w:tr w:rsidR="00EC00FC" w:rsidRPr="00761A60" w:rsidTr="004A7AFE">
        <w:tc>
          <w:tcPr>
            <w:tcW w:w="3149" w:type="dxa"/>
          </w:tcPr>
          <w:p w:rsidR="00EC00FC" w:rsidRPr="00761A60" w:rsidRDefault="00EC00F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Примопредаја директора</w:t>
            </w:r>
          </w:p>
        </w:tc>
        <w:tc>
          <w:tcPr>
            <w:tcW w:w="3288" w:type="dxa"/>
          </w:tcPr>
          <w:p w:rsidR="00EC00FC" w:rsidRPr="00D278BD" w:rsidRDefault="00EC00FC"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Помоћник,представник школског одбора, секретар</w:t>
            </w:r>
          </w:p>
        </w:tc>
        <w:tc>
          <w:tcPr>
            <w:tcW w:w="3139" w:type="dxa"/>
          </w:tcPr>
          <w:p w:rsidR="00EC00FC" w:rsidRPr="00761A60" w:rsidRDefault="00EC00FC" w:rsidP="00EC00FC">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p w:rsidR="00EC00FC" w:rsidRPr="00761A60" w:rsidRDefault="00EC00FC" w:rsidP="00C8469C">
            <w:pPr>
              <w:pStyle w:val="NoSpacing"/>
              <w:rPr>
                <w:rFonts w:ascii="Times New Roman" w:hAnsi="Times New Roman"/>
                <w:color w:val="000000" w:themeColor="text1"/>
                <w:sz w:val="24"/>
                <w:szCs w:val="24"/>
              </w:rPr>
            </w:pPr>
          </w:p>
        </w:tc>
      </w:tr>
      <w:tr w:rsidR="002A162C" w:rsidRPr="00761A60" w:rsidTr="004A7AFE">
        <w:tc>
          <w:tcPr>
            <w:tcW w:w="3149" w:type="dxa"/>
          </w:tcPr>
          <w:p w:rsidR="002A162C" w:rsidRPr="00761A60" w:rsidRDefault="002A162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Обележавање дана сеоских жена</w:t>
            </w:r>
          </w:p>
        </w:tc>
        <w:tc>
          <w:tcPr>
            <w:tcW w:w="3288" w:type="dxa"/>
          </w:tcPr>
          <w:p w:rsidR="002A162C" w:rsidRPr="00761A60" w:rsidRDefault="002A162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ЛАГ ,,срце Бачке,,Кула</w:t>
            </w:r>
          </w:p>
        </w:tc>
        <w:tc>
          <w:tcPr>
            <w:tcW w:w="3139" w:type="dxa"/>
          </w:tcPr>
          <w:p w:rsidR="002A162C" w:rsidRPr="00761A60" w:rsidRDefault="002A162C" w:rsidP="002A162C">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p w:rsidR="002A162C" w:rsidRPr="00761A60" w:rsidRDefault="002A162C" w:rsidP="00085092">
            <w:pPr>
              <w:pStyle w:val="NoSpacing"/>
              <w:rPr>
                <w:rFonts w:ascii="Times New Roman" w:hAnsi="Times New Roman"/>
                <w:color w:val="000000" w:themeColor="text1"/>
                <w:sz w:val="24"/>
                <w:szCs w:val="24"/>
              </w:rPr>
            </w:pPr>
          </w:p>
        </w:tc>
      </w:tr>
      <w:tr w:rsidR="002A162C" w:rsidRPr="00761A60" w:rsidTr="004A7AFE">
        <w:tc>
          <w:tcPr>
            <w:tcW w:w="3149" w:type="dxa"/>
          </w:tcPr>
          <w:p w:rsidR="002A162C" w:rsidRPr="00D278BD" w:rsidRDefault="002A162C"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Пријава и допис азилу и инспекцијама за псе луталице</w:t>
            </w:r>
          </w:p>
        </w:tc>
        <w:tc>
          <w:tcPr>
            <w:tcW w:w="3288" w:type="dxa"/>
          </w:tcPr>
          <w:p w:rsidR="002A162C" w:rsidRPr="00761A60" w:rsidRDefault="002A162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Азил Кула и инспекције</w:t>
            </w:r>
          </w:p>
        </w:tc>
        <w:tc>
          <w:tcPr>
            <w:tcW w:w="3139" w:type="dxa"/>
          </w:tcPr>
          <w:p w:rsidR="002A162C" w:rsidRPr="00761A60" w:rsidRDefault="002A162C" w:rsidP="002A162C">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p w:rsidR="002A162C" w:rsidRPr="00761A60" w:rsidRDefault="002A162C" w:rsidP="00085092">
            <w:pPr>
              <w:pStyle w:val="NoSpacing"/>
              <w:rPr>
                <w:rFonts w:ascii="Times New Roman" w:hAnsi="Times New Roman"/>
                <w:color w:val="000000" w:themeColor="text1"/>
                <w:sz w:val="24"/>
                <w:szCs w:val="24"/>
              </w:rPr>
            </w:pPr>
          </w:p>
        </w:tc>
      </w:tr>
      <w:tr w:rsidR="002A162C" w:rsidRPr="00761A60" w:rsidTr="004A7AFE">
        <w:tc>
          <w:tcPr>
            <w:tcW w:w="3149" w:type="dxa"/>
          </w:tcPr>
          <w:p w:rsidR="002A162C" w:rsidRPr="00761A60" w:rsidRDefault="002A162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Акција добровољног даривања крви</w:t>
            </w:r>
          </w:p>
        </w:tc>
        <w:tc>
          <w:tcPr>
            <w:tcW w:w="3288" w:type="dxa"/>
          </w:tcPr>
          <w:p w:rsidR="002A162C" w:rsidRPr="00761A60" w:rsidRDefault="002A162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Н.Сад трансфузија крви</w:t>
            </w:r>
          </w:p>
        </w:tc>
        <w:tc>
          <w:tcPr>
            <w:tcW w:w="3139" w:type="dxa"/>
          </w:tcPr>
          <w:p w:rsidR="002A162C" w:rsidRPr="00761A60" w:rsidRDefault="002A162C" w:rsidP="002A162C">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p w:rsidR="002A162C" w:rsidRPr="00761A60" w:rsidRDefault="002A162C" w:rsidP="00085092">
            <w:pPr>
              <w:pStyle w:val="NoSpacing"/>
              <w:rPr>
                <w:rFonts w:ascii="Times New Roman" w:hAnsi="Times New Roman"/>
                <w:color w:val="000000" w:themeColor="text1"/>
                <w:sz w:val="24"/>
                <w:szCs w:val="24"/>
              </w:rPr>
            </w:pPr>
          </w:p>
        </w:tc>
      </w:tr>
      <w:tr w:rsidR="00EC00FC" w:rsidRPr="00761A60" w:rsidTr="004A7AFE">
        <w:tc>
          <w:tcPr>
            <w:tcW w:w="3149" w:type="dxa"/>
          </w:tcPr>
          <w:p w:rsidR="00EC00FC" w:rsidRPr="00761A60" w:rsidRDefault="00EC00F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 xml:space="preserve">Организација за </w:t>
            </w:r>
            <w:r w:rsidRPr="00761A60">
              <w:rPr>
                <w:rFonts w:ascii="Times New Roman" w:hAnsi="Times New Roman"/>
                <w:color w:val="000000" w:themeColor="text1"/>
                <w:sz w:val="24"/>
                <w:szCs w:val="24"/>
              </w:rPr>
              <w:lastRenderedPageBreak/>
              <w:t>представљање флорбала</w:t>
            </w:r>
          </w:p>
        </w:tc>
        <w:tc>
          <w:tcPr>
            <w:tcW w:w="3288" w:type="dxa"/>
          </w:tcPr>
          <w:p w:rsidR="00EC00FC" w:rsidRPr="00761A60" w:rsidRDefault="00EC00F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lastRenderedPageBreak/>
              <w:t>Флорбалски савес Србије</w:t>
            </w:r>
          </w:p>
        </w:tc>
        <w:tc>
          <w:tcPr>
            <w:tcW w:w="3139" w:type="dxa"/>
          </w:tcPr>
          <w:p w:rsidR="00EC00FC" w:rsidRPr="00761A60" w:rsidRDefault="00EC00FC" w:rsidP="00EC00FC">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p w:rsidR="00EC00FC" w:rsidRPr="00761A60" w:rsidRDefault="00EC00FC" w:rsidP="002A162C">
            <w:pPr>
              <w:pStyle w:val="NoSpacing"/>
              <w:rPr>
                <w:rFonts w:ascii="Times New Roman" w:hAnsi="Times New Roman"/>
                <w:color w:val="000000" w:themeColor="text1"/>
                <w:sz w:val="24"/>
                <w:szCs w:val="24"/>
              </w:rPr>
            </w:pPr>
          </w:p>
        </w:tc>
      </w:tr>
      <w:tr w:rsidR="00085092" w:rsidRPr="00761A60" w:rsidTr="004A7AFE">
        <w:tc>
          <w:tcPr>
            <w:tcW w:w="3149"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lastRenderedPageBreak/>
              <w:t>Учествовање у појачаном васпитном раду за ученике који врше повреду правила понашања и насиља, рад са одељењима</w:t>
            </w:r>
          </w:p>
        </w:tc>
        <w:tc>
          <w:tcPr>
            <w:tcW w:w="3288"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Одељенске старешине и по потреби предметни наставници</w:t>
            </w:r>
          </w:p>
        </w:tc>
        <w:tc>
          <w:tcPr>
            <w:tcW w:w="3139"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085092" w:rsidRPr="00716074" w:rsidTr="004A7AFE">
        <w:tc>
          <w:tcPr>
            <w:tcW w:w="3149"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Преглед наставних планова</w:t>
            </w:r>
          </w:p>
        </w:tc>
        <w:tc>
          <w:tcPr>
            <w:tcW w:w="3288" w:type="dxa"/>
          </w:tcPr>
          <w:p w:rsidR="00085092" w:rsidRPr="00761A60" w:rsidRDefault="00085092" w:rsidP="00085092">
            <w:pPr>
              <w:pStyle w:val="NoSpacing"/>
              <w:rPr>
                <w:rFonts w:ascii="Times New Roman" w:hAnsi="Times New Roman"/>
                <w:color w:val="000000" w:themeColor="text1"/>
                <w:sz w:val="24"/>
                <w:szCs w:val="24"/>
              </w:rPr>
            </w:pPr>
          </w:p>
        </w:tc>
        <w:tc>
          <w:tcPr>
            <w:tcW w:w="3139"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Свеска педагога, потпис на плановима</w:t>
            </w:r>
          </w:p>
        </w:tc>
      </w:tr>
      <w:tr w:rsidR="00085092" w:rsidRPr="00761A60" w:rsidTr="004A7AFE">
        <w:tc>
          <w:tcPr>
            <w:tcW w:w="3149" w:type="dxa"/>
          </w:tcPr>
          <w:p w:rsidR="00085092" w:rsidRPr="00761A60" w:rsidRDefault="00C8469C" w:rsidP="00085092">
            <w:pPr>
              <w:pStyle w:val="NoSpacing"/>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 xml:space="preserve"> Ш</w:t>
            </w:r>
            <w:r w:rsidR="00085092" w:rsidRPr="00761A60">
              <w:rPr>
                <w:rFonts w:ascii="Times New Roman" w:hAnsi="Times New Roman"/>
                <w:color w:val="000000" w:themeColor="text1"/>
                <w:sz w:val="24"/>
                <w:szCs w:val="24"/>
                <w:lang w:val="sr-Cyrl-CS"/>
              </w:rPr>
              <w:t>ематски приказ компетенција наставника</w:t>
            </w:r>
          </w:p>
        </w:tc>
        <w:tc>
          <w:tcPr>
            <w:tcW w:w="3288"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Предметни наставници</w:t>
            </w:r>
          </w:p>
        </w:tc>
        <w:tc>
          <w:tcPr>
            <w:tcW w:w="3139" w:type="dxa"/>
          </w:tcPr>
          <w:p w:rsidR="00085092" w:rsidRPr="00761A60" w:rsidRDefault="00921FC7"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П</w:t>
            </w:r>
            <w:r w:rsidR="00C8469C" w:rsidRPr="00761A60">
              <w:rPr>
                <w:rFonts w:ascii="Times New Roman" w:hAnsi="Times New Roman"/>
                <w:color w:val="000000" w:themeColor="text1"/>
                <w:sz w:val="24"/>
                <w:szCs w:val="24"/>
              </w:rPr>
              <w:t>ано</w:t>
            </w:r>
          </w:p>
        </w:tc>
      </w:tr>
      <w:tr w:rsidR="00085092" w:rsidRPr="00716074" w:rsidTr="004A7AFE">
        <w:tc>
          <w:tcPr>
            <w:tcW w:w="3149"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Праћење анализе успеха и дисциплине ученика на класификационом периоду и предлагање мера за њихово побољшање(посебно ученика са потешкоћама)</w:t>
            </w:r>
          </w:p>
        </w:tc>
        <w:tc>
          <w:tcPr>
            <w:tcW w:w="3288"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Предметни наставници,одељенске старешине</w:t>
            </w:r>
          </w:p>
        </w:tc>
        <w:tc>
          <w:tcPr>
            <w:tcW w:w="3139"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Свеска за вођење састанака одељенских већа</w:t>
            </w:r>
          </w:p>
        </w:tc>
      </w:tr>
      <w:tr w:rsidR="00085092" w:rsidRPr="00761A60" w:rsidTr="004A7AFE">
        <w:tc>
          <w:tcPr>
            <w:tcW w:w="3149"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Посета  наставним</w:t>
            </w:r>
            <w:r w:rsidR="00240ED1" w:rsidRPr="00D278BD">
              <w:rPr>
                <w:rFonts w:ascii="Times New Roman" w:hAnsi="Times New Roman"/>
                <w:color w:val="000000" w:themeColor="text1"/>
                <w:sz w:val="24"/>
                <w:szCs w:val="24"/>
                <w:lang w:val="ru-RU"/>
              </w:rPr>
              <w:t xml:space="preserve"> часовима, </w:t>
            </w:r>
          </w:p>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ОШ</w:t>
            </w:r>
          </w:p>
          <w:p w:rsidR="00085092" w:rsidRPr="00D278BD" w:rsidRDefault="00085092" w:rsidP="00085092">
            <w:pPr>
              <w:pStyle w:val="NoSpacing"/>
              <w:rPr>
                <w:rFonts w:ascii="Times New Roman" w:hAnsi="Times New Roman"/>
                <w:color w:val="000000" w:themeColor="text1"/>
                <w:sz w:val="24"/>
                <w:szCs w:val="24"/>
                <w:lang w:val="ru-RU"/>
              </w:rPr>
            </w:pPr>
          </w:p>
          <w:p w:rsidR="00085092" w:rsidRPr="00D278BD" w:rsidRDefault="00085092" w:rsidP="009F7AB1">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 xml:space="preserve">- </w:t>
            </w:r>
            <w:r w:rsidR="009F7AB1" w:rsidRPr="00D278BD">
              <w:rPr>
                <w:rFonts w:ascii="Times New Roman" w:hAnsi="Times New Roman"/>
                <w:color w:val="000000" w:themeColor="text1"/>
                <w:sz w:val="24"/>
                <w:szCs w:val="24"/>
                <w:lang w:val="ru-RU"/>
              </w:rPr>
              <w:t>русински језик Веруна Међеши</w:t>
            </w:r>
          </w:p>
          <w:p w:rsidR="00085092" w:rsidRPr="00761A60" w:rsidRDefault="00085092" w:rsidP="00BD14B4">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w:t>
            </w:r>
            <w:r w:rsidR="00454953" w:rsidRPr="00761A60">
              <w:rPr>
                <w:rFonts w:ascii="Times New Roman" w:hAnsi="Times New Roman"/>
                <w:color w:val="000000" w:themeColor="text1"/>
                <w:sz w:val="24"/>
                <w:szCs w:val="24"/>
              </w:rPr>
              <w:t xml:space="preserve"> преглед ес дневника</w:t>
            </w:r>
          </w:p>
          <w:p w:rsidR="00085092" w:rsidRPr="00761A60" w:rsidRDefault="00085092" w:rsidP="00085092">
            <w:pPr>
              <w:pStyle w:val="NoSpacing"/>
              <w:rPr>
                <w:rFonts w:ascii="Times New Roman" w:hAnsi="Times New Roman"/>
                <w:color w:val="000000" w:themeColor="text1"/>
                <w:sz w:val="24"/>
                <w:szCs w:val="24"/>
              </w:rPr>
            </w:pPr>
          </w:p>
          <w:p w:rsidR="00085092" w:rsidRPr="00761A60" w:rsidRDefault="00085092" w:rsidP="00240ED1">
            <w:pPr>
              <w:pStyle w:val="NoSpacing"/>
              <w:rPr>
                <w:rFonts w:ascii="Times New Roman" w:hAnsi="Times New Roman"/>
                <w:color w:val="000000" w:themeColor="text1"/>
                <w:sz w:val="24"/>
                <w:szCs w:val="24"/>
              </w:rPr>
            </w:pPr>
          </w:p>
        </w:tc>
        <w:tc>
          <w:tcPr>
            <w:tcW w:w="3288" w:type="dxa"/>
          </w:tcPr>
          <w:p w:rsidR="00085092" w:rsidRPr="00761A60" w:rsidRDefault="00085092" w:rsidP="00085092">
            <w:pPr>
              <w:pStyle w:val="NoSpacing"/>
              <w:rPr>
                <w:rFonts w:ascii="Times New Roman" w:hAnsi="Times New Roman"/>
                <w:color w:val="000000" w:themeColor="text1"/>
                <w:sz w:val="24"/>
                <w:szCs w:val="24"/>
              </w:rPr>
            </w:pPr>
          </w:p>
        </w:tc>
        <w:tc>
          <w:tcPr>
            <w:tcW w:w="3139"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085092" w:rsidRPr="00761A60" w:rsidTr="004A7AFE">
        <w:tc>
          <w:tcPr>
            <w:tcW w:w="3149"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Правење замена за одсутне наставнике</w:t>
            </w:r>
          </w:p>
        </w:tc>
        <w:tc>
          <w:tcPr>
            <w:tcW w:w="3288" w:type="dxa"/>
          </w:tcPr>
          <w:p w:rsidR="00085092" w:rsidRPr="00D278BD" w:rsidRDefault="00085092" w:rsidP="00085092">
            <w:pPr>
              <w:pStyle w:val="NoSpacing"/>
              <w:rPr>
                <w:rFonts w:ascii="Times New Roman" w:hAnsi="Times New Roman"/>
                <w:color w:val="000000" w:themeColor="text1"/>
                <w:sz w:val="24"/>
                <w:szCs w:val="24"/>
                <w:lang w:val="ru-RU"/>
              </w:rPr>
            </w:pPr>
          </w:p>
        </w:tc>
        <w:tc>
          <w:tcPr>
            <w:tcW w:w="3139" w:type="dxa"/>
          </w:tcPr>
          <w:p w:rsidR="00085092" w:rsidRPr="00761A60" w:rsidRDefault="00454953"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085092" w:rsidRPr="00761A60" w:rsidTr="004A7AFE">
        <w:tc>
          <w:tcPr>
            <w:tcW w:w="3149"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Размена информација о ученицима чије су породице у евиденцији центра за социјални рад</w:t>
            </w:r>
          </w:p>
        </w:tc>
        <w:tc>
          <w:tcPr>
            <w:tcW w:w="3288"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центра за социјални рад Кула,родитељи</w:t>
            </w:r>
          </w:p>
        </w:tc>
        <w:tc>
          <w:tcPr>
            <w:tcW w:w="3139"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085092" w:rsidRPr="00761A60" w:rsidTr="004A7AFE">
        <w:tc>
          <w:tcPr>
            <w:tcW w:w="3149"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Припрема материјала за инспекцијски надзор –општинског просветног инспектора</w:t>
            </w:r>
          </w:p>
        </w:tc>
        <w:tc>
          <w:tcPr>
            <w:tcW w:w="3288"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  пом.директора</w:t>
            </w:r>
          </w:p>
        </w:tc>
        <w:tc>
          <w:tcPr>
            <w:tcW w:w="3139"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Дневник рада педагога</w:t>
            </w:r>
          </w:p>
        </w:tc>
      </w:tr>
      <w:tr w:rsidR="004A269F" w:rsidRPr="00761A60" w:rsidTr="004A7AFE">
        <w:tc>
          <w:tcPr>
            <w:tcW w:w="3149" w:type="dxa"/>
          </w:tcPr>
          <w:p w:rsidR="004A269F" w:rsidRPr="00D278BD" w:rsidRDefault="004A269F"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Прављење педагошких профила за ученике који иду по ИОП-у2</w:t>
            </w:r>
          </w:p>
        </w:tc>
        <w:tc>
          <w:tcPr>
            <w:tcW w:w="3288" w:type="dxa"/>
          </w:tcPr>
          <w:p w:rsidR="004A269F" w:rsidRPr="00761A60" w:rsidRDefault="004A269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Одељенске старешине</w:t>
            </w:r>
          </w:p>
        </w:tc>
        <w:tc>
          <w:tcPr>
            <w:tcW w:w="3139" w:type="dxa"/>
          </w:tcPr>
          <w:p w:rsidR="004A269F" w:rsidRPr="00761A60" w:rsidRDefault="00240ED1"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М</w:t>
            </w:r>
            <w:r w:rsidR="004A269F" w:rsidRPr="00761A60">
              <w:rPr>
                <w:rFonts w:ascii="Times New Roman" w:hAnsi="Times New Roman"/>
                <w:color w:val="000000" w:themeColor="text1"/>
                <w:sz w:val="24"/>
                <w:szCs w:val="24"/>
              </w:rPr>
              <w:t>атеријал</w:t>
            </w:r>
          </w:p>
        </w:tc>
      </w:tr>
      <w:tr w:rsidR="004A269F" w:rsidRPr="00761A60" w:rsidTr="004A7AFE">
        <w:tc>
          <w:tcPr>
            <w:tcW w:w="3149" w:type="dxa"/>
          </w:tcPr>
          <w:p w:rsidR="004A269F" w:rsidRPr="00D278BD" w:rsidRDefault="004A269F"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Праћење адаптације првих и петих разре</w:t>
            </w:r>
            <w:r w:rsidR="00240ED1" w:rsidRPr="00D278BD">
              <w:rPr>
                <w:rFonts w:ascii="Times New Roman" w:hAnsi="Times New Roman"/>
                <w:color w:val="000000" w:themeColor="text1"/>
                <w:sz w:val="24"/>
                <w:szCs w:val="24"/>
                <w:lang w:val="ru-RU"/>
              </w:rPr>
              <w:t>да ОШ, рад са једним учеником пет</w:t>
            </w:r>
            <w:r w:rsidRPr="00D278BD">
              <w:rPr>
                <w:rFonts w:ascii="Times New Roman" w:hAnsi="Times New Roman"/>
                <w:color w:val="000000" w:themeColor="text1"/>
                <w:sz w:val="24"/>
                <w:szCs w:val="24"/>
                <w:lang w:val="ru-RU"/>
              </w:rPr>
              <w:t>ог разреда</w:t>
            </w:r>
          </w:p>
        </w:tc>
        <w:tc>
          <w:tcPr>
            <w:tcW w:w="3288" w:type="dxa"/>
          </w:tcPr>
          <w:p w:rsidR="004A269F" w:rsidRPr="00D278BD" w:rsidRDefault="004A269F"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Одељенске старешине,предметни наставници,учитељи</w:t>
            </w:r>
          </w:p>
        </w:tc>
        <w:tc>
          <w:tcPr>
            <w:tcW w:w="3139" w:type="dxa"/>
          </w:tcPr>
          <w:p w:rsidR="004A269F" w:rsidRPr="00761A60" w:rsidRDefault="004A269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454953" w:rsidRPr="00761A60" w:rsidTr="004A7AFE">
        <w:tc>
          <w:tcPr>
            <w:tcW w:w="3149" w:type="dxa"/>
          </w:tcPr>
          <w:p w:rsidR="00454953" w:rsidRPr="00D278BD" w:rsidRDefault="00454953"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Захтев за интерресорну комисију за једног ученика петог разреда</w:t>
            </w:r>
          </w:p>
        </w:tc>
        <w:tc>
          <w:tcPr>
            <w:tcW w:w="3288" w:type="dxa"/>
          </w:tcPr>
          <w:p w:rsidR="00454953" w:rsidRPr="00761A60" w:rsidRDefault="00454953"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Предметни наставници, одељенске старешине</w:t>
            </w:r>
          </w:p>
        </w:tc>
        <w:tc>
          <w:tcPr>
            <w:tcW w:w="3139" w:type="dxa"/>
          </w:tcPr>
          <w:p w:rsidR="00454953" w:rsidRPr="00761A60" w:rsidRDefault="00454953"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EC14D8" w:rsidRPr="00761A60" w:rsidTr="004A7AFE">
        <w:tc>
          <w:tcPr>
            <w:tcW w:w="3149" w:type="dxa"/>
          </w:tcPr>
          <w:p w:rsidR="00EC14D8" w:rsidRPr="00761A60" w:rsidRDefault="00EC14D8" w:rsidP="00EC14D8">
            <w:pPr>
              <w:rPr>
                <w:color w:val="000000" w:themeColor="text1"/>
                <w:sz w:val="24"/>
                <w:szCs w:val="24"/>
                <w:lang w:val="sr-Cyrl-CS"/>
              </w:rPr>
            </w:pPr>
            <w:r w:rsidRPr="00761A60">
              <w:rPr>
                <w:color w:val="000000" w:themeColor="text1"/>
                <w:sz w:val="24"/>
                <w:szCs w:val="24"/>
                <w:lang w:val="sr-Cyrl-CS"/>
              </w:rPr>
              <w:t xml:space="preserve">Пројекат ,,Стем учионица толеранције,,- договор о материјалној помоћи за </w:t>
            </w:r>
            <w:r w:rsidRPr="00761A60">
              <w:rPr>
                <w:color w:val="000000" w:themeColor="text1"/>
                <w:sz w:val="24"/>
                <w:szCs w:val="24"/>
                <w:lang w:val="sr-Cyrl-CS"/>
              </w:rPr>
              <w:lastRenderedPageBreak/>
              <w:t>ученике</w:t>
            </w:r>
          </w:p>
          <w:p w:rsidR="00EC14D8" w:rsidRPr="00D278BD" w:rsidRDefault="00EC14D8" w:rsidP="00085092">
            <w:pPr>
              <w:pStyle w:val="NoSpacing"/>
              <w:jc w:val="both"/>
              <w:rPr>
                <w:rFonts w:ascii="Times New Roman" w:hAnsi="Times New Roman"/>
                <w:color w:val="000000" w:themeColor="text1"/>
                <w:sz w:val="24"/>
                <w:szCs w:val="24"/>
                <w:lang w:val="ru-RU"/>
              </w:rPr>
            </w:pPr>
          </w:p>
        </w:tc>
        <w:tc>
          <w:tcPr>
            <w:tcW w:w="3288" w:type="dxa"/>
          </w:tcPr>
          <w:p w:rsidR="00EC14D8" w:rsidRPr="00761A60" w:rsidRDefault="00EC14D8"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lastRenderedPageBreak/>
              <w:t>Координатори пројекта, учитељи</w:t>
            </w:r>
          </w:p>
        </w:tc>
        <w:tc>
          <w:tcPr>
            <w:tcW w:w="3139" w:type="dxa"/>
          </w:tcPr>
          <w:p w:rsidR="00EC14D8" w:rsidRPr="00761A60" w:rsidRDefault="00A738FA"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4A7AFE" w:rsidRPr="00761A60" w:rsidTr="004A7AFE">
        <w:tc>
          <w:tcPr>
            <w:tcW w:w="3149" w:type="dxa"/>
          </w:tcPr>
          <w:p w:rsidR="004A7AFE" w:rsidRPr="00761A60" w:rsidRDefault="004A7AFE" w:rsidP="00EC14D8">
            <w:pPr>
              <w:rPr>
                <w:color w:val="000000" w:themeColor="text1"/>
                <w:sz w:val="24"/>
                <w:szCs w:val="24"/>
                <w:lang w:val="sr-Cyrl-CS"/>
              </w:rPr>
            </w:pPr>
            <w:r w:rsidRPr="00761A60">
              <w:rPr>
                <w:color w:val="000000" w:themeColor="text1"/>
                <w:sz w:val="24"/>
                <w:szCs w:val="24"/>
                <w:lang w:val="sr-Cyrl-CS"/>
              </w:rPr>
              <w:lastRenderedPageBreak/>
              <w:t>Ужина ученика</w:t>
            </w:r>
          </w:p>
        </w:tc>
        <w:tc>
          <w:tcPr>
            <w:tcW w:w="3288" w:type="dxa"/>
          </w:tcPr>
          <w:p w:rsidR="004A7AFE" w:rsidRPr="00761A60" w:rsidRDefault="004A7AFE"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Одељенске старешине</w:t>
            </w:r>
          </w:p>
        </w:tc>
        <w:tc>
          <w:tcPr>
            <w:tcW w:w="3139" w:type="dxa"/>
          </w:tcPr>
          <w:p w:rsidR="004A7AFE" w:rsidRPr="00761A60" w:rsidRDefault="004A7AFE"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4A7AFE" w:rsidRPr="00761A60" w:rsidTr="004A7AFE">
        <w:tc>
          <w:tcPr>
            <w:tcW w:w="3149" w:type="dxa"/>
          </w:tcPr>
          <w:p w:rsidR="004A7AFE" w:rsidRPr="00D278BD" w:rsidRDefault="004A7AFE"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Вођење документације о свом раду</w:t>
            </w:r>
          </w:p>
        </w:tc>
        <w:tc>
          <w:tcPr>
            <w:tcW w:w="3288" w:type="dxa"/>
          </w:tcPr>
          <w:p w:rsidR="004A7AFE" w:rsidRPr="00D278BD" w:rsidRDefault="004A7AFE" w:rsidP="00085092">
            <w:pPr>
              <w:pStyle w:val="NoSpacing"/>
              <w:rPr>
                <w:rFonts w:ascii="Times New Roman" w:hAnsi="Times New Roman"/>
                <w:color w:val="000000" w:themeColor="text1"/>
                <w:sz w:val="24"/>
                <w:szCs w:val="24"/>
                <w:lang w:val="ru-RU"/>
              </w:rPr>
            </w:pPr>
          </w:p>
        </w:tc>
        <w:tc>
          <w:tcPr>
            <w:tcW w:w="3139" w:type="dxa"/>
          </w:tcPr>
          <w:p w:rsidR="004A7AFE" w:rsidRPr="00761A60" w:rsidRDefault="004A7AFE"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4A7AFE" w:rsidRPr="00761A60" w:rsidTr="004A7AFE">
        <w:tc>
          <w:tcPr>
            <w:tcW w:w="3149" w:type="dxa"/>
          </w:tcPr>
          <w:p w:rsidR="004A7AFE" w:rsidRPr="00D278BD" w:rsidRDefault="004A7AFE" w:rsidP="00C8469C">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Месечни оперативни планови за реализацију за ШУ Сомбор</w:t>
            </w:r>
          </w:p>
        </w:tc>
        <w:tc>
          <w:tcPr>
            <w:tcW w:w="3288" w:type="dxa"/>
          </w:tcPr>
          <w:p w:rsidR="004A7AFE" w:rsidRPr="00761A60" w:rsidRDefault="004A7AFE" w:rsidP="00C8469C">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 и помоћник директора</w:t>
            </w:r>
          </w:p>
        </w:tc>
        <w:tc>
          <w:tcPr>
            <w:tcW w:w="3139" w:type="dxa"/>
          </w:tcPr>
          <w:p w:rsidR="004A7AFE" w:rsidRPr="00761A60" w:rsidRDefault="004A7AFE" w:rsidP="00C8469C">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Планови</w:t>
            </w:r>
          </w:p>
        </w:tc>
      </w:tr>
      <w:tr w:rsidR="004A7AFE" w:rsidRPr="00761A60" w:rsidTr="004A7AFE">
        <w:tc>
          <w:tcPr>
            <w:tcW w:w="3149" w:type="dxa"/>
          </w:tcPr>
          <w:p w:rsidR="004A7AFE" w:rsidRPr="00D278BD" w:rsidRDefault="004A7AFE" w:rsidP="00C8469C">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Недељни и месечни извештаји о броју заражених и изолацији због ковида 19 за ШУ, и покрајински секретаријат</w:t>
            </w:r>
          </w:p>
          <w:p w:rsidR="004A7AFE" w:rsidRPr="00D278BD" w:rsidRDefault="004A7AFE" w:rsidP="00C8469C">
            <w:pPr>
              <w:pStyle w:val="NoSpacing"/>
              <w:rPr>
                <w:rFonts w:ascii="Times New Roman" w:hAnsi="Times New Roman"/>
                <w:color w:val="000000" w:themeColor="text1"/>
                <w:sz w:val="24"/>
                <w:szCs w:val="24"/>
                <w:lang w:val="ru-RU"/>
              </w:rPr>
            </w:pPr>
          </w:p>
          <w:p w:rsidR="004A7AFE" w:rsidRPr="00D278BD" w:rsidRDefault="004A7AFE" w:rsidP="00C8469C">
            <w:pPr>
              <w:pStyle w:val="NoSpacing"/>
              <w:rPr>
                <w:rFonts w:ascii="Times New Roman" w:hAnsi="Times New Roman"/>
                <w:color w:val="000000" w:themeColor="text1"/>
                <w:sz w:val="24"/>
                <w:szCs w:val="24"/>
                <w:lang w:val="ru-RU"/>
              </w:rPr>
            </w:pPr>
          </w:p>
        </w:tc>
        <w:tc>
          <w:tcPr>
            <w:tcW w:w="3288" w:type="dxa"/>
          </w:tcPr>
          <w:p w:rsidR="004A7AFE" w:rsidRPr="00761A60" w:rsidRDefault="004A7AFE" w:rsidP="00C8469C">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 и помоћник директора</w:t>
            </w:r>
          </w:p>
        </w:tc>
        <w:tc>
          <w:tcPr>
            <w:tcW w:w="3139" w:type="dxa"/>
          </w:tcPr>
          <w:p w:rsidR="004A7AFE" w:rsidRPr="00761A60" w:rsidRDefault="004A7AFE" w:rsidP="00C8469C">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Извештаји</w:t>
            </w:r>
          </w:p>
        </w:tc>
      </w:tr>
    </w:tbl>
    <w:p w:rsidR="00085092" w:rsidRPr="00761A60" w:rsidRDefault="00085092" w:rsidP="00085092">
      <w:pPr>
        <w:pStyle w:val="NoSpacing"/>
        <w:rPr>
          <w:rFonts w:ascii="Times New Roman" w:hAnsi="Times New Roman"/>
          <w:color w:val="000000" w:themeColor="text1"/>
          <w:sz w:val="24"/>
          <w:szCs w:val="24"/>
        </w:rPr>
      </w:pPr>
    </w:p>
    <w:p w:rsidR="00085092" w:rsidRPr="00761A60" w:rsidRDefault="00085092" w:rsidP="00085092">
      <w:pPr>
        <w:pStyle w:val="NoSpacing"/>
        <w:rPr>
          <w:rFonts w:ascii="Times New Roman" w:hAnsi="Times New Roman"/>
          <w:sz w:val="24"/>
          <w:szCs w:val="24"/>
        </w:rPr>
      </w:pPr>
      <w:r w:rsidRPr="00761A60">
        <w:rPr>
          <w:rFonts w:ascii="Times New Roman" w:hAnsi="Times New Roman"/>
          <w:sz w:val="24"/>
          <w:szCs w:val="24"/>
        </w:rPr>
        <w:t>НОВЕМБАР</w:t>
      </w:r>
    </w:p>
    <w:p w:rsidR="00085092" w:rsidRPr="00761A60" w:rsidRDefault="00085092" w:rsidP="00085092">
      <w:pPr>
        <w:pStyle w:val="NoSpacing"/>
        <w:rPr>
          <w:rFonts w:ascii="Times New Roman" w:hAnsi="Times New Roman"/>
          <w:color w:val="FF0000"/>
          <w:sz w:val="24"/>
          <w:szCs w:val="24"/>
        </w:rPr>
      </w:pPr>
    </w:p>
    <w:tbl>
      <w:tblPr>
        <w:tblStyle w:val="TableGrid"/>
        <w:tblW w:w="0" w:type="auto"/>
        <w:tblLook w:val="04A0"/>
      </w:tblPr>
      <w:tblGrid>
        <w:gridCol w:w="3192"/>
        <w:gridCol w:w="3288"/>
        <w:gridCol w:w="3197"/>
      </w:tblGrid>
      <w:tr w:rsidR="00085092" w:rsidRPr="00761A60" w:rsidTr="004A7AFE">
        <w:tc>
          <w:tcPr>
            <w:tcW w:w="3192"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Активност</w:t>
            </w:r>
          </w:p>
        </w:tc>
        <w:tc>
          <w:tcPr>
            <w:tcW w:w="3288"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Сарадници</w:t>
            </w:r>
          </w:p>
        </w:tc>
        <w:tc>
          <w:tcPr>
            <w:tcW w:w="3197"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Начин праћења</w:t>
            </w:r>
          </w:p>
        </w:tc>
      </w:tr>
      <w:tr w:rsidR="00085092" w:rsidRPr="00761A60" w:rsidTr="004A7AFE">
        <w:tc>
          <w:tcPr>
            <w:tcW w:w="3192"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 xml:space="preserve">Откривање узрока заостајања појединих ученика или одељења у раду и учењу, </w:t>
            </w:r>
            <w:r w:rsidR="00E5213F" w:rsidRPr="00D278BD">
              <w:rPr>
                <w:rFonts w:ascii="Times New Roman" w:hAnsi="Times New Roman"/>
                <w:color w:val="000000" w:themeColor="text1"/>
                <w:sz w:val="24"/>
                <w:szCs w:val="24"/>
                <w:lang w:val="ru-RU"/>
              </w:rPr>
              <w:t>са ученицима са потешкоћама,</w:t>
            </w:r>
            <w:r w:rsidRPr="00D278BD">
              <w:rPr>
                <w:rFonts w:ascii="Times New Roman" w:hAnsi="Times New Roman"/>
                <w:color w:val="000000" w:themeColor="text1"/>
                <w:sz w:val="24"/>
                <w:szCs w:val="24"/>
                <w:lang w:val="ru-RU"/>
              </w:rPr>
              <w:t xml:space="preserve"> предузимање одговарајућих мера и индивидуални саветодавни рад са ученицима и по потреби и родитељима</w:t>
            </w:r>
          </w:p>
        </w:tc>
        <w:tc>
          <w:tcPr>
            <w:tcW w:w="3288"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Одељенске старешине,предметни наставници</w:t>
            </w:r>
            <w:r w:rsidR="00E5213F" w:rsidRPr="00D278BD">
              <w:rPr>
                <w:rFonts w:ascii="Times New Roman" w:hAnsi="Times New Roman"/>
                <w:color w:val="000000" w:themeColor="text1"/>
                <w:sz w:val="24"/>
                <w:szCs w:val="24"/>
                <w:lang w:val="ru-RU"/>
              </w:rPr>
              <w:t>,родитељи</w:t>
            </w:r>
          </w:p>
        </w:tc>
        <w:tc>
          <w:tcPr>
            <w:tcW w:w="3197"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930B2B" w:rsidRPr="00761A60" w:rsidTr="004A7AFE">
        <w:tc>
          <w:tcPr>
            <w:tcW w:w="3192" w:type="dxa"/>
          </w:tcPr>
          <w:p w:rsidR="00930B2B" w:rsidRPr="00D278BD" w:rsidRDefault="00930B2B"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Преглед е-поште и прослеђивање дописа наставницима, директору и помоћника директора</w:t>
            </w:r>
          </w:p>
        </w:tc>
        <w:tc>
          <w:tcPr>
            <w:tcW w:w="3288" w:type="dxa"/>
          </w:tcPr>
          <w:p w:rsidR="00930B2B" w:rsidRPr="00D278BD" w:rsidRDefault="00930B2B" w:rsidP="00085092">
            <w:pPr>
              <w:pStyle w:val="NoSpacing"/>
              <w:jc w:val="both"/>
              <w:rPr>
                <w:rFonts w:ascii="Times New Roman" w:hAnsi="Times New Roman"/>
                <w:color w:val="000000" w:themeColor="text1"/>
                <w:sz w:val="24"/>
                <w:szCs w:val="24"/>
                <w:lang w:val="ru-RU"/>
              </w:rPr>
            </w:pPr>
          </w:p>
        </w:tc>
        <w:tc>
          <w:tcPr>
            <w:tcW w:w="3197" w:type="dxa"/>
          </w:tcPr>
          <w:p w:rsidR="00930B2B" w:rsidRPr="00761A60" w:rsidRDefault="00A738FA"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357836" w:rsidRPr="00761A60" w:rsidTr="004A7AFE">
        <w:tc>
          <w:tcPr>
            <w:tcW w:w="3192" w:type="dxa"/>
          </w:tcPr>
          <w:p w:rsidR="00357836" w:rsidRPr="00761A60" w:rsidRDefault="00357836"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Пројекат,,Русинске девојке,, изложба</w:t>
            </w:r>
          </w:p>
        </w:tc>
        <w:tc>
          <w:tcPr>
            <w:tcW w:w="3288" w:type="dxa"/>
          </w:tcPr>
          <w:p w:rsidR="00357836" w:rsidRPr="00D278BD" w:rsidRDefault="00357836"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Завод за културу Војвођанских Русина</w:t>
            </w:r>
          </w:p>
        </w:tc>
        <w:tc>
          <w:tcPr>
            <w:tcW w:w="3197" w:type="dxa"/>
          </w:tcPr>
          <w:p w:rsidR="00357836" w:rsidRPr="00761A60" w:rsidRDefault="00357836"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357836" w:rsidRPr="00761A60" w:rsidTr="004A7AFE">
        <w:tc>
          <w:tcPr>
            <w:tcW w:w="3192" w:type="dxa"/>
          </w:tcPr>
          <w:p w:rsidR="00357836" w:rsidRPr="00D278BD" w:rsidRDefault="00357836"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Уметнички пројекат ,,Фрактално цртање,, и излоба</w:t>
            </w:r>
          </w:p>
        </w:tc>
        <w:tc>
          <w:tcPr>
            <w:tcW w:w="3288" w:type="dxa"/>
          </w:tcPr>
          <w:p w:rsidR="00357836" w:rsidRPr="00761A60" w:rsidRDefault="00357836"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Професорица ликовне културе</w:t>
            </w:r>
          </w:p>
        </w:tc>
        <w:tc>
          <w:tcPr>
            <w:tcW w:w="3197" w:type="dxa"/>
          </w:tcPr>
          <w:p w:rsidR="00357836" w:rsidRPr="00761A60" w:rsidRDefault="00A21527"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357836" w:rsidRPr="00761A60" w:rsidTr="004A7AFE">
        <w:tc>
          <w:tcPr>
            <w:tcW w:w="3192" w:type="dxa"/>
          </w:tcPr>
          <w:p w:rsidR="00357836" w:rsidRPr="00D278BD" w:rsidRDefault="00357836"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Јавни час из националне историје Русина- пројекат отворена врата музеја</w:t>
            </w:r>
          </w:p>
        </w:tc>
        <w:tc>
          <w:tcPr>
            <w:tcW w:w="3288" w:type="dxa"/>
          </w:tcPr>
          <w:p w:rsidR="00357836" w:rsidRPr="00761A60" w:rsidRDefault="00357836"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Професор историје</w:t>
            </w:r>
          </w:p>
        </w:tc>
        <w:tc>
          <w:tcPr>
            <w:tcW w:w="3197" w:type="dxa"/>
          </w:tcPr>
          <w:p w:rsidR="00357836" w:rsidRPr="00761A60" w:rsidRDefault="00A21527"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357836" w:rsidRPr="00761A60" w:rsidTr="004A7AFE">
        <w:tc>
          <w:tcPr>
            <w:tcW w:w="3192" w:type="dxa"/>
          </w:tcPr>
          <w:p w:rsidR="00357836" w:rsidRPr="00D278BD" w:rsidRDefault="00357836"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Увођење приправника у посао – М.Д.</w:t>
            </w:r>
            <w:r w:rsidR="00A21527" w:rsidRPr="00D278BD">
              <w:rPr>
                <w:rFonts w:ascii="Times New Roman" w:hAnsi="Times New Roman"/>
                <w:color w:val="000000" w:themeColor="text1"/>
                <w:sz w:val="24"/>
                <w:szCs w:val="24"/>
                <w:lang w:val="ru-RU"/>
              </w:rPr>
              <w:t xml:space="preserve"> и Н.К.</w:t>
            </w:r>
          </w:p>
        </w:tc>
        <w:tc>
          <w:tcPr>
            <w:tcW w:w="3288" w:type="dxa"/>
          </w:tcPr>
          <w:p w:rsidR="00357836" w:rsidRPr="00D278BD" w:rsidRDefault="00357836" w:rsidP="00085092">
            <w:pPr>
              <w:pStyle w:val="NoSpacing"/>
              <w:jc w:val="both"/>
              <w:rPr>
                <w:rFonts w:ascii="Times New Roman" w:hAnsi="Times New Roman"/>
                <w:color w:val="000000" w:themeColor="text1"/>
                <w:sz w:val="24"/>
                <w:szCs w:val="24"/>
                <w:lang w:val="ru-RU"/>
              </w:rPr>
            </w:pPr>
          </w:p>
        </w:tc>
        <w:tc>
          <w:tcPr>
            <w:tcW w:w="3197" w:type="dxa"/>
          </w:tcPr>
          <w:p w:rsidR="00357836" w:rsidRPr="00761A60" w:rsidRDefault="00A21527"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A21527" w:rsidRPr="00761A60" w:rsidTr="004A7AFE">
        <w:tc>
          <w:tcPr>
            <w:tcW w:w="3192" w:type="dxa"/>
          </w:tcPr>
          <w:p w:rsidR="00A21527" w:rsidRPr="00D278BD" w:rsidRDefault="00A21527"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Израда научног рада за конференцију у Н.Саду</w:t>
            </w:r>
          </w:p>
        </w:tc>
        <w:tc>
          <w:tcPr>
            <w:tcW w:w="3288" w:type="dxa"/>
          </w:tcPr>
          <w:p w:rsidR="00A21527" w:rsidRPr="00D278BD" w:rsidRDefault="00A21527"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Друштво за русински језик и културу</w:t>
            </w:r>
          </w:p>
        </w:tc>
        <w:tc>
          <w:tcPr>
            <w:tcW w:w="3197" w:type="dxa"/>
          </w:tcPr>
          <w:p w:rsidR="00A21527" w:rsidRPr="00761A60" w:rsidRDefault="00A21527"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Рад и зборник радова</w:t>
            </w:r>
          </w:p>
        </w:tc>
      </w:tr>
      <w:tr w:rsidR="00A21527" w:rsidRPr="00761A60" w:rsidTr="004A7AFE">
        <w:tc>
          <w:tcPr>
            <w:tcW w:w="3192" w:type="dxa"/>
          </w:tcPr>
          <w:p w:rsidR="00A21527" w:rsidRPr="00D278BD" w:rsidRDefault="00A21527"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 xml:space="preserve">Преглед гугл учионица и ес дневника, </w:t>
            </w:r>
            <w:r w:rsidR="00E5213F" w:rsidRPr="00D278BD">
              <w:rPr>
                <w:rFonts w:ascii="Times New Roman" w:hAnsi="Times New Roman"/>
                <w:color w:val="000000" w:themeColor="text1"/>
                <w:sz w:val="24"/>
                <w:szCs w:val="24"/>
                <w:lang w:val="ru-RU"/>
              </w:rPr>
              <w:t xml:space="preserve">извештај и </w:t>
            </w:r>
            <w:r w:rsidRPr="00D278BD">
              <w:rPr>
                <w:rFonts w:ascii="Times New Roman" w:hAnsi="Times New Roman"/>
                <w:color w:val="000000" w:themeColor="text1"/>
                <w:sz w:val="24"/>
                <w:szCs w:val="24"/>
                <w:lang w:val="ru-RU"/>
              </w:rPr>
              <w:t>избор учионица за сајт школе</w:t>
            </w:r>
          </w:p>
        </w:tc>
        <w:tc>
          <w:tcPr>
            <w:tcW w:w="3288" w:type="dxa"/>
          </w:tcPr>
          <w:p w:rsidR="00A21527" w:rsidRPr="00761A60" w:rsidRDefault="0010068F"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Н</w:t>
            </w:r>
            <w:r w:rsidR="00A21527" w:rsidRPr="00761A60">
              <w:rPr>
                <w:rFonts w:ascii="Times New Roman" w:hAnsi="Times New Roman"/>
                <w:color w:val="000000" w:themeColor="text1"/>
                <w:sz w:val="24"/>
                <w:szCs w:val="24"/>
              </w:rPr>
              <w:t>аставници</w:t>
            </w:r>
          </w:p>
        </w:tc>
        <w:tc>
          <w:tcPr>
            <w:tcW w:w="3197" w:type="dxa"/>
          </w:tcPr>
          <w:p w:rsidR="00A21527" w:rsidRPr="00761A60" w:rsidRDefault="00A21527"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A21527" w:rsidRPr="00761A60" w:rsidTr="004A7AFE">
        <w:tc>
          <w:tcPr>
            <w:tcW w:w="3192" w:type="dxa"/>
          </w:tcPr>
          <w:p w:rsidR="00A21527" w:rsidRPr="00761A60" w:rsidRDefault="00E5213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Пријава ученика у П</w:t>
            </w:r>
            <w:r w:rsidR="00A21527" w:rsidRPr="00761A60">
              <w:rPr>
                <w:rFonts w:ascii="Times New Roman" w:hAnsi="Times New Roman"/>
                <w:color w:val="000000" w:themeColor="text1"/>
                <w:sz w:val="24"/>
                <w:szCs w:val="24"/>
              </w:rPr>
              <w:t>етницу</w:t>
            </w:r>
          </w:p>
        </w:tc>
        <w:tc>
          <w:tcPr>
            <w:tcW w:w="3288" w:type="dxa"/>
          </w:tcPr>
          <w:p w:rsidR="00A21527" w:rsidRPr="00761A60" w:rsidRDefault="00A21527"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Одељенске старешине</w:t>
            </w:r>
          </w:p>
        </w:tc>
        <w:tc>
          <w:tcPr>
            <w:tcW w:w="3197" w:type="dxa"/>
          </w:tcPr>
          <w:p w:rsidR="00A21527" w:rsidRPr="00761A60" w:rsidRDefault="00A21527"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E5213F" w:rsidRPr="00761A60" w:rsidTr="004A7AFE">
        <w:tc>
          <w:tcPr>
            <w:tcW w:w="3192" w:type="dxa"/>
          </w:tcPr>
          <w:p w:rsidR="00E5213F" w:rsidRPr="00761A60" w:rsidRDefault="00E5213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 xml:space="preserve">Прављење дежурства за </w:t>
            </w:r>
            <w:r w:rsidRPr="00761A60">
              <w:rPr>
                <w:rFonts w:ascii="Times New Roman" w:hAnsi="Times New Roman"/>
                <w:color w:val="000000" w:themeColor="text1"/>
                <w:sz w:val="24"/>
                <w:szCs w:val="24"/>
              </w:rPr>
              <w:lastRenderedPageBreak/>
              <w:t>наставнике</w:t>
            </w:r>
          </w:p>
        </w:tc>
        <w:tc>
          <w:tcPr>
            <w:tcW w:w="3288" w:type="dxa"/>
          </w:tcPr>
          <w:p w:rsidR="00E5213F" w:rsidRPr="00761A60" w:rsidRDefault="00E5213F" w:rsidP="00085092">
            <w:pPr>
              <w:pStyle w:val="NoSpacing"/>
              <w:jc w:val="both"/>
              <w:rPr>
                <w:rFonts w:ascii="Times New Roman" w:hAnsi="Times New Roman"/>
                <w:color w:val="000000" w:themeColor="text1"/>
                <w:sz w:val="24"/>
                <w:szCs w:val="24"/>
              </w:rPr>
            </w:pPr>
          </w:p>
        </w:tc>
        <w:tc>
          <w:tcPr>
            <w:tcW w:w="3197" w:type="dxa"/>
          </w:tcPr>
          <w:p w:rsidR="00E5213F" w:rsidRPr="00761A60" w:rsidRDefault="00E5213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F87F1F" w:rsidRPr="00761A60" w:rsidTr="004A7AFE">
        <w:tc>
          <w:tcPr>
            <w:tcW w:w="3192" w:type="dxa"/>
          </w:tcPr>
          <w:p w:rsidR="00F87F1F" w:rsidRPr="00761A60" w:rsidRDefault="00F87F1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lastRenderedPageBreak/>
              <w:t>Интерресорна комисија</w:t>
            </w:r>
          </w:p>
        </w:tc>
        <w:tc>
          <w:tcPr>
            <w:tcW w:w="3288" w:type="dxa"/>
          </w:tcPr>
          <w:p w:rsidR="00F87F1F" w:rsidRPr="00761A60" w:rsidRDefault="00F87F1F"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Одељенске старешине, Плава птица</w:t>
            </w:r>
          </w:p>
        </w:tc>
        <w:tc>
          <w:tcPr>
            <w:tcW w:w="3197" w:type="dxa"/>
          </w:tcPr>
          <w:p w:rsidR="00F87F1F" w:rsidRPr="00761A60" w:rsidRDefault="00F87F1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F87F1F" w:rsidRPr="00761A60" w:rsidTr="004A7AFE">
        <w:tc>
          <w:tcPr>
            <w:tcW w:w="3192" w:type="dxa"/>
          </w:tcPr>
          <w:p w:rsidR="00F87F1F" w:rsidRPr="00D278BD" w:rsidRDefault="00F87F1F"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Семинар- Формативно оцењивање у дигиталном окружењу</w:t>
            </w:r>
          </w:p>
        </w:tc>
        <w:tc>
          <w:tcPr>
            <w:tcW w:w="3288" w:type="dxa"/>
          </w:tcPr>
          <w:p w:rsidR="00F87F1F" w:rsidRPr="00761A60" w:rsidRDefault="00F87F1F"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Н.Будински</w:t>
            </w:r>
          </w:p>
        </w:tc>
        <w:tc>
          <w:tcPr>
            <w:tcW w:w="3197" w:type="dxa"/>
          </w:tcPr>
          <w:p w:rsidR="00F87F1F" w:rsidRPr="00761A60" w:rsidRDefault="00F87F1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Сертификат</w:t>
            </w:r>
          </w:p>
        </w:tc>
      </w:tr>
      <w:tr w:rsidR="00085092" w:rsidRPr="00761A60" w:rsidTr="004A7AFE">
        <w:tc>
          <w:tcPr>
            <w:tcW w:w="3192"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Радне навике код ученика-саветодавни рад индивидуално</w:t>
            </w:r>
          </w:p>
        </w:tc>
        <w:tc>
          <w:tcPr>
            <w:tcW w:w="3288" w:type="dxa"/>
          </w:tcPr>
          <w:p w:rsidR="00085092" w:rsidRPr="00761A60" w:rsidRDefault="00E81BDA"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Одељенски старешина</w:t>
            </w:r>
          </w:p>
        </w:tc>
        <w:tc>
          <w:tcPr>
            <w:tcW w:w="3197"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F87F1F" w:rsidRPr="00761A60" w:rsidTr="004A7AFE">
        <w:tc>
          <w:tcPr>
            <w:tcW w:w="3192" w:type="dxa"/>
          </w:tcPr>
          <w:p w:rsidR="00F87F1F" w:rsidRPr="00D278BD" w:rsidRDefault="00F87F1F" w:rsidP="000479B5">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Организација тестирања ученика из српског као нематерњег језика, 2,3,6,7 разред ОШ и 2,3 разред СШ</w:t>
            </w:r>
          </w:p>
        </w:tc>
        <w:tc>
          <w:tcPr>
            <w:tcW w:w="3288" w:type="dxa"/>
          </w:tcPr>
          <w:p w:rsidR="00F87F1F" w:rsidRPr="00761A60" w:rsidRDefault="00F87F1F" w:rsidP="000479B5">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ЗУОВ</w:t>
            </w:r>
          </w:p>
        </w:tc>
        <w:tc>
          <w:tcPr>
            <w:tcW w:w="3197" w:type="dxa"/>
          </w:tcPr>
          <w:p w:rsidR="00F87F1F" w:rsidRPr="00761A60" w:rsidRDefault="00F87F1F" w:rsidP="000479B5">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F87F1F" w:rsidRPr="00761A60" w:rsidTr="004A7AFE">
        <w:tc>
          <w:tcPr>
            <w:tcW w:w="3192" w:type="dxa"/>
          </w:tcPr>
          <w:p w:rsidR="00F87F1F" w:rsidRPr="00D278BD" w:rsidRDefault="00F87F1F" w:rsidP="000479B5">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Посета часова секције – Млади физичари</w:t>
            </w:r>
          </w:p>
        </w:tc>
        <w:tc>
          <w:tcPr>
            <w:tcW w:w="3288" w:type="dxa"/>
          </w:tcPr>
          <w:p w:rsidR="00F87F1F" w:rsidRPr="00761A60" w:rsidRDefault="00F87F1F" w:rsidP="000479B5">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4б, Веруна Међеши</w:t>
            </w:r>
          </w:p>
        </w:tc>
        <w:tc>
          <w:tcPr>
            <w:tcW w:w="3197" w:type="dxa"/>
          </w:tcPr>
          <w:p w:rsidR="00F87F1F" w:rsidRPr="00761A60" w:rsidRDefault="00F87F1F" w:rsidP="000479B5">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921FC7" w:rsidRPr="00761A60" w:rsidTr="004A7AFE">
        <w:tc>
          <w:tcPr>
            <w:tcW w:w="3192" w:type="dxa"/>
          </w:tcPr>
          <w:p w:rsidR="00921FC7" w:rsidRPr="00D278BD" w:rsidRDefault="00921FC7"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Преглед ес дневника, наставних планова и упоређивање са наставним јединицама које је проследио ЗУОВ за ову школску годину</w:t>
            </w:r>
          </w:p>
        </w:tc>
        <w:tc>
          <w:tcPr>
            <w:tcW w:w="3288" w:type="dxa"/>
          </w:tcPr>
          <w:p w:rsidR="00921FC7" w:rsidRPr="00761A60" w:rsidRDefault="00921FC7"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Предметни наставници</w:t>
            </w:r>
          </w:p>
        </w:tc>
        <w:tc>
          <w:tcPr>
            <w:tcW w:w="3197" w:type="dxa"/>
          </w:tcPr>
          <w:p w:rsidR="00921FC7" w:rsidRPr="00761A60" w:rsidRDefault="008C241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М</w:t>
            </w:r>
            <w:r w:rsidR="00921FC7" w:rsidRPr="00761A60">
              <w:rPr>
                <w:rFonts w:ascii="Times New Roman" w:hAnsi="Times New Roman"/>
                <w:color w:val="000000" w:themeColor="text1"/>
                <w:sz w:val="24"/>
                <w:szCs w:val="24"/>
              </w:rPr>
              <w:t>атеријал</w:t>
            </w:r>
          </w:p>
        </w:tc>
      </w:tr>
      <w:tr w:rsidR="00921FC7" w:rsidRPr="00761A60" w:rsidTr="004A7AFE">
        <w:tc>
          <w:tcPr>
            <w:tcW w:w="3192" w:type="dxa"/>
          </w:tcPr>
          <w:p w:rsidR="00921FC7" w:rsidRPr="00D278BD" w:rsidRDefault="00921FC7"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Упућивање нових наставника у рад</w:t>
            </w:r>
          </w:p>
        </w:tc>
        <w:tc>
          <w:tcPr>
            <w:tcW w:w="3288" w:type="dxa"/>
          </w:tcPr>
          <w:p w:rsidR="00921FC7" w:rsidRPr="00761A60" w:rsidRDefault="00921FC7"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Предметни наставници</w:t>
            </w:r>
          </w:p>
        </w:tc>
        <w:tc>
          <w:tcPr>
            <w:tcW w:w="3197" w:type="dxa"/>
          </w:tcPr>
          <w:p w:rsidR="00921FC7" w:rsidRPr="00761A60" w:rsidRDefault="00921FC7"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E81BDA" w:rsidRPr="00761A60" w:rsidTr="004A7AFE">
        <w:tc>
          <w:tcPr>
            <w:tcW w:w="3192" w:type="dxa"/>
          </w:tcPr>
          <w:p w:rsidR="00E81BDA" w:rsidRPr="00D278BD" w:rsidRDefault="00E81BDA"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Допис- Препоруке школама за поступање у случају ковид 19 код ученика и запослених, прослеђивање информација и поступање у складу са овим дописом</w:t>
            </w:r>
          </w:p>
        </w:tc>
        <w:tc>
          <w:tcPr>
            <w:tcW w:w="3288" w:type="dxa"/>
          </w:tcPr>
          <w:p w:rsidR="00E81BDA" w:rsidRPr="00761A60" w:rsidRDefault="00E81BDA"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Ученици-родитељи, запослени</w:t>
            </w:r>
          </w:p>
        </w:tc>
        <w:tc>
          <w:tcPr>
            <w:tcW w:w="3197" w:type="dxa"/>
          </w:tcPr>
          <w:p w:rsidR="00E81BDA" w:rsidRPr="00761A60" w:rsidRDefault="00E81BDA"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E81BDA" w:rsidRPr="00761A60" w:rsidTr="004A7AFE">
        <w:tc>
          <w:tcPr>
            <w:tcW w:w="3192" w:type="dxa"/>
          </w:tcPr>
          <w:p w:rsidR="00E81BDA" w:rsidRPr="00D278BD" w:rsidRDefault="00E81BDA"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Подршка и разговори са ученицима и родитељима који ће из неких предмета наставу пратити по ИОП 1</w:t>
            </w:r>
          </w:p>
        </w:tc>
        <w:tc>
          <w:tcPr>
            <w:tcW w:w="3288" w:type="dxa"/>
          </w:tcPr>
          <w:p w:rsidR="00E81BDA" w:rsidRPr="00761A60" w:rsidRDefault="00E81BDA"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Одељенске старешине, предметни наставници</w:t>
            </w:r>
          </w:p>
        </w:tc>
        <w:tc>
          <w:tcPr>
            <w:tcW w:w="3197" w:type="dxa"/>
          </w:tcPr>
          <w:p w:rsidR="00E81BDA" w:rsidRPr="00761A60" w:rsidRDefault="00E81BDA" w:rsidP="00085092">
            <w:pPr>
              <w:pStyle w:val="NoSpacing"/>
              <w:rPr>
                <w:rFonts w:ascii="Times New Roman" w:hAnsi="Times New Roman"/>
                <w:color w:val="000000" w:themeColor="text1"/>
                <w:sz w:val="24"/>
                <w:szCs w:val="24"/>
              </w:rPr>
            </w:pPr>
          </w:p>
        </w:tc>
      </w:tr>
      <w:tr w:rsidR="00F87F1F" w:rsidRPr="00761A60" w:rsidTr="004A7AFE">
        <w:tc>
          <w:tcPr>
            <w:tcW w:w="3192" w:type="dxa"/>
          </w:tcPr>
          <w:p w:rsidR="00F87F1F" w:rsidRPr="00D278BD" w:rsidRDefault="00F87F1F"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Састанак тима за обезбеђивање квалитета рада установе</w:t>
            </w:r>
          </w:p>
        </w:tc>
        <w:tc>
          <w:tcPr>
            <w:tcW w:w="3288" w:type="dxa"/>
          </w:tcPr>
          <w:p w:rsidR="00F87F1F" w:rsidRPr="00D278BD" w:rsidRDefault="00F87F1F"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Директорица,помоћница директора,педагогица средње школе,одељенске старешине, предметни наставници</w:t>
            </w:r>
          </w:p>
          <w:p w:rsidR="00F87F1F" w:rsidRPr="00D278BD" w:rsidRDefault="00F87F1F" w:rsidP="00085092">
            <w:pPr>
              <w:pStyle w:val="NoSpacing"/>
              <w:rPr>
                <w:rFonts w:ascii="Times New Roman" w:hAnsi="Times New Roman"/>
                <w:color w:val="000000" w:themeColor="text1"/>
                <w:sz w:val="24"/>
                <w:szCs w:val="24"/>
                <w:lang w:val="ru-RU"/>
              </w:rPr>
            </w:pPr>
          </w:p>
        </w:tc>
        <w:tc>
          <w:tcPr>
            <w:tcW w:w="3197" w:type="dxa"/>
          </w:tcPr>
          <w:p w:rsidR="00F87F1F" w:rsidRPr="00761A60" w:rsidRDefault="00F87F1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F87F1F" w:rsidRPr="00761A60" w:rsidTr="004A7AFE">
        <w:tc>
          <w:tcPr>
            <w:tcW w:w="3192" w:type="dxa"/>
          </w:tcPr>
          <w:p w:rsidR="00F87F1F" w:rsidRPr="00D278BD" w:rsidRDefault="00F87F1F"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 xml:space="preserve">Седнице тимова за подршку,стручног тима за инклузију(писање записника),вредновање ИОП-а за први квартак (ученик првог разреда) и предлагање ИОП-а за други квартал </w:t>
            </w:r>
          </w:p>
          <w:p w:rsidR="00F87F1F" w:rsidRPr="00D278BD" w:rsidRDefault="00F87F1F"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Седница тима за израду и реализацију годишњег плана рада</w:t>
            </w:r>
          </w:p>
        </w:tc>
        <w:tc>
          <w:tcPr>
            <w:tcW w:w="3288" w:type="dxa"/>
          </w:tcPr>
          <w:p w:rsidR="00F87F1F" w:rsidRPr="00761A60" w:rsidRDefault="00A738FA"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Чланови</w:t>
            </w:r>
          </w:p>
        </w:tc>
        <w:tc>
          <w:tcPr>
            <w:tcW w:w="3197" w:type="dxa"/>
          </w:tcPr>
          <w:p w:rsidR="00F87F1F" w:rsidRPr="00761A60" w:rsidRDefault="00F87F1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Записници са седница тимова</w:t>
            </w:r>
          </w:p>
        </w:tc>
      </w:tr>
      <w:tr w:rsidR="00F87F1F" w:rsidRPr="00761A60" w:rsidTr="004A7AFE">
        <w:tc>
          <w:tcPr>
            <w:tcW w:w="3192" w:type="dxa"/>
          </w:tcPr>
          <w:p w:rsidR="00F87F1F" w:rsidRPr="00D278BD" w:rsidRDefault="00F87F1F"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lastRenderedPageBreak/>
              <w:t xml:space="preserve">Разговори о толеранцији и </w:t>
            </w:r>
          </w:p>
          <w:p w:rsidR="00F87F1F" w:rsidRPr="00D278BD" w:rsidRDefault="00F87F1F"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Ненасиљу</w:t>
            </w:r>
          </w:p>
        </w:tc>
        <w:tc>
          <w:tcPr>
            <w:tcW w:w="3288" w:type="dxa"/>
          </w:tcPr>
          <w:p w:rsidR="00F87F1F" w:rsidRPr="00761A60" w:rsidRDefault="00F87F1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Одељенске старешине,родитељи</w:t>
            </w:r>
          </w:p>
        </w:tc>
        <w:tc>
          <w:tcPr>
            <w:tcW w:w="3197" w:type="dxa"/>
          </w:tcPr>
          <w:p w:rsidR="00F87F1F" w:rsidRPr="00761A60" w:rsidRDefault="00F87F1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493401" w:rsidRPr="00761A60" w:rsidTr="004A7AFE">
        <w:tc>
          <w:tcPr>
            <w:tcW w:w="3192" w:type="dxa"/>
          </w:tcPr>
          <w:p w:rsidR="00493401" w:rsidRPr="00761A60" w:rsidRDefault="00493401"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Координација око систематских прегледа</w:t>
            </w:r>
          </w:p>
        </w:tc>
        <w:tc>
          <w:tcPr>
            <w:tcW w:w="3288" w:type="dxa"/>
          </w:tcPr>
          <w:p w:rsidR="00493401" w:rsidRPr="00761A60" w:rsidRDefault="00493401"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Дом здравља</w:t>
            </w:r>
          </w:p>
        </w:tc>
        <w:tc>
          <w:tcPr>
            <w:tcW w:w="3197" w:type="dxa"/>
          </w:tcPr>
          <w:p w:rsidR="00493401" w:rsidRPr="00761A60" w:rsidRDefault="00493401"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493401" w:rsidRPr="00761A60" w:rsidTr="004A7AFE">
        <w:tc>
          <w:tcPr>
            <w:tcW w:w="3192" w:type="dxa"/>
          </w:tcPr>
          <w:p w:rsidR="00493401" w:rsidRPr="00D278BD" w:rsidRDefault="00493401"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Извештај из прегледа онлајн учионица</w:t>
            </w:r>
          </w:p>
        </w:tc>
        <w:tc>
          <w:tcPr>
            <w:tcW w:w="3288" w:type="dxa"/>
          </w:tcPr>
          <w:p w:rsidR="00493401" w:rsidRPr="00D278BD" w:rsidRDefault="00493401" w:rsidP="00085092">
            <w:pPr>
              <w:pStyle w:val="NoSpacing"/>
              <w:rPr>
                <w:rFonts w:ascii="Times New Roman" w:hAnsi="Times New Roman"/>
                <w:color w:val="000000" w:themeColor="text1"/>
                <w:sz w:val="24"/>
                <w:szCs w:val="24"/>
                <w:lang w:val="ru-RU"/>
              </w:rPr>
            </w:pPr>
          </w:p>
        </w:tc>
        <w:tc>
          <w:tcPr>
            <w:tcW w:w="3197" w:type="dxa"/>
          </w:tcPr>
          <w:p w:rsidR="00493401" w:rsidRPr="00761A60" w:rsidRDefault="00493401"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4A7AFE" w:rsidRPr="00761A60" w:rsidTr="004A7AFE">
        <w:tc>
          <w:tcPr>
            <w:tcW w:w="3192" w:type="dxa"/>
          </w:tcPr>
          <w:p w:rsidR="004A7AFE" w:rsidRPr="00761A60" w:rsidRDefault="004A7AFE"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Ужина ученика</w:t>
            </w:r>
          </w:p>
        </w:tc>
        <w:tc>
          <w:tcPr>
            <w:tcW w:w="3288" w:type="dxa"/>
          </w:tcPr>
          <w:p w:rsidR="004A7AFE" w:rsidRPr="00761A60" w:rsidRDefault="004A7AFE"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Одељенске старешине</w:t>
            </w:r>
          </w:p>
        </w:tc>
        <w:tc>
          <w:tcPr>
            <w:tcW w:w="3197" w:type="dxa"/>
          </w:tcPr>
          <w:p w:rsidR="004A7AFE" w:rsidRPr="00761A60" w:rsidRDefault="004A7AFE"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обавештења</w:t>
            </w:r>
          </w:p>
        </w:tc>
      </w:tr>
      <w:tr w:rsidR="00F87F1F" w:rsidRPr="00761A60" w:rsidTr="004A7AFE">
        <w:tc>
          <w:tcPr>
            <w:tcW w:w="3192" w:type="dxa"/>
          </w:tcPr>
          <w:p w:rsidR="00F87F1F" w:rsidRPr="00D278BD" w:rsidRDefault="00F87F1F"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Вођење документације о свом раду</w:t>
            </w:r>
          </w:p>
        </w:tc>
        <w:tc>
          <w:tcPr>
            <w:tcW w:w="3288" w:type="dxa"/>
          </w:tcPr>
          <w:p w:rsidR="00F87F1F" w:rsidRPr="00D278BD" w:rsidRDefault="00F87F1F" w:rsidP="00085092">
            <w:pPr>
              <w:pStyle w:val="NoSpacing"/>
              <w:rPr>
                <w:rFonts w:ascii="Times New Roman" w:hAnsi="Times New Roman"/>
                <w:color w:val="000000" w:themeColor="text1"/>
                <w:sz w:val="24"/>
                <w:szCs w:val="24"/>
                <w:lang w:val="ru-RU"/>
              </w:rPr>
            </w:pPr>
          </w:p>
        </w:tc>
        <w:tc>
          <w:tcPr>
            <w:tcW w:w="3197" w:type="dxa"/>
          </w:tcPr>
          <w:p w:rsidR="00F87F1F" w:rsidRPr="00761A60" w:rsidRDefault="00F87F1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4A7AFE" w:rsidRPr="00761A60" w:rsidTr="004A7AFE">
        <w:tc>
          <w:tcPr>
            <w:tcW w:w="3192" w:type="dxa"/>
          </w:tcPr>
          <w:p w:rsidR="004A7AFE" w:rsidRPr="00D278BD" w:rsidRDefault="004A7AFE"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Праћење електронске поште и прослеђивање информација</w:t>
            </w:r>
          </w:p>
        </w:tc>
        <w:tc>
          <w:tcPr>
            <w:tcW w:w="3288" w:type="dxa"/>
          </w:tcPr>
          <w:p w:rsidR="004A7AFE" w:rsidRPr="00D278BD" w:rsidRDefault="004A7AFE" w:rsidP="00085092">
            <w:pPr>
              <w:pStyle w:val="NoSpacing"/>
              <w:rPr>
                <w:rFonts w:ascii="Times New Roman" w:hAnsi="Times New Roman"/>
                <w:color w:val="000000" w:themeColor="text1"/>
                <w:sz w:val="24"/>
                <w:szCs w:val="24"/>
                <w:lang w:val="ru-RU"/>
              </w:rPr>
            </w:pPr>
          </w:p>
        </w:tc>
        <w:tc>
          <w:tcPr>
            <w:tcW w:w="3197" w:type="dxa"/>
          </w:tcPr>
          <w:p w:rsidR="004A7AFE" w:rsidRPr="00761A60" w:rsidRDefault="004A7AFE"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Дневник рада педагога</w:t>
            </w:r>
          </w:p>
          <w:p w:rsidR="004A7AFE" w:rsidRPr="00761A60" w:rsidRDefault="004A7AFE" w:rsidP="00085092">
            <w:pPr>
              <w:pStyle w:val="NoSpacing"/>
              <w:rPr>
                <w:rFonts w:ascii="Times New Roman" w:hAnsi="Times New Roman"/>
                <w:color w:val="000000" w:themeColor="text1"/>
                <w:sz w:val="24"/>
                <w:szCs w:val="24"/>
              </w:rPr>
            </w:pPr>
          </w:p>
        </w:tc>
      </w:tr>
      <w:tr w:rsidR="004A7AFE" w:rsidRPr="00761A60" w:rsidTr="004A7AFE">
        <w:tc>
          <w:tcPr>
            <w:tcW w:w="3192" w:type="dxa"/>
          </w:tcPr>
          <w:p w:rsidR="004A7AFE" w:rsidRPr="00D278BD" w:rsidRDefault="004A7AFE" w:rsidP="00C8469C">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Месечни оперативни планови за реализацију за ШУ Сомбор</w:t>
            </w:r>
          </w:p>
        </w:tc>
        <w:tc>
          <w:tcPr>
            <w:tcW w:w="3288" w:type="dxa"/>
          </w:tcPr>
          <w:p w:rsidR="004A7AFE" w:rsidRPr="00761A60" w:rsidRDefault="004A7AFE" w:rsidP="00C8469C">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 и помоћник директора</w:t>
            </w:r>
          </w:p>
        </w:tc>
        <w:tc>
          <w:tcPr>
            <w:tcW w:w="3197" w:type="dxa"/>
            <w:tcBorders>
              <w:top w:val="nil"/>
              <w:bottom w:val="nil"/>
            </w:tcBorders>
            <w:shd w:val="clear" w:color="auto" w:fill="auto"/>
          </w:tcPr>
          <w:p w:rsidR="004A7AFE" w:rsidRPr="00761A60" w:rsidRDefault="00A738FA">
            <w:pPr>
              <w:rPr>
                <w:color w:val="000000" w:themeColor="text1"/>
                <w:sz w:val="24"/>
                <w:szCs w:val="24"/>
              </w:rPr>
            </w:pPr>
            <w:r w:rsidRPr="00761A60">
              <w:rPr>
                <w:color w:val="000000" w:themeColor="text1"/>
                <w:sz w:val="24"/>
                <w:szCs w:val="24"/>
              </w:rPr>
              <w:t>планови</w:t>
            </w:r>
          </w:p>
        </w:tc>
      </w:tr>
      <w:tr w:rsidR="004A7AFE" w:rsidRPr="00761A60" w:rsidTr="004A7AFE">
        <w:tc>
          <w:tcPr>
            <w:tcW w:w="3192" w:type="dxa"/>
          </w:tcPr>
          <w:p w:rsidR="004A7AFE" w:rsidRPr="00D278BD" w:rsidRDefault="004A7AFE" w:rsidP="00C8469C">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Недељни и месечни извештаји о броју заражених и изолацији због ковида 19 за ШУ, и покрајински секретаријат</w:t>
            </w:r>
          </w:p>
          <w:p w:rsidR="004A7AFE" w:rsidRPr="00D278BD" w:rsidRDefault="004A7AFE" w:rsidP="00C8469C">
            <w:pPr>
              <w:pStyle w:val="NoSpacing"/>
              <w:rPr>
                <w:rFonts w:ascii="Times New Roman" w:hAnsi="Times New Roman"/>
                <w:color w:val="000000" w:themeColor="text1"/>
                <w:sz w:val="24"/>
                <w:szCs w:val="24"/>
                <w:lang w:val="ru-RU"/>
              </w:rPr>
            </w:pPr>
          </w:p>
          <w:p w:rsidR="004A7AFE" w:rsidRPr="00D278BD" w:rsidRDefault="004A7AFE" w:rsidP="00C8469C">
            <w:pPr>
              <w:pStyle w:val="NoSpacing"/>
              <w:rPr>
                <w:rFonts w:ascii="Times New Roman" w:hAnsi="Times New Roman"/>
                <w:color w:val="000000" w:themeColor="text1"/>
                <w:sz w:val="24"/>
                <w:szCs w:val="24"/>
                <w:lang w:val="ru-RU"/>
              </w:rPr>
            </w:pPr>
          </w:p>
        </w:tc>
        <w:tc>
          <w:tcPr>
            <w:tcW w:w="3288" w:type="dxa"/>
          </w:tcPr>
          <w:p w:rsidR="004A7AFE" w:rsidRPr="00761A60" w:rsidRDefault="004A7AFE" w:rsidP="00C8469C">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 и помоћник директора</w:t>
            </w:r>
          </w:p>
        </w:tc>
        <w:tc>
          <w:tcPr>
            <w:tcW w:w="3197" w:type="dxa"/>
          </w:tcPr>
          <w:p w:rsidR="004A7AFE" w:rsidRPr="00761A60" w:rsidRDefault="004A7AFE" w:rsidP="00C8469C">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Извештаји</w:t>
            </w:r>
          </w:p>
        </w:tc>
      </w:tr>
    </w:tbl>
    <w:p w:rsidR="00085092" w:rsidRPr="00761A60" w:rsidRDefault="00085092" w:rsidP="00085092">
      <w:pPr>
        <w:pStyle w:val="NoSpacing"/>
        <w:rPr>
          <w:rFonts w:ascii="Times New Roman" w:hAnsi="Times New Roman"/>
          <w:color w:val="000000" w:themeColor="text1"/>
          <w:sz w:val="24"/>
          <w:szCs w:val="24"/>
        </w:rPr>
      </w:pPr>
    </w:p>
    <w:p w:rsidR="00085092" w:rsidRPr="00761A60" w:rsidRDefault="00085092" w:rsidP="00085092">
      <w:pPr>
        <w:pStyle w:val="NoSpacing"/>
        <w:rPr>
          <w:rFonts w:ascii="Times New Roman" w:hAnsi="Times New Roman"/>
          <w:sz w:val="24"/>
          <w:szCs w:val="24"/>
        </w:rPr>
      </w:pPr>
      <w:r w:rsidRPr="00761A60">
        <w:rPr>
          <w:rFonts w:ascii="Times New Roman" w:hAnsi="Times New Roman"/>
          <w:sz w:val="24"/>
          <w:szCs w:val="24"/>
        </w:rPr>
        <w:t>ДЕЦЕМБАР</w:t>
      </w:r>
    </w:p>
    <w:p w:rsidR="00085092" w:rsidRPr="00761A60" w:rsidRDefault="00085092" w:rsidP="00085092">
      <w:pPr>
        <w:pStyle w:val="NoSpacing"/>
        <w:rPr>
          <w:rFonts w:ascii="Times New Roman" w:hAnsi="Times New Roman"/>
          <w:sz w:val="24"/>
          <w:szCs w:val="24"/>
        </w:rPr>
      </w:pPr>
    </w:p>
    <w:tbl>
      <w:tblPr>
        <w:tblStyle w:val="TableGrid"/>
        <w:tblW w:w="0" w:type="auto"/>
        <w:tblLook w:val="04A0"/>
      </w:tblPr>
      <w:tblGrid>
        <w:gridCol w:w="3192"/>
        <w:gridCol w:w="3192"/>
        <w:gridCol w:w="3192"/>
      </w:tblGrid>
      <w:tr w:rsidR="00085092" w:rsidRPr="00761A60" w:rsidTr="00085092">
        <w:tc>
          <w:tcPr>
            <w:tcW w:w="3192"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Активност</w:t>
            </w:r>
          </w:p>
        </w:tc>
        <w:tc>
          <w:tcPr>
            <w:tcW w:w="3192"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Сарадници</w:t>
            </w:r>
          </w:p>
        </w:tc>
        <w:tc>
          <w:tcPr>
            <w:tcW w:w="3192"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Начин праћења</w:t>
            </w:r>
          </w:p>
          <w:p w:rsidR="00085092" w:rsidRPr="00761A60" w:rsidRDefault="00085092" w:rsidP="00085092">
            <w:pPr>
              <w:pStyle w:val="NoSpacing"/>
              <w:rPr>
                <w:rFonts w:ascii="Times New Roman" w:hAnsi="Times New Roman"/>
                <w:color w:val="000000" w:themeColor="text1"/>
                <w:sz w:val="24"/>
                <w:szCs w:val="24"/>
              </w:rPr>
            </w:pPr>
          </w:p>
        </w:tc>
      </w:tr>
      <w:tr w:rsidR="00085092" w:rsidRPr="00761A60" w:rsidTr="00085092">
        <w:tc>
          <w:tcPr>
            <w:tcW w:w="3192"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Седнице одељенских и наставничког већа</w:t>
            </w:r>
          </w:p>
        </w:tc>
        <w:tc>
          <w:tcPr>
            <w:tcW w:w="3192"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Одељенске старешине</w:t>
            </w:r>
          </w:p>
        </w:tc>
        <w:tc>
          <w:tcPr>
            <w:tcW w:w="3192"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Записник</w:t>
            </w:r>
          </w:p>
        </w:tc>
      </w:tr>
      <w:tr w:rsidR="00A21527" w:rsidRPr="00761A60" w:rsidTr="00085092">
        <w:tc>
          <w:tcPr>
            <w:tcW w:w="3192" w:type="dxa"/>
          </w:tcPr>
          <w:p w:rsidR="00A21527" w:rsidRPr="00761A60" w:rsidRDefault="00A21527"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Обука за гугл мит</w:t>
            </w:r>
          </w:p>
        </w:tc>
        <w:tc>
          <w:tcPr>
            <w:tcW w:w="3192" w:type="dxa"/>
          </w:tcPr>
          <w:p w:rsidR="00A21527" w:rsidRPr="00761A60" w:rsidRDefault="00A21527"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Помоћник директора</w:t>
            </w:r>
          </w:p>
        </w:tc>
        <w:tc>
          <w:tcPr>
            <w:tcW w:w="3192" w:type="dxa"/>
          </w:tcPr>
          <w:p w:rsidR="00A21527" w:rsidRPr="00761A60" w:rsidRDefault="00A738FA"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930B2B" w:rsidRPr="00761A60" w:rsidTr="00085092">
        <w:tc>
          <w:tcPr>
            <w:tcW w:w="3192" w:type="dxa"/>
          </w:tcPr>
          <w:p w:rsidR="00930B2B" w:rsidRPr="00D278BD" w:rsidRDefault="00930B2B"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Преглед е-поште и прослеђивање дописа наставницима, директору и помоћника директора</w:t>
            </w:r>
          </w:p>
        </w:tc>
        <w:tc>
          <w:tcPr>
            <w:tcW w:w="3192" w:type="dxa"/>
          </w:tcPr>
          <w:p w:rsidR="00930B2B" w:rsidRPr="00D278BD" w:rsidRDefault="00930B2B" w:rsidP="00085092">
            <w:pPr>
              <w:pStyle w:val="NoSpacing"/>
              <w:rPr>
                <w:rFonts w:ascii="Times New Roman" w:hAnsi="Times New Roman"/>
                <w:color w:val="000000" w:themeColor="text1"/>
                <w:sz w:val="24"/>
                <w:szCs w:val="24"/>
                <w:lang w:val="ru-RU"/>
              </w:rPr>
            </w:pPr>
          </w:p>
        </w:tc>
        <w:tc>
          <w:tcPr>
            <w:tcW w:w="3192" w:type="dxa"/>
          </w:tcPr>
          <w:p w:rsidR="00930B2B" w:rsidRPr="00761A60" w:rsidRDefault="00A738FA"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1C3D59" w:rsidRPr="00761A60" w:rsidTr="00085092">
        <w:tc>
          <w:tcPr>
            <w:tcW w:w="3192" w:type="dxa"/>
          </w:tcPr>
          <w:p w:rsidR="001C3D59" w:rsidRPr="00D278BD" w:rsidRDefault="001C3D59" w:rsidP="00085092">
            <w:pPr>
              <w:pStyle w:val="NoSpacing"/>
              <w:jc w:val="both"/>
              <w:rPr>
                <w:rFonts w:ascii="Times New Roman" w:hAnsi="Times New Roman"/>
                <w:color w:val="000000" w:themeColor="text1"/>
                <w:sz w:val="24"/>
                <w:szCs w:val="24"/>
                <w:lang w:val="ru-RU"/>
              </w:rPr>
            </w:pPr>
            <w:r w:rsidRPr="00761A60">
              <w:rPr>
                <w:rFonts w:ascii="Times New Roman" w:eastAsia="Times New Roman" w:hAnsi="Times New Roman"/>
                <w:color w:val="000000" w:themeColor="text1"/>
                <w:sz w:val="24"/>
                <w:szCs w:val="24"/>
                <w:lang w:val="sr-Cyrl-CS" w:eastAsia="sr-Latn-CS"/>
              </w:rPr>
              <w:t>Модули обука за развој језичких компетенција наставника који наставу реализују на језицима националних мањина</w:t>
            </w:r>
          </w:p>
        </w:tc>
        <w:tc>
          <w:tcPr>
            <w:tcW w:w="3192" w:type="dxa"/>
          </w:tcPr>
          <w:p w:rsidR="001C3D59" w:rsidRPr="00D278BD" w:rsidRDefault="001C3D59"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Координатор пројекта из наше школе</w:t>
            </w:r>
          </w:p>
        </w:tc>
        <w:tc>
          <w:tcPr>
            <w:tcW w:w="3192" w:type="dxa"/>
          </w:tcPr>
          <w:p w:rsidR="001C3D59" w:rsidRPr="00761A60" w:rsidRDefault="00E242DD"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w:t>
            </w:r>
            <w:r w:rsidR="001C3D59" w:rsidRPr="00761A60">
              <w:rPr>
                <w:rFonts w:ascii="Times New Roman" w:hAnsi="Times New Roman"/>
                <w:color w:val="000000" w:themeColor="text1"/>
                <w:sz w:val="24"/>
                <w:szCs w:val="24"/>
              </w:rPr>
              <w:t>ертификат</w:t>
            </w:r>
          </w:p>
        </w:tc>
      </w:tr>
      <w:tr w:rsidR="00085092" w:rsidRPr="00761A60" w:rsidTr="00085092">
        <w:tc>
          <w:tcPr>
            <w:tcW w:w="3192"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Састанци тимова за подршку(вођење записника),вредновање ИОП-а и предлагање активности за друго полугодиште и трећи квартал,  за израду и реализацију годишњег плана рада</w:t>
            </w:r>
          </w:p>
        </w:tc>
        <w:tc>
          <w:tcPr>
            <w:tcW w:w="3192"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Тим,плава птица,родитељи</w:t>
            </w:r>
          </w:p>
        </w:tc>
        <w:tc>
          <w:tcPr>
            <w:tcW w:w="3192"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Записници са тимова</w:t>
            </w:r>
          </w:p>
        </w:tc>
      </w:tr>
      <w:tr w:rsidR="00244503" w:rsidRPr="00761A60" w:rsidTr="00085092">
        <w:tc>
          <w:tcPr>
            <w:tcW w:w="3192" w:type="dxa"/>
          </w:tcPr>
          <w:p w:rsidR="00244503" w:rsidRPr="00D278BD" w:rsidRDefault="00244503"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 xml:space="preserve">Помоћ новим наставницима </w:t>
            </w:r>
            <w:r w:rsidRPr="00D278BD">
              <w:rPr>
                <w:rFonts w:ascii="Times New Roman" w:hAnsi="Times New Roman"/>
                <w:color w:val="000000" w:themeColor="text1"/>
                <w:sz w:val="24"/>
                <w:szCs w:val="24"/>
                <w:lang w:val="ru-RU"/>
              </w:rPr>
              <w:lastRenderedPageBreak/>
              <w:t>око вредновања ИОПа</w:t>
            </w:r>
            <w:r w:rsidR="00513F67" w:rsidRPr="00D278BD">
              <w:rPr>
                <w:rFonts w:ascii="Times New Roman" w:hAnsi="Times New Roman"/>
                <w:color w:val="000000" w:themeColor="text1"/>
                <w:sz w:val="24"/>
                <w:szCs w:val="24"/>
                <w:lang w:val="ru-RU"/>
              </w:rPr>
              <w:t xml:space="preserve"> и израду ИОПа</w:t>
            </w:r>
          </w:p>
        </w:tc>
        <w:tc>
          <w:tcPr>
            <w:tcW w:w="3192" w:type="dxa"/>
          </w:tcPr>
          <w:p w:rsidR="00244503" w:rsidRPr="00761A60" w:rsidRDefault="00A738FA"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lastRenderedPageBreak/>
              <w:t>Наставници</w:t>
            </w:r>
          </w:p>
        </w:tc>
        <w:tc>
          <w:tcPr>
            <w:tcW w:w="3192" w:type="dxa"/>
          </w:tcPr>
          <w:p w:rsidR="00244503" w:rsidRPr="00761A60" w:rsidRDefault="00A738FA"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085092" w:rsidRPr="00761A60" w:rsidTr="00085092">
        <w:tc>
          <w:tcPr>
            <w:tcW w:w="3192" w:type="dxa"/>
          </w:tcPr>
          <w:p w:rsidR="00085092" w:rsidRPr="00D278BD" w:rsidRDefault="00406EBF"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lastRenderedPageBreak/>
              <w:t>Захтев за</w:t>
            </w:r>
            <w:r w:rsidR="00085092" w:rsidRPr="00D278BD">
              <w:rPr>
                <w:rFonts w:ascii="Times New Roman" w:hAnsi="Times New Roman"/>
                <w:color w:val="000000" w:themeColor="text1"/>
                <w:sz w:val="24"/>
                <w:szCs w:val="24"/>
                <w:lang w:val="ru-RU"/>
              </w:rPr>
              <w:t xml:space="preserve"> интересо</w:t>
            </w:r>
            <w:r w:rsidRPr="00D278BD">
              <w:rPr>
                <w:rFonts w:ascii="Times New Roman" w:hAnsi="Times New Roman"/>
                <w:color w:val="000000" w:themeColor="text1"/>
                <w:sz w:val="24"/>
                <w:szCs w:val="24"/>
                <w:lang w:val="ru-RU"/>
              </w:rPr>
              <w:t>рну комисију Кулаза ИОП2</w:t>
            </w:r>
          </w:p>
        </w:tc>
        <w:tc>
          <w:tcPr>
            <w:tcW w:w="3192"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Интересорна комисија</w:t>
            </w:r>
          </w:p>
        </w:tc>
        <w:tc>
          <w:tcPr>
            <w:tcW w:w="3192"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Дневник рада педагога</w:t>
            </w:r>
          </w:p>
          <w:p w:rsidR="00085092" w:rsidRPr="00761A60" w:rsidRDefault="00085092" w:rsidP="00085092">
            <w:pPr>
              <w:pStyle w:val="NoSpacing"/>
              <w:rPr>
                <w:rFonts w:ascii="Times New Roman" w:hAnsi="Times New Roman"/>
                <w:color w:val="000000" w:themeColor="text1"/>
                <w:sz w:val="24"/>
                <w:szCs w:val="24"/>
              </w:rPr>
            </w:pPr>
          </w:p>
        </w:tc>
      </w:tr>
      <w:tr w:rsidR="00085092" w:rsidRPr="00761A60" w:rsidTr="00085092">
        <w:tc>
          <w:tcPr>
            <w:tcW w:w="3192" w:type="dxa"/>
          </w:tcPr>
          <w:p w:rsidR="00085092" w:rsidRPr="00D278BD" w:rsidRDefault="00406EBF"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 xml:space="preserve">Хуманитарна акција за </w:t>
            </w:r>
            <w:r w:rsidR="00085092" w:rsidRPr="00D278BD">
              <w:rPr>
                <w:rFonts w:ascii="Times New Roman" w:hAnsi="Times New Roman"/>
                <w:color w:val="000000" w:themeColor="text1"/>
                <w:sz w:val="24"/>
                <w:szCs w:val="24"/>
                <w:lang w:val="ru-RU"/>
              </w:rPr>
              <w:t xml:space="preserve"> ученика</w:t>
            </w:r>
            <w:r w:rsidRPr="00D278BD">
              <w:rPr>
                <w:rFonts w:ascii="Times New Roman" w:hAnsi="Times New Roman"/>
                <w:color w:val="000000" w:themeColor="text1"/>
                <w:sz w:val="24"/>
                <w:szCs w:val="24"/>
                <w:lang w:val="ru-RU"/>
              </w:rPr>
              <w:t xml:space="preserve"> из наше општине- наставници</w:t>
            </w:r>
          </w:p>
        </w:tc>
        <w:tc>
          <w:tcPr>
            <w:tcW w:w="3192" w:type="dxa"/>
          </w:tcPr>
          <w:p w:rsidR="00085092" w:rsidRPr="00761A60" w:rsidRDefault="00A738FA"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Н</w:t>
            </w:r>
            <w:r w:rsidR="00406EBF" w:rsidRPr="00761A60">
              <w:rPr>
                <w:rFonts w:ascii="Times New Roman" w:hAnsi="Times New Roman"/>
                <w:color w:val="000000" w:themeColor="text1"/>
                <w:sz w:val="24"/>
                <w:szCs w:val="24"/>
              </w:rPr>
              <w:t>аставници</w:t>
            </w:r>
          </w:p>
        </w:tc>
        <w:tc>
          <w:tcPr>
            <w:tcW w:w="3192"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Дневник рада педагога</w:t>
            </w:r>
          </w:p>
          <w:p w:rsidR="00085092" w:rsidRPr="00761A60" w:rsidRDefault="00085092" w:rsidP="00085092">
            <w:pPr>
              <w:pStyle w:val="NoSpacing"/>
              <w:rPr>
                <w:rFonts w:ascii="Times New Roman" w:hAnsi="Times New Roman"/>
                <w:color w:val="000000" w:themeColor="text1"/>
                <w:sz w:val="24"/>
                <w:szCs w:val="24"/>
              </w:rPr>
            </w:pPr>
          </w:p>
        </w:tc>
      </w:tr>
      <w:tr w:rsidR="009740A9" w:rsidRPr="00761A60" w:rsidTr="00085092">
        <w:tc>
          <w:tcPr>
            <w:tcW w:w="3192" w:type="dxa"/>
          </w:tcPr>
          <w:p w:rsidR="009740A9" w:rsidRPr="00D278BD" w:rsidRDefault="009740A9"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Преглед е. Дневника в.о. рада</w:t>
            </w:r>
            <w:r w:rsidR="00A21527" w:rsidRPr="00D278BD">
              <w:rPr>
                <w:rFonts w:ascii="Times New Roman" w:hAnsi="Times New Roman"/>
                <w:color w:val="000000" w:themeColor="text1"/>
                <w:sz w:val="24"/>
                <w:szCs w:val="24"/>
                <w:lang w:val="ru-RU"/>
              </w:rPr>
              <w:t>,преглед гугл учионица</w:t>
            </w:r>
          </w:p>
        </w:tc>
        <w:tc>
          <w:tcPr>
            <w:tcW w:w="3192" w:type="dxa"/>
          </w:tcPr>
          <w:p w:rsidR="009740A9" w:rsidRPr="00761A60" w:rsidRDefault="009740A9"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Одељенске старешине</w:t>
            </w:r>
          </w:p>
        </w:tc>
        <w:tc>
          <w:tcPr>
            <w:tcW w:w="3192" w:type="dxa"/>
          </w:tcPr>
          <w:p w:rsidR="009740A9" w:rsidRPr="00761A60" w:rsidRDefault="009740A9" w:rsidP="009740A9">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Дневник рада педагога</w:t>
            </w:r>
          </w:p>
          <w:p w:rsidR="009740A9" w:rsidRPr="00761A60" w:rsidRDefault="009740A9" w:rsidP="00085092">
            <w:pPr>
              <w:pStyle w:val="NoSpacing"/>
              <w:rPr>
                <w:rFonts w:ascii="Times New Roman" w:hAnsi="Times New Roman"/>
                <w:color w:val="000000" w:themeColor="text1"/>
                <w:sz w:val="24"/>
                <w:szCs w:val="24"/>
              </w:rPr>
            </w:pPr>
          </w:p>
        </w:tc>
      </w:tr>
      <w:tr w:rsidR="00A21527" w:rsidRPr="00761A60" w:rsidTr="00085092">
        <w:tc>
          <w:tcPr>
            <w:tcW w:w="3192" w:type="dxa"/>
          </w:tcPr>
          <w:p w:rsidR="00A21527" w:rsidRPr="00D278BD" w:rsidRDefault="00A21527"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 xml:space="preserve">Посета </w:t>
            </w:r>
            <w:r w:rsidR="00BD4078" w:rsidRPr="00D278BD">
              <w:rPr>
                <w:rFonts w:ascii="Times New Roman" w:hAnsi="Times New Roman"/>
                <w:color w:val="000000" w:themeColor="text1"/>
                <w:sz w:val="24"/>
                <w:szCs w:val="24"/>
                <w:lang w:val="ru-RU"/>
              </w:rPr>
              <w:t xml:space="preserve">редовних </w:t>
            </w:r>
            <w:r w:rsidRPr="00D278BD">
              <w:rPr>
                <w:rFonts w:ascii="Times New Roman" w:hAnsi="Times New Roman"/>
                <w:color w:val="000000" w:themeColor="text1"/>
                <w:sz w:val="24"/>
                <w:szCs w:val="24"/>
                <w:lang w:val="ru-RU"/>
              </w:rPr>
              <w:t>часова</w:t>
            </w:r>
            <w:r w:rsidR="00BD4078" w:rsidRPr="00D278BD">
              <w:rPr>
                <w:rFonts w:ascii="Times New Roman" w:hAnsi="Times New Roman"/>
                <w:color w:val="000000" w:themeColor="text1"/>
                <w:sz w:val="24"/>
                <w:szCs w:val="24"/>
                <w:lang w:val="ru-RU"/>
              </w:rPr>
              <w:t xml:space="preserve"> у нижим разредима основне школе, иу гугл учионицама</w:t>
            </w:r>
          </w:p>
          <w:p w:rsidR="0089771A" w:rsidRPr="00D278BD" w:rsidRDefault="0089771A" w:rsidP="00085092">
            <w:pPr>
              <w:pStyle w:val="NoSpacing"/>
              <w:jc w:val="both"/>
              <w:rPr>
                <w:rFonts w:ascii="Times New Roman" w:hAnsi="Times New Roman"/>
                <w:color w:val="000000" w:themeColor="text1"/>
                <w:sz w:val="24"/>
                <w:szCs w:val="24"/>
                <w:lang w:val="ru-RU"/>
              </w:rPr>
            </w:pPr>
          </w:p>
          <w:p w:rsidR="0089771A" w:rsidRPr="00D278BD" w:rsidRDefault="0089771A" w:rsidP="00085092">
            <w:pPr>
              <w:pStyle w:val="NoSpacing"/>
              <w:jc w:val="both"/>
              <w:rPr>
                <w:rFonts w:ascii="Times New Roman" w:hAnsi="Times New Roman"/>
                <w:color w:val="000000" w:themeColor="text1"/>
                <w:sz w:val="24"/>
                <w:szCs w:val="24"/>
                <w:lang w:val="ru-RU"/>
              </w:rPr>
            </w:pPr>
          </w:p>
          <w:p w:rsidR="0089771A" w:rsidRPr="00D278BD" w:rsidRDefault="0089771A" w:rsidP="00085092">
            <w:pPr>
              <w:pStyle w:val="NoSpacing"/>
              <w:jc w:val="both"/>
              <w:rPr>
                <w:rFonts w:ascii="Times New Roman" w:hAnsi="Times New Roman"/>
                <w:color w:val="000000" w:themeColor="text1"/>
                <w:sz w:val="24"/>
                <w:szCs w:val="24"/>
                <w:lang w:val="ru-RU"/>
              </w:rPr>
            </w:pPr>
          </w:p>
        </w:tc>
        <w:tc>
          <w:tcPr>
            <w:tcW w:w="3192" w:type="dxa"/>
          </w:tcPr>
          <w:p w:rsidR="00A21527" w:rsidRPr="00761A60" w:rsidRDefault="00A738FA"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учитељи</w:t>
            </w:r>
          </w:p>
        </w:tc>
        <w:tc>
          <w:tcPr>
            <w:tcW w:w="3192" w:type="dxa"/>
          </w:tcPr>
          <w:p w:rsidR="00A21527" w:rsidRPr="00761A60" w:rsidRDefault="00A738FA" w:rsidP="009740A9">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A21527" w:rsidRPr="00761A60" w:rsidTr="00085092">
        <w:tc>
          <w:tcPr>
            <w:tcW w:w="3192" w:type="dxa"/>
          </w:tcPr>
          <w:p w:rsidR="00A21527" w:rsidRPr="00D278BD" w:rsidRDefault="00A21527"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Обележавање дана волонтирања –зум конференција</w:t>
            </w:r>
          </w:p>
        </w:tc>
        <w:tc>
          <w:tcPr>
            <w:tcW w:w="3192" w:type="dxa"/>
          </w:tcPr>
          <w:p w:rsidR="00A21527" w:rsidRPr="00761A60" w:rsidRDefault="00A21527"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Млади истраживачи Србије</w:t>
            </w:r>
          </w:p>
        </w:tc>
        <w:tc>
          <w:tcPr>
            <w:tcW w:w="3192" w:type="dxa"/>
          </w:tcPr>
          <w:p w:rsidR="00A21527" w:rsidRPr="00761A60" w:rsidRDefault="00A738FA" w:rsidP="009740A9">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8C241F" w:rsidRPr="00761A60" w:rsidTr="00085092">
        <w:tc>
          <w:tcPr>
            <w:tcW w:w="3192" w:type="dxa"/>
          </w:tcPr>
          <w:p w:rsidR="008C241F" w:rsidRPr="00761A60" w:rsidRDefault="008C241F"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Анекс годишњег плана рада</w:t>
            </w:r>
          </w:p>
        </w:tc>
        <w:tc>
          <w:tcPr>
            <w:tcW w:w="3192" w:type="dxa"/>
          </w:tcPr>
          <w:p w:rsidR="008C241F" w:rsidRPr="00761A60" w:rsidRDefault="008C241F" w:rsidP="00085092">
            <w:pPr>
              <w:pStyle w:val="NoSpacing"/>
              <w:rPr>
                <w:rFonts w:ascii="Times New Roman" w:hAnsi="Times New Roman"/>
                <w:color w:val="000000" w:themeColor="text1"/>
                <w:sz w:val="24"/>
                <w:szCs w:val="24"/>
              </w:rPr>
            </w:pPr>
          </w:p>
        </w:tc>
        <w:tc>
          <w:tcPr>
            <w:tcW w:w="3192" w:type="dxa"/>
          </w:tcPr>
          <w:p w:rsidR="008C241F" w:rsidRPr="00761A60" w:rsidRDefault="00A738FA" w:rsidP="009740A9">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085092" w:rsidRPr="00761A60" w:rsidTr="00085092">
        <w:tc>
          <w:tcPr>
            <w:tcW w:w="3192"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 xml:space="preserve"> Праћење реализације  годишњег  плана рада школе</w:t>
            </w:r>
          </w:p>
        </w:tc>
        <w:tc>
          <w:tcPr>
            <w:tcW w:w="3192"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Тим</w:t>
            </w:r>
          </w:p>
        </w:tc>
        <w:tc>
          <w:tcPr>
            <w:tcW w:w="3192" w:type="dxa"/>
          </w:tcPr>
          <w:p w:rsidR="00085092" w:rsidRPr="00761A60" w:rsidRDefault="004A7AFE"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З</w:t>
            </w:r>
            <w:r w:rsidR="00244503" w:rsidRPr="00761A60">
              <w:rPr>
                <w:rFonts w:ascii="Times New Roman" w:hAnsi="Times New Roman"/>
                <w:color w:val="000000" w:themeColor="text1"/>
                <w:sz w:val="24"/>
                <w:szCs w:val="24"/>
              </w:rPr>
              <w:t>аписник</w:t>
            </w:r>
          </w:p>
        </w:tc>
      </w:tr>
      <w:tr w:rsidR="00244503" w:rsidRPr="00761A60" w:rsidTr="00085092">
        <w:tc>
          <w:tcPr>
            <w:tcW w:w="3192" w:type="dxa"/>
          </w:tcPr>
          <w:p w:rsidR="00244503" w:rsidRPr="00D278BD" w:rsidRDefault="00244503"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Откривање узрока заостајања појединих ученика у раду и учењу, са ученицима са потешкоћама, предузимање одговарајућих мера и индивидуални саветодавни рад са ученицима и по потреби и родитељима</w:t>
            </w:r>
          </w:p>
        </w:tc>
        <w:tc>
          <w:tcPr>
            <w:tcW w:w="3192" w:type="dxa"/>
          </w:tcPr>
          <w:p w:rsidR="00244503" w:rsidRPr="00761A60" w:rsidRDefault="00513F67" w:rsidP="005C0FDE">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Учитељи</w:t>
            </w:r>
          </w:p>
        </w:tc>
        <w:tc>
          <w:tcPr>
            <w:tcW w:w="3192" w:type="dxa"/>
          </w:tcPr>
          <w:p w:rsidR="00244503" w:rsidRPr="00761A60" w:rsidRDefault="00244503"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244503" w:rsidRPr="00716074" w:rsidTr="00085092">
        <w:tc>
          <w:tcPr>
            <w:tcW w:w="3192" w:type="dxa"/>
          </w:tcPr>
          <w:p w:rsidR="00244503" w:rsidRPr="00761A60" w:rsidRDefault="00244503"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Текући проблеми</w:t>
            </w:r>
          </w:p>
        </w:tc>
        <w:tc>
          <w:tcPr>
            <w:tcW w:w="3192" w:type="dxa"/>
          </w:tcPr>
          <w:p w:rsidR="00244503" w:rsidRPr="00D278BD" w:rsidRDefault="00244503"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Директорица,помоћник директора,одељенске старешине,предметни наставници</w:t>
            </w:r>
          </w:p>
        </w:tc>
        <w:tc>
          <w:tcPr>
            <w:tcW w:w="3192" w:type="dxa"/>
          </w:tcPr>
          <w:p w:rsidR="00244503" w:rsidRPr="00D278BD" w:rsidRDefault="00244503"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Свеска педагога или свеска обавештења</w:t>
            </w:r>
          </w:p>
        </w:tc>
      </w:tr>
      <w:tr w:rsidR="00244503" w:rsidRPr="00761A60" w:rsidTr="00085092">
        <w:tc>
          <w:tcPr>
            <w:tcW w:w="3192" w:type="dxa"/>
          </w:tcPr>
          <w:p w:rsidR="00244503" w:rsidRPr="00D278BD" w:rsidRDefault="00571EEF"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 xml:space="preserve">Рад педагошке службе у инклузији за </w:t>
            </w:r>
            <w:r w:rsidR="00513F67" w:rsidRPr="00D278BD">
              <w:rPr>
                <w:rFonts w:ascii="Times New Roman" w:hAnsi="Times New Roman"/>
                <w:color w:val="000000" w:themeColor="text1"/>
                <w:sz w:val="24"/>
                <w:szCs w:val="24"/>
                <w:lang w:val="ru-RU"/>
              </w:rPr>
              <w:t xml:space="preserve">потребе </w:t>
            </w:r>
            <w:r w:rsidRPr="00D278BD">
              <w:rPr>
                <w:rFonts w:ascii="Times New Roman" w:hAnsi="Times New Roman"/>
                <w:color w:val="000000" w:themeColor="text1"/>
                <w:sz w:val="24"/>
                <w:szCs w:val="24"/>
                <w:lang w:val="ru-RU"/>
              </w:rPr>
              <w:t>суд</w:t>
            </w:r>
            <w:r w:rsidR="00513F67" w:rsidRPr="00D278BD">
              <w:rPr>
                <w:rFonts w:ascii="Times New Roman" w:hAnsi="Times New Roman"/>
                <w:color w:val="000000" w:themeColor="text1"/>
                <w:sz w:val="24"/>
                <w:szCs w:val="24"/>
                <w:lang w:val="ru-RU"/>
              </w:rPr>
              <w:t>а</w:t>
            </w:r>
          </w:p>
        </w:tc>
        <w:tc>
          <w:tcPr>
            <w:tcW w:w="3192" w:type="dxa"/>
          </w:tcPr>
          <w:p w:rsidR="00244503" w:rsidRPr="00761A60" w:rsidRDefault="00513F67"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С</w:t>
            </w:r>
            <w:r w:rsidR="00571EEF" w:rsidRPr="00761A60">
              <w:rPr>
                <w:rFonts w:ascii="Times New Roman" w:hAnsi="Times New Roman"/>
                <w:color w:val="000000" w:themeColor="text1"/>
                <w:sz w:val="24"/>
                <w:szCs w:val="24"/>
              </w:rPr>
              <w:t>екретар</w:t>
            </w:r>
          </w:p>
        </w:tc>
        <w:tc>
          <w:tcPr>
            <w:tcW w:w="3192" w:type="dxa"/>
          </w:tcPr>
          <w:p w:rsidR="00244503" w:rsidRPr="00761A60" w:rsidRDefault="00571EE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244503" w:rsidRPr="00761A60" w:rsidTr="00085092">
        <w:tc>
          <w:tcPr>
            <w:tcW w:w="3192" w:type="dxa"/>
          </w:tcPr>
          <w:p w:rsidR="00244503" w:rsidRPr="00D278BD" w:rsidRDefault="00244503"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Сарадња са стручним сарадницима наше и других општина</w:t>
            </w:r>
          </w:p>
        </w:tc>
        <w:tc>
          <w:tcPr>
            <w:tcW w:w="3192" w:type="dxa"/>
          </w:tcPr>
          <w:p w:rsidR="00244503" w:rsidRPr="00761A60" w:rsidRDefault="00244503"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Стручни сарадници</w:t>
            </w:r>
          </w:p>
        </w:tc>
        <w:tc>
          <w:tcPr>
            <w:tcW w:w="3192" w:type="dxa"/>
          </w:tcPr>
          <w:p w:rsidR="00244503" w:rsidRPr="00761A60" w:rsidRDefault="00244503"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244503" w:rsidRPr="00761A60" w:rsidTr="00085092">
        <w:tc>
          <w:tcPr>
            <w:tcW w:w="3192" w:type="dxa"/>
          </w:tcPr>
          <w:p w:rsidR="00244503" w:rsidRPr="00D278BD" w:rsidRDefault="00244503"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Договор о предлозима издавачких кућа и превод уџбеника за школску 2021-2022г., посебно за4 и 8 разред</w:t>
            </w:r>
          </w:p>
        </w:tc>
        <w:tc>
          <w:tcPr>
            <w:tcW w:w="3192" w:type="dxa"/>
          </w:tcPr>
          <w:p w:rsidR="00244503" w:rsidRPr="00D278BD" w:rsidRDefault="00244503" w:rsidP="00085092">
            <w:pPr>
              <w:pStyle w:val="NoSpacing"/>
              <w:rPr>
                <w:rFonts w:ascii="Times New Roman" w:hAnsi="Times New Roman"/>
                <w:color w:val="000000" w:themeColor="text1"/>
                <w:sz w:val="24"/>
                <w:szCs w:val="24"/>
                <w:lang w:val="ru-RU"/>
              </w:rPr>
            </w:pPr>
          </w:p>
        </w:tc>
        <w:tc>
          <w:tcPr>
            <w:tcW w:w="3192" w:type="dxa"/>
          </w:tcPr>
          <w:p w:rsidR="00244503" w:rsidRPr="00761A60" w:rsidRDefault="00A738FA"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244503" w:rsidRPr="00716074" w:rsidTr="00085092">
        <w:tc>
          <w:tcPr>
            <w:tcW w:w="3192" w:type="dxa"/>
          </w:tcPr>
          <w:p w:rsidR="00244503" w:rsidRPr="00D278BD" w:rsidRDefault="00244503"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 xml:space="preserve"> Анализа успеха ,дисциплине,додатне и допунске наставе  ученика на крају првог полугодишта и предлагање мера за </w:t>
            </w:r>
            <w:r w:rsidRPr="00D278BD">
              <w:rPr>
                <w:rFonts w:ascii="Times New Roman" w:hAnsi="Times New Roman"/>
                <w:color w:val="000000" w:themeColor="text1"/>
                <w:sz w:val="24"/>
                <w:szCs w:val="24"/>
                <w:lang w:val="ru-RU"/>
              </w:rPr>
              <w:lastRenderedPageBreak/>
              <w:t>њихово побољшање</w:t>
            </w:r>
          </w:p>
        </w:tc>
        <w:tc>
          <w:tcPr>
            <w:tcW w:w="3192" w:type="dxa"/>
          </w:tcPr>
          <w:p w:rsidR="00244503" w:rsidRPr="00761A60" w:rsidRDefault="00244503"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lastRenderedPageBreak/>
              <w:t>Предметни наставници</w:t>
            </w:r>
          </w:p>
        </w:tc>
        <w:tc>
          <w:tcPr>
            <w:tcW w:w="3192" w:type="dxa"/>
          </w:tcPr>
          <w:p w:rsidR="00244503" w:rsidRPr="00D278BD" w:rsidRDefault="00244503"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Свеска за вођење седница одељенских већа</w:t>
            </w:r>
          </w:p>
        </w:tc>
      </w:tr>
      <w:tr w:rsidR="00244503" w:rsidRPr="00761A60" w:rsidTr="00085092">
        <w:tc>
          <w:tcPr>
            <w:tcW w:w="3192" w:type="dxa"/>
          </w:tcPr>
          <w:p w:rsidR="00244503" w:rsidRPr="00D278BD" w:rsidRDefault="00244503"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lastRenderedPageBreak/>
              <w:t>Вођење документације о свом раду</w:t>
            </w:r>
          </w:p>
        </w:tc>
        <w:tc>
          <w:tcPr>
            <w:tcW w:w="3192" w:type="dxa"/>
          </w:tcPr>
          <w:p w:rsidR="00244503" w:rsidRPr="00D278BD" w:rsidRDefault="00244503" w:rsidP="00085092">
            <w:pPr>
              <w:pStyle w:val="NoSpacing"/>
              <w:rPr>
                <w:rFonts w:ascii="Times New Roman" w:hAnsi="Times New Roman"/>
                <w:color w:val="000000" w:themeColor="text1"/>
                <w:sz w:val="24"/>
                <w:szCs w:val="24"/>
                <w:lang w:val="ru-RU"/>
              </w:rPr>
            </w:pPr>
          </w:p>
        </w:tc>
        <w:tc>
          <w:tcPr>
            <w:tcW w:w="3192" w:type="dxa"/>
          </w:tcPr>
          <w:p w:rsidR="00244503" w:rsidRPr="00761A60" w:rsidRDefault="00244503"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244503" w:rsidRPr="00761A60" w:rsidTr="00085092">
        <w:tc>
          <w:tcPr>
            <w:tcW w:w="3192" w:type="dxa"/>
          </w:tcPr>
          <w:p w:rsidR="00244503" w:rsidRPr="00761A60" w:rsidRDefault="00244503"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Праћење интернет поште</w:t>
            </w:r>
          </w:p>
        </w:tc>
        <w:tc>
          <w:tcPr>
            <w:tcW w:w="3192" w:type="dxa"/>
          </w:tcPr>
          <w:p w:rsidR="00244503" w:rsidRPr="00761A60" w:rsidRDefault="00244503" w:rsidP="00085092">
            <w:pPr>
              <w:pStyle w:val="NoSpacing"/>
              <w:rPr>
                <w:rFonts w:ascii="Times New Roman" w:hAnsi="Times New Roman"/>
                <w:color w:val="000000" w:themeColor="text1"/>
                <w:sz w:val="24"/>
                <w:szCs w:val="24"/>
              </w:rPr>
            </w:pPr>
          </w:p>
        </w:tc>
        <w:tc>
          <w:tcPr>
            <w:tcW w:w="3192" w:type="dxa"/>
          </w:tcPr>
          <w:p w:rsidR="00244503" w:rsidRPr="00761A60" w:rsidRDefault="00244503"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B0277C" w:rsidRPr="00761A60" w:rsidTr="00085092">
        <w:tc>
          <w:tcPr>
            <w:tcW w:w="3192" w:type="dxa"/>
          </w:tcPr>
          <w:p w:rsidR="00B0277C" w:rsidRPr="00761A60" w:rsidRDefault="00B0277C"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Ужина ученика</w:t>
            </w:r>
          </w:p>
        </w:tc>
        <w:tc>
          <w:tcPr>
            <w:tcW w:w="3192" w:type="dxa"/>
          </w:tcPr>
          <w:p w:rsidR="00B0277C" w:rsidRPr="00761A60" w:rsidRDefault="00B0277C" w:rsidP="00085092">
            <w:pPr>
              <w:pStyle w:val="NoSpacing"/>
              <w:rPr>
                <w:rFonts w:ascii="Times New Roman" w:hAnsi="Times New Roman"/>
                <w:color w:val="000000" w:themeColor="text1"/>
                <w:sz w:val="24"/>
                <w:szCs w:val="24"/>
              </w:rPr>
            </w:pPr>
          </w:p>
        </w:tc>
        <w:tc>
          <w:tcPr>
            <w:tcW w:w="3192" w:type="dxa"/>
          </w:tcPr>
          <w:p w:rsidR="00B0277C" w:rsidRPr="00761A60" w:rsidRDefault="00B0277C" w:rsidP="00085092">
            <w:pPr>
              <w:pStyle w:val="NoSpacing"/>
              <w:rPr>
                <w:rFonts w:ascii="Times New Roman" w:hAnsi="Times New Roman"/>
                <w:color w:val="000000" w:themeColor="text1"/>
                <w:sz w:val="24"/>
                <w:szCs w:val="24"/>
              </w:rPr>
            </w:pPr>
          </w:p>
        </w:tc>
      </w:tr>
      <w:tr w:rsidR="00244503" w:rsidRPr="00761A60" w:rsidTr="00085092">
        <w:tc>
          <w:tcPr>
            <w:tcW w:w="3192" w:type="dxa"/>
          </w:tcPr>
          <w:p w:rsidR="00244503" w:rsidRPr="00761A60" w:rsidRDefault="00244503" w:rsidP="00085092">
            <w:pPr>
              <w:pStyle w:val="NoSpacing"/>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Новогодишњи вашар</w:t>
            </w:r>
          </w:p>
          <w:p w:rsidR="00244503" w:rsidRPr="00761A60" w:rsidRDefault="00244503" w:rsidP="0089771A">
            <w:pPr>
              <w:pStyle w:val="NoSpacing"/>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Хуманитарна акција и договор ученика за помоћ( помоћ 2 ученика из Плаве птице, едукација учитеља)</w:t>
            </w:r>
          </w:p>
        </w:tc>
        <w:tc>
          <w:tcPr>
            <w:tcW w:w="3192" w:type="dxa"/>
          </w:tcPr>
          <w:p w:rsidR="00244503" w:rsidRPr="00761A60" w:rsidRDefault="00244503" w:rsidP="00085092">
            <w:pPr>
              <w:pStyle w:val="NoSpacing"/>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Управа школе и наставници организатори вашара</w:t>
            </w:r>
          </w:p>
        </w:tc>
        <w:tc>
          <w:tcPr>
            <w:tcW w:w="3192" w:type="dxa"/>
          </w:tcPr>
          <w:p w:rsidR="00244503" w:rsidRPr="00761A60" w:rsidRDefault="00244503"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244503" w:rsidRPr="00761A60" w:rsidTr="00085092">
        <w:tc>
          <w:tcPr>
            <w:tcW w:w="3192" w:type="dxa"/>
          </w:tcPr>
          <w:p w:rsidR="00244503" w:rsidRPr="00D278BD" w:rsidRDefault="00244503" w:rsidP="00C8469C">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Месечни оперативни планови за реализацију за ШУ Сомбор</w:t>
            </w:r>
          </w:p>
        </w:tc>
        <w:tc>
          <w:tcPr>
            <w:tcW w:w="3192" w:type="dxa"/>
          </w:tcPr>
          <w:p w:rsidR="00244503" w:rsidRPr="00761A60" w:rsidRDefault="00244503" w:rsidP="00C8469C">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 и помоћник директора</w:t>
            </w:r>
          </w:p>
        </w:tc>
        <w:tc>
          <w:tcPr>
            <w:tcW w:w="3192" w:type="dxa"/>
          </w:tcPr>
          <w:p w:rsidR="00244503" w:rsidRPr="00761A60" w:rsidRDefault="00A738FA" w:rsidP="00C8469C">
            <w:pPr>
              <w:rPr>
                <w:color w:val="000000" w:themeColor="text1"/>
                <w:sz w:val="24"/>
                <w:szCs w:val="24"/>
              </w:rPr>
            </w:pPr>
            <w:r w:rsidRPr="00761A60">
              <w:rPr>
                <w:color w:val="000000" w:themeColor="text1"/>
                <w:sz w:val="24"/>
                <w:szCs w:val="24"/>
              </w:rPr>
              <w:t>планови</w:t>
            </w:r>
          </w:p>
        </w:tc>
      </w:tr>
      <w:tr w:rsidR="00244503" w:rsidRPr="00761A60" w:rsidTr="00085092">
        <w:tc>
          <w:tcPr>
            <w:tcW w:w="3192" w:type="dxa"/>
          </w:tcPr>
          <w:p w:rsidR="00244503" w:rsidRPr="00D278BD" w:rsidRDefault="00244503" w:rsidP="00C8469C">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Недељни и месечни извештаји о броју заражених и изолацији због ковида 19 за ШУ, и покрајински секретаријат</w:t>
            </w:r>
          </w:p>
          <w:p w:rsidR="00244503" w:rsidRPr="00D278BD" w:rsidRDefault="00244503" w:rsidP="00C8469C">
            <w:pPr>
              <w:pStyle w:val="NoSpacing"/>
              <w:rPr>
                <w:rFonts w:ascii="Times New Roman" w:hAnsi="Times New Roman"/>
                <w:color w:val="000000" w:themeColor="text1"/>
                <w:sz w:val="24"/>
                <w:szCs w:val="24"/>
                <w:lang w:val="ru-RU"/>
              </w:rPr>
            </w:pPr>
          </w:p>
          <w:p w:rsidR="00244503" w:rsidRPr="00D278BD" w:rsidRDefault="00244503" w:rsidP="00C8469C">
            <w:pPr>
              <w:pStyle w:val="NoSpacing"/>
              <w:rPr>
                <w:rFonts w:ascii="Times New Roman" w:hAnsi="Times New Roman"/>
                <w:color w:val="000000" w:themeColor="text1"/>
                <w:sz w:val="24"/>
                <w:szCs w:val="24"/>
                <w:lang w:val="ru-RU"/>
              </w:rPr>
            </w:pPr>
          </w:p>
        </w:tc>
        <w:tc>
          <w:tcPr>
            <w:tcW w:w="3192" w:type="dxa"/>
          </w:tcPr>
          <w:p w:rsidR="00244503" w:rsidRPr="00761A60" w:rsidRDefault="00244503" w:rsidP="00C8469C">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 и помоћник директора</w:t>
            </w:r>
          </w:p>
        </w:tc>
        <w:tc>
          <w:tcPr>
            <w:tcW w:w="3192" w:type="dxa"/>
          </w:tcPr>
          <w:p w:rsidR="00244503" w:rsidRPr="00761A60" w:rsidRDefault="00244503" w:rsidP="00C8469C">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Извештаји</w:t>
            </w:r>
          </w:p>
        </w:tc>
      </w:tr>
    </w:tbl>
    <w:p w:rsidR="00085092" w:rsidRPr="00761A60" w:rsidRDefault="00085092" w:rsidP="00085092">
      <w:pPr>
        <w:pStyle w:val="NoSpacing"/>
        <w:rPr>
          <w:rFonts w:ascii="Times New Roman" w:hAnsi="Times New Roman"/>
          <w:color w:val="FF0000"/>
          <w:sz w:val="24"/>
          <w:szCs w:val="24"/>
        </w:rPr>
      </w:pPr>
    </w:p>
    <w:p w:rsidR="00085092" w:rsidRPr="00761A60" w:rsidRDefault="00085092" w:rsidP="00085092">
      <w:pPr>
        <w:pStyle w:val="NoSpacing"/>
        <w:rPr>
          <w:rFonts w:ascii="Times New Roman" w:hAnsi="Times New Roman"/>
          <w:sz w:val="24"/>
          <w:szCs w:val="24"/>
        </w:rPr>
      </w:pPr>
      <w:r w:rsidRPr="00761A60">
        <w:rPr>
          <w:rFonts w:ascii="Times New Roman" w:hAnsi="Times New Roman"/>
          <w:sz w:val="24"/>
          <w:szCs w:val="24"/>
        </w:rPr>
        <w:t>ЈАНУАР</w:t>
      </w:r>
    </w:p>
    <w:p w:rsidR="00085092" w:rsidRPr="00761A60" w:rsidRDefault="00085092" w:rsidP="00085092">
      <w:pPr>
        <w:pStyle w:val="NoSpacing"/>
        <w:rPr>
          <w:rFonts w:ascii="Times New Roman" w:hAnsi="Times New Roman"/>
          <w:color w:val="FF0000"/>
          <w:sz w:val="24"/>
          <w:szCs w:val="24"/>
        </w:rPr>
      </w:pPr>
    </w:p>
    <w:tbl>
      <w:tblPr>
        <w:tblStyle w:val="TableGrid"/>
        <w:tblW w:w="0" w:type="auto"/>
        <w:tblLook w:val="04A0"/>
      </w:tblPr>
      <w:tblGrid>
        <w:gridCol w:w="3053"/>
        <w:gridCol w:w="3599"/>
        <w:gridCol w:w="2924"/>
      </w:tblGrid>
      <w:tr w:rsidR="00085092" w:rsidRPr="00761A60" w:rsidTr="00085092">
        <w:tc>
          <w:tcPr>
            <w:tcW w:w="3053" w:type="dxa"/>
          </w:tcPr>
          <w:p w:rsidR="00085092" w:rsidRPr="00761A60" w:rsidRDefault="00085092"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Активност</w:t>
            </w:r>
          </w:p>
        </w:tc>
        <w:tc>
          <w:tcPr>
            <w:tcW w:w="3599"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Сарадници</w:t>
            </w:r>
          </w:p>
        </w:tc>
        <w:tc>
          <w:tcPr>
            <w:tcW w:w="2924"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Начин праћења</w:t>
            </w:r>
          </w:p>
        </w:tc>
      </w:tr>
      <w:tr w:rsidR="00085092" w:rsidRPr="00761A60" w:rsidTr="00085092">
        <w:tc>
          <w:tcPr>
            <w:tcW w:w="3053"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Саст</w:t>
            </w:r>
            <w:r w:rsidR="00F90316" w:rsidRPr="00D278BD">
              <w:rPr>
                <w:rFonts w:ascii="Times New Roman" w:hAnsi="Times New Roman"/>
                <w:color w:val="000000" w:themeColor="text1"/>
                <w:sz w:val="24"/>
                <w:szCs w:val="24"/>
                <w:lang w:val="ru-RU"/>
              </w:rPr>
              <w:t>анак тимова за подршку</w:t>
            </w:r>
            <w:r w:rsidRPr="00D278BD">
              <w:rPr>
                <w:rFonts w:ascii="Times New Roman" w:hAnsi="Times New Roman"/>
                <w:color w:val="000000" w:themeColor="text1"/>
                <w:sz w:val="24"/>
                <w:szCs w:val="24"/>
                <w:lang w:val="ru-RU"/>
              </w:rPr>
              <w:t>,вођење записника</w:t>
            </w:r>
          </w:p>
        </w:tc>
        <w:tc>
          <w:tcPr>
            <w:tcW w:w="3599"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Тим</w:t>
            </w:r>
          </w:p>
        </w:tc>
        <w:tc>
          <w:tcPr>
            <w:tcW w:w="2924"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Записник са седнице</w:t>
            </w:r>
          </w:p>
        </w:tc>
      </w:tr>
      <w:tr w:rsidR="00930B2B" w:rsidRPr="00761A60" w:rsidTr="00085092">
        <w:tc>
          <w:tcPr>
            <w:tcW w:w="3053" w:type="dxa"/>
          </w:tcPr>
          <w:p w:rsidR="00930B2B" w:rsidRPr="00D278BD" w:rsidRDefault="00930B2B"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Преглед е-поште и прослеђивање дописа наставницима, директору и помоћника директора</w:t>
            </w:r>
          </w:p>
        </w:tc>
        <w:tc>
          <w:tcPr>
            <w:tcW w:w="3599" w:type="dxa"/>
          </w:tcPr>
          <w:p w:rsidR="00930B2B" w:rsidRPr="00D278BD" w:rsidRDefault="00930B2B" w:rsidP="00085092">
            <w:pPr>
              <w:pStyle w:val="NoSpacing"/>
              <w:rPr>
                <w:rFonts w:ascii="Times New Roman" w:hAnsi="Times New Roman"/>
                <w:color w:val="000000" w:themeColor="text1"/>
                <w:sz w:val="24"/>
                <w:szCs w:val="24"/>
                <w:lang w:val="ru-RU"/>
              </w:rPr>
            </w:pPr>
          </w:p>
        </w:tc>
        <w:tc>
          <w:tcPr>
            <w:tcW w:w="2924" w:type="dxa"/>
          </w:tcPr>
          <w:p w:rsidR="00930B2B" w:rsidRPr="00761A60" w:rsidRDefault="00A738FA"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085092" w:rsidRPr="00761A60" w:rsidTr="00085092">
        <w:tc>
          <w:tcPr>
            <w:tcW w:w="3053" w:type="dxa"/>
          </w:tcPr>
          <w:p w:rsidR="00085092" w:rsidRPr="00D278BD" w:rsidRDefault="00085092" w:rsidP="00BA1BBB">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Обележавање Дана Русина –Обележавање Светог Саве-школске славе</w:t>
            </w:r>
          </w:p>
        </w:tc>
        <w:tc>
          <w:tcPr>
            <w:tcW w:w="3599"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Актив језика</w:t>
            </w:r>
          </w:p>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Помоћник директора</w:t>
            </w:r>
          </w:p>
        </w:tc>
        <w:tc>
          <w:tcPr>
            <w:tcW w:w="2924" w:type="dxa"/>
          </w:tcPr>
          <w:p w:rsidR="00085092" w:rsidRPr="00761A60" w:rsidRDefault="00F90316"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BA1BBB" w:rsidRPr="00761A60" w:rsidTr="00085092">
        <w:tc>
          <w:tcPr>
            <w:tcW w:w="3053" w:type="dxa"/>
          </w:tcPr>
          <w:p w:rsidR="00BA1BBB" w:rsidRPr="00D278BD" w:rsidRDefault="00BA1BBB" w:rsidP="00BA1BBB">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Преглед гугл учионица и ес дневник</w:t>
            </w:r>
          </w:p>
        </w:tc>
        <w:tc>
          <w:tcPr>
            <w:tcW w:w="3599" w:type="dxa"/>
          </w:tcPr>
          <w:p w:rsidR="00BA1BBB" w:rsidRPr="00D278BD" w:rsidRDefault="00BA1BBB" w:rsidP="00085092">
            <w:pPr>
              <w:pStyle w:val="NoSpacing"/>
              <w:rPr>
                <w:rFonts w:ascii="Times New Roman" w:hAnsi="Times New Roman"/>
                <w:color w:val="000000" w:themeColor="text1"/>
                <w:sz w:val="24"/>
                <w:szCs w:val="24"/>
                <w:lang w:val="ru-RU"/>
              </w:rPr>
            </w:pPr>
          </w:p>
        </w:tc>
        <w:tc>
          <w:tcPr>
            <w:tcW w:w="2924" w:type="dxa"/>
          </w:tcPr>
          <w:p w:rsidR="00BA1BBB" w:rsidRPr="00761A60" w:rsidRDefault="00F90316"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F90316" w:rsidRPr="00761A60" w:rsidTr="00085092">
        <w:tc>
          <w:tcPr>
            <w:tcW w:w="3053" w:type="dxa"/>
          </w:tcPr>
          <w:p w:rsidR="00F90316" w:rsidRPr="00D278BD" w:rsidRDefault="00F90316" w:rsidP="00BA1BBB">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Писање извештаја са посећених часова</w:t>
            </w:r>
          </w:p>
        </w:tc>
        <w:tc>
          <w:tcPr>
            <w:tcW w:w="3599" w:type="dxa"/>
          </w:tcPr>
          <w:p w:rsidR="00F90316" w:rsidRPr="00D278BD" w:rsidRDefault="00F90316" w:rsidP="00085092">
            <w:pPr>
              <w:pStyle w:val="NoSpacing"/>
              <w:rPr>
                <w:rFonts w:ascii="Times New Roman" w:hAnsi="Times New Roman"/>
                <w:color w:val="000000" w:themeColor="text1"/>
                <w:sz w:val="24"/>
                <w:szCs w:val="24"/>
                <w:lang w:val="ru-RU"/>
              </w:rPr>
            </w:pPr>
          </w:p>
        </w:tc>
        <w:tc>
          <w:tcPr>
            <w:tcW w:w="2924" w:type="dxa"/>
          </w:tcPr>
          <w:p w:rsidR="00F90316" w:rsidRPr="00761A60" w:rsidRDefault="00F90316"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9E5351" w:rsidRPr="00761A60" w:rsidTr="00085092">
        <w:tc>
          <w:tcPr>
            <w:tcW w:w="3053" w:type="dxa"/>
          </w:tcPr>
          <w:p w:rsidR="009E5351" w:rsidRPr="00D278BD" w:rsidRDefault="009E5351" w:rsidP="00BA1BBB">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Договор о раду са ученицима са потешкоћама, проблемима,  предлог мера за побољшање и рад са ученицима</w:t>
            </w:r>
          </w:p>
        </w:tc>
        <w:tc>
          <w:tcPr>
            <w:tcW w:w="3599" w:type="dxa"/>
          </w:tcPr>
          <w:p w:rsidR="009E5351" w:rsidRPr="00761A60" w:rsidRDefault="009E5351"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Учитељи, учитељица продуженог боравка</w:t>
            </w:r>
          </w:p>
        </w:tc>
        <w:tc>
          <w:tcPr>
            <w:tcW w:w="2924" w:type="dxa"/>
          </w:tcPr>
          <w:p w:rsidR="009E5351" w:rsidRPr="00761A60" w:rsidRDefault="009E5351"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5C0FDE" w:rsidRPr="00761A60" w:rsidTr="00085092">
        <w:tc>
          <w:tcPr>
            <w:tcW w:w="3053" w:type="dxa"/>
          </w:tcPr>
          <w:p w:rsidR="005C0FDE" w:rsidRPr="00761A60" w:rsidRDefault="005C0FDE" w:rsidP="00BA1BBB">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Праћење интернет поште</w:t>
            </w:r>
          </w:p>
        </w:tc>
        <w:tc>
          <w:tcPr>
            <w:tcW w:w="3599" w:type="dxa"/>
          </w:tcPr>
          <w:p w:rsidR="005C0FDE" w:rsidRPr="00761A60" w:rsidRDefault="005C0FDE" w:rsidP="00085092">
            <w:pPr>
              <w:pStyle w:val="NoSpacing"/>
              <w:rPr>
                <w:rFonts w:ascii="Times New Roman" w:hAnsi="Times New Roman"/>
                <w:color w:val="000000" w:themeColor="text1"/>
                <w:sz w:val="24"/>
                <w:szCs w:val="24"/>
              </w:rPr>
            </w:pPr>
          </w:p>
        </w:tc>
        <w:tc>
          <w:tcPr>
            <w:tcW w:w="2924" w:type="dxa"/>
          </w:tcPr>
          <w:p w:rsidR="005C0FDE" w:rsidRPr="00761A60" w:rsidRDefault="009E5351"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5C0FDE" w:rsidRPr="00761A60" w:rsidTr="00085092">
        <w:tc>
          <w:tcPr>
            <w:tcW w:w="3053" w:type="dxa"/>
          </w:tcPr>
          <w:p w:rsidR="005C0FDE" w:rsidRPr="00761A60" w:rsidRDefault="005C0FDE" w:rsidP="00BA1BBB">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Анекс годишњег плана</w:t>
            </w:r>
          </w:p>
        </w:tc>
        <w:tc>
          <w:tcPr>
            <w:tcW w:w="3599" w:type="dxa"/>
          </w:tcPr>
          <w:p w:rsidR="005C0FDE" w:rsidRPr="00761A60" w:rsidRDefault="005C0FDE" w:rsidP="00085092">
            <w:pPr>
              <w:pStyle w:val="NoSpacing"/>
              <w:rPr>
                <w:rFonts w:ascii="Times New Roman" w:hAnsi="Times New Roman"/>
                <w:color w:val="000000" w:themeColor="text1"/>
                <w:sz w:val="24"/>
                <w:szCs w:val="24"/>
              </w:rPr>
            </w:pPr>
          </w:p>
        </w:tc>
        <w:tc>
          <w:tcPr>
            <w:tcW w:w="2924" w:type="dxa"/>
          </w:tcPr>
          <w:p w:rsidR="005C0FDE" w:rsidRPr="00761A60" w:rsidRDefault="009E5351"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5C0FDE" w:rsidRPr="00761A60" w:rsidTr="00085092">
        <w:tc>
          <w:tcPr>
            <w:tcW w:w="3053" w:type="dxa"/>
          </w:tcPr>
          <w:p w:rsidR="005C0FDE" w:rsidRPr="00D278BD" w:rsidRDefault="005C0FDE" w:rsidP="00BA1BBB">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Прикупљање података о ученицима који иду на ужину</w:t>
            </w:r>
          </w:p>
        </w:tc>
        <w:tc>
          <w:tcPr>
            <w:tcW w:w="3599" w:type="dxa"/>
          </w:tcPr>
          <w:p w:rsidR="005C0FDE" w:rsidRPr="00761A60" w:rsidRDefault="005C0FDE"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Одељенске старешине, рачуноводство</w:t>
            </w:r>
          </w:p>
        </w:tc>
        <w:tc>
          <w:tcPr>
            <w:tcW w:w="2924" w:type="dxa"/>
          </w:tcPr>
          <w:p w:rsidR="005C0FDE" w:rsidRPr="00761A60" w:rsidRDefault="009E5351"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за ужину</w:t>
            </w:r>
          </w:p>
        </w:tc>
      </w:tr>
      <w:tr w:rsidR="005C0FDE" w:rsidRPr="00761A60" w:rsidTr="00085092">
        <w:tc>
          <w:tcPr>
            <w:tcW w:w="3053" w:type="dxa"/>
          </w:tcPr>
          <w:p w:rsidR="005C0FDE" w:rsidRPr="00D278BD" w:rsidRDefault="005C0FDE" w:rsidP="00BA1BBB">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 xml:space="preserve">Списак издавачких кућа по </w:t>
            </w:r>
            <w:r w:rsidRPr="00D278BD">
              <w:rPr>
                <w:rFonts w:ascii="Times New Roman" w:hAnsi="Times New Roman"/>
                <w:color w:val="000000" w:themeColor="text1"/>
                <w:sz w:val="24"/>
                <w:szCs w:val="24"/>
                <w:lang w:val="ru-RU"/>
              </w:rPr>
              <w:lastRenderedPageBreak/>
              <w:t xml:space="preserve">наставним предметима за 2021-2022г. </w:t>
            </w:r>
          </w:p>
        </w:tc>
        <w:tc>
          <w:tcPr>
            <w:tcW w:w="3599" w:type="dxa"/>
          </w:tcPr>
          <w:p w:rsidR="005C0FDE" w:rsidRPr="00D278BD" w:rsidRDefault="005C0FDE"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lastRenderedPageBreak/>
              <w:t>Национални савет</w:t>
            </w:r>
            <w:r w:rsidR="00A738FA" w:rsidRPr="00D278BD">
              <w:rPr>
                <w:rFonts w:ascii="Times New Roman" w:hAnsi="Times New Roman"/>
                <w:color w:val="000000" w:themeColor="text1"/>
                <w:sz w:val="24"/>
                <w:szCs w:val="24"/>
                <w:lang w:val="ru-RU"/>
              </w:rPr>
              <w:t xml:space="preserve">,наставничко </w:t>
            </w:r>
            <w:r w:rsidR="00A738FA" w:rsidRPr="00D278BD">
              <w:rPr>
                <w:rFonts w:ascii="Times New Roman" w:hAnsi="Times New Roman"/>
                <w:color w:val="000000" w:themeColor="text1"/>
                <w:sz w:val="24"/>
                <w:szCs w:val="24"/>
                <w:lang w:val="ru-RU"/>
              </w:rPr>
              <w:lastRenderedPageBreak/>
              <w:t>веће, савет родитеља преко вибер група</w:t>
            </w:r>
          </w:p>
        </w:tc>
        <w:tc>
          <w:tcPr>
            <w:tcW w:w="2924" w:type="dxa"/>
          </w:tcPr>
          <w:p w:rsidR="005C0FDE" w:rsidRPr="00761A60" w:rsidRDefault="009E5351"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lastRenderedPageBreak/>
              <w:t>Свеска педагога</w:t>
            </w:r>
          </w:p>
        </w:tc>
      </w:tr>
      <w:tr w:rsidR="006B30F0" w:rsidRPr="00761A60" w:rsidTr="00085092">
        <w:tc>
          <w:tcPr>
            <w:tcW w:w="3053" w:type="dxa"/>
          </w:tcPr>
          <w:p w:rsidR="006B30F0" w:rsidRPr="00D278BD" w:rsidRDefault="006B30F0" w:rsidP="00C13251">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lastRenderedPageBreak/>
              <w:t>Наставничко веће  за избор уџбеника за 4. И 8.разред, остали разреди су задржали изабране уџбенике</w:t>
            </w:r>
          </w:p>
        </w:tc>
        <w:tc>
          <w:tcPr>
            <w:tcW w:w="3599" w:type="dxa"/>
          </w:tcPr>
          <w:p w:rsidR="006B30F0" w:rsidRPr="00D278BD" w:rsidRDefault="006B30F0" w:rsidP="00C13251">
            <w:pPr>
              <w:pStyle w:val="NoSpacing"/>
              <w:jc w:val="both"/>
              <w:rPr>
                <w:rFonts w:ascii="Times New Roman" w:hAnsi="Times New Roman"/>
                <w:color w:val="000000" w:themeColor="text1"/>
                <w:sz w:val="24"/>
                <w:szCs w:val="24"/>
                <w:lang w:val="ru-RU"/>
              </w:rPr>
            </w:pPr>
          </w:p>
        </w:tc>
        <w:tc>
          <w:tcPr>
            <w:tcW w:w="2924" w:type="dxa"/>
          </w:tcPr>
          <w:p w:rsidR="006B30F0" w:rsidRPr="00761A60" w:rsidRDefault="006B30F0" w:rsidP="00C13251">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p w:rsidR="006B30F0" w:rsidRPr="00761A60" w:rsidRDefault="006B30F0" w:rsidP="00C13251">
            <w:pPr>
              <w:pStyle w:val="NoSpacing"/>
              <w:rPr>
                <w:rFonts w:ascii="Times New Roman" w:hAnsi="Times New Roman"/>
                <w:color w:val="000000" w:themeColor="text1"/>
                <w:sz w:val="24"/>
                <w:szCs w:val="24"/>
              </w:rPr>
            </w:pPr>
          </w:p>
        </w:tc>
      </w:tr>
      <w:tr w:rsidR="006B30F0" w:rsidRPr="00761A60" w:rsidTr="00085092">
        <w:tc>
          <w:tcPr>
            <w:tcW w:w="3053" w:type="dxa"/>
          </w:tcPr>
          <w:p w:rsidR="006B30F0" w:rsidRPr="00D278BD" w:rsidRDefault="006B30F0" w:rsidP="00BA1BBB">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Списак ученика за таблет – из општине Кула</w:t>
            </w:r>
          </w:p>
        </w:tc>
        <w:tc>
          <w:tcPr>
            <w:tcW w:w="3599" w:type="dxa"/>
          </w:tcPr>
          <w:p w:rsidR="006B30F0" w:rsidRPr="00761A60" w:rsidRDefault="006B30F0"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Директорица</w:t>
            </w:r>
          </w:p>
        </w:tc>
        <w:tc>
          <w:tcPr>
            <w:tcW w:w="2924" w:type="dxa"/>
          </w:tcPr>
          <w:p w:rsidR="006B30F0" w:rsidRPr="00761A60" w:rsidRDefault="006B30F0"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6B30F0" w:rsidRPr="00761A60" w:rsidTr="00085092">
        <w:tc>
          <w:tcPr>
            <w:tcW w:w="3053" w:type="dxa"/>
          </w:tcPr>
          <w:p w:rsidR="006B30F0" w:rsidRPr="00D278BD" w:rsidRDefault="006B30F0" w:rsidP="00BA1BBB">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Календар такмичења за ОШ прегледан, договор која такмичења ће бити у нашој школи</w:t>
            </w:r>
          </w:p>
        </w:tc>
        <w:tc>
          <w:tcPr>
            <w:tcW w:w="3599" w:type="dxa"/>
          </w:tcPr>
          <w:p w:rsidR="006B30F0" w:rsidRPr="00D278BD" w:rsidRDefault="006B30F0" w:rsidP="00085092">
            <w:pPr>
              <w:pStyle w:val="NoSpacing"/>
              <w:rPr>
                <w:rFonts w:ascii="Times New Roman" w:hAnsi="Times New Roman"/>
                <w:color w:val="000000" w:themeColor="text1"/>
                <w:sz w:val="24"/>
                <w:szCs w:val="24"/>
                <w:lang w:val="ru-RU"/>
              </w:rPr>
            </w:pPr>
          </w:p>
        </w:tc>
        <w:tc>
          <w:tcPr>
            <w:tcW w:w="2924" w:type="dxa"/>
          </w:tcPr>
          <w:p w:rsidR="006B30F0" w:rsidRPr="00761A60" w:rsidRDefault="006B30F0"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6B30F0" w:rsidRPr="00761A60" w:rsidTr="00085092">
        <w:tc>
          <w:tcPr>
            <w:tcW w:w="3053" w:type="dxa"/>
          </w:tcPr>
          <w:p w:rsidR="006B30F0" w:rsidRPr="00D278BD" w:rsidRDefault="006B30F0"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Вођење документације о свом раду</w:t>
            </w:r>
          </w:p>
        </w:tc>
        <w:tc>
          <w:tcPr>
            <w:tcW w:w="3599" w:type="dxa"/>
          </w:tcPr>
          <w:p w:rsidR="006B30F0" w:rsidRPr="00D278BD" w:rsidRDefault="006B30F0" w:rsidP="00085092">
            <w:pPr>
              <w:pStyle w:val="NoSpacing"/>
              <w:rPr>
                <w:rFonts w:ascii="Times New Roman" w:hAnsi="Times New Roman"/>
                <w:color w:val="000000" w:themeColor="text1"/>
                <w:sz w:val="24"/>
                <w:szCs w:val="24"/>
                <w:lang w:val="ru-RU"/>
              </w:rPr>
            </w:pPr>
          </w:p>
        </w:tc>
        <w:tc>
          <w:tcPr>
            <w:tcW w:w="2924" w:type="dxa"/>
          </w:tcPr>
          <w:p w:rsidR="006B30F0" w:rsidRPr="00761A60" w:rsidRDefault="006B30F0"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6B30F0" w:rsidRPr="00761A60" w:rsidTr="00085092">
        <w:tc>
          <w:tcPr>
            <w:tcW w:w="3053" w:type="dxa"/>
          </w:tcPr>
          <w:p w:rsidR="006B30F0" w:rsidRPr="00D278BD" w:rsidRDefault="006B30F0" w:rsidP="000479B5">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Трећи ниво насиља –</w:t>
            </w:r>
          </w:p>
          <w:p w:rsidR="006B30F0" w:rsidRPr="00D278BD" w:rsidRDefault="006B30F0" w:rsidP="000479B5">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-пријава у милицију</w:t>
            </w:r>
          </w:p>
          <w:p w:rsidR="006B30F0" w:rsidRPr="00D278BD" w:rsidRDefault="006B30F0" w:rsidP="000479B5">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-центар за социјални рад</w:t>
            </w:r>
          </w:p>
          <w:p w:rsidR="006B30F0" w:rsidRPr="00D278BD" w:rsidRDefault="006B30F0" w:rsidP="000479B5">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-школску управу</w:t>
            </w:r>
          </w:p>
        </w:tc>
        <w:tc>
          <w:tcPr>
            <w:tcW w:w="3599" w:type="dxa"/>
          </w:tcPr>
          <w:p w:rsidR="006B30F0" w:rsidRPr="00D278BD" w:rsidRDefault="006B30F0" w:rsidP="000479B5">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пријава у милицију</w:t>
            </w:r>
          </w:p>
          <w:p w:rsidR="006B30F0" w:rsidRPr="00D278BD" w:rsidRDefault="006B30F0" w:rsidP="000479B5">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-центар за социјални рад</w:t>
            </w:r>
          </w:p>
          <w:p w:rsidR="006B30F0" w:rsidRPr="00761A60" w:rsidRDefault="006B30F0" w:rsidP="000479B5">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-школску управу</w:t>
            </w:r>
          </w:p>
        </w:tc>
        <w:tc>
          <w:tcPr>
            <w:tcW w:w="2924" w:type="dxa"/>
          </w:tcPr>
          <w:p w:rsidR="006B30F0" w:rsidRPr="00D278BD" w:rsidRDefault="006B30F0" w:rsidP="000479B5">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Дневник рада педагога</w:t>
            </w:r>
          </w:p>
          <w:p w:rsidR="006B30F0" w:rsidRPr="00D278BD" w:rsidRDefault="006B30F0" w:rsidP="000479B5">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Формулар за насиље</w:t>
            </w:r>
          </w:p>
          <w:p w:rsidR="006B30F0" w:rsidRPr="00761A60" w:rsidRDefault="006B30F0" w:rsidP="000479B5">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План заштите</w:t>
            </w:r>
          </w:p>
        </w:tc>
      </w:tr>
      <w:tr w:rsidR="006B30F0" w:rsidRPr="00761A60" w:rsidTr="00085092">
        <w:tc>
          <w:tcPr>
            <w:tcW w:w="3053" w:type="dxa"/>
          </w:tcPr>
          <w:p w:rsidR="006B30F0" w:rsidRPr="00D278BD" w:rsidRDefault="006B30F0" w:rsidP="000479B5">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Распоред дежурства и прављење замена за одсутне наставнике</w:t>
            </w:r>
          </w:p>
        </w:tc>
        <w:tc>
          <w:tcPr>
            <w:tcW w:w="3599" w:type="dxa"/>
          </w:tcPr>
          <w:p w:rsidR="006B30F0" w:rsidRPr="00D278BD" w:rsidRDefault="006B30F0" w:rsidP="000479B5">
            <w:pPr>
              <w:pStyle w:val="NoSpacing"/>
              <w:jc w:val="both"/>
              <w:rPr>
                <w:rFonts w:ascii="Times New Roman" w:hAnsi="Times New Roman"/>
                <w:color w:val="000000" w:themeColor="text1"/>
                <w:sz w:val="24"/>
                <w:szCs w:val="24"/>
                <w:lang w:val="ru-RU"/>
              </w:rPr>
            </w:pPr>
          </w:p>
        </w:tc>
        <w:tc>
          <w:tcPr>
            <w:tcW w:w="2924" w:type="dxa"/>
          </w:tcPr>
          <w:p w:rsidR="006B30F0" w:rsidRPr="00761A60" w:rsidRDefault="006B30F0" w:rsidP="000479B5">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6B30F0" w:rsidRPr="00761A60" w:rsidTr="00085092">
        <w:tc>
          <w:tcPr>
            <w:tcW w:w="3053" w:type="dxa"/>
          </w:tcPr>
          <w:p w:rsidR="006B30F0" w:rsidRPr="00D278BD" w:rsidRDefault="006B30F0"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Решавање проблема насилних ситуација и предлагање мера за побољшање</w:t>
            </w:r>
          </w:p>
        </w:tc>
        <w:tc>
          <w:tcPr>
            <w:tcW w:w="3599" w:type="dxa"/>
          </w:tcPr>
          <w:p w:rsidR="006B30F0" w:rsidRPr="00761A60" w:rsidRDefault="006B30F0"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Одељенске старешине,родитељи,ШУ</w:t>
            </w:r>
          </w:p>
        </w:tc>
        <w:tc>
          <w:tcPr>
            <w:tcW w:w="2924" w:type="dxa"/>
          </w:tcPr>
          <w:p w:rsidR="006B30F0" w:rsidRPr="00761A60" w:rsidRDefault="006B30F0"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наставника,педагог-материјали</w:t>
            </w:r>
          </w:p>
        </w:tc>
      </w:tr>
      <w:tr w:rsidR="006B30F0" w:rsidRPr="00761A60" w:rsidTr="00085092">
        <w:tc>
          <w:tcPr>
            <w:tcW w:w="3053" w:type="dxa"/>
          </w:tcPr>
          <w:p w:rsidR="006B30F0" w:rsidRPr="00761A60" w:rsidRDefault="006B30F0"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Попуњавање табела за ФУК</w:t>
            </w:r>
          </w:p>
        </w:tc>
        <w:tc>
          <w:tcPr>
            <w:tcW w:w="3599" w:type="dxa"/>
          </w:tcPr>
          <w:p w:rsidR="006B30F0" w:rsidRPr="00761A60" w:rsidRDefault="006B30F0"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Рачуноводство</w:t>
            </w:r>
          </w:p>
        </w:tc>
        <w:tc>
          <w:tcPr>
            <w:tcW w:w="2924" w:type="dxa"/>
          </w:tcPr>
          <w:p w:rsidR="006B30F0" w:rsidRPr="00761A60" w:rsidRDefault="006B30F0"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6B30F0" w:rsidRPr="00761A60" w:rsidTr="00085092">
        <w:tc>
          <w:tcPr>
            <w:tcW w:w="3053" w:type="dxa"/>
          </w:tcPr>
          <w:p w:rsidR="006B30F0" w:rsidRPr="00D278BD" w:rsidRDefault="006B30F0"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Договор о промоцији средње школе за упис</w:t>
            </w:r>
          </w:p>
          <w:p w:rsidR="006B30F0" w:rsidRPr="00D278BD" w:rsidRDefault="006B30F0"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-предлози управе школе</w:t>
            </w:r>
          </w:p>
          <w:p w:rsidR="006B30F0" w:rsidRPr="00D278BD" w:rsidRDefault="006B30F0"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-предлози професора</w:t>
            </w:r>
          </w:p>
          <w:p w:rsidR="006B30F0" w:rsidRPr="00D278BD" w:rsidRDefault="006B30F0"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Предлози на инстаграму школе</w:t>
            </w:r>
          </w:p>
          <w:p w:rsidR="006B30F0" w:rsidRPr="00D278BD" w:rsidRDefault="006B30F0"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-кратак видео запис о школи</w:t>
            </w:r>
          </w:p>
          <w:p w:rsidR="006B30F0" w:rsidRPr="00D278BD" w:rsidRDefault="006B30F0"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-наградни конкурс- како ученици виде нашу школу</w:t>
            </w:r>
          </w:p>
        </w:tc>
        <w:tc>
          <w:tcPr>
            <w:tcW w:w="3599" w:type="dxa"/>
          </w:tcPr>
          <w:p w:rsidR="006B30F0" w:rsidRPr="00761A60" w:rsidRDefault="006B30F0"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Управа школе</w:t>
            </w:r>
          </w:p>
        </w:tc>
        <w:tc>
          <w:tcPr>
            <w:tcW w:w="2924" w:type="dxa"/>
          </w:tcPr>
          <w:p w:rsidR="006B30F0" w:rsidRPr="00761A60" w:rsidRDefault="006B30F0"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6B30F0" w:rsidRPr="00761A60" w:rsidTr="00085092">
        <w:tc>
          <w:tcPr>
            <w:tcW w:w="3053" w:type="dxa"/>
          </w:tcPr>
          <w:p w:rsidR="006B30F0" w:rsidRPr="00D278BD" w:rsidRDefault="006B30F0"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Посета општинског просветног инспектора, копирање свих материјалаи преглед контролних листова</w:t>
            </w:r>
          </w:p>
        </w:tc>
        <w:tc>
          <w:tcPr>
            <w:tcW w:w="3599" w:type="dxa"/>
          </w:tcPr>
          <w:p w:rsidR="006B30F0" w:rsidRPr="00761A60" w:rsidRDefault="006B30F0"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 помоћник, секретар</w:t>
            </w:r>
          </w:p>
        </w:tc>
        <w:tc>
          <w:tcPr>
            <w:tcW w:w="2924" w:type="dxa"/>
          </w:tcPr>
          <w:p w:rsidR="006B30F0" w:rsidRPr="00761A60" w:rsidRDefault="006B30F0"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6B30F0" w:rsidRPr="00761A60" w:rsidTr="00085092">
        <w:tc>
          <w:tcPr>
            <w:tcW w:w="3053" w:type="dxa"/>
          </w:tcPr>
          <w:p w:rsidR="006B30F0" w:rsidRPr="00D278BD" w:rsidRDefault="006B30F0"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Промена школског календара и усаглашавање активности</w:t>
            </w:r>
          </w:p>
        </w:tc>
        <w:tc>
          <w:tcPr>
            <w:tcW w:w="3599" w:type="dxa"/>
          </w:tcPr>
          <w:p w:rsidR="006B30F0" w:rsidRPr="00761A60" w:rsidRDefault="006B30F0"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 помоћник, секретар</w:t>
            </w:r>
          </w:p>
        </w:tc>
        <w:tc>
          <w:tcPr>
            <w:tcW w:w="2924" w:type="dxa"/>
          </w:tcPr>
          <w:p w:rsidR="006B30F0" w:rsidRPr="00761A60" w:rsidRDefault="006B30F0"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6B30F0" w:rsidRPr="00761A60" w:rsidTr="00085092">
        <w:tc>
          <w:tcPr>
            <w:tcW w:w="3053" w:type="dxa"/>
          </w:tcPr>
          <w:p w:rsidR="006B30F0" w:rsidRPr="00D278BD" w:rsidRDefault="006B30F0"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Закон о војној , радној и материјалној обавези- 4 разредиСШ, 4 часа ЧОС-а</w:t>
            </w:r>
          </w:p>
        </w:tc>
        <w:tc>
          <w:tcPr>
            <w:tcW w:w="3599" w:type="dxa"/>
          </w:tcPr>
          <w:p w:rsidR="006B30F0" w:rsidRPr="00761A60" w:rsidRDefault="006B30F0"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Министарство просвете</w:t>
            </w:r>
          </w:p>
        </w:tc>
        <w:tc>
          <w:tcPr>
            <w:tcW w:w="2924" w:type="dxa"/>
          </w:tcPr>
          <w:p w:rsidR="006B30F0" w:rsidRPr="00761A60" w:rsidRDefault="006B30F0"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6B30F0" w:rsidRPr="00761A60" w:rsidTr="00085092">
        <w:tc>
          <w:tcPr>
            <w:tcW w:w="3053" w:type="dxa"/>
          </w:tcPr>
          <w:p w:rsidR="006B30F0" w:rsidRPr="00761A60" w:rsidRDefault="006B30F0"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lastRenderedPageBreak/>
              <w:t>Пријава паса луталица</w:t>
            </w:r>
          </w:p>
        </w:tc>
        <w:tc>
          <w:tcPr>
            <w:tcW w:w="3599" w:type="dxa"/>
          </w:tcPr>
          <w:p w:rsidR="006B30F0" w:rsidRPr="00761A60" w:rsidRDefault="006B30F0"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Азил, МЗ</w:t>
            </w:r>
          </w:p>
        </w:tc>
        <w:tc>
          <w:tcPr>
            <w:tcW w:w="2924" w:type="dxa"/>
          </w:tcPr>
          <w:p w:rsidR="006B30F0" w:rsidRPr="00761A60" w:rsidRDefault="006B30F0"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6B30F0" w:rsidRPr="00761A60" w:rsidTr="00085092">
        <w:tc>
          <w:tcPr>
            <w:tcW w:w="3053" w:type="dxa"/>
          </w:tcPr>
          <w:p w:rsidR="006B30F0" w:rsidRPr="00761A60" w:rsidRDefault="006B30F0"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Ужина ученика</w:t>
            </w:r>
          </w:p>
        </w:tc>
        <w:tc>
          <w:tcPr>
            <w:tcW w:w="3599" w:type="dxa"/>
          </w:tcPr>
          <w:p w:rsidR="006B30F0" w:rsidRPr="00761A60" w:rsidRDefault="006B30F0"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Одељенске старешине</w:t>
            </w:r>
          </w:p>
        </w:tc>
        <w:tc>
          <w:tcPr>
            <w:tcW w:w="2924" w:type="dxa"/>
          </w:tcPr>
          <w:p w:rsidR="006B30F0" w:rsidRPr="00761A60" w:rsidRDefault="006B30F0"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обавештења</w:t>
            </w:r>
          </w:p>
        </w:tc>
      </w:tr>
      <w:tr w:rsidR="006B30F0" w:rsidRPr="00761A60" w:rsidTr="00085092">
        <w:tc>
          <w:tcPr>
            <w:tcW w:w="3053" w:type="dxa"/>
          </w:tcPr>
          <w:p w:rsidR="006B30F0" w:rsidRPr="00D278BD" w:rsidRDefault="006B30F0" w:rsidP="00C8469C">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Месечни оперативни планови за реализацију за ШУ Сомбор</w:t>
            </w:r>
          </w:p>
        </w:tc>
        <w:tc>
          <w:tcPr>
            <w:tcW w:w="3599" w:type="dxa"/>
          </w:tcPr>
          <w:p w:rsidR="006B30F0" w:rsidRPr="00761A60" w:rsidRDefault="006B30F0" w:rsidP="00C8469C">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 и помоћник директора</w:t>
            </w:r>
          </w:p>
        </w:tc>
        <w:tc>
          <w:tcPr>
            <w:tcW w:w="2924" w:type="dxa"/>
          </w:tcPr>
          <w:p w:rsidR="006B30F0" w:rsidRPr="00761A60" w:rsidRDefault="006B30F0" w:rsidP="00C8469C">
            <w:pPr>
              <w:rPr>
                <w:color w:val="000000" w:themeColor="text1"/>
                <w:sz w:val="24"/>
                <w:szCs w:val="24"/>
              </w:rPr>
            </w:pPr>
            <w:r w:rsidRPr="00761A60">
              <w:rPr>
                <w:color w:val="000000" w:themeColor="text1"/>
                <w:sz w:val="24"/>
                <w:szCs w:val="24"/>
              </w:rPr>
              <w:t>планови</w:t>
            </w:r>
          </w:p>
        </w:tc>
      </w:tr>
      <w:tr w:rsidR="006B30F0" w:rsidRPr="00761A60" w:rsidTr="00085092">
        <w:tc>
          <w:tcPr>
            <w:tcW w:w="3053" w:type="dxa"/>
          </w:tcPr>
          <w:p w:rsidR="006B30F0" w:rsidRPr="00D278BD" w:rsidRDefault="006B30F0" w:rsidP="00C8469C">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Недељни и месечни извештаји о броју заражених и изолацији због ковида 19 за ШУ, и покрајински секретаријат</w:t>
            </w:r>
          </w:p>
        </w:tc>
        <w:tc>
          <w:tcPr>
            <w:tcW w:w="3599" w:type="dxa"/>
          </w:tcPr>
          <w:p w:rsidR="006B30F0" w:rsidRPr="00761A60" w:rsidRDefault="006B30F0" w:rsidP="00C8469C">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 и помоћник директора</w:t>
            </w:r>
          </w:p>
        </w:tc>
        <w:tc>
          <w:tcPr>
            <w:tcW w:w="2924" w:type="dxa"/>
          </w:tcPr>
          <w:p w:rsidR="006B30F0" w:rsidRPr="00761A60" w:rsidRDefault="006B30F0" w:rsidP="00C8469C">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Извештаји</w:t>
            </w:r>
          </w:p>
        </w:tc>
      </w:tr>
    </w:tbl>
    <w:p w:rsidR="00395ED5" w:rsidRPr="00761A60" w:rsidRDefault="00395ED5" w:rsidP="00085092">
      <w:pPr>
        <w:pStyle w:val="NoSpacing"/>
        <w:rPr>
          <w:rFonts w:ascii="Times New Roman" w:hAnsi="Times New Roman"/>
          <w:color w:val="000000" w:themeColor="text1"/>
          <w:sz w:val="24"/>
          <w:szCs w:val="24"/>
        </w:rPr>
      </w:pPr>
    </w:p>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ФЕБРУАР</w:t>
      </w:r>
    </w:p>
    <w:p w:rsidR="00085092" w:rsidRPr="00761A60" w:rsidRDefault="00085092" w:rsidP="00085092">
      <w:pPr>
        <w:pStyle w:val="NoSpacing"/>
        <w:rPr>
          <w:rFonts w:ascii="Times New Roman" w:hAnsi="Times New Roman"/>
          <w:color w:val="FF0000"/>
          <w:sz w:val="24"/>
          <w:szCs w:val="24"/>
        </w:rPr>
      </w:pPr>
    </w:p>
    <w:tbl>
      <w:tblPr>
        <w:tblStyle w:val="TableGrid"/>
        <w:tblW w:w="0" w:type="auto"/>
        <w:tblLook w:val="04A0"/>
      </w:tblPr>
      <w:tblGrid>
        <w:gridCol w:w="3192"/>
        <w:gridCol w:w="3278"/>
        <w:gridCol w:w="3192"/>
      </w:tblGrid>
      <w:tr w:rsidR="00085092" w:rsidRPr="00761A60" w:rsidTr="00085092">
        <w:tc>
          <w:tcPr>
            <w:tcW w:w="3192" w:type="dxa"/>
          </w:tcPr>
          <w:p w:rsidR="00085092" w:rsidRPr="00761A60" w:rsidRDefault="00085092" w:rsidP="00085092">
            <w:pPr>
              <w:pStyle w:val="NoSpacing"/>
              <w:rPr>
                <w:rFonts w:ascii="Times New Roman" w:hAnsi="Times New Roman"/>
                <w:sz w:val="24"/>
                <w:szCs w:val="24"/>
              </w:rPr>
            </w:pPr>
            <w:r w:rsidRPr="00761A60">
              <w:rPr>
                <w:rFonts w:ascii="Times New Roman" w:hAnsi="Times New Roman"/>
                <w:sz w:val="24"/>
                <w:szCs w:val="24"/>
              </w:rPr>
              <w:t>Активност</w:t>
            </w:r>
          </w:p>
        </w:tc>
        <w:tc>
          <w:tcPr>
            <w:tcW w:w="3192" w:type="dxa"/>
          </w:tcPr>
          <w:p w:rsidR="00085092" w:rsidRPr="00761A60" w:rsidRDefault="00085092" w:rsidP="00085092">
            <w:pPr>
              <w:pStyle w:val="NoSpacing"/>
              <w:rPr>
                <w:rFonts w:ascii="Times New Roman" w:hAnsi="Times New Roman"/>
                <w:sz w:val="24"/>
                <w:szCs w:val="24"/>
              </w:rPr>
            </w:pPr>
            <w:r w:rsidRPr="00761A60">
              <w:rPr>
                <w:rFonts w:ascii="Times New Roman" w:hAnsi="Times New Roman"/>
                <w:sz w:val="24"/>
                <w:szCs w:val="24"/>
              </w:rPr>
              <w:t>Сарадници</w:t>
            </w:r>
          </w:p>
        </w:tc>
        <w:tc>
          <w:tcPr>
            <w:tcW w:w="3192" w:type="dxa"/>
          </w:tcPr>
          <w:p w:rsidR="00085092" w:rsidRPr="00761A60" w:rsidRDefault="00085092" w:rsidP="00085092">
            <w:pPr>
              <w:pStyle w:val="NoSpacing"/>
              <w:rPr>
                <w:rFonts w:ascii="Times New Roman" w:hAnsi="Times New Roman"/>
                <w:sz w:val="24"/>
                <w:szCs w:val="24"/>
              </w:rPr>
            </w:pPr>
            <w:r w:rsidRPr="00761A60">
              <w:rPr>
                <w:rFonts w:ascii="Times New Roman" w:hAnsi="Times New Roman"/>
                <w:sz w:val="24"/>
                <w:szCs w:val="24"/>
              </w:rPr>
              <w:t>Начин праћења</w:t>
            </w:r>
          </w:p>
        </w:tc>
      </w:tr>
      <w:tr w:rsidR="00085092" w:rsidRPr="00761A60" w:rsidTr="00085092">
        <w:tc>
          <w:tcPr>
            <w:tcW w:w="3192" w:type="dxa"/>
          </w:tcPr>
          <w:p w:rsidR="00085092" w:rsidRPr="00D278BD" w:rsidRDefault="00930B2B"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Преглед е-поште и прослеђивање дописа наставницима, директору и помоћника директора</w:t>
            </w:r>
          </w:p>
        </w:tc>
        <w:tc>
          <w:tcPr>
            <w:tcW w:w="3192" w:type="dxa"/>
          </w:tcPr>
          <w:p w:rsidR="00085092" w:rsidRPr="00D278BD" w:rsidRDefault="00085092" w:rsidP="00085092">
            <w:pPr>
              <w:pStyle w:val="NoSpacing"/>
              <w:rPr>
                <w:rFonts w:ascii="Times New Roman" w:hAnsi="Times New Roman"/>
                <w:color w:val="000000" w:themeColor="text1"/>
                <w:sz w:val="24"/>
                <w:szCs w:val="24"/>
                <w:lang w:val="ru-RU"/>
              </w:rPr>
            </w:pPr>
          </w:p>
        </w:tc>
        <w:tc>
          <w:tcPr>
            <w:tcW w:w="3192" w:type="dxa"/>
          </w:tcPr>
          <w:p w:rsidR="00085092" w:rsidRPr="00761A60" w:rsidRDefault="00A738FA"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085092" w:rsidRPr="00761A60" w:rsidTr="00085092">
        <w:tc>
          <w:tcPr>
            <w:tcW w:w="3192"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Састанак  педагошког колегијума</w:t>
            </w:r>
          </w:p>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Припрема материјала и извештаја</w:t>
            </w:r>
          </w:p>
        </w:tc>
        <w:tc>
          <w:tcPr>
            <w:tcW w:w="3192"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Тим</w:t>
            </w:r>
          </w:p>
        </w:tc>
        <w:tc>
          <w:tcPr>
            <w:tcW w:w="3192"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Записник са седнице</w:t>
            </w:r>
          </w:p>
        </w:tc>
      </w:tr>
      <w:tr w:rsidR="00085092" w:rsidRPr="00761A60" w:rsidTr="00085092">
        <w:tc>
          <w:tcPr>
            <w:tcW w:w="3192"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Помоћ одељенским старешинама око проблема са ученицима и решавање текућих проблема,рад и саветодавни разговори са ученицима</w:t>
            </w:r>
            <w:r w:rsidR="006D7193" w:rsidRPr="00D278BD">
              <w:rPr>
                <w:rFonts w:ascii="Times New Roman" w:hAnsi="Times New Roman"/>
                <w:color w:val="000000" w:themeColor="text1"/>
                <w:sz w:val="24"/>
                <w:szCs w:val="24"/>
                <w:lang w:val="ru-RU"/>
              </w:rPr>
              <w:t xml:space="preserve"> и родитељима</w:t>
            </w:r>
          </w:p>
        </w:tc>
        <w:tc>
          <w:tcPr>
            <w:tcW w:w="3192"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Одељенске старешине,родитељи, центар за социјални рад Кула</w:t>
            </w:r>
          </w:p>
        </w:tc>
        <w:tc>
          <w:tcPr>
            <w:tcW w:w="3192"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085092" w:rsidRPr="00761A60" w:rsidTr="00085092">
        <w:tc>
          <w:tcPr>
            <w:tcW w:w="3192"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Вођење документације о свом раду</w:t>
            </w:r>
          </w:p>
        </w:tc>
        <w:tc>
          <w:tcPr>
            <w:tcW w:w="3192" w:type="dxa"/>
          </w:tcPr>
          <w:p w:rsidR="00085092" w:rsidRPr="00D278BD" w:rsidRDefault="00085092" w:rsidP="00085092">
            <w:pPr>
              <w:pStyle w:val="NoSpacing"/>
              <w:rPr>
                <w:rFonts w:ascii="Times New Roman" w:hAnsi="Times New Roman"/>
                <w:color w:val="000000" w:themeColor="text1"/>
                <w:sz w:val="24"/>
                <w:szCs w:val="24"/>
                <w:lang w:val="ru-RU"/>
              </w:rPr>
            </w:pPr>
          </w:p>
        </w:tc>
        <w:tc>
          <w:tcPr>
            <w:tcW w:w="3192"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6D7193" w:rsidRPr="00761A60" w:rsidTr="00085092">
        <w:tc>
          <w:tcPr>
            <w:tcW w:w="3192" w:type="dxa"/>
          </w:tcPr>
          <w:p w:rsidR="006D7193" w:rsidRPr="00D278BD" w:rsidRDefault="006D7193"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Помоћ око уписа у СШ</w:t>
            </w:r>
          </w:p>
        </w:tc>
        <w:tc>
          <w:tcPr>
            <w:tcW w:w="3192" w:type="dxa"/>
          </w:tcPr>
          <w:p w:rsidR="006D7193" w:rsidRPr="00761A60" w:rsidRDefault="006D7193"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Координатор уписа</w:t>
            </w:r>
          </w:p>
        </w:tc>
        <w:tc>
          <w:tcPr>
            <w:tcW w:w="3192" w:type="dxa"/>
          </w:tcPr>
          <w:p w:rsidR="006D7193" w:rsidRPr="00761A60" w:rsidRDefault="00A738FA"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B45E88" w:rsidRPr="00761A60" w:rsidTr="00085092">
        <w:tc>
          <w:tcPr>
            <w:tcW w:w="3192" w:type="dxa"/>
          </w:tcPr>
          <w:p w:rsidR="00B45E88" w:rsidRPr="00D278BD" w:rsidRDefault="00B45E88"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Утврђивање разлике предмета при преласку у нашу школу</w:t>
            </w:r>
          </w:p>
        </w:tc>
        <w:tc>
          <w:tcPr>
            <w:tcW w:w="3192" w:type="dxa"/>
          </w:tcPr>
          <w:p w:rsidR="00B45E88" w:rsidRPr="00761A60" w:rsidRDefault="00B45E88"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Помоћник директора</w:t>
            </w:r>
          </w:p>
        </w:tc>
        <w:tc>
          <w:tcPr>
            <w:tcW w:w="3192" w:type="dxa"/>
          </w:tcPr>
          <w:p w:rsidR="00B45E88" w:rsidRPr="00761A60" w:rsidRDefault="00B45E88"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Наставни планови</w:t>
            </w:r>
          </w:p>
        </w:tc>
      </w:tr>
      <w:tr w:rsidR="00B45E88" w:rsidRPr="00761A60" w:rsidTr="00085092">
        <w:tc>
          <w:tcPr>
            <w:tcW w:w="3192" w:type="dxa"/>
          </w:tcPr>
          <w:p w:rsidR="00B45E88" w:rsidRPr="00D278BD" w:rsidRDefault="00B45E88"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Професионално информисање и оријентација</w:t>
            </w:r>
          </w:p>
          <w:p w:rsidR="00BD6582" w:rsidRPr="00D278BD" w:rsidRDefault="00BD658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Инстаграм школе</w:t>
            </w:r>
            <w:r w:rsidR="006D7193" w:rsidRPr="00D278BD">
              <w:rPr>
                <w:rFonts w:ascii="Times New Roman" w:hAnsi="Times New Roman"/>
                <w:color w:val="000000" w:themeColor="text1"/>
                <w:sz w:val="24"/>
                <w:szCs w:val="24"/>
                <w:lang w:val="ru-RU"/>
              </w:rPr>
              <w:t xml:space="preserve"> и вођење активности ПО </w:t>
            </w:r>
          </w:p>
        </w:tc>
        <w:tc>
          <w:tcPr>
            <w:tcW w:w="3192" w:type="dxa"/>
          </w:tcPr>
          <w:p w:rsidR="00B45E88" w:rsidRPr="00761A60" w:rsidRDefault="00B45E88"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Факултети,одељенске старешине</w:t>
            </w:r>
          </w:p>
        </w:tc>
        <w:tc>
          <w:tcPr>
            <w:tcW w:w="3192" w:type="dxa"/>
          </w:tcPr>
          <w:p w:rsidR="00B45E88" w:rsidRPr="00761A60" w:rsidRDefault="00E724D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A761DB" w:rsidRPr="00761A60" w:rsidTr="00085092">
        <w:tc>
          <w:tcPr>
            <w:tcW w:w="3192" w:type="dxa"/>
          </w:tcPr>
          <w:p w:rsidR="00A761DB" w:rsidRPr="00D278BD" w:rsidRDefault="00A761DB"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 xml:space="preserve">Разговор са родитељима и ученицима који иду по ИОП2 о три предлога занимања за упис у СШ </w:t>
            </w:r>
            <w:r w:rsidR="006D7193" w:rsidRPr="00D278BD">
              <w:rPr>
                <w:rFonts w:ascii="Times New Roman" w:hAnsi="Times New Roman"/>
                <w:color w:val="000000" w:themeColor="text1"/>
                <w:sz w:val="24"/>
                <w:szCs w:val="24"/>
                <w:lang w:val="ru-RU"/>
              </w:rPr>
              <w:t>и захтеви за интерресорну комисију</w:t>
            </w:r>
          </w:p>
        </w:tc>
        <w:tc>
          <w:tcPr>
            <w:tcW w:w="3192" w:type="dxa"/>
          </w:tcPr>
          <w:p w:rsidR="00A761DB" w:rsidRPr="00761A60" w:rsidRDefault="00E724D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Родитељи,ученици</w:t>
            </w:r>
          </w:p>
        </w:tc>
        <w:tc>
          <w:tcPr>
            <w:tcW w:w="3192" w:type="dxa"/>
          </w:tcPr>
          <w:p w:rsidR="00A761DB" w:rsidRPr="00761A60" w:rsidRDefault="00E724D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6D7193" w:rsidRPr="00761A60" w:rsidTr="00085092">
        <w:tc>
          <w:tcPr>
            <w:tcW w:w="3192" w:type="dxa"/>
          </w:tcPr>
          <w:p w:rsidR="006D7193" w:rsidRPr="00D278BD" w:rsidRDefault="006D7193"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Састављање ИОП-а за ученика у насиљу по препоруци ШУ</w:t>
            </w:r>
          </w:p>
        </w:tc>
        <w:tc>
          <w:tcPr>
            <w:tcW w:w="3192" w:type="dxa"/>
          </w:tcPr>
          <w:p w:rsidR="006D7193" w:rsidRPr="00D278BD" w:rsidRDefault="006D7193" w:rsidP="00085092">
            <w:pPr>
              <w:pStyle w:val="NoSpacing"/>
              <w:rPr>
                <w:rFonts w:ascii="Times New Roman" w:hAnsi="Times New Roman"/>
                <w:color w:val="000000" w:themeColor="text1"/>
                <w:sz w:val="24"/>
                <w:szCs w:val="24"/>
                <w:lang w:val="ru-RU"/>
              </w:rPr>
            </w:pPr>
          </w:p>
        </w:tc>
        <w:tc>
          <w:tcPr>
            <w:tcW w:w="3192" w:type="dxa"/>
          </w:tcPr>
          <w:p w:rsidR="006D7193" w:rsidRPr="00761A60" w:rsidRDefault="00E724D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План</w:t>
            </w:r>
          </w:p>
        </w:tc>
      </w:tr>
      <w:tr w:rsidR="00B45E88" w:rsidRPr="00761A60" w:rsidTr="00085092">
        <w:tc>
          <w:tcPr>
            <w:tcW w:w="3192" w:type="dxa"/>
          </w:tcPr>
          <w:p w:rsidR="00B45E88" w:rsidRPr="00761A60" w:rsidRDefault="00B45E88"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Стручно усавршавање</w:t>
            </w:r>
          </w:p>
        </w:tc>
        <w:tc>
          <w:tcPr>
            <w:tcW w:w="3192" w:type="dxa"/>
          </w:tcPr>
          <w:p w:rsidR="00B45E88" w:rsidRPr="00761A60" w:rsidRDefault="00B45E88" w:rsidP="00085092">
            <w:pPr>
              <w:pStyle w:val="NoSpacing"/>
              <w:rPr>
                <w:rFonts w:ascii="Times New Roman" w:hAnsi="Times New Roman"/>
                <w:color w:val="000000" w:themeColor="text1"/>
                <w:sz w:val="24"/>
                <w:szCs w:val="24"/>
              </w:rPr>
            </w:pPr>
          </w:p>
        </w:tc>
        <w:tc>
          <w:tcPr>
            <w:tcW w:w="3192" w:type="dxa"/>
          </w:tcPr>
          <w:p w:rsidR="00B45E88" w:rsidRPr="00761A60" w:rsidRDefault="00E724D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Сертификат</w:t>
            </w:r>
          </w:p>
        </w:tc>
      </w:tr>
      <w:tr w:rsidR="00B45E88" w:rsidRPr="00761A60" w:rsidTr="00085092">
        <w:tc>
          <w:tcPr>
            <w:tcW w:w="3192" w:type="dxa"/>
          </w:tcPr>
          <w:p w:rsidR="00B45E88" w:rsidRPr="00D278BD" w:rsidRDefault="00B45E88"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lastRenderedPageBreak/>
              <w:t>Међународни дан против вршњачког насиља- Дан розе мајица- радионице педагога и састављање извештаја</w:t>
            </w:r>
          </w:p>
        </w:tc>
        <w:tc>
          <w:tcPr>
            <w:tcW w:w="3192" w:type="dxa"/>
          </w:tcPr>
          <w:p w:rsidR="00B45E88" w:rsidRPr="00D278BD" w:rsidRDefault="00B45E88"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Одељенске старешине</w:t>
            </w:r>
          </w:p>
          <w:p w:rsidR="00B45E88" w:rsidRPr="00D278BD" w:rsidRDefault="00B45E88"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2б,4а,4б</w:t>
            </w:r>
          </w:p>
        </w:tc>
        <w:tc>
          <w:tcPr>
            <w:tcW w:w="3192" w:type="dxa"/>
          </w:tcPr>
          <w:p w:rsidR="00B45E88" w:rsidRPr="00761A60" w:rsidRDefault="00E724D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педагога,извештај</w:t>
            </w:r>
          </w:p>
        </w:tc>
      </w:tr>
      <w:tr w:rsidR="00B6367D" w:rsidRPr="00761A60" w:rsidTr="00085092">
        <w:tc>
          <w:tcPr>
            <w:tcW w:w="3192" w:type="dxa"/>
          </w:tcPr>
          <w:p w:rsidR="00B6367D" w:rsidRPr="00D278BD" w:rsidRDefault="00B6367D"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Посета ШУ Сомбор –саветници због појаве насилних ситуација</w:t>
            </w:r>
          </w:p>
        </w:tc>
        <w:tc>
          <w:tcPr>
            <w:tcW w:w="3192" w:type="dxa"/>
          </w:tcPr>
          <w:p w:rsidR="00B6367D" w:rsidRPr="00761A60" w:rsidRDefault="00B6367D"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 помоћник, дежурни наставници</w:t>
            </w:r>
          </w:p>
        </w:tc>
        <w:tc>
          <w:tcPr>
            <w:tcW w:w="3192" w:type="dxa"/>
          </w:tcPr>
          <w:p w:rsidR="00B6367D" w:rsidRPr="00761A60" w:rsidRDefault="00E724D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BD6582" w:rsidRPr="00761A60" w:rsidTr="00085092">
        <w:tc>
          <w:tcPr>
            <w:tcW w:w="3192" w:type="dxa"/>
          </w:tcPr>
          <w:p w:rsidR="00BD6582" w:rsidRPr="00D278BD" w:rsidRDefault="00BD658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 xml:space="preserve">Вођење свих активности које су се десиле током месеца , а тичу се решавање насиља </w:t>
            </w:r>
            <w:r w:rsidRPr="00761A60">
              <w:rPr>
                <w:rFonts w:ascii="Times New Roman" w:hAnsi="Times New Roman"/>
                <w:color w:val="000000" w:themeColor="text1"/>
                <w:sz w:val="24"/>
                <w:szCs w:val="24"/>
              </w:rPr>
              <w:t>III</w:t>
            </w:r>
            <w:r w:rsidRPr="00D278BD">
              <w:rPr>
                <w:rFonts w:ascii="Times New Roman" w:hAnsi="Times New Roman"/>
                <w:color w:val="000000" w:themeColor="text1"/>
                <w:sz w:val="24"/>
                <w:szCs w:val="24"/>
                <w:lang w:val="ru-RU"/>
              </w:rPr>
              <w:t xml:space="preserve"> нивоа</w:t>
            </w:r>
          </w:p>
        </w:tc>
        <w:tc>
          <w:tcPr>
            <w:tcW w:w="3192" w:type="dxa"/>
          </w:tcPr>
          <w:p w:rsidR="00BD6582" w:rsidRPr="00761A60" w:rsidRDefault="00E724D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Родитељи, наставници, стручњаци</w:t>
            </w:r>
          </w:p>
        </w:tc>
        <w:tc>
          <w:tcPr>
            <w:tcW w:w="3192" w:type="dxa"/>
          </w:tcPr>
          <w:p w:rsidR="00BD6582" w:rsidRPr="00761A60" w:rsidRDefault="00E724D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Извештај</w:t>
            </w:r>
          </w:p>
        </w:tc>
      </w:tr>
      <w:tr w:rsidR="00BD6582" w:rsidRPr="00761A60" w:rsidTr="00085092">
        <w:tc>
          <w:tcPr>
            <w:tcW w:w="3192" w:type="dxa"/>
          </w:tcPr>
          <w:p w:rsidR="00BD6582" w:rsidRPr="00D278BD" w:rsidRDefault="00BD658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 xml:space="preserve">Израда педагошког профила , индивидуални план заштите за 2 ученика у насиљу </w:t>
            </w:r>
            <w:r w:rsidRPr="00761A60">
              <w:rPr>
                <w:rFonts w:ascii="Times New Roman" w:hAnsi="Times New Roman"/>
                <w:color w:val="000000" w:themeColor="text1"/>
                <w:sz w:val="24"/>
                <w:szCs w:val="24"/>
              </w:rPr>
              <w:t>III</w:t>
            </w:r>
            <w:r w:rsidRPr="00D278BD">
              <w:rPr>
                <w:rFonts w:ascii="Times New Roman" w:hAnsi="Times New Roman"/>
                <w:color w:val="000000" w:themeColor="text1"/>
                <w:sz w:val="24"/>
                <w:szCs w:val="24"/>
                <w:lang w:val="ru-RU"/>
              </w:rPr>
              <w:t xml:space="preserve"> нивоа, извештај за 1 ученика за ШУ, васпитно дисциплински поступак,разговори са ученицима према плану, записници</w:t>
            </w:r>
          </w:p>
        </w:tc>
        <w:tc>
          <w:tcPr>
            <w:tcW w:w="3192" w:type="dxa"/>
          </w:tcPr>
          <w:p w:rsidR="00BD6582" w:rsidRPr="00D278BD" w:rsidRDefault="00E724DF"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Директор,помоћник,секретар, родитељи,ученици</w:t>
            </w:r>
          </w:p>
        </w:tc>
        <w:tc>
          <w:tcPr>
            <w:tcW w:w="3192" w:type="dxa"/>
          </w:tcPr>
          <w:p w:rsidR="00BD6582" w:rsidRPr="00761A60" w:rsidRDefault="00E724D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План,извештај, свеска педагога</w:t>
            </w:r>
          </w:p>
        </w:tc>
      </w:tr>
      <w:tr w:rsidR="00A761DB" w:rsidRPr="00761A60" w:rsidTr="00085092">
        <w:tc>
          <w:tcPr>
            <w:tcW w:w="3192" w:type="dxa"/>
          </w:tcPr>
          <w:p w:rsidR="00A761DB" w:rsidRPr="00D278BD" w:rsidRDefault="00A761DB"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Радионица ,,Асертивна комуникација,, у 6а одељењу</w:t>
            </w:r>
          </w:p>
        </w:tc>
        <w:tc>
          <w:tcPr>
            <w:tcW w:w="3192" w:type="dxa"/>
          </w:tcPr>
          <w:p w:rsidR="00A761DB" w:rsidRPr="00D278BD" w:rsidRDefault="00A761DB" w:rsidP="00085092">
            <w:pPr>
              <w:pStyle w:val="NoSpacing"/>
              <w:rPr>
                <w:rFonts w:ascii="Times New Roman" w:hAnsi="Times New Roman"/>
                <w:color w:val="000000" w:themeColor="text1"/>
                <w:sz w:val="24"/>
                <w:szCs w:val="24"/>
                <w:lang w:val="ru-RU"/>
              </w:rPr>
            </w:pPr>
          </w:p>
        </w:tc>
        <w:tc>
          <w:tcPr>
            <w:tcW w:w="3192" w:type="dxa"/>
          </w:tcPr>
          <w:p w:rsidR="00A761DB" w:rsidRPr="00761A60" w:rsidRDefault="00E724D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BD6582" w:rsidRPr="00761A60" w:rsidTr="00085092">
        <w:tc>
          <w:tcPr>
            <w:tcW w:w="3192" w:type="dxa"/>
          </w:tcPr>
          <w:p w:rsidR="00BD6582" w:rsidRPr="00761A60" w:rsidRDefault="00BD658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Правење замене за наставнике</w:t>
            </w:r>
          </w:p>
        </w:tc>
        <w:tc>
          <w:tcPr>
            <w:tcW w:w="3192" w:type="dxa"/>
          </w:tcPr>
          <w:p w:rsidR="00BD6582" w:rsidRPr="00761A60" w:rsidRDefault="00BD6582" w:rsidP="00085092">
            <w:pPr>
              <w:pStyle w:val="NoSpacing"/>
              <w:rPr>
                <w:rFonts w:ascii="Times New Roman" w:hAnsi="Times New Roman"/>
                <w:color w:val="000000" w:themeColor="text1"/>
                <w:sz w:val="24"/>
                <w:szCs w:val="24"/>
              </w:rPr>
            </w:pPr>
          </w:p>
        </w:tc>
        <w:tc>
          <w:tcPr>
            <w:tcW w:w="3192" w:type="dxa"/>
          </w:tcPr>
          <w:p w:rsidR="00BD6582" w:rsidRPr="00761A60" w:rsidRDefault="00E724D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BD6582" w:rsidRPr="00761A60" w:rsidTr="00085092">
        <w:tc>
          <w:tcPr>
            <w:tcW w:w="3192" w:type="dxa"/>
          </w:tcPr>
          <w:p w:rsidR="00BD6582" w:rsidRPr="00D278BD" w:rsidRDefault="00BD658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Договор о такмичењима овог месеца</w:t>
            </w:r>
          </w:p>
        </w:tc>
        <w:tc>
          <w:tcPr>
            <w:tcW w:w="3192" w:type="dxa"/>
          </w:tcPr>
          <w:p w:rsidR="00BD6582" w:rsidRPr="00761A60" w:rsidRDefault="00E724D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Директорица,наставници</w:t>
            </w:r>
          </w:p>
        </w:tc>
        <w:tc>
          <w:tcPr>
            <w:tcW w:w="3192" w:type="dxa"/>
          </w:tcPr>
          <w:p w:rsidR="00BD6582" w:rsidRPr="00761A60" w:rsidRDefault="00E724D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A761DB" w:rsidRPr="00761A60" w:rsidTr="00085092">
        <w:tc>
          <w:tcPr>
            <w:tcW w:w="3192" w:type="dxa"/>
          </w:tcPr>
          <w:p w:rsidR="00A761DB" w:rsidRPr="00D278BD" w:rsidRDefault="00A761DB"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Обилазак одељења према препорукама министарства где се појављују ковид +</w:t>
            </w:r>
          </w:p>
        </w:tc>
        <w:tc>
          <w:tcPr>
            <w:tcW w:w="3192" w:type="dxa"/>
          </w:tcPr>
          <w:p w:rsidR="00A761DB" w:rsidRPr="00761A60" w:rsidRDefault="00E724D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помоћник</w:t>
            </w:r>
          </w:p>
        </w:tc>
        <w:tc>
          <w:tcPr>
            <w:tcW w:w="3192" w:type="dxa"/>
          </w:tcPr>
          <w:p w:rsidR="00A761DB" w:rsidRPr="00761A60" w:rsidRDefault="00E724D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A761DB" w:rsidRPr="00761A60" w:rsidTr="00085092">
        <w:tc>
          <w:tcPr>
            <w:tcW w:w="3192" w:type="dxa"/>
          </w:tcPr>
          <w:p w:rsidR="00A761DB" w:rsidRPr="00D278BD" w:rsidRDefault="00A761DB"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Праћење информација од ШУ о пробном-завршном испиту и слање података</w:t>
            </w:r>
          </w:p>
        </w:tc>
        <w:tc>
          <w:tcPr>
            <w:tcW w:w="3192" w:type="dxa"/>
          </w:tcPr>
          <w:p w:rsidR="00A761DB" w:rsidRPr="00761A60" w:rsidRDefault="00E724D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Директор,помоћник</w:t>
            </w:r>
          </w:p>
        </w:tc>
        <w:tc>
          <w:tcPr>
            <w:tcW w:w="3192" w:type="dxa"/>
          </w:tcPr>
          <w:p w:rsidR="00A761DB" w:rsidRPr="00761A60" w:rsidRDefault="00E724D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Упутства</w:t>
            </w:r>
          </w:p>
        </w:tc>
      </w:tr>
      <w:tr w:rsidR="006D7193" w:rsidRPr="00761A60" w:rsidTr="00085092">
        <w:tc>
          <w:tcPr>
            <w:tcW w:w="3192" w:type="dxa"/>
          </w:tcPr>
          <w:p w:rsidR="006D7193" w:rsidRPr="00D278BD" w:rsidRDefault="006D7193"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Близанци, разговори о упису у СШ,давање изјаве и потписа ко хоће у исту СШ</w:t>
            </w:r>
          </w:p>
        </w:tc>
        <w:tc>
          <w:tcPr>
            <w:tcW w:w="3192" w:type="dxa"/>
          </w:tcPr>
          <w:p w:rsidR="006D7193" w:rsidRPr="00D278BD" w:rsidRDefault="006D7193" w:rsidP="00085092">
            <w:pPr>
              <w:pStyle w:val="NoSpacing"/>
              <w:rPr>
                <w:rFonts w:ascii="Times New Roman" w:hAnsi="Times New Roman"/>
                <w:color w:val="000000" w:themeColor="text1"/>
                <w:sz w:val="24"/>
                <w:szCs w:val="24"/>
                <w:lang w:val="ru-RU"/>
              </w:rPr>
            </w:pPr>
          </w:p>
        </w:tc>
        <w:tc>
          <w:tcPr>
            <w:tcW w:w="3192" w:type="dxa"/>
          </w:tcPr>
          <w:p w:rsidR="006D7193" w:rsidRPr="00761A60" w:rsidRDefault="00E724D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сагласност</w:t>
            </w:r>
          </w:p>
        </w:tc>
      </w:tr>
      <w:tr w:rsidR="00A761DB" w:rsidRPr="00761A60" w:rsidTr="00085092">
        <w:tc>
          <w:tcPr>
            <w:tcW w:w="3192" w:type="dxa"/>
          </w:tcPr>
          <w:p w:rsidR="00A761DB" w:rsidRPr="00761A60" w:rsidRDefault="00A761DB"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Интерресорна комисија ИОП2</w:t>
            </w:r>
          </w:p>
        </w:tc>
        <w:tc>
          <w:tcPr>
            <w:tcW w:w="3192" w:type="dxa"/>
          </w:tcPr>
          <w:p w:rsidR="00A761DB" w:rsidRPr="00761A60" w:rsidRDefault="00A761DB" w:rsidP="00085092">
            <w:pPr>
              <w:pStyle w:val="NoSpacing"/>
              <w:rPr>
                <w:rFonts w:ascii="Times New Roman" w:hAnsi="Times New Roman"/>
                <w:color w:val="000000" w:themeColor="text1"/>
                <w:sz w:val="24"/>
                <w:szCs w:val="24"/>
              </w:rPr>
            </w:pPr>
          </w:p>
        </w:tc>
        <w:tc>
          <w:tcPr>
            <w:tcW w:w="3192" w:type="dxa"/>
          </w:tcPr>
          <w:p w:rsidR="00A761DB" w:rsidRPr="00761A60" w:rsidRDefault="00E724D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Решење</w:t>
            </w:r>
          </w:p>
        </w:tc>
      </w:tr>
      <w:tr w:rsidR="00B6367D" w:rsidRPr="00761A60" w:rsidTr="00085092">
        <w:tc>
          <w:tcPr>
            <w:tcW w:w="3192" w:type="dxa"/>
          </w:tcPr>
          <w:p w:rsidR="00B6367D" w:rsidRPr="00D278BD" w:rsidRDefault="00B6367D"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Промоција средње школе у Оџачкој општини</w:t>
            </w:r>
          </w:p>
        </w:tc>
        <w:tc>
          <w:tcPr>
            <w:tcW w:w="3192" w:type="dxa"/>
          </w:tcPr>
          <w:p w:rsidR="00B6367D" w:rsidRPr="00761A60" w:rsidRDefault="00B6367D"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Тим за промоцију</w:t>
            </w:r>
          </w:p>
        </w:tc>
        <w:tc>
          <w:tcPr>
            <w:tcW w:w="3192" w:type="dxa"/>
          </w:tcPr>
          <w:p w:rsidR="00B6367D" w:rsidRPr="00761A60" w:rsidRDefault="00E724D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085092" w:rsidRPr="00761A60" w:rsidTr="00085092">
        <w:tc>
          <w:tcPr>
            <w:tcW w:w="3192"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 xml:space="preserve">Акција добровољног даривања крви </w:t>
            </w:r>
            <w:r w:rsidR="00813E48" w:rsidRPr="00D278BD">
              <w:rPr>
                <w:rFonts w:ascii="Times New Roman" w:hAnsi="Times New Roman"/>
                <w:color w:val="000000" w:themeColor="text1"/>
                <w:sz w:val="24"/>
                <w:szCs w:val="24"/>
                <w:lang w:val="ru-RU"/>
              </w:rPr>
              <w:t>–</w:t>
            </w:r>
            <w:r w:rsidRPr="00D278BD">
              <w:rPr>
                <w:rFonts w:ascii="Times New Roman" w:hAnsi="Times New Roman"/>
                <w:color w:val="000000" w:themeColor="text1"/>
                <w:sz w:val="24"/>
                <w:szCs w:val="24"/>
                <w:lang w:val="ru-RU"/>
              </w:rPr>
              <w:t xml:space="preserve"> СШ</w:t>
            </w:r>
          </w:p>
        </w:tc>
        <w:tc>
          <w:tcPr>
            <w:tcW w:w="3192"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Трансфузија крви Војводине</w:t>
            </w:r>
          </w:p>
        </w:tc>
        <w:tc>
          <w:tcPr>
            <w:tcW w:w="3192"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Дневник рада педагога</w:t>
            </w:r>
          </w:p>
        </w:tc>
      </w:tr>
      <w:tr w:rsidR="00B6367D" w:rsidRPr="00761A60" w:rsidTr="00085092">
        <w:tc>
          <w:tcPr>
            <w:tcW w:w="3192" w:type="dxa"/>
          </w:tcPr>
          <w:p w:rsidR="00B6367D" w:rsidRPr="00761A60" w:rsidRDefault="00B6367D"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Посета редовних часова</w:t>
            </w:r>
          </w:p>
          <w:p w:rsidR="00B6367D" w:rsidRPr="00761A60" w:rsidRDefault="00B6367D" w:rsidP="00085092">
            <w:pPr>
              <w:pStyle w:val="NoSpacing"/>
              <w:rPr>
                <w:rFonts w:ascii="Times New Roman" w:hAnsi="Times New Roman"/>
                <w:color w:val="000000" w:themeColor="text1"/>
                <w:sz w:val="24"/>
                <w:szCs w:val="24"/>
              </w:rPr>
            </w:pPr>
          </w:p>
        </w:tc>
        <w:tc>
          <w:tcPr>
            <w:tcW w:w="3192" w:type="dxa"/>
          </w:tcPr>
          <w:p w:rsidR="00B6367D" w:rsidRPr="00761A60" w:rsidRDefault="006D7193"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Н</w:t>
            </w:r>
            <w:r w:rsidR="00B6367D" w:rsidRPr="00761A60">
              <w:rPr>
                <w:rFonts w:ascii="Times New Roman" w:hAnsi="Times New Roman"/>
                <w:color w:val="000000" w:themeColor="text1"/>
                <w:sz w:val="24"/>
                <w:szCs w:val="24"/>
              </w:rPr>
              <w:t>аставници</w:t>
            </w:r>
          </w:p>
        </w:tc>
        <w:tc>
          <w:tcPr>
            <w:tcW w:w="3192" w:type="dxa"/>
          </w:tcPr>
          <w:p w:rsidR="00B6367D" w:rsidRPr="00761A60" w:rsidRDefault="00080179"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обиласка часова</w:t>
            </w:r>
          </w:p>
        </w:tc>
      </w:tr>
      <w:tr w:rsidR="00813E48" w:rsidRPr="00761A60" w:rsidTr="00085092">
        <w:tc>
          <w:tcPr>
            <w:tcW w:w="3192" w:type="dxa"/>
          </w:tcPr>
          <w:p w:rsidR="00813E48" w:rsidRPr="00D278BD" w:rsidRDefault="00813E48"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Пипрема на конкурс за сајам образовања</w:t>
            </w:r>
          </w:p>
        </w:tc>
        <w:tc>
          <w:tcPr>
            <w:tcW w:w="3192" w:type="dxa"/>
          </w:tcPr>
          <w:p w:rsidR="00813E48" w:rsidRPr="00761A60" w:rsidRDefault="00395ED5"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 помоћник директора</w:t>
            </w:r>
          </w:p>
        </w:tc>
        <w:tc>
          <w:tcPr>
            <w:tcW w:w="3192" w:type="dxa"/>
          </w:tcPr>
          <w:p w:rsidR="00813E48" w:rsidRPr="00761A60" w:rsidRDefault="00813E48"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Дневник рада педагога, материјал</w:t>
            </w:r>
          </w:p>
        </w:tc>
      </w:tr>
      <w:tr w:rsidR="006D7193" w:rsidRPr="00761A60" w:rsidTr="00085092">
        <w:tc>
          <w:tcPr>
            <w:tcW w:w="3192" w:type="dxa"/>
          </w:tcPr>
          <w:p w:rsidR="006D7193" w:rsidRPr="00761A60" w:rsidRDefault="00080179"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 xml:space="preserve">Организација око радионице </w:t>
            </w:r>
            <w:r w:rsidR="00CC234F" w:rsidRPr="00761A60">
              <w:rPr>
                <w:rFonts w:ascii="Times New Roman" w:hAnsi="Times New Roman"/>
                <w:color w:val="000000" w:themeColor="text1"/>
                <w:sz w:val="24"/>
                <w:szCs w:val="24"/>
              </w:rPr>
              <w:t>–</w:t>
            </w:r>
            <w:r w:rsidR="006D7193" w:rsidRPr="00761A60">
              <w:rPr>
                <w:rFonts w:ascii="Times New Roman" w:hAnsi="Times New Roman"/>
                <w:color w:val="000000" w:themeColor="text1"/>
                <w:sz w:val="24"/>
                <w:szCs w:val="24"/>
              </w:rPr>
              <w:t>Пубертет</w:t>
            </w:r>
          </w:p>
        </w:tc>
        <w:tc>
          <w:tcPr>
            <w:tcW w:w="3192" w:type="dxa"/>
          </w:tcPr>
          <w:p w:rsidR="006D7193" w:rsidRPr="00761A60" w:rsidRDefault="00080179"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Одељенске старешине,ученици</w:t>
            </w:r>
          </w:p>
        </w:tc>
        <w:tc>
          <w:tcPr>
            <w:tcW w:w="3192" w:type="dxa"/>
          </w:tcPr>
          <w:p w:rsidR="006D7193" w:rsidRPr="00761A60" w:rsidRDefault="00080179"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A761DB" w:rsidRPr="00761A60" w:rsidTr="00085092">
        <w:tc>
          <w:tcPr>
            <w:tcW w:w="3192" w:type="dxa"/>
          </w:tcPr>
          <w:p w:rsidR="00A761DB" w:rsidRPr="00761A60" w:rsidRDefault="00A761DB"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lastRenderedPageBreak/>
              <w:t>Праћење интернет поште</w:t>
            </w:r>
          </w:p>
        </w:tc>
        <w:tc>
          <w:tcPr>
            <w:tcW w:w="3192" w:type="dxa"/>
          </w:tcPr>
          <w:p w:rsidR="00A761DB" w:rsidRPr="00761A60" w:rsidRDefault="00A761DB" w:rsidP="00085092">
            <w:pPr>
              <w:pStyle w:val="NoSpacing"/>
              <w:rPr>
                <w:rFonts w:ascii="Times New Roman" w:hAnsi="Times New Roman"/>
                <w:color w:val="000000" w:themeColor="text1"/>
                <w:sz w:val="24"/>
                <w:szCs w:val="24"/>
              </w:rPr>
            </w:pPr>
          </w:p>
        </w:tc>
        <w:tc>
          <w:tcPr>
            <w:tcW w:w="3192" w:type="dxa"/>
          </w:tcPr>
          <w:p w:rsidR="00A761DB" w:rsidRPr="00761A60" w:rsidRDefault="00080179"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A761DB" w:rsidRPr="00761A60" w:rsidTr="00085092">
        <w:tc>
          <w:tcPr>
            <w:tcW w:w="3192" w:type="dxa"/>
          </w:tcPr>
          <w:p w:rsidR="00A761DB" w:rsidRPr="00761A60" w:rsidRDefault="00A761DB"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Пројекат ,,Бесплатни уџбеници,,- обавештавање</w:t>
            </w:r>
          </w:p>
        </w:tc>
        <w:tc>
          <w:tcPr>
            <w:tcW w:w="3192" w:type="dxa"/>
          </w:tcPr>
          <w:p w:rsidR="00A761DB" w:rsidRPr="00761A60" w:rsidRDefault="00A761DB"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Одељенске старешине, забавиште</w:t>
            </w:r>
          </w:p>
        </w:tc>
        <w:tc>
          <w:tcPr>
            <w:tcW w:w="3192" w:type="dxa"/>
          </w:tcPr>
          <w:p w:rsidR="00A761DB" w:rsidRPr="00761A60" w:rsidRDefault="00080179"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B0277C" w:rsidRPr="00761A60" w:rsidTr="00085092">
        <w:tc>
          <w:tcPr>
            <w:tcW w:w="3192" w:type="dxa"/>
          </w:tcPr>
          <w:p w:rsidR="00B0277C" w:rsidRPr="00761A60" w:rsidRDefault="00B0277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Ужина</w:t>
            </w:r>
          </w:p>
        </w:tc>
        <w:tc>
          <w:tcPr>
            <w:tcW w:w="3192" w:type="dxa"/>
          </w:tcPr>
          <w:p w:rsidR="00B0277C" w:rsidRPr="00761A60" w:rsidRDefault="00B0277C" w:rsidP="00085092">
            <w:pPr>
              <w:pStyle w:val="NoSpacing"/>
              <w:rPr>
                <w:rFonts w:ascii="Times New Roman" w:hAnsi="Times New Roman"/>
                <w:color w:val="000000" w:themeColor="text1"/>
                <w:sz w:val="24"/>
                <w:szCs w:val="24"/>
              </w:rPr>
            </w:pPr>
          </w:p>
        </w:tc>
        <w:tc>
          <w:tcPr>
            <w:tcW w:w="3192" w:type="dxa"/>
          </w:tcPr>
          <w:p w:rsidR="00B0277C" w:rsidRPr="00761A60" w:rsidRDefault="00C818A8"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обавештења</w:t>
            </w:r>
          </w:p>
        </w:tc>
      </w:tr>
      <w:tr w:rsidR="00395ED5" w:rsidRPr="00761A60" w:rsidTr="00085092">
        <w:tc>
          <w:tcPr>
            <w:tcW w:w="3192" w:type="dxa"/>
          </w:tcPr>
          <w:p w:rsidR="00395ED5" w:rsidRPr="00D278BD" w:rsidRDefault="00395ED5" w:rsidP="00C8469C">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Месечни оперативни планови за реализацију за ШУ Сомбор</w:t>
            </w:r>
          </w:p>
        </w:tc>
        <w:tc>
          <w:tcPr>
            <w:tcW w:w="3192" w:type="dxa"/>
          </w:tcPr>
          <w:p w:rsidR="00395ED5" w:rsidRPr="00761A60" w:rsidRDefault="00395ED5" w:rsidP="00C8469C">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 и помоћник директора</w:t>
            </w:r>
          </w:p>
        </w:tc>
        <w:tc>
          <w:tcPr>
            <w:tcW w:w="3192" w:type="dxa"/>
          </w:tcPr>
          <w:p w:rsidR="00395ED5" w:rsidRPr="00761A60" w:rsidRDefault="00C818A8" w:rsidP="00C8469C">
            <w:pPr>
              <w:rPr>
                <w:color w:val="000000" w:themeColor="text1"/>
                <w:sz w:val="24"/>
                <w:szCs w:val="24"/>
              </w:rPr>
            </w:pPr>
            <w:r w:rsidRPr="00761A60">
              <w:rPr>
                <w:color w:val="000000" w:themeColor="text1"/>
                <w:sz w:val="24"/>
                <w:szCs w:val="24"/>
              </w:rPr>
              <w:t>планови</w:t>
            </w:r>
          </w:p>
        </w:tc>
      </w:tr>
      <w:tr w:rsidR="00395ED5" w:rsidRPr="00761A60" w:rsidTr="00085092">
        <w:tc>
          <w:tcPr>
            <w:tcW w:w="3192" w:type="dxa"/>
          </w:tcPr>
          <w:p w:rsidR="00395ED5" w:rsidRPr="00D278BD" w:rsidRDefault="00395ED5" w:rsidP="00C8469C">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Недељни и месечни извештаји о броју заражених и изолацији због ковида 19 за ШУ, и покрајински секретаријат</w:t>
            </w:r>
          </w:p>
          <w:p w:rsidR="00395ED5" w:rsidRPr="00D278BD" w:rsidRDefault="00395ED5" w:rsidP="00C8469C">
            <w:pPr>
              <w:pStyle w:val="NoSpacing"/>
              <w:rPr>
                <w:rFonts w:ascii="Times New Roman" w:hAnsi="Times New Roman"/>
                <w:color w:val="000000" w:themeColor="text1"/>
                <w:sz w:val="24"/>
                <w:szCs w:val="24"/>
                <w:lang w:val="ru-RU"/>
              </w:rPr>
            </w:pPr>
          </w:p>
          <w:p w:rsidR="00395ED5" w:rsidRPr="00D278BD" w:rsidRDefault="00395ED5" w:rsidP="00C8469C">
            <w:pPr>
              <w:pStyle w:val="NoSpacing"/>
              <w:rPr>
                <w:rFonts w:ascii="Times New Roman" w:hAnsi="Times New Roman"/>
                <w:color w:val="000000" w:themeColor="text1"/>
                <w:sz w:val="24"/>
                <w:szCs w:val="24"/>
                <w:lang w:val="ru-RU"/>
              </w:rPr>
            </w:pPr>
          </w:p>
        </w:tc>
        <w:tc>
          <w:tcPr>
            <w:tcW w:w="3192" w:type="dxa"/>
          </w:tcPr>
          <w:p w:rsidR="00395ED5" w:rsidRPr="00761A60" w:rsidRDefault="00395ED5" w:rsidP="00C8469C">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 и помоћник директора</w:t>
            </w:r>
          </w:p>
        </w:tc>
        <w:tc>
          <w:tcPr>
            <w:tcW w:w="3192" w:type="dxa"/>
          </w:tcPr>
          <w:p w:rsidR="00395ED5" w:rsidRPr="00761A60" w:rsidRDefault="00395ED5" w:rsidP="00C8469C">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Извештаји</w:t>
            </w:r>
          </w:p>
        </w:tc>
      </w:tr>
    </w:tbl>
    <w:p w:rsidR="00085092" w:rsidRPr="00761A60" w:rsidRDefault="00085092" w:rsidP="00085092">
      <w:pPr>
        <w:pStyle w:val="NoSpacing"/>
        <w:rPr>
          <w:rFonts w:ascii="Times New Roman" w:hAnsi="Times New Roman"/>
          <w:color w:val="000000" w:themeColor="text1"/>
          <w:sz w:val="24"/>
          <w:szCs w:val="24"/>
        </w:rPr>
      </w:pPr>
    </w:p>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МАРТ</w:t>
      </w:r>
    </w:p>
    <w:p w:rsidR="00085092" w:rsidRPr="00761A60" w:rsidRDefault="00085092" w:rsidP="00085092">
      <w:pPr>
        <w:pStyle w:val="NoSpacing"/>
        <w:rPr>
          <w:rFonts w:ascii="Times New Roman" w:hAnsi="Times New Roman"/>
          <w:color w:val="000000" w:themeColor="text1"/>
          <w:sz w:val="24"/>
          <w:szCs w:val="24"/>
        </w:rPr>
      </w:pPr>
    </w:p>
    <w:tbl>
      <w:tblPr>
        <w:tblStyle w:val="TableGrid"/>
        <w:tblW w:w="0" w:type="auto"/>
        <w:tblLook w:val="04A0"/>
      </w:tblPr>
      <w:tblGrid>
        <w:gridCol w:w="3311"/>
        <w:gridCol w:w="3543"/>
        <w:gridCol w:w="3109"/>
      </w:tblGrid>
      <w:tr w:rsidR="00085092" w:rsidRPr="00761A60" w:rsidTr="00085092">
        <w:tc>
          <w:tcPr>
            <w:tcW w:w="3311" w:type="dxa"/>
          </w:tcPr>
          <w:p w:rsidR="00085092" w:rsidRPr="00761A60" w:rsidRDefault="00085092" w:rsidP="00085092">
            <w:pPr>
              <w:pStyle w:val="NoSpacing"/>
              <w:rPr>
                <w:rFonts w:ascii="Times New Roman" w:hAnsi="Times New Roman"/>
                <w:sz w:val="24"/>
                <w:szCs w:val="24"/>
              </w:rPr>
            </w:pPr>
            <w:r w:rsidRPr="00761A60">
              <w:rPr>
                <w:rFonts w:ascii="Times New Roman" w:hAnsi="Times New Roman"/>
                <w:sz w:val="24"/>
                <w:szCs w:val="24"/>
              </w:rPr>
              <w:t>Активност</w:t>
            </w:r>
          </w:p>
        </w:tc>
        <w:tc>
          <w:tcPr>
            <w:tcW w:w="3156" w:type="dxa"/>
          </w:tcPr>
          <w:p w:rsidR="00085092" w:rsidRPr="00761A60" w:rsidRDefault="00085092" w:rsidP="00085092">
            <w:pPr>
              <w:pStyle w:val="NoSpacing"/>
              <w:rPr>
                <w:rFonts w:ascii="Times New Roman" w:hAnsi="Times New Roman"/>
                <w:sz w:val="24"/>
                <w:szCs w:val="24"/>
              </w:rPr>
            </w:pPr>
            <w:r w:rsidRPr="00761A60">
              <w:rPr>
                <w:rFonts w:ascii="Times New Roman" w:hAnsi="Times New Roman"/>
                <w:sz w:val="24"/>
                <w:szCs w:val="24"/>
              </w:rPr>
              <w:t>Сарадници</w:t>
            </w:r>
          </w:p>
        </w:tc>
        <w:tc>
          <w:tcPr>
            <w:tcW w:w="3109" w:type="dxa"/>
          </w:tcPr>
          <w:p w:rsidR="00085092" w:rsidRPr="00761A60" w:rsidRDefault="00085092" w:rsidP="00085092">
            <w:pPr>
              <w:pStyle w:val="NoSpacing"/>
              <w:rPr>
                <w:rFonts w:ascii="Times New Roman" w:hAnsi="Times New Roman"/>
                <w:sz w:val="24"/>
                <w:szCs w:val="24"/>
              </w:rPr>
            </w:pPr>
            <w:r w:rsidRPr="00761A60">
              <w:rPr>
                <w:rFonts w:ascii="Times New Roman" w:hAnsi="Times New Roman"/>
                <w:sz w:val="24"/>
                <w:szCs w:val="24"/>
              </w:rPr>
              <w:t>Начин праћења</w:t>
            </w:r>
          </w:p>
        </w:tc>
      </w:tr>
      <w:tr w:rsidR="00D965F1" w:rsidRPr="00761A60" w:rsidTr="00085092">
        <w:tc>
          <w:tcPr>
            <w:tcW w:w="3311" w:type="dxa"/>
          </w:tcPr>
          <w:p w:rsidR="00D965F1" w:rsidRPr="00D278BD" w:rsidRDefault="00D965F1"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 xml:space="preserve">Вођење свих активности које су се десиле током месеца , а тичу се решавање насиља </w:t>
            </w:r>
            <w:r w:rsidRPr="00761A60">
              <w:rPr>
                <w:rFonts w:ascii="Times New Roman" w:hAnsi="Times New Roman"/>
                <w:color w:val="000000" w:themeColor="text1"/>
                <w:sz w:val="24"/>
                <w:szCs w:val="24"/>
              </w:rPr>
              <w:t>III</w:t>
            </w:r>
            <w:r w:rsidRPr="00D278BD">
              <w:rPr>
                <w:rFonts w:ascii="Times New Roman" w:hAnsi="Times New Roman"/>
                <w:color w:val="000000" w:themeColor="text1"/>
                <w:sz w:val="24"/>
                <w:szCs w:val="24"/>
                <w:lang w:val="ru-RU"/>
              </w:rPr>
              <w:t xml:space="preserve"> нивоа</w:t>
            </w:r>
          </w:p>
        </w:tc>
        <w:tc>
          <w:tcPr>
            <w:tcW w:w="3156" w:type="dxa"/>
          </w:tcPr>
          <w:p w:rsidR="00D965F1" w:rsidRPr="00761A60" w:rsidRDefault="00574B62"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Одељенске старешине,родитељи,стручњаци</w:t>
            </w:r>
          </w:p>
        </w:tc>
        <w:tc>
          <w:tcPr>
            <w:tcW w:w="3109" w:type="dxa"/>
          </w:tcPr>
          <w:p w:rsidR="00D965F1" w:rsidRPr="00761A60" w:rsidRDefault="00574B6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D965F1" w:rsidRPr="00761A60" w:rsidTr="00085092">
        <w:tc>
          <w:tcPr>
            <w:tcW w:w="3311" w:type="dxa"/>
          </w:tcPr>
          <w:p w:rsidR="00D965F1" w:rsidRPr="00D278BD" w:rsidRDefault="00D965F1"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Разговори са ученицима актерима насилне ситуације по индивидуалном плану заштите и вођење евиденције</w:t>
            </w:r>
          </w:p>
        </w:tc>
        <w:tc>
          <w:tcPr>
            <w:tcW w:w="3156" w:type="dxa"/>
          </w:tcPr>
          <w:p w:rsidR="00D965F1" w:rsidRPr="00D278BD" w:rsidRDefault="00D965F1" w:rsidP="00085092">
            <w:pPr>
              <w:pStyle w:val="NoSpacing"/>
              <w:jc w:val="both"/>
              <w:rPr>
                <w:rFonts w:ascii="Times New Roman" w:hAnsi="Times New Roman"/>
                <w:color w:val="000000" w:themeColor="text1"/>
                <w:sz w:val="24"/>
                <w:szCs w:val="24"/>
                <w:lang w:val="ru-RU"/>
              </w:rPr>
            </w:pPr>
          </w:p>
        </w:tc>
        <w:tc>
          <w:tcPr>
            <w:tcW w:w="3109" w:type="dxa"/>
          </w:tcPr>
          <w:p w:rsidR="00D965F1" w:rsidRPr="00761A60" w:rsidRDefault="00574B6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930B2B" w:rsidRPr="00761A60" w:rsidTr="00085092">
        <w:tc>
          <w:tcPr>
            <w:tcW w:w="3311" w:type="dxa"/>
          </w:tcPr>
          <w:p w:rsidR="00930B2B" w:rsidRPr="00D278BD" w:rsidRDefault="00930B2B"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Преглед е-поште и прослеђивање дописа наставницима, директору и помоћника директора</w:t>
            </w:r>
          </w:p>
        </w:tc>
        <w:tc>
          <w:tcPr>
            <w:tcW w:w="3156" w:type="dxa"/>
          </w:tcPr>
          <w:p w:rsidR="00930B2B" w:rsidRPr="00D278BD" w:rsidRDefault="00930B2B" w:rsidP="00085092">
            <w:pPr>
              <w:pStyle w:val="NoSpacing"/>
              <w:jc w:val="both"/>
              <w:rPr>
                <w:rFonts w:ascii="Times New Roman" w:hAnsi="Times New Roman"/>
                <w:color w:val="000000" w:themeColor="text1"/>
                <w:sz w:val="24"/>
                <w:szCs w:val="24"/>
                <w:lang w:val="ru-RU"/>
              </w:rPr>
            </w:pPr>
          </w:p>
        </w:tc>
        <w:tc>
          <w:tcPr>
            <w:tcW w:w="3109" w:type="dxa"/>
          </w:tcPr>
          <w:p w:rsidR="00930B2B" w:rsidRPr="00761A60" w:rsidRDefault="00574B6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4349CC" w:rsidRPr="00761A60" w:rsidTr="00085092">
        <w:tc>
          <w:tcPr>
            <w:tcW w:w="3311" w:type="dxa"/>
          </w:tcPr>
          <w:p w:rsidR="004349CC" w:rsidRPr="00D278BD" w:rsidRDefault="004349CC"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Испуњавање упитника за школску управу за ученике ИОП-2 и СП и потврде о пријему документације за упис у средње школе</w:t>
            </w:r>
          </w:p>
        </w:tc>
        <w:tc>
          <w:tcPr>
            <w:tcW w:w="3156" w:type="dxa"/>
          </w:tcPr>
          <w:p w:rsidR="004349CC" w:rsidRPr="00761A60" w:rsidRDefault="00574B62"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Родитељи, тим за инклузију</w:t>
            </w:r>
          </w:p>
        </w:tc>
        <w:tc>
          <w:tcPr>
            <w:tcW w:w="3109" w:type="dxa"/>
          </w:tcPr>
          <w:p w:rsidR="004349CC" w:rsidRPr="00761A60" w:rsidRDefault="00574B6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упитници</w:t>
            </w:r>
          </w:p>
        </w:tc>
      </w:tr>
      <w:tr w:rsidR="007B2E21" w:rsidRPr="00761A60" w:rsidTr="00085092">
        <w:tc>
          <w:tcPr>
            <w:tcW w:w="3311" w:type="dxa"/>
          </w:tcPr>
          <w:p w:rsidR="007B2E21" w:rsidRPr="00D278BD" w:rsidRDefault="007B2E21"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Састанак стручног тима за инклузију</w:t>
            </w:r>
          </w:p>
        </w:tc>
        <w:tc>
          <w:tcPr>
            <w:tcW w:w="3156" w:type="dxa"/>
          </w:tcPr>
          <w:p w:rsidR="007B2E21" w:rsidRPr="00761A60" w:rsidRDefault="0044088A"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Ч</w:t>
            </w:r>
            <w:r w:rsidR="007B2E21" w:rsidRPr="00761A60">
              <w:rPr>
                <w:rFonts w:ascii="Times New Roman" w:hAnsi="Times New Roman"/>
                <w:color w:val="000000" w:themeColor="text1"/>
                <w:sz w:val="24"/>
                <w:szCs w:val="24"/>
              </w:rPr>
              <w:t>ланови</w:t>
            </w:r>
          </w:p>
        </w:tc>
        <w:tc>
          <w:tcPr>
            <w:tcW w:w="3109" w:type="dxa"/>
          </w:tcPr>
          <w:p w:rsidR="007B2E21" w:rsidRPr="00761A60" w:rsidRDefault="00574B6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Записник</w:t>
            </w:r>
          </w:p>
        </w:tc>
      </w:tr>
      <w:tr w:rsidR="004349CC" w:rsidRPr="00761A60" w:rsidTr="00085092">
        <w:tc>
          <w:tcPr>
            <w:tcW w:w="3311" w:type="dxa"/>
          </w:tcPr>
          <w:p w:rsidR="004349CC" w:rsidRPr="00D278BD" w:rsidRDefault="004349CC"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 xml:space="preserve">Консултације са психологом  за превремени упис у школу млађег детета </w:t>
            </w:r>
            <w:r w:rsidR="00FE408E" w:rsidRPr="00D278BD">
              <w:rPr>
                <w:rFonts w:ascii="Times New Roman" w:hAnsi="Times New Roman"/>
                <w:color w:val="000000" w:themeColor="text1"/>
                <w:sz w:val="24"/>
                <w:szCs w:val="24"/>
                <w:lang w:val="ru-RU"/>
              </w:rPr>
              <w:t xml:space="preserve"> и родитељима и захтев за интерресорну комисију</w:t>
            </w:r>
          </w:p>
          <w:p w:rsidR="00FE408E" w:rsidRPr="00D278BD" w:rsidRDefault="00FE408E" w:rsidP="00085092">
            <w:pPr>
              <w:pStyle w:val="NoSpacing"/>
              <w:rPr>
                <w:rFonts w:ascii="Times New Roman" w:hAnsi="Times New Roman"/>
                <w:color w:val="000000" w:themeColor="text1"/>
                <w:sz w:val="24"/>
                <w:szCs w:val="24"/>
                <w:lang w:val="ru-RU"/>
              </w:rPr>
            </w:pPr>
          </w:p>
        </w:tc>
        <w:tc>
          <w:tcPr>
            <w:tcW w:w="3156" w:type="dxa"/>
          </w:tcPr>
          <w:p w:rsidR="004349CC" w:rsidRPr="00761A60" w:rsidRDefault="00574B62"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психолог</w:t>
            </w:r>
          </w:p>
        </w:tc>
        <w:tc>
          <w:tcPr>
            <w:tcW w:w="3109" w:type="dxa"/>
          </w:tcPr>
          <w:p w:rsidR="004349CC" w:rsidRPr="00761A60" w:rsidRDefault="00574B6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085092" w:rsidRPr="00761A60" w:rsidTr="00085092">
        <w:tc>
          <w:tcPr>
            <w:tcW w:w="3311" w:type="dxa"/>
          </w:tcPr>
          <w:p w:rsidR="004D0D14" w:rsidRPr="00D278BD" w:rsidRDefault="00085092" w:rsidP="004D0D14">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 xml:space="preserve">Организација  и реализација посете сајма образовања,,Путокази,, </w:t>
            </w:r>
            <w:r w:rsidR="004D0D14" w:rsidRPr="00D278BD">
              <w:rPr>
                <w:rFonts w:ascii="Times New Roman" w:hAnsi="Times New Roman"/>
                <w:color w:val="000000" w:themeColor="text1"/>
                <w:sz w:val="24"/>
                <w:szCs w:val="24"/>
                <w:lang w:val="ru-RU"/>
              </w:rPr>
              <w:t>онлајн</w:t>
            </w:r>
          </w:p>
          <w:p w:rsidR="00085092" w:rsidRPr="00D278BD" w:rsidRDefault="00085092" w:rsidP="00085092">
            <w:pPr>
              <w:pStyle w:val="NoSpacing"/>
              <w:rPr>
                <w:rFonts w:ascii="Times New Roman" w:hAnsi="Times New Roman"/>
                <w:color w:val="000000" w:themeColor="text1"/>
                <w:sz w:val="24"/>
                <w:szCs w:val="24"/>
                <w:lang w:val="ru-RU"/>
              </w:rPr>
            </w:pPr>
          </w:p>
        </w:tc>
        <w:tc>
          <w:tcPr>
            <w:tcW w:w="3156"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 xml:space="preserve">Одељенске старешине </w:t>
            </w:r>
          </w:p>
          <w:p w:rsidR="00085092" w:rsidRPr="00761A60" w:rsidRDefault="004D0D14"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 xml:space="preserve"> Матуранати</w:t>
            </w:r>
          </w:p>
        </w:tc>
        <w:tc>
          <w:tcPr>
            <w:tcW w:w="3109"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7B2E21" w:rsidRPr="00761A60" w:rsidTr="00085092">
        <w:tc>
          <w:tcPr>
            <w:tcW w:w="3311" w:type="dxa"/>
          </w:tcPr>
          <w:p w:rsidR="007B2E21" w:rsidRPr="00D278BD" w:rsidRDefault="007B2E21" w:rsidP="004D0D14">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От</w:t>
            </w:r>
            <w:r w:rsidR="00A1661B" w:rsidRPr="00D278BD">
              <w:rPr>
                <w:rFonts w:ascii="Times New Roman" w:hAnsi="Times New Roman"/>
                <w:color w:val="000000" w:themeColor="text1"/>
                <w:sz w:val="24"/>
                <w:szCs w:val="24"/>
                <w:lang w:val="ru-RU"/>
              </w:rPr>
              <w:t xml:space="preserve">варање гугл учионице </w:t>
            </w:r>
            <w:r w:rsidR="00A1661B" w:rsidRPr="00D278BD">
              <w:rPr>
                <w:rFonts w:ascii="Times New Roman" w:hAnsi="Times New Roman"/>
                <w:color w:val="000000" w:themeColor="text1"/>
                <w:sz w:val="24"/>
                <w:szCs w:val="24"/>
                <w:lang w:val="ru-RU"/>
              </w:rPr>
              <w:lastRenderedPageBreak/>
              <w:t>педагошка подршка у пројекту Еразмус плус</w:t>
            </w:r>
          </w:p>
        </w:tc>
        <w:tc>
          <w:tcPr>
            <w:tcW w:w="3156" w:type="dxa"/>
          </w:tcPr>
          <w:p w:rsidR="007B2E21" w:rsidRPr="00761A60" w:rsidRDefault="00A1661B"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lastRenderedPageBreak/>
              <w:t>Помоћник директора</w:t>
            </w:r>
          </w:p>
        </w:tc>
        <w:tc>
          <w:tcPr>
            <w:tcW w:w="3109" w:type="dxa"/>
          </w:tcPr>
          <w:p w:rsidR="007B2E21" w:rsidRPr="00761A60" w:rsidRDefault="00A1661B"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 xml:space="preserve">Материјали у гугл </w:t>
            </w:r>
            <w:r w:rsidRPr="00761A60">
              <w:rPr>
                <w:rFonts w:ascii="Times New Roman" w:hAnsi="Times New Roman"/>
                <w:color w:val="000000" w:themeColor="text1"/>
                <w:sz w:val="24"/>
                <w:szCs w:val="24"/>
              </w:rPr>
              <w:lastRenderedPageBreak/>
              <w:t>учионици</w:t>
            </w:r>
          </w:p>
        </w:tc>
      </w:tr>
      <w:tr w:rsidR="00085092" w:rsidRPr="00761A60" w:rsidTr="00085092">
        <w:tc>
          <w:tcPr>
            <w:tcW w:w="3311"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lastRenderedPageBreak/>
              <w:t xml:space="preserve">Сардња са медијима </w:t>
            </w:r>
          </w:p>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Радио Нови Сад</w:t>
            </w:r>
            <w:r w:rsidR="00C90A39" w:rsidRPr="00D278BD">
              <w:rPr>
                <w:rFonts w:ascii="Times New Roman" w:hAnsi="Times New Roman"/>
                <w:color w:val="000000" w:themeColor="text1"/>
                <w:sz w:val="24"/>
                <w:szCs w:val="24"/>
                <w:lang w:val="ru-RU"/>
              </w:rPr>
              <w:t>,Агро ТВ</w:t>
            </w:r>
          </w:p>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Писани медији ,,Руске слово,,</w:t>
            </w:r>
          </w:p>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Тема  Сајам образовања и признање школи</w:t>
            </w:r>
          </w:p>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Тема Ковид -19 и хигијена у школи</w:t>
            </w:r>
          </w:p>
        </w:tc>
        <w:tc>
          <w:tcPr>
            <w:tcW w:w="3156" w:type="dxa"/>
          </w:tcPr>
          <w:p w:rsidR="00085092" w:rsidRPr="00761A60" w:rsidRDefault="00D965F1"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М</w:t>
            </w:r>
            <w:r w:rsidR="00085092" w:rsidRPr="00761A60">
              <w:rPr>
                <w:rFonts w:ascii="Times New Roman" w:hAnsi="Times New Roman"/>
                <w:color w:val="000000" w:themeColor="text1"/>
                <w:sz w:val="24"/>
                <w:szCs w:val="24"/>
              </w:rPr>
              <w:t>едији</w:t>
            </w:r>
          </w:p>
        </w:tc>
        <w:tc>
          <w:tcPr>
            <w:tcW w:w="3109"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Дневник рада педагога</w:t>
            </w:r>
          </w:p>
        </w:tc>
      </w:tr>
      <w:tr w:rsidR="00085092" w:rsidRPr="00761A60" w:rsidTr="00085092">
        <w:tc>
          <w:tcPr>
            <w:tcW w:w="3311"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Праћење свих дописа и упутстава министарства просвете</w:t>
            </w:r>
          </w:p>
        </w:tc>
        <w:tc>
          <w:tcPr>
            <w:tcW w:w="3156" w:type="dxa"/>
          </w:tcPr>
          <w:p w:rsidR="00085092" w:rsidRPr="00761A60" w:rsidRDefault="00085092"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w:t>
            </w:r>
          </w:p>
          <w:p w:rsidR="00085092" w:rsidRPr="00761A60" w:rsidRDefault="00085092"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Помоћник директора</w:t>
            </w:r>
          </w:p>
        </w:tc>
        <w:tc>
          <w:tcPr>
            <w:tcW w:w="3109"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Дневник рада педагога</w:t>
            </w:r>
          </w:p>
        </w:tc>
      </w:tr>
      <w:tr w:rsidR="00085092" w:rsidRPr="00761A60" w:rsidTr="00085092">
        <w:tc>
          <w:tcPr>
            <w:tcW w:w="3311"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Преглед ес-дневника</w:t>
            </w:r>
            <w:r w:rsidR="007B2E21" w:rsidRPr="00D278BD">
              <w:rPr>
                <w:rFonts w:ascii="Times New Roman" w:hAnsi="Times New Roman"/>
                <w:color w:val="000000" w:themeColor="text1"/>
                <w:sz w:val="24"/>
                <w:szCs w:val="24"/>
                <w:lang w:val="ru-RU"/>
              </w:rPr>
              <w:t xml:space="preserve"> и гугл учионица</w:t>
            </w:r>
          </w:p>
        </w:tc>
        <w:tc>
          <w:tcPr>
            <w:tcW w:w="3156" w:type="dxa"/>
          </w:tcPr>
          <w:p w:rsidR="00085092" w:rsidRPr="00761A60" w:rsidRDefault="002839E3"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П</w:t>
            </w:r>
            <w:r w:rsidR="007B2E21" w:rsidRPr="00761A60">
              <w:rPr>
                <w:rFonts w:ascii="Times New Roman" w:hAnsi="Times New Roman"/>
                <w:color w:val="000000" w:themeColor="text1"/>
                <w:sz w:val="24"/>
                <w:szCs w:val="24"/>
              </w:rPr>
              <w:t>рофесори</w:t>
            </w:r>
          </w:p>
        </w:tc>
        <w:tc>
          <w:tcPr>
            <w:tcW w:w="3109" w:type="dxa"/>
          </w:tcPr>
          <w:p w:rsidR="00085092" w:rsidRPr="00761A60" w:rsidRDefault="007B2E21"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FE408E" w:rsidRPr="00761A60" w:rsidTr="00085092">
        <w:tc>
          <w:tcPr>
            <w:tcW w:w="3311" w:type="dxa"/>
          </w:tcPr>
          <w:p w:rsidR="00FE408E" w:rsidRPr="00D278BD" w:rsidRDefault="00FE408E"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Размена информљација са приватним психологом о ученику који је учествовао у насиљу  и састављање смерница за рад са учеником</w:t>
            </w:r>
          </w:p>
        </w:tc>
        <w:tc>
          <w:tcPr>
            <w:tcW w:w="3156" w:type="dxa"/>
          </w:tcPr>
          <w:p w:rsidR="00FE408E" w:rsidRPr="00761A60" w:rsidRDefault="006B30F0"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психолог</w:t>
            </w:r>
          </w:p>
        </w:tc>
        <w:tc>
          <w:tcPr>
            <w:tcW w:w="3109" w:type="dxa"/>
          </w:tcPr>
          <w:p w:rsidR="00FE408E" w:rsidRPr="00761A60" w:rsidRDefault="006B30F0"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педагога,извештај</w:t>
            </w:r>
          </w:p>
        </w:tc>
      </w:tr>
      <w:tr w:rsidR="00FE408E" w:rsidRPr="00761A60" w:rsidTr="00085092">
        <w:tc>
          <w:tcPr>
            <w:tcW w:w="3311" w:type="dxa"/>
          </w:tcPr>
          <w:p w:rsidR="00FE408E" w:rsidRPr="00D278BD" w:rsidRDefault="00FE408E"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Решавање свакодневних проблема понашања са ученицима и њиховим родитељима – саветодавни рад</w:t>
            </w:r>
          </w:p>
        </w:tc>
        <w:tc>
          <w:tcPr>
            <w:tcW w:w="3156" w:type="dxa"/>
          </w:tcPr>
          <w:p w:rsidR="00FE408E" w:rsidRPr="00761A60" w:rsidRDefault="006B30F0"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Одељенске старешине</w:t>
            </w:r>
          </w:p>
        </w:tc>
        <w:tc>
          <w:tcPr>
            <w:tcW w:w="3109" w:type="dxa"/>
          </w:tcPr>
          <w:p w:rsidR="00FE408E" w:rsidRPr="00761A60" w:rsidRDefault="006B30F0"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FE408E" w:rsidRPr="00761A60" w:rsidTr="00085092">
        <w:tc>
          <w:tcPr>
            <w:tcW w:w="3311" w:type="dxa"/>
          </w:tcPr>
          <w:p w:rsidR="00FE408E" w:rsidRPr="00D278BD" w:rsidRDefault="00FE408E"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Захтев за личног пратиоца Интересорној комисији за  ученика М.М. учесника насиља</w:t>
            </w:r>
          </w:p>
        </w:tc>
        <w:tc>
          <w:tcPr>
            <w:tcW w:w="3156" w:type="dxa"/>
          </w:tcPr>
          <w:p w:rsidR="00FE408E" w:rsidRPr="00761A60" w:rsidRDefault="006925C5"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Одељенски старешина</w:t>
            </w:r>
          </w:p>
        </w:tc>
        <w:tc>
          <w:tcPr>
            <w:tcW w:w="3109" w:type="dxa"/>
          </w:tcPr>
          <w:p w:rsidR="00FE408E" w:rsidRPr="00761A60" w:rsidRDefault="006B30F0"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захтев</w:t>
            </w:r>
          </w:p>
        </w:tc>
      </w:tr>
      <w:tr w:rsidR="00FE408E" w:rsidRPr="00761A60" w:rsidTr="00085092">
        <w:tc>
          <w:tcPr>
            <w:tcW w:w="3311" w:type="dxa"/>
          </w:tcPr>
          <w:p w:rsidR="00FE408E" w:rsidRPr="00D278BD" w:rsidRDefault="00FE408E"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Провера табела за завршни испит који је послала Школска управа</w:t>
            </w:r>
          </w:p>
        </w:tc>
        <w:tc>
          <w:tcPr>
            <w:tcW w:w="3156" w:type="dxa"/>
          </w:tcPr>
          <w:p w:rsidR="00FE408E" w:rsidRPr="00D278BD" w:rsidRDefault="00FE408E" w:rsidP="00085092">
            <w:pPr>
              <w:pStyle w:val="NoSpacing"/>
              <w:jc w:val="both"/>
              <w:rPr>
                <w:rFonts w:ascii="Times New Roman" w:hAnsi="Times New Roman"/>
                <w:color w:val="000000" w:themeColor="text1"/>
                <w:sz w:val="24"/>
                <w:szCs w:val="24"/>
                <w:lang w:val="ru-RU"/>
              </w:rPr>
            </w:pPr>
          </w:p>
        </w:tc>
        <w:tc>
          <w:tcPr>
            <w:tcW w:w="3109" w:type="dxa"/>
          </w:tcPr>
          <w:p w:rsidR="00FE408E" w:rsidRPr="00761A60" w:rsidRDefault="006925C5"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Материјал</w:t>
            </w:r>
          </w:p>
        </w:tc>
      </w:tr>
      <w:tr w:rsidR="00FE408E" w:rsidRPr="00761A60" w:rsidTr="00085092">
        <w:tc>
          <w:tcPr>
            <w:tcW w:w="3311" w:type="dxa"/>
          </w:tcPr>
          <w:p w:rsidR="00FE408E" w:rsidRPr="00D278BD" w:rsidRDefault="00FE408E"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Договор о праћењу понашања ученика насилне ситуације – позитивни и негативни ефекти појачаног васпитног и друштвено-корисног рада</w:t>
            </w:r>
          </w:p>
        </w:tc>
        <w:tc>
          <w:tcPr>
            <w:tcW w:w="3156" w:type="dxa"/>
          </w:tcPr>
          <w:p w:rsidR="00FE408E" w:rsidRPr="00761A60" w:rsidRDefault="006925C5"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Одељенски старешина</w:t>
            </w:r>
          </w:p>
        </w:tc>
        <w:tc>
          <w:tcPr>
            <w:tcW w:w="3109" w:type="dxa"/>
          </w:tcPr>
          <w:p w:rsidR="00FE408E" w:rsidRPr="00761A60" w:rsidRDefault="006925C5"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материјал</w:t>
            </w:r>
          </w:p>
        </w:tc>
      </w:tr>
      <w:tr w:rsidR="00FE408E" w:rsidRPr="00761A60" w:rsidTr="00085092">
        <w:tc>
          <w:tcPr>
            <w:tcW w:w="3311" w:type="dxa"/>
          </w:tcPr>
          <w:p w:rsidR="00FE408E" w:rsidRPr="00D278BD" w:rsidRDefault="0033668D"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Интересорна комисија за ученике 8.разреда –ИОП-2</w:t>
            </w:r>
          </w:p>
        </w:tc>
        <w:tc>
          <w:tcPr>
            <w:tcW w:w="3156" w:type="dxa"/>
          </w:tcPr>
          <w:p w:rsidR="00FE408E" w:rsidRPr="00D278BD" w:rsidRDefault="00FE408E" w:rsidP="00085092">
            <w:pPr>
              <w:pStyle w:val="NoSpacing"/>
              <w:jc w:val="both"/>
              <w:rPr>
                <w:rFonts w:ascii="Times New Roman" w:hAnsi="Times New Roman"/>
                <w:color w:val="000000" w:themeColor="text1"/>
                <w:sz w:val="24"/>
                <w:szCs w:val="24"/>
                <w:lang w:val="ru-RU"/>
              </w:rPr>
            </w:pPr>
          </w:p>
        </w:tc>
        <w:tc>
          <w:tcPr>
            <w:tcW w:w="3109" w:type="dxa"/>
          </w:tcPr>
          <w:p w:rsidR="00FE408E" w:rsidRPr="00761A60" w:rsidRDefault="006925C5"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решење</w:t>
            </w:r>
          </w:p>
        </w:tc>
      </w:tr>
      <w:tr w:rsidR="0033668D" w:rsidRPr="00761A60" w:rsidTr="00085092">
        <w:tc>
          <w:tcPr>
            <w:tcW w:w="3311" w:type="dxa"/>
          </w:tcPr>
          <w:p w:rsidR="0033668D" w:rsidRPr="00D278BD" w:rsidRDefault="0033668D"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Списак учитеља заинтересованих за едукацију ,,Плаве птице,,</w:t>
            </w:r>
          </w:p>
        </w:tc>
        <w:tc>
          <w:tcPr>
            <w:tcW w:w="3156" w:type="dxa"/>
          </w:tcPr>
          <w:p w:rsidR="0033668D" w:rsidRPr="00761A60" w:rsidRDefault="006925C5"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w:t>
            </w:r>
          </w:p>
        </w:tc>
        <w:tc>
          <w:tcPr>
            <w:tcW w:w="3109" w:type="dxa"/>
          </w:tcPr>
          <w:p w:rsidR="0033668D" w:rsidRPr="00761A60" w:rsidRDefault="006925C5"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списак</w:t>
            </w:r>
          </w:p>
        </w:tc>
      </w:tr>
      <w:tr w:rsidR="0033668D" w:rsidRPr="00761A60" w:rsidTr="00085092">
        <w:tc>
          <w:tcPr>
            <w:tcW w:w="3311" w:type="dxa"/>
          </w:tcPr>
          <w:p w:rsidR="0033668D" w:rsidRPr="00D278BD" w:rsidRDefault="0033668D"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 xml:space="preserve">Упознавање са Приручником ,,Ка сигурном и подстицајном школском окружењу,, </w:t>
            </w:r>
          </w:p>
        </w:tc>
        <w:tc>
          <w:tcPr>
            <w:tcW w:w="3156" w:type="dxa"/>
          </w:tcPr>
          <w:p w:rsidR="0033668D" w:rsidRPr="00761A60" w:rsidRDefault="0033668D"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Школска управа Сомбор</w:t>
            </w:r>
          </w:p>
        </w:tc>
        <w:tc>
          <w:tcPr>
            <w:tcW w:w="3109" w:type="dxa"/>
          </w:tcPr>
          <w:p w:rsidR="0033668D" w:rsidRPr="00761A60" w:rsidRDefault="0033668D"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Дневник рада педагога</w:t>
            </w:r>
          </w:p>
        </w:tc>
      </w:tr>
      <w:tr w:rsidR="004349CC" w:rsidRPr="00761A60" w:rsidTr="00085092">
        <w:tc>
          <w:tcPr>
            <w:tcW w:w="3311" w:type="dxa"/>
          </w:tcPr>
          <w:p w:rsidR="004349CC" w:rsidRPr="00761A60" w:rsidRDefault="004349C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Кординација радионица о пубертету</w:t>
            </w:r>
          </w:p>
        </w:tc>
        <w:tc>
          <w:tcPr>
            <w:tcW w:w="3156" w:type="dxa"/>
          </w:tcPr>
          <w:p w:rsidR="004349CC" w:rsidRPr="00D278BD" w:rsidRDefault="004349CC"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Одељенске старешине и ученици шестог разреда</w:t>
            </w:r>
          </w:p>
        </w:tc>
        <w:tc>
          <w:tcPr>
            <w:tcW w:w="3109" w:type="dxa"/>
          </w:tcPr>
          <w:p w:rsidR="004349CC" w:rsidRPr="00761A60" w:rsidRDefault="004349C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Дневник рада педагога</w:t>
            </w:r>
          </w:p>
        </w:tc>
      </w:tr>
      <w:tr w:rsidR="00536C66" w:rsidRPr="00761A60" w:rsidTr="00085092">
        <w:tc>
          <w:tcPr>
            <w:tcW w:w="3311" w:type="dxa"/>
          </w:tcPr>
          <w:p w:rsidR="00536C66" w:rsidRPr="00D278BD" w:rsidRDefault="00536C66"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Скупљање података о ученицима за школску ужину</w:t>
            </w:r>
          </w:p>
        </w:tc>
        <w:tc>
          <w:tcPr>
            <w:tcW w:w="3156" w:type="dxa"/>
          </w:tcPr>
          <w:p w:rsidR="00536C66" w:rsidRPr="00D278BD" w:rsidRDefault="00536C66" w:rsidP="00085092">
            <w:pPr>
              <w:pStyle w:val="NoSpacing"/>
              <w:jc w:val="both"/>
              <w:rPr>
                <w:rFonts w:ascii="Times New Roman" w:hAnsi="Times New Roman"/>
                <w:color w:val="000000" w:themeColor="text1"/>
                <w:sz w:val="24"/>
                <w:szCs w:val="24"/>
                <w:lang w:val="ru-RU"/>
              </w:rPr>
            </w:pPr>
          </w:p>
        </w:tc>
        <w:tc>
          <w:tcPr>
            <w:tcW w:w="3109" w:type="dxa"/>
          </w:tcPr>
          <w:p w:rsidR="00536C66" w:rsidRPr="00761A60" w:rsidRDefault="0059114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обавештења</w:t>
            </w:r>
          </w:p>
        </w:tc>
      </w:tr>
      <w:tr w:rsidR="00536C66" w:rsidRPr="00761A60" w:rsidTr="00085092">
        <w:tc>
          <w:tcPr>
            <w:tcW w:w="3311" w:type="dxa"/>
          </w:tcPr>
          <w:p w:rsidR="00536C66" w:rsidRPr="00D278BD" w:rsidRDefault="00536C66"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 xml:space="preserve">Предате идентификационе </w:t>
            </w:r>
            <w:r w:rsidRPr="00D278BD">
              <w:rPr>
                <w:rFonts w:ascii="Times New Roman" w:hAnsi="Times New Roman"/>
                <w:color w:val="000000" w:themeColor="text1"/>
                <w:sz w:val="24"/>
                <w:szCs w:val="24"/>
                <w:lang w:val="ru-RU"/>
              </w:rPr>
              <w:lastRenderedPageBreak/>
              <w:t>налепнице од.старешинама на проверу</w:t>
            </w:r>
          </w:p>
        </w:tc>
        <w:tc>
          <w:tcPr>
            <w:tcW w:w="3156" w:type="dxa"/>
          </w:tcPr>
          <w:p w:rsidR="00536C66" w:rsidRPr="00761A60" w:rsidRDefault="0059114F"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lastRenderedPageBreak/>
              <w:t>директор</w:t>
            </w:r>
          </w:p>
        </w:tc>
        <w:tc>
          <w:tcPr>
            <w:tcW w:w="3109" w:type="dxa"/>
          </w:tcPr>
          <w:p w:rsidR="00536C66" w:rsidRPr="00761A60" w:rsidRDefault="0059114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536C66" w:rsidRPr="00761A60" w:rsidTr="00085092">
        <w:tc>
          <w:tcPr>
            <w:tcW w:w="3311" w:type="dxa"/>
          </w:tcPr>
          <w:p w:rsidR="00536C66" w:rsidRPr="00D278BD" w:rsidRDefault="00536C66"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lastRenderedPageBreak/>
              <w:t>Консултације  професора русинског језика и управе школе о тестовима из матерњег језика на завршном испиту –двосмислени задаци, неодекватно бодовање,...</w:t>
            </w:r>
          </w:p>
          <w:p w:rsidR="00536C66" w:rsidRPr="00D278BD" w:rsidRDefault="00536C66"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Пренете препорике Националном савету Русина</w:t>
            </w:r>
          </w:p>
        </w:tc>
        <w:tc>
          <w:tcPr>
            <w:tcW w:w="3156" w:type="dxa"/>
          </w:tcPr>
          <w:p w:rsidR="00536C66" w:rsidRPr="00761A60" w:rsidRDefault="0059114F"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Управа школе</w:t>
            </w:r>
          </w:p>
        </w:tc>
        <w:tc>
          <w:tcPr>
            <w:tcW w:w="3109" w:type="dxa"/>
          </w:tcPr>
          <w:p w:rsidR="00536C66" w:rsidRPr="00761A60" w:rsidRDefault="0059114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085092" w:rsidRPr="00761A60" w:rsidTr="00085092">
        <w:tc>
          <w:tcPr>
            <w:tcW w:w="3311"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Консултације са наставницима и родитељима и  препоруке ученицима у случајевима где је било проблема са наставом и учењем на даљину</w:t>
            </w:r>
          </w:p>
          <w:p w:rsidR="00536C66" w:rsidRPr="00D278BD" w:rsidRDefault="00536C66"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-штампани материјали за ученика 5.разреда</w:t>
            </w:r>
          </w:p>
        </w:tc>
        <w:tc>
          <w:tcPr>
            <w:tcW w:w="3156" w:type="dxa"/>
          </w:tcPr>
          <w:p w:rsidR="00085092" w:rsidRPr="00761A60" w:rsidRDefault="0059114F"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Наставници</w:t>
            </w:r>
          </w:p>
        </w:tc>
        <w:tc>
          <w:tcPr>
            <w:tcW w:w="3109"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085092" w:rsidRPr="00761A60" w:rsidTr="00085092">
        <w:tc>
          <w:tcPr>
            <w:tcW w:w="3311"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Промо</w:t>
            </w:r>
            <w:r w:rsidR="00EA32C4" w:rsidRPr="00D278BD">
              <w:rPr>
                <w:rFonts w:ascii="Times New Roman" w:hAnsi="Times New Roman"/>
                <w:color w:val="000000" w:themeColor="text1"/>
                <w:sz w:val="24"/>
                <w:szCs w:val="24"/>
                <w:lang w:val="ru-RU"/>
              </w:rPr>
              <w:t>ција  средње школе у Врбашкој општини</w:t>
            </w:r>
          </w:p>
        </w:tc>
        <w:tc>
          <w:tcPr>
            <w:tcW w:w="3156" w:type="dxa"/>
          </w:tcPr>
          <w:p w:rsidR="00085092" w:rsidRPr="00761A60" w:rsidRDefault="007B2E21"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Ш</w:t>
            </w:r>
            <w:r w:rsidR="00EA32C4" w:rsidRPr="00761A60">
              <w:rPr>
                <w:rFonts w:ascii="Times New Roman" w:hAnsi="Times New Roman"/>
                <w:color w:val="000000" w:themeColor="text1"/>
                <w:sz w:val="24"/>
                <w:szCs w:val="24"/>
              </w:rPr>
              <w:t>коле</w:t>
            </w:r>
          </w:p>
        </w:tc>
        <w:tc>
          <w:tcPr>
            <w:tcW w:w="3109"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EA32C4" w:rsidRPr="00716074" w:rsidTr="00085092">
        <w:tc>
          <w:tcPr>
            <w:tcW w:w="3311" w:type="dxa"/>
          </w:tcPr>
          <w:p w:rsidR="00EA32C4" w:rsidRPr="00D278BD" w:rsidRDefault="00EA32C4"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Професионална оријентација</w:t>
            </w:r>
            <w:r w:rsidR="00E034D5" w:rsidRPr="00D278BD">
              <w:rPr>
                <w:rFonts w:ascii="Times New Roman" w:hAnsi="Times New Roman"/>
                <w:color w:val="000000" w:themeColor="text1"/>
                <w:sz w:val="24"/>
                <w:szCs w:val="24"/>
                <w:lang w:val="ru-RU"/>
              </w:rPr>
              <w:t>-1.факултети</w:t>
            </w:r>
          </w:p>
          <w:p w:rsidR="00E034D5" w:rsidRPr="00D278BD" w:rsidRDefault="00E034D5"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2.материјал за инстаграм</w:t>
            </w:r>
          </w:p>
          <w:p w:rsidR="0033668D" w:rsidRPr="00D278BD" w:rsidRDefault="0033668D"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3. писана препорука ученицима 8.разреда и њиховим родитељима да прате инстаграм школе</w:t>
            </w:r>
          </w:p>
        </w:tc>
        <w:tc>
          <w:tcPr>
            <w:tcW w:w="3156" w:type="dxa"/>
          </w:tcPr>
          <w:p w:rsidR="00EA32C4" w:rsidRPr="00D278BD" w:rsidRDefault="00EA32C4"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Ученици, одељенске старешине</w:t>
            </w:r>
            <w:r w:rsidR="00E034D5" w:rsidRPr="00D278BD">
              <w:rPr>
                <w:rFonts w:ascii="Times New Roman" w:hAnsi="Times New Roman"/>
                <w:color w:val="000000" w:themeColor="text1"/>
                <w:sz w:val="24"/>
                <w:szCs w:val="24"/>
                <w:lang w:val="ru-RU"/>
              </w:rPr>
              <w:t>,администратори инстаграма</w:t>
            </w:r>
          </w:p>
        </w:tc>
        <w:tc>
          <w:tcPr>
            <w:tcW w:w="3109" w:type="dxa"/>
          </w:tcPr>
          <w:p w:rsidR="00EA32C4" w:rsidRPr="00D278BD" w:rsidRDefault="00E034D5"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Инстаграм профил-савети педагога</w:t>
            </w:r>
          </w:p>
          <w:p w:rsidR="00E034D5" w:rsidRPr="00D278BD" w:rsidRDefault="00E034D5"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Свеска педагога</w:t>
            </w:r>
          </w:p>
        </w:tc>
      </w:tr>
      <w:tr w:rsidR="00E034D5" w:rsidRPr="00761A60" w:rsidTr="00085092">
        <w:tc>
          <w:tcPr>
            <w:tcW w:w="3311" w:type="dxa"/>
          </w:tcPr>
          <w:p w:rsidR="00E034D5" w:rsidRPr="00761A60" w:rsidRDefault="00E034D5"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Обука за ЈИСП</w:t>
            </w:r>
          </w:p>
        </w:tc>
        <w:tc>
          <w:tcPr>
            <w:tcW w:w="3156" w:type="dxa"/>
          </w:tcPr>
          <w:p w:rsidR="00E034D5" w:rsidRPr="00761A60" w:rsidRDefault="00E034D5"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Помоћник директора</w:t>
            </w:r>
          </w:p>
        </w:tc>
        <w:tc>
          <w:tcPr>
            <w:tcW w:w="3109" w:type="dxa"/>
          </w:tcPr>
          <w:p w:rsidR="00E034D5" w:rsidRPr="00761A60" w:rsidRDefault="00E034D5"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E034D5" w:rsidRPr="00761A60" w:rsidTr="00085092">
        <w:tc>
          <w:tcPr>
            <w:tcW w:w="3311" w:type="dxa"/>
          </w:tcPr>
          <w:p w:rsidR="00E034D5" w:rsidRPr="00761A60" w:rsidRDefault="00E034D5"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Стручно усавршавање</w:t>
            </w:r>
          </w:p>
        </w:tc>
        <w:tc>
          <w:tcPr>
            <w:tcW w:w="3156" w:type="dxa"/>
          </w:tcPr>
          <w:p w:rsidR="00E034D5" w:rsidRPr="00D278BD" w:rsidRDefault="00E034D5"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Центар за стручно усавршавање Чачак, директорица</w:t>
            </w:r>
          </w:p>
        </w:tc>
        <w:tc>
          <w:tcPr>
            <w:tcW w:w="3109" w:type="dxa"/>
          </w:tcPr>
          <w:p w:rsidR="00E034D5" w:rsidRPr="00761A60" w:rsidRDefault="00CD7858"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М</w:t>
            </w:r>
            <w:r w:rsidR="00E034D5" w:rsidRPr="00761A60">
              <w:rPr>
                <w:rFonts w:ascii="Times New Roman" w:hAnsi="Times New Roman"/>
                <w:color w:val="000000" w:themeColor="text1"/>
                <w:sz w:val="24"/>
                <w:szCs w:val="24"/>
              </w:rPr>
              <w:t>атеријал</w:t>
            </w:r>
          </w:p>
        </w:tc>
      </w:tr>
      <w:tr w:rsidR="00085092" w:rsidRPr="00761A60" w:rsidTr="00085092">
        <w:tc>
          <w:tcPr>
            <w:tcW w:w="3311"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Упознавање ученика са обавезама на матури</w:t>
            </w:r>
          </w:p>
        </w:tc>
        <w:tc>
          <w:tcPr>
            <w:tcW w:w="3156" w:type="dxa"/>
          </w:tcPr>
          <w:p w:rsidR="00085092" w:rsidRPr="00761A60" w:rsidRDefault="00085092" w:rsidP="00085092">
            <w:pPr>
              <w:pStyle w:val="NoSpacing"/>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rPr>
              <w:t>Ученици IV</w:t>
            </w:r>
            <w:r w:rsidRPr="00761A60">
              <w:rPr>
                <w:rFonts w:ascii="Times New Roman" w:hAnsi="Times New Roman"/>
                <w:color w:val="000000" w:themeColor="text1"/>
                <w:sz w:val="24"/>
                <w:szCs w:val="24"/>
                <w:lang w:val="sr-Cyrl-CS"/>
              </w:rPr>
              <w:t>3</w:t>
            </w:r>
          </w:p>
        </w:tc>
        <w:tc>
          <w:tcPr>
            <w:tcW w:w="3109"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4D0D14" w:rsidRPr="00761A60" w:rsidTr="00085092">
        <w:tc>
          <w:tcPr>
            <w:tcW w:w="3311" w:type="dxa"/>
          </w:tcPr>
          <w:p w:rsidR="004D0D14" w:rsidRPr="00D278BD" w:rsidRDefault="004D0D14"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Месечни о</w:t>
            </w:r>
            <w:r w:rsidR="0033668D" w:rsidRPr="00D278BD">
              <w:rPr>
                <w:rFonts w:ascii="Times New Roman" w:hAnsi="Times New Roman"/>
                <w:color w:val="000000" w:themeColor="text1"/>
                <w:sz w:val="24"/>
                <w:szCs w:val="24"/>
                <w:lang w:val="ru-RU"/>
              </w:rPr>
              <w:t xml:space="preserve">перативни планови </w:t>
            </w:r>
            <w:r w:rsidRPr="00D278BD">
              <w:rPr>
                <w:rFonts w:ascii="Times New Roman" w:hAnsi="Times New Roman"/>
                <w:color w:val="000000" w:themeColor="text1"/>
                <w:sz w:val="24"/>
                <w:szCs w:val="24"/>
                <w:lang w:val="ru-RU"/>
              </w:rPr>
              <w:t xml:space="preserve"> за ШУ Сомбор</w:t>
            </w:r>
          </w:p>
        </w:tc>
        <w:tc>
          <w:tcPr>
            <w:tcW w:w="3156" w:type="dxa"/>
          </w:tcPr>
          <w:p w:rsidR="004D0D14" w:rsidRPr="00761A60" w:rsidRDefault="004D0D14"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 и помоћник директора</w:t>
            </w:r>
          </w:p>
        </w:tc>
        <w:tc>
          <w:tcPr>
            <w:tcW w:w="3109" w:type="dxa"/>
          </w:tcPr>
          <w:p w:rsidR="004D0D14" w:rsidRPr="00761A60" w:rsidRDefault="000B20A7" w:rsidP="005C0FDE">
            <w:pPr>
              <w:rPr>
                <w:color w:val="000000" w:themeColor="text1"/>
                <w:sz w:val="24"/>
                <w:szCs w:val="24"/>
              </w:rPr>
            </w:pPr>
            <w:r w:rsidRPr="00761A60">
              <w:rPr>
                <w:color w:val="000000" w:themeColor="text1"/>
                <w:sz w:val="24"/>
                <w:szCs w:val="24"/>
              </w:rPr>
              <w:t>П</w:t>
            </w:r>
            <w:r w:rsidR="0059114F" w:rsidRPr="00761A60">
              <w:rPr>
                <w:color w:val="000000" w:themeColor="text1"/>
                <w:sz w:val="24"/>
                <w:szCs w:val="24"/>
              </w:rPr>
              <w:t>ланови</w:t>
            </w:r>
          </w:p>
        </w:tc>
      </w:tr>
      <w:tr w:rsidR="004D0D14" w:rsidRPr="00761A60" w:rsidTr="00085092">
        <w:tc>
          <w:tcPr>
            <w:tcW w:w="3311" w:type="dxa"/>
          </w:tcPr>
          <w:p w:rsidR="004D0D14" w:rsidRPr="00D278BD" w:rsidRDefault="004D0D14"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Недељни и месечни извештаји о броју заражених и изолацији због ковида 19 за ШУ, и покрајински секретаријат</w:t>
            </w:r>
          </w:p>
          <w:p w:rsidR="004D0D14" w:rsidRPr="00D278BD" w:rsidRDefault="004D0D14" w:rsidP="005C0FDE">
            <w:pPr>
              <w:pStyle w:val="NoSpacing"/>
              <w:rPr>
                <w:rFonts w:ascii="Times New Roman" w:hAnsi="Times New Roman"/>
                <w:color w:val="000000" w:themeColor="text1"/>
                <w:sz w:val="24"/>
                <w:szCs w:val="24"/>
                <w:lang w:val="ru-RU"/>
              </w:rPr>
            </w:pPr>
          </w:p>
          <w:p w:rsidR="004D0D14" w:rsidRPr="00D278BD" w:rsidRDefault="004D0D14" w:rsidP="005C0FDE">
            <w:pPr>
              <w:pStyle w:val="NoSpacing"/>
              <w:rPr>
                <w:rFonts w:ascii="Times New Roman" w:hAnsi="Times New Roman"/>
                <w:color w:val="000000" w:themeColor="text1"/>
                <w:sz w:val="24"/>
                <w:szCs w:val="24"/>
                <w:lang w:val="ru-RU"/>
              </w:rPr>
            </w:pPr>
          </w:p>
        </w:tc>
        <w:tc>
          <w:tcPr>
            <w:tcW w:w="3156" w:type="dxa"/>
          </w:tcPr>
          <w:p w:rsidR="004D0D14" w:rsidRPr="00761A60" w:rsidRDefault="004D0D14"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 и помоћник директора</w:t>
            </w:r>
          </w:p>
        </w:tc>
        <w:tc>
          <w:tcPr>
            <w:tcW w:w="3109" w:type="dxa"/>
          </w:tcPr>
          <w:p w:rsidR="004D0D14" w:rsidRPr="00761A60" w:rsidRDefault="004D0D14" w:rsidP="005C0FDE">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Извештаји</w:t>
            </w:r>
          </w:p>
        </w:tc>
      </w:tr>
    </w:tbl>
    <w:p w:rsidR="004D0D14" w:rsidRPr="00761A60" w:rsidRDefault="004D0D14" w:rsidP="00085092">
      <w:pPr>
        <w:pStyle w:val="NoSpacing"/>
        <w:rPr>
          <w:rFonts w:ascii="Times New Roman" w:hAnsi="Times New Roman"/>
          <w:color w:val="000000" w:themeColor="text1"/>
          <w:sz w:val="24"/>
          <w:szCs w:val="24"/>
        </w:rPr>
      </w:pPr>
    </w:p>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АПРИЛ</w:t>
      </w:r>
    </w:p>
    <w:p w:rsidR="00085092" w:rsidRPr="00761A60" w:rsidRDefault="00085092" w:rsidP="00085092">
      <w:pPr>
        <w:pStyle w:val="NoSpacing"/>
        <w:rPr>
          <w:rFonts w:ascii="Times New Roman" w:hAnsi="Times New Roman"/>
          <w:color w:val="000000" w:themeColor="text1"/>
          <w:sz w:val="24"/>
          <w:szCs w:val="24"/>
        </w:rPr>
      </w:pPr>
    </w:p>
    <w:tbl>
      <w:tblPr>
        <w:tblStyle w:val="TableGrid"/>
        <w:tblW w:w="0" w:type="auto"/>
        <w:tblLook w:val="04A0"/>
      </w:tblPr>
      <w:tblGrid>
        <w:gridCol w:w="3192"/>
        <w:gridCol w:w="3192"/>
        <w:gridCol w:w="3192"/>
      </w:tblGrid>
      <w:tr w:rsidR="00085092" w:rsidRPr="00761A60" w:rsidTr="00085092">
        <w:tc>
          <w:tcPr>
            <w:tcW w:w="3192" w:type="dxa"/>
          </w:tcPr>
          <w:p w:rsidR="00085092" w:rsidRPr="00761A60" w:rsidRDefault="00085092" w:rsidP="00085092">
            <w:pPr>
              <w:pStyle w:val="NoSpacing"/>
              <w:rPr>
                <w:rFonts w:ascii="Times New Roman" w:hAnsi="Times New Roman"/>
                <w:sz w:val="24"/>
                <w:szCs w:val="24"/>
              </w:rPr>
            </w:pPr>
            <w:r w:rsidRPr="00761A60">
              <w:rPr>
                <w:rFonts w:ascii="Times New Roman" w:hAnsi="Times New Roman"/>
                <w:sz w:val="24"/>
                <w:szCs w:val="24"/>
              </w:rPr>
              <w:t>Активност</w:t>
            </w:r>
          </w:p>
        </w:tc>
        <w:tc>
          <w:tcPr>
            <w:tcW w:w="3192" w:type="dxa"/>
          </w:tcPr>
          <w:p w:rsidR="00085092" w:rsidRPr="00761A60" w:rsidRDefault="00085092" w:rsidP="00085092">
            <w:pPr>
              <w:pStyle w:val="NoSpacing"/>
              <w:rPr>
                <w:rFonts w:ascii="Times New Roman" w:hAnsi="Times New Roman"/>
                <w:sz w:val="24"/>
                <w:szCs w:val="24"/>
              </w:rPr>
            </w:pPr>
            <w:r w:rsidRPr="00761A60">
              <w:rPr>
                <w:rFonts w:ascii="Times New Roman" w:hAnsi="Times New Roman"/>
                <w:sz w:val="24"/>
                <w:szCs w:val="24"/>
              </w:rPr>
              <w:t>Сарадници</w:t>
            </w:r>
          </w:p>
        </w:tc>
        <w:tc>
          <w:tcPr>
            <w:tcW w:w="3192" w:type="dxa"/>
          </w:tcPr>
          <w:p w:rsidR="00085092" w:rsidRPr="00761A60" w:rsidRDefault="00085092" w:rsidP="00085092">
            <w:pPr>
              <w:pStyle w:val="NoSpacing"/>
              <w:rPr>
                <w:rFonts w:ascii="Times New Roman" w:hAnsi="Times New Roman"/>
                <w:sz w:val="24"/>
                <w:szCs w:val="24"/>
              </w:rPr>
            </w:pPr>
            <w:r w:rsidRPr="00761A60">
              <w:rPr>
                <w:rFonts w:ascii="Times New Roman" w:hAnsi="Times New Roman"/>
                <w:sz w:val="24"/>
                <w:szCs w:val="24"/>
              </w:rPr>
              <w:t>Начин праћења</w:t>
            </w:r>
          </w:p>
        </w:tc>
      </w:tr>
      <w:tr w:rsidR="00931FDC" w:rsidRPr="00761A60" w:rsidTr="00085092">
        <w:tc>
          <w:tcPr>
            <w:tcW w:w="3192" w:type="dxa"/>
          </w:tcPr>
          <w:p w:rsidR="00931FDC" w:rsidRPr="00D278BD" w:rsidRDefault="00931FDC"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 xml:space="preserve">Решавање свакодневних проблема понашања са ученицима и њиховим родитељима – саветодавни </w:t>
            </w:r>
            <w:r w:rsidRPr="00D278BD">
              <w:rPr>
                <w:rFonts w:ascii="Times New Roman" w:hAnsi="Times New Roman"/>
                <w:color w:val="000000" w:themeColor="text1"/>
                <w:sz w:val="24"/>
                <w:szCs w:val="24"/>
                <w:lang w:val="ru-RU"/>
              </w:rPr>
              <w:lastRenderedPageBreak/>
              <w:t>рад</w:t>
            </w:r>
          </w:p>
        </w:tc>
        <w:tc>
          <w:tcPr>
            <w:tcW w:w="3192" w:type="dxa"/>
          </w:tcPr>
          <w:p w:rsidR="00931FDC" w:rsidRPr="00761A60" w:rsidRDefault="0059114F"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lastRenderedPageBreak/>
              <w:t>Одељенске старешине</w:t>
            </w:r>
          </w:p>
        </w:tc>
        <w:tc>
          <w:tcPr>
            <w:tcW w:w="3192" w:type="dxa"/>
          </w:tcPr>
          <w:p w:rsidR="00931FDC" w:rsidRPr="00761A60" w:rsidRDefault="0059114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D965F1" w:rsidRPr="00761A60" w:rsidTr="00085092">
        <w:tc>
          <w:tcPr>
            <w:tcW w:w="3192" w:type="dxa"/>
          </w:tcPr>
          <w:p w:rsidR="00D965F1" w:rsidRPr="00D278BD" w:rsidRDefault="00D965F1"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lastRenderedPageBreak/>
              <w:t xml:space="preserve">Вођење свих активности које су се десиле током месеца , а тичу се решавање насиља </w:t>
            </w:r>
            <w:r w:rsidRPr="00761A60">
              <w:rPr>
                <w:rFonts w:ascii="Times New Roman" w:hAnsi="Times New Roman"/>
                <w:color w:val="000000" w:themeColor="text1"/>
                <w:sz w:val="24"/>
                <w:szCs w:val="24"/>
              </w:rPr>
              <w:t>III</w:t>
            </w:r>
            <w:r w:rsidRPr="00D278BD">
              <w:rPr>
                <w:rFonts w:ascii="Times New Roman" w:hAnsi="Times New Roman"/>
                <w:color w:val="000000" w:themeColor="text1"/>
                <w:sz w:val="24"/>
                <w:szCs w:val="24"/>
                <w:lang w:val="ru-RU"/>
              </w:rPr>
              <w:t xml:space="preserve"> нивоа</w:t>
            </w:r>
          </w:p>
        </w:tc>
        <w:tc>
          <w:tcPr>
            <w:tcW w:w="3192" w:type="dxa"/>
          </w:tcPr>
          <w:p w:rsidR="00D965F1" w:rsidRPr="00D278BD" w:rsidRDefault="00D965F1" w:rsidP="00085092">
            <w:pPr>
              <w:pStyle w:val="NoSpacing"/>
              <w:jc w:val="both"/>
              <w:rPr>
                <w:rFonts w:ascii="Times New Roman" w:hAnsi="Times New Roman"/>
                <w:color w:val="000000" w:themeColor="text1"/>
                <w:sz w:val="24"/>
                <w:szCs w:val="24"/>
                <w:lang w:val="ru-RU"/>
              </w:rPr>
            </w:pPr>
          </w:p>
        </w:tc>
        <w:tc>
          <w:tcPr>
            <w:tcW w:w="3192" w:type="dxa"/>
          </w:tcPr>
          <w:p w:rsidR="00D965F1" w:rsidRPr="00761A60" w:rsidRDefault="000B20A7"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записник</w:t>
            </w:r>
          </w:p>
        </w:tc>
      </w:tr>
      <w:tr w:rsidR="002839E3" w:rsidRPr="00761A60" w:rsidTr="00085092">
        <w:tc>
          <w:tcPr>
            <w:tcW w:w="3192" w:type="dxa"/>
          </w:tcPr>
          <w:p w:rsidR="002839E3" w:rsidRPr="00D278BD" w:rsidRDefault="002839E3"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Преглед е-поште и прослеђивање дописа наставницима, директору и помоћника директора</w:t>
            </w:r>
          </w:p>
        </w:tc>
        <w:tc>
          <w:tcPr>
            <w:tcW w:w="3192" w:type="dxa"/>
          </w:tcPr>
          <w:p w:rsidR="002839E3" w:rsidRPr="00D278BD" w:rsidRDefault="002839E3" w:rsidP="00085092">
            <w:pPr>
              <w:pStyle w:val="NoSpacing"/>
              <w:jc w:val="both"/>
              <w:rPr>
                <w:rFonts w:ascii="Times New Roman" w:hAnsi="Times New Roman"/>
                <w:color w:val="000000" w:themeColor="text1"/>
                <w:sz w:val="24"/>
                <w:szCs w:val="24"/>
                <w:lang w:val="ru-RU"/>
              </w:rPr>
            </w:pPr>
          </w:p>
        </w:tc>
        <w:tc>
          <w:tcPr>
            <w:tcW w:w="3192" w:type="dxa"/>
          </w:tcPr>
          <w:p w:rsidR="002839E3" w:rsidRPr="00761A60" w:rsidRDefault="0059114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6215A0" w:rsidRPr="00761A60" w:rsidTr="00085092">
        <w:tc>
          <w:tcPr>
            <w:tcW w:w="3192" w:type="dxa"/>
          </w:tcPr>
          <w:p w:rsidR="006215A0" w:rsidRPr="00D278BD" w:rsidRDefault="006215A0"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Дати термини за упис и тестирање ученика за упис у први разред основне школе</w:t>
            </w:r>
          </w:p>
        </w:tc>
        <w:tc>
          <w:tcPr>
            <w:tcW w:w="3192" w:type="dxa"/>
          </w:tcPr>
          <w:p w:rsidR="006215A0" w:rsidRPr="00761A60" w:rsidRDefault="002839E3"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С</w:t>
            </w:r>
            <w:r w:rsidR="006215A0" w:rsidRPr="00761A60">
              <w:rPr>
                <w:rFonts w:ascii="Times New Roman" w:hAnsi="Times New Roman"/>
                <w:color w:val="000000" w:themeColor="text1"/>
                <w:sz w:val="24"/>
                <w:szCs w:val="24"/>
              </w:rPr>
              <w:t>екретар</w:t>
            </w:r>
          </w:p>
        </w:tc>
        <w:tc>
          <w:tcPr>
            <w:tcW w:w="3192" w:type="dxa"/>
          </w:tcPr>
          <w:p w:rsidR="006215A0" w:rsidRPr="00761A60" w:rsidRDefault="0059114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6215A0" w:rsidRPr="00761A60" w:rsidTr="00085092">
        <w:tc>
          <w:tcPr>
            <w:tcW w:w="3192" w:type="dxa"/>
          </w:tcPr>
          <w:p w:rsidR="006215A0" w:rsidRPr="00D278BD" w:rsidRDefault="006215A0"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Организација пробног завршног испита</w:t>
            </w:r>
            <w:r w:rsidR="00827139" w:rsidRPr="00D278BD">
              <w:rPr>
                <w:rFonts w:ascii="Times New Roman" w:hAnsi="Times New Roman"/>
                <w:color w:val="000000" w:themeColor="text1"/>
                <w:sz w:val="24"/>
                <w:szCs w:val="24"/>
                <w:lang w:val="ru-RU"/>
              </w:rPr>
              <w:t xml:space="preserve"> и анализа резултата </w:t>
            </w:r>
          </w:p>
        </w:tc>
        <w:tc>
          <w:tcPr>
            <w:tcW w:w="3192" w:type="dxa"/>
          </w:tcPr>
          <w:p w:rsidR="006215A0" w:rsidRPr="00761A60" w:rsidRDefault="000B20A7"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Директор,наставник русинског</w:t>
            </w:r>
          </w:p>
        </w:tc>
        <w:tc>
          <w:tcPr>
            <w:tcW w:w="3192" w:type="dxa"/>
          </w:tcPr>
          <w:p w:rsidR="006215A0" w:rsidRPr="00761A60" w:rsidRDefault="0059114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D965F1" w:rsidRPr="00761A60" w:rsidTr="00085092">
        <w:tc>
          <w:tcPr>
            <w:tcW w:w="3192" w:type="dxa"/>
          </w:tcPr>
          <w:p w:rsidR="00D965F1" w:rsidRPr="00D278BD" w:rsidRDefault="00D965F1"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Разговори са ученицима актерима насилне ситуације по индивидуалном плану заштите и вођење евиденције</w:t>
            </w:r>
          </w:p>
        </w:tc>
        <w:tc>
          <w:tcPr>
            <w:tcW w:w="3192" w:type="dxa"/>
          </w:tcPr>
          <w:p w:rsidR="00D965F1" w:rsidRPr="00761A60" w:rsidRDefault="000B20A7"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ученици</w:t>
            </w:r>
          </w:p>
        </w:tc>
        <w:tc>
          <w:tcPr>
            <w:tcW w:w="3192" w:type="dxa"/>
          </w:tcPr>
          <w:p w:rsidR="00D965F1" w:rsidRPr="00761A60" w:rsidRDefault="0059114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CD7858" w:rsidRPr="00761A60" w:rsidTr="00085092">
        <w:tc>
          <w:tcPr>
            <w:tcW w:w="3192" w:type="dxa"/>
          </w:tcPr>
          <w:p w:rsidR="00CD7858" w:rsidRPr="00D278BD" w:rsidRDefault="00CD7858"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Стручно усавршавање – конференција дигитално образовање 2021.</w:t>
            </w:r>
          </w:p>
          <w:p w:rsidR="00CD7858" w:rsidRPr="00D278BD" w:rsidRDefault="00CD7858"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Обука преко портала Чувам те</w:t>
            </w:r>
          </w:p>
        </w:tc>
        <w:tc>
          <w:tcPr>
            <w:tcW w:w="3192" w:type="dxa"/>
          </w:tcPr>
          <w:p w:rsidR="00CD7858" w:rsidRPr="00D278BD" w:rsidRDefault="00CD7858" w:rsidP="00085092">
            <w:pPr>
              <w:pStyle w:val="NoSpacing"/>
              <w:jc w:val="both"/>
              <w:rPr>
                <w:rFonts w:ascii="Times New Roman" w:hAnsi="Times New Roman"/>
                <w:color w:val="000000" w:themeColor="text1"/>
                <w:sz w:val="24"/>
                <w:szCs w:val="24"/>
                <w:lang w:val="ru-RU"/>
              </w:rPr>
            </w:pPr>
          </w:p>
        </w:tc>
        <w:tc>
          <w:tcPr>
            <w:tcW w:w="3192" w:type="dxa"/>
          </w:tcPr>
          <w:p w:rsidR="00CD7858" w:rsidRPr="00761A60" w:rsidRDefault="000B20A7"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сертификат</w:t>
            </w:r>
          </w:p>
        </w:tc>
      </w:tr>
      <w:tr w:rsidR="00CD7858" w:rsidRPr="00761A60" w:rsidTr="00085092">
        <w:tc>
          <w:tcPr>
            <w:tcW w:w="3192" w:type="dxa"/>
          </w:tcPr>
          <w:p w:rsidR="00CD7858" w:rsidRPr="00761A60" w:rsidRDefault="00CD7858"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Одељенска и наставничко веће</w:t>
            </w:r>
          </w:p>
        </w:tc>
        <w:tc>
          <w:tcPr>
            <w:tcW w:w="3192" w:type="dxa"/>
          </w:tcPr>
          <w:p w:rsidR="00CD7858" w:rsidRPr="00761A60" w:rsidRDefault="00CD7858" w:rsidP="00085092">
            <w:pPr>
              <w:pStyle w:val="NoSpacing"/>
              <w:jc w:val="both"/>
              <w:rPr>
                <w:rFonts w:ascii="Times New Roman" w:hAnsi="Times New Roman"/>
                <w:color w:val="000000" w:themeColor="text1"/>
                <w:sz w:val="24"/>
                <w:szCs w:val="24"/>
              </w:rPr>
            </w:pPr>
          </w:p>
        </w:tc>
        <w:tc>
          <w:tcPr>
            <w:tcW w:w="3192" w:type="dxa"/>
          </w:tcPr>
          <w:p w:rsidR="00CD7858" w:rsidRPr="00761A60" w:rsidRDefault="0059114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CD7858" w:rsidRPr="00716074" w:rsidTr="00085092">
        <w:tc>
          <w:tcPr>
            <w:tcW w:w="3192" w:type="dxa"/>
          </w:tcPr>
          <w:p w:rsidR="00CD7858" w:rsidRPr="00D278BD" w:rsidRDefault="00CD7858"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Професионална оријентација-1.факултети</w:t>
            </w:r>
          </w:p>
          <w:p w:rsidR="00CD7858" w:rsidRPr="00D278BD" w:rsidRDefault="00CD7858"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2.материјал за инстаграм</w:t>
            </w:r>
          </w:p>
          <w:p w:rsidR="00930B2B" w:rsidRPr="00D278BD" w:rsidRDefault="00930B2B"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3.одржане радионице 8.разредима упис у средњу школу и грешке при избору школе</w:t>
            </w:r>
          </w:p>
        </w:tc>
        <w:tc>
          <w:tcPr>
            <w:tcW w:w="3192" w:type="dxa"/>
          </w:tcPr>
          <w:p w:rsidR="00CD7858" w:rsidRPr="00D278BD" w:rsidRDefault="00CD7858"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Ученици, одељенске старешине,администратори инстаграма</w:t>
            </w:r>
          </w:p>
        </w:tc>
        <w:tc>
          <w:tcPr>
            <w:tcW w:w="3192" w:type="dxa"/>
          </w:tcPr>
          <w:p w:rsidR="00CD7858" w:rsidRPr="00D278BD" w:rsidRDefault="00CD7858"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Инстаграм профил-савети педагога</w:t>
            </w:r>
          </w:p>
          <w:p w:rsidR="00CD7858" w:rsidRPr="00D278BD" w:rsidRDefault="00CD7858"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Свеска педагога</w:t>
            </w:r>
          </w:p>
        </w:tc>
      </w:tr>
      <w:tr w:rsidR="00CD7858" w:rsidRPr="00761A60" w:rsidTr="00085092">
        <w:tc>
          <w:tcPr>
            <w:tcW w:w="3192" w:type="dxa"/>
          </w:tcPr>
          <w:p w:rsidR="00CD7858" w:rsidRPr="00D278BD" w:rsidRDefault="00CD7858"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Преглед ес-дневника и гугл учионица</w:t>
            </w:r>
          </w:p>
        </w:tc>
        <w:tc>
          <w:tcPr>
            <w:tcW w:w="3192" w:type="dxa"/>
          </w:tcPr>
          <w:p w:rsidR="00CD7858" w:rsidRPr="00761A60" w:rsidRDefault="002839E3" w:rsidP="005C0FDE">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П</w:t>
            </w:r>
            <w:r w:rsidR="00CD7858" w:rsidRPr="00761A60">
              <w:rPr>
                <w:rFonts w:ascii="Times New Roman" w:hAnsi="Times New Roman"/>
                <w:color w:val="000000" w:themeColor="text1"/>
                <w:sz w:val="24"/>
                <w:szCs w:val="24"/>
              </w:rPr>
              <w:t>рофесори</w:t>
            </w:r>
          </w:p>
        </w:tc>
        <w:tc>
          <w:tcPr>
            <w:tcW w:w="3192" w:type="dxa"/>
          </w:tcPr>
          <w:p w:rsidR="00CD7858" w:rsidRPr="00761A60" w:rsidRDefault="00CD7858"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930B2B" w:rsidRPr="00761A60" w:rsidTr="00085092">
        <w:tc>
          <w:tcPr>
            <w:tcW w:w="3192" w:type="dxa"/>
          </w:tcPr>
          <w:p w:rsidR="00930B2B" w:rsidRPr="00D278BD" w:rsidRDefault="00930B2B"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Преглед правилника о упису у СШ</w:t>
            </w:r>
          </w:p>
        </w:tc>
        <w:tc>
          <w:tcPr>
            <w:tcW w:w="3192" w:type="dxa"/>
          </w:tcPr>
          <w:p w:rsidR="00930B2B" w:rsidRPr="00D278BD" w:rsidRDefault="00930B2B" w:rsidP="005C0FDE">
            <w:pPr>
              <w:pStyle w:val="NoSpacing"/>
              <w:jc w:val="both"/>
              <w:rPr>
                <w:rFonts w:ascii="Times New Roman" w:hAnsi="Times New Roman"/>
                <w:color w:val="000000" w:themeColor="text1"/>
                <w:sz w:val="24"/>
                <w:szCs w:val="24"/>
                <w:lang w:val="ru-RU"/>
              </w:rPr>
            </w:pPr>
          </w:p>
        </w:tc>
        <w:tc>
          <w:tcPr>
            <w:tcW w:w="3192" w:type="dxa"/>
          </w:tcPr>
          <w:p w:rsidR="00930B2B" w:rsidRPr="00761A60" w:rsidRDefault="0059114F"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930B2B" w:rsidRPr="00761A60" w:rsidTr="00085092">
        <w:tc>
          <w:tcPr>
            <w:tcW w:w="3192" w:type="dxa"/>
          </w:tcPr>
          <w:p w:rsidR="00930B2B" w:rsidRPr="00D278BD" w:rsidRDefault="00930B2B"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Увођење приправника у посао – тест тип1, бодовање диплома приликом уписа у СШ</w:t>
            </w:r>
          </w:p>
        </w:tc>
        <w:tc>
          <w:tcPr>
            <w:tcW w:w="3192" w:type="dxa"/>
          </w:tcPr>
          <w:p w:rsidR="00930B2B" w:rsidRPr="00D278BD" w:rsidRDefault="00930B2B" w:rsidP="005C0FDE">
            <w:pPr>
              <w:pStyle w:val="NoSpacing"/>
              <w:jc w:val="both"/>
              <w:rPr>
                <w:rFonts w:ascii="Times New Roman" w:hAnsi="Times New Roman"/>
                <w:color w:val="000000" w:themeColor="text1"/>
                <w:sz w:val="24"/>
                <w:szCs w:val="24"/>
                <w:lang w:val="ru-RU"/>
              </w:rPr>
            </w:pPr>
          </w:p>
        </w:tc>
        <w:tc>
          <w:tcPr>
            <w:tcW w:w="3192" w:type="dxa"/>
          </w:tcPr>
          <w:p w:rsidR="00930B2B" w:rsidRPr="00761A60" w:rsidRDefault="0059114F"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930B2B" w:rsidRPr="00761A60" w:rsidTr="00085092">
        <w:tc>
          <w:tcPr>
            <w:tcW w:w="3192" w:type="dxa"/>
          </w:tcPr>
          <w:p w:rsidR="00930B2B" w:rsidRPr="00D278BD" w:rsidRDefault="00930B2B"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Послат списак прегледача у Школску управу Сомбор</w:t>
            </w:r>
          </w:p>
        </w:tc>
        <w:tc>
          <w:tcPr>
            <w:tcW w:w="3192" w:type="dxa"/>
          </w:tcPr>
          <w:p w:rsidR="00930B2B" w:rsidRPr="00D278BD" w:rsidRDefault="00930B2B" w:rsidP="005C0FDE">
            <w:pPr>
              <w:pStyle w:val="NoSpacing"/>
              <w:jc w:val="both"/>
              <w:rPr>
                <w:rFonts w:ascii="Times New Roman" w:hAnsi="Times New Roman"/>
                <w:color w:val="000000" w:themeColor="text1"/>
                <w:sz w:val="24"/>
                <w:szCs w:val="24"/>
                <w:lang w:val="ru-RU"/>
              </w:rPr>
            </w:pPr>
          </w:p>
        </w:tc>
        <w:tc>
          <w:tcPr>
            <w:tcW w:w="3192" w:type="dxa"/>
          </w:tcPr>
          <w:p w:rsidR="00930B2B" w:rsidRPr="00761A60" w:rsidRDefault="000B20A7"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Списак</w:t>
            </w:r>
          </w:p>
        </w:tc>
      </w:tr>
      <w:tr w:rsidR="00DC0651" w:rsidRPr="00761A60" w:rsidTr="00085092">
        <w:tc>
          <w:tcPr>
            <w:tcW w:w="3192" w:type="dxa"/>
          </w:tcPr>
          <w:p w:rsidR="00DC0651" w:rsidRPr="00761A60" w:rsidRDefault="00DC0651"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Унос података у ЈИСПу</w:t>
            </w:r>
          </w:p>
        </w:tc>
        <w:tc>
          <w:tcPr>
            <w:tcW w:w="3192" w:type="dxa"/>
          </w:tcPr>
          <w:p w:rsidR="00DC0651" w:rsidRPr="00761A60" w:rsidRDefault="00DC0651" w:rsidP="005C0FDE">
            <w:pPr>
              <w:pStyle w:val="NoSpacing"/>
              <w:jc w:val="both"/>
              <w:rPr>
                <w:rFonts w:ascii="Times New Roman" w:hAnsi="Times New Roman"/>
                <w:color w:val="000000" w:themeColor="text1"/>
                <w:sz w:val="24"/>
                <w:szCs w:val="24"/>
              </w:rPr>
            </w:pPr>
          </w:p>
        </w:tc>
        <w:tc>
          <w:tcPr>
            <w:tcW w:w="3192" w:type="dxa"/>
          </w:tcPr>
          <w:p w:rsidR="00DC0651" w:rsidRPr="00761A60" w:rsidRDefault="003F12A3"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DC0651" w:rsidRPr="00761A60" w:rsidTr="00085092">
        <w:tc>
          <w:tcPr>
            <w:tcW w:w="3192" w:type="dxa"/>
          </w:tcPr>
          <w:p w:rsidR="00DC0651" w:rsidRPr="00D278BD" w:rsidRDefault="00DC0651"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Одрађен списак радника школе за сајт школе</w:t>
            </w:r>
          </w:p>
        </w:tc>
        <w:tc>
          <w:tcPr>
            <w:tcW w:w="3192" w:type="dxa"/>
          </w:tcPr>
          <w:p w:rsidR="00DC0651" w:rsidRPr="00761A60" w:rsidRDefault="002839E3" w:rsidP="005C0FDE">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Д</w:t>
            </w:r>
            <w:r w:rsidR="00DC0651" w:rsidRPr="00761A60">
              <w:rPr>
                <w:rFonts w:ascii="Times New Roman" w:hAnsi="Times New Roman"/>
                <w:color w:val="000000" w:themeColor="text1"/>
                <w:sz w:val="24"/>
                <w:szCs w:val="24"/>
              </w:rPr>
              <w:t>иректорица</w:t>
            </w:r>
          </w:p>
        </w:tc>
        <w:tc>
          <w:tcPr>
            <w:tcW w:w="3192" w:type="dxa"/>
          </w:tcPr>
          <w:p w:rsidR="00DC0651" w:rsidRPr="00761A60" w:rsidRDefault="003F12A3"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DC0651" w:rsidRPr="00761A60" w:rsidTr="00085092">
        <w:tc>
          <w:tcPr>
            <w:tcW w:w="3192" w:type="dxa"/>
          </w:tcPr>
          <w:p w:rsidR="00DC0651" w:rsidRPr="00D278BD" w:rsidRDefault="00DC0651"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Измена календара и усклађивање  активности</w:t>
            </w:r>
          </w:p>
        </w:tc>
        <w:tc>
          <w:tcPr>
            <w:tcW w:w="3192" w:type="dxa"/>
          </w:tcPr>
          <w:p w:rsidR="00DC0651" w:rsidRPr="00761A60" w:rsidRDefault="002839E3" w:rsidP="005C0FDE">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С</w:t>
            </w:r>
            <w:r w:rsidR="00DC0651" w:rsidRPr="00761A60">
              <w:rPr>
                <w:rFonts w:ascii="Times New Roman" w:hAnsi="Times New Roman"/>
                <w:color w:val="000000" w:themeColor="text1"/>
                <w:sz w:val="24"/>
                <w:szCs w:val="24"/>
              </w:rPr>
              <w:t>екретар</w:t>
            </w:r>
          </w:p>
        </w:tc>
        <w:tc>
          <w:tcPr>
            <w:tcW w:w="3192" w:type="dxa"/>
          </w:tcPr>
          <w:p w:rsidR="00DC0651" w:rsidRPr="00761A60" w:rsidRDefault="003F12A3"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DC0651" w:rsidRPr="00761A60" w:rsidTr="00085092">
        <w:tc>
          <w:tcPr>
            <w:tcW w:w="3192" w:type="dxa"/>
          </w:tcPr>
          <w:p w:rsidR="00DC0651" w:rsidRPr="00761A60" w:rsidRDefault="00DC0651"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lastRenderedPageBreak/>
              <w:t>Признање новосадског сајма образовања</w:t>
            </w:r>
          </w:p>
        </w:tc>
        <w:tc>
          <w:tcPr>
            <w:tcW w:w="3192" w:type="dxa"/>
          </w:tcPr>
          <w:p w:rsidR="00DC0651" w:rsidRPr="00761A60" w:rsidRDefault="00DC0651" w:rsidP="005C0FDE">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Новосадски сајам ,медији</w:t>
            </w:r>
          </w:p>
        </w:tc>
        <w:tc>
          <w:tcPr>
            <w:tcW w:w="3192" w:type="dxa"/>
          </w:tcPr>
          <w:p w:rsidR="00DC0651" w:rsidRPr="00761A60" w:rsidRDefault="0059114F"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3F12A3" w:rsidRPr="00761A60" w:rsidTr="00085092">
        <w:tc>
          <w:tcPr>
            <w:tcW w:w="3192" w:type="dxa"/>
          </w:tcPr>
          <w:p w:rsidR="003F12A3" w:rsidRPr="00761A60" w:rsidRDefault="003F12A3"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Смотра рецитатора у школи</w:t>
            </w:r>
          </w:p>
        </w:tc>
        <w:tc>
          <w:tcPr>
            <w:tcW w:w="3192" w:type="dxa"/>
          </w:tcPr>
          <w:p w:rsidR="003F12A3" w:rsidRPr="00761A60" w:rsidRDefault="003F12A3" w:rsidP="005C0FDE">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Ученици у клубу рецитатора</w:t>
            </w:r>
          </w:p>
        </w:tc>
        <w:tc>
          <w:tcPr>
            <w:tcW w:w="3192" w:type="dxa"/>
          </w:tcPr>
          <w:p w:rsidR="003F12A3" w:rsidRPr="00761A60" w:rsidRDefault="003F12A3"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3F12A3" w:rsidRPr="00761A60" w:rsidTr="00085092">
        <w:tc>
          <w:tcPr>
            <w:tcW w:w="3192" w:type="dxa"/>
          </w:tcPr>
          <w:p w:rsidR="003F12A3" w:rsidRPr="00761A60" w:rsidRDefault="003F12A3"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Општинско такмичење из историје</w:t>
            </w:r>
          </w:p>
        </w:tc>
        <w:tc>
          <w:tcPr>
            <w:tcW w:w="3192" w:type="dxa"/>
          </w:tcPr>
          <w:p w:rsidR="003F12A3" w:rsidRPr="00761A60" w:rsidRDefault="003F12A3" w:rsidP="005C0FDE">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Наставник историје, директорица</w:t>
            </w:r>
          </w:p>
        </w:tc>
        <w:tc>
          <w:tcPr>
            <w:tcW w:w="3192" w:type="dxa"/>
          </w:tcPr>
          <w:p w:rsidR="003F12A3" w:rsidRPr="00761A60" w:rsidRDefault="003F12A3"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3F12A3" w:rsidRPr="00761A60" w:rsidTr="00085092">
        <w:tc>
          <w:tcPr>
            <w:tcW w:w="3192" w:type="dxa"/>
          </w:tcPr>
          <w:p w:rsidR="003F12A3" w:rsidRPr="00D278BD" w:rsidRDefault="003F12A3"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Припрема за матурске испите, формирање комисија и први договори</w:t>
            </w:r>
          </w:p>
        </w:tc>
        <w:tc>
          <w:tcPr>
            <w:tcW w:w="3192" w:type="dxa"/>
          </w:tcPr>
          <w:p w:rsidR="003F12A3" w:rsidRPr="00761A60" w:rsidRDefault="003F12A3" w:rsidP="005C0FDE">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 помоћник</w:t>
            </w:r>
          </w:p>
        </w:tc>
        <w:tc>
          <w:tcPr>
            <w:tcW w:w="3192" w:type="dxa"/>
          </w:tcPr>
          <w:p w:rsidR="003F12A3" w:rsidRPr="00761A60" w:rsidRDefault="0059114F"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CD7858" w:rsidRPr="00761A60" w:rsidTr="00085092">
        <w:tc>
          <w:tcPr>
            <w:tcW w:w="3192" w:type="dxa"/>
          </w:tcPr>
          <w:p w:rsidR="00CD7858" w:rsidRPr="00D278BD" w:rsidRDefault="00CD7858"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Договори са наставницима у вези са завршним испитом у ОШ</w:t>
            </w:r>
          </w:p>
        </w:tc>
        <w:tc>
          <w:tcPr>
            <w:tcW w:w="3192" w:type="dxa"/>
          </w:tcPr>
          <w:p w:rsidR="00CD7858" w:rsidRPr="00761A60" w:rsidRDefault="0059114F"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Наставници ангажовани, директорица</w:t>
            </w:r>
          </w:p>
        </w:tc>
        <w:tc>
          <w:tcPr>
            <w:tcW w:w="3192" w:type="dxa"/>
          </w:tcPr>
          <w:p w:rsidR="00CD7858" w:rsidRPr="00761A60" w:rsidRDefault="0059114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CD7858" w:rsidRPr="00761A60" w:rsidTr="00085092">
        <w:tc>
          <w:tcPr>
            <w:tcW w:w="3192" w:type="dxa"/>
          </w:tcPr>
          <w:p w:rsidR="00CD7858" w:rsidRPr="00D278BD" w:rsidRDefault="00CD7858" w:rsidP="00085092">
            <w:pPr>
              <w:pStyle w:val="NoSpacing"/>
              <w:rPr>
                <w:rFonts w:ascii="Times New Roman" w:hAnsi="Times New Roman"/>
                <w:color w:val="000000" w:themeColor="text1"/>
                <w:sz w:val="24"/>
                <w:szCs w:val="24"/>
                <w:lang w:val="ru-RU"/>
              </w:rPr>
            </w:pPr>
          </w:p>
          <w:p w:rsidR="00CD7858" w:rsidRPr="00D278BD" w:rsidRDefault="00CD7858"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Вођење документације о свом раду</w:t>
            </w:r>
          </w:p>
        </w:tc>
        <w:tc>
          <w:tcPr>
            <w:tcW w:w="3192" w:type="dxa"/>
          </w:tcPr>
          <w:p w:rsidR="00CD7858" w:rsidRPr="00D278BD" w:rsidRDefault="00CD7858" w:rsidP="00085092">
            <w:pPr>
              <w:pStyle w:val="NoSpacing"/>
              <w:rPr>
                <w:rFonts w:ascii="Times New Roman" w:hAnsi="Times New Roman"/>
                <w:color w:val="000000" w:themeColor="text1"/>
                <w:sz w:val="24"/>
                <w:szCs w:val="24"/>
                <w:lang w:val="ru-RU"/>
              </w:rPr>
            </w:pPr>
          </w:p>
        </w:tc>
        <w:tc>
          <w:tcPr>
            <w:tcW w:w="3192" w:type="dxa"/>
          </w:tcPr>
          <w:p w:rsidR="00CD7858" w:rsidRPr="00761A60" w:rsidRDefault="00CD7858"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930B2B" w:rsidRPr="00761A60" w:rsidTr="00085092">
        <w:tc>
          <w:tcPr>
            <w:tcW w:w="3192" w:type="dxa"/>
          </w:tcPr>
          <w:p w:rsidR="00930B2B" w:rsidRPr="00761A60" w:rsidRDefault="00930B2B"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Замене за наставнике</w:t>
            </w:r>
          </w:p>
        </w:tc>
        <w:tc>
          <w:tcPr>
            <w:tcW w:w="3192" w:type="dxa"/>
          </w:tcPr>
          <w:p w:rsidR="00930B2B" w:rsidRPr="00761A60" w:rsidRDefault="00930B2B" w:rsidP="00085092">
            <w:pPr>
              <w:pStyle w:val="NoSpacing"/>
              <w:rPr>
                <w:rFonts w:ascii="Times New Roman" w:hAnsi="Times New Roman"/>
                <w:color w:val="000000" w:themeColor="text1"/>
                <w:sz w:val="24"/>
                <w:szCs w:val="24"/>
              </w:rPr>
            </w:pPr>
          </w:p>
        </w:tc>
        <w:tc>
          <w:tcPr>
            <w:tcW w:w="3192" w:type="dxa"/>
          </w:tcPr>
          <w:p w:rsidR="00930B2B" w:rsidRPr="00761A60" w:rsidRDefault="0059114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CD7858" w:rsidRPr="00761A60" w:rsidTr="00085092">
        <w:tc>
          <w:tcPr>
            <w:tcW w:w="3192" w:type="dxa"/>
          </w:tcPr>
          <w:p w:rsidR="00CD7858" w:rsidRPr="00D278BD" w:rsidRDefault="00CD7858"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Сарадња са родитељима деце која нису редовно извршавала задатке преко гугл учионице</w:t>
            </w:r>
            <w:r w:rsidR="00827139" w:rsidRPr="00D278BD">
              <w:rPr>
                <w:rFonts w:ascii="Times New Roman" w:hAnsi="Times New Roman"/>
                <w:color w:val="000000" w:themeColor="text1"/>
                <w:sz w:val="24"/>
                <w:szCs w:val="24"/>
                <w:lang w:val="ru-RU"/>
              </w:rPr>
              <w:t xml:space="preserve"> и штампани материјал за једног ученика</w:t>
            </w:r>
          </w:p>
        </w:tc>
        <w:tc>
          <w:tcPr>
            <w:tcW w:w="3192" w:type="dxa"/>
          </w:tcPr>
          <w:p w:rsidR="00CD7858" w:rsidRPr="00761A60" w:rsidRDefault="00CD7858"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Родитељи</w:t>
            </w:r>
          </w:p>
          <w:p w:rsidR="00CD7858" w:rsidRPr="00761A60" w:rsidRDefault="00CD7858" w:rsidP="00085092">
            <w:pPr>
              <w:pStyle w:val="NoSpacing"/>
              <w:rPr>
                <w:rFonts w:ascii="Times New Roman" w:hAnsi="Times New Roman"/>
                <w:color w:val="000000" w:themeColor="text1"/>
                <w:sz w:val="24"/>
                <w:szCs w:val="24"/>
              </w:rPr>
            </w:pPr>
          </w:p>
        </w:tc>
        <w:tc>
          <w:tcPr>
            <w:tcW w:w="3192" w:type="dxa"/>
          </w:tcPr>
          <w:p w:rsidR="00CD7858" w:rsidRPr="00761A60" w:rsidRDefault="0059114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827139" w:rsidRPr="00761A60" w:rsidTr="00085092">
        <w:tc>
          <w:tcPr>
            <w:tcW w:w="3192" w:type="dxa"/>
          </w:tcPr>
          <w:p w:rsidR="00827139" w:rsidRPr="00D278BD" w:rsidRDefault="00827139"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Праћење ученика по ИОП-2 и корективни рад са њима</w:t>
            </w:r>
          </w:p>
        </w:tc>
        <w:tc>
          <w:tcPr>
            <w:tcW w:w="3192" w:type="dxa"/>
          </w:tcPr>
          <w:p w:rsidR="00827139" w:rsidRPr="00761A60" w:rsidRDefault="00827139" w:rsidP="00827139">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Родитељи</w:t>
            </w:r>
          </w:p>
          <w:p w:rsidR="00827139" w:rsidRPr="00761A60" w:rsidRDefault="00827139" w:rsidP="00085092">
            <w:pPr>
              <w:pStyle w:val="NoSpacing"/>
              <w:rPr>
                <w:rFonts w:ascii="Times New Roman" w:hAnsi="Times New Roman"/>
                <w:color w:val="000000" w:themeColor="text1"/>
                <w:sz w:val="24"/>
                <w:szCs w:val="24"/>
              </w:rPr>
            </w:pPr>
          </w:p>
        </w:tc>
        <w:tc>
          <w:tcPr>
            <w:tcW w:w="3192" w:type="dxa"/>
          </w:tcPr>
          <w:p w:rsidR="00827139" w:rsidRPr="00761A60" w:rsidRDefault="000B20A7"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w:t>
            </w:r>
            <w:r w:rsidR="0059114F" w:rsidRPr="00761A60">
              <w:rPr>
                <w:rFonts w:ascii="Times New Roman" w:hAnsi="Times New Roman"/>
                <w:color w:val="000000" w:themeColor="text1"/>
                <w:sz w:val="24"/>
                <w:szCs w:val="24"/>
              </w:rPr>
              <w:t>веска</w:t>
            </w:r>
          </w:p>
        </w:tc>
      </w:tr>
      <w:tr w:rsidR="00827139" w:rsidRPr="00761A60" w:rsidTr="00085092">
        <w:tc>
          <w:tcPr>
            <w:tcW w:w="3192" w:type="dxa"/>
          </w:tcPr>
          <w:p w:rsidR="00827139" w:rsidRPr="00D278BD" w:rsidRDefault="00827139"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Консултације у вези упућивања ученика на преглед  код  неуропсихијатра</w:t>
            </w:r>
          </w:p>
        </w:tc>
        <w:tc>
          <w:tcPr>
            <w:tcW w:w="3192" w:type="dxa"/>
          </w:tcPr>
          <w:p w:rsidR="00827139" w:rsidRPr="00761A60" w:rsidRDefault="00827139" w:rsidP="00827139">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Психолог</w:t>
            </w:r>
          </w:p>
          <w:p w:rsidR="00827139" w:rsidRPr="00761A60" w:rsidRDefault="00827139" w:rsidP="00827139">
            <w:pPr>
              <w:pStyle w:val="NoSpacing"/>
              <w:rPr>
                <w:rFonts w:ascii="Times New Roman" w:hAnsi="Times New Roman"/>
                <w:color w:val="000000" w:themeColor="text1"/>
                <w:sz w:val="24"/>
                <w:szCs w:val="24"/>
              </w:rPr>
            </w:pPr>
          </w:p>
        </w:tc>
        <w:tc>
          <w:tcPr>
            <w:tcW w:w="3192" w:type="dxa"/>
          </w:tcPr>
          <w:p w:rsidR="00827139" w:rsidRPr="00761A60" w:rsidRDefault="0059114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827139" w:rsidRPr="00761A60" w:rsidTr="00085092">
        <w:tc>
          <w:tcPr>
            <w:tcW w:w="3192" w:type="dxa"/>
          </w:tcPr>
          <w:p w:rsidR="00827139" w:rsidRPr="00D278BD" w:rsidRDefault="00930B2B"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Повратна информација родитељима о постигнућу ученика на тестовима за упис у први разред ОШ</w:t>
            </w:r>
          </w:p>
        </w:tc>
        <w:tc>
          <w:tcPr>
            <w:tcW w:w="3192" w:type="dxa"/>
          </w:tcPr>
          <w:p w:rsidR="00827139" w:rsidRPr="00761A60" w:rsidRDefault="0059114F" w:rsidP="00827139">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родитељи</w:t>
            </w:r>
          </w:p>
        </w:tc>
        <w:tc>
          <w:tcPr>
            <w:tcW w:w="3192" w:type="dxa"/>
          </w:tcPr>
          <w:p w:rsidR="00827139" w:rsidRPr="00761A60" w:rsidRDefault="0059114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930B2B" w:rsidRPr="00761A60" w:rsidTr="00085092">
        <w:tc>
          <w:tcPr>
            <w:tcW w:w="3192" w:type="dxa"/>
          </w:tcPr>
          <w:p w:rsidR="00930B2B" w:rsidRPr="00D278BD" w:rsidRDefault="00930B2B"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Интересорна комисија за превремени полазак у школу и личног пратиоца</w:t>
            </w:r>
          </w:p>
        </w:tc>
        <w:tc>
          <w:tcPr>
            <w:tcW w:w="3192" w:type="dxa"/>
          </w:tcPr>
          <w:p w:rsidR="00930B2B" w:rsidRPr="00D278BD" w:rsidRDefault="00930B2B" w:rsidP="00827139">
            <w:pPr>
              <w:pStyle w:val="NoSpacing"/>
              <w:rPr>
                <w:rFonts w:ascii="Times New Roman" w:hAnsi="Times New Roman"/>
                <w:color w:val="000000" w:themeColor="text1"/>
                <w:sz w:val="24"/>
                <w:szCs w:val="24"/>
                <w:lang w:val="ru-RU"/>
              </w:rPr>
            </w:pPr>
          </w:p>
        </w:tc>
        <w:tc>
          <w:tcPr>
            <w:tcW w:w="3192" w:type="dxa"/>
          </w:tcPr>
          <w:p w:rsidR="00930B2B" w:rsidRPr="00761A60" w:rsidRDefault="0059114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решење</w:t>
            </w:r>
          </w:p>
        </w:tc>
      </w:tr>
      <w:tr w:rsidR="00930B2B" w:rsidRPr="00761A60" w:rsidTr="00085092">
        <w:tc>
          <w:tcPr>
            <w:tcW w:w="3192" w:type="dxa"/>
          </w:tcPr>
          <w:p w:rsidR="00930B2B" w:rsidRPr="00D278BD" w:rsidRDefault="00930B2B"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Пријаве за такмичења</w:t>
            </w:r>
          </w:p>
          <w:p w:rsidR="00930B2B" w:rsidRPr="00D278BD" w:rsidRDefault="00930B2B"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-енглески и немачки</w:t>
            </w:r>
          </w:p>
        </w:tc>
        <w:tc>
          <w:tcPr>
            <w:tcW w:w="3192" w:type="dxa"/>
          </w:tcPr>
          <w:p w:rsidR="00930B2B" w:rsidRPr="00761A60" w:rsidRDefault="0059114F" w:rsidP="00827139">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наставници</w:t>
            </w:r>
          </w:p>
        </w:tc>
        <w:tc>
          <w:tcPr>
            <w:tcW w:w="3192" w:type="dxa"/>
          </w:tcPr>
          <w:p w:rsidR="00930B2B" w:rsidRPr="00761A60" w:rsidRDefault="0059114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6215A0" w:rsidRPr="00761A60" w:rsidTr="00085092">
        <w:tc>
          <w:tcPr>
            <w:tcW w:w="3192" w:type="dxa"/>
          </w:tcPr>
          <w:p w:rsidR="006215A0" w:rsidRPr="00D278BD" w:rsidRDefault="006215A0"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Обележавање Дана планете земље –радна акција на базену</w:t>
            </w:r>
          </w:p>
        </w:tc>
        <w:tc>
          <w:tcPr>
            <w:tcW w:w="3192" w:type="dxa"/>
          </w:tcPr>
          <w:p w:rsidR="006215A0" w:rsidRPr="00761A60" w:rsidRDefault="0059114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С.Пап</w:t>
            </w:r>
          </w:p>
        </w:tc>
        <w:tc>
          <w:tcPr>
            <w:tcW w:w="3192" w:type="dxa"/>
          </w:tcPr>
          <w:p w:rsidR="006215A0" w:rsidRPr="00761A60" w:rsidRDefault="0059114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B0277C" w:rsidRPr="00761A60" w:rsidTr="00085092">
        <w:tc>
          <w:tcPr>
            <w:tcW w:w="3192" w:type="dxa"/>
          </w:tcPr>
          <w:p w:rsidR="00B0277C" w:rsidRPr="00761A60" w:rsidRDefault="00B0277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Ужина</w:t>
            </w:r>
          </w:p>
        </w:tc>
        <w:tc>
          <w:tcPr>
            <w:tcW w:w="3192" w:type="dxa"/>
          </w:tcPr>
          <w:p w:rsidR="00B0277C" w:rsidRPr="00761A60" w:rsidRDefault="000B20A7"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Сервирка</w:t>
            </w:r>
          </w:p>
        </w:tc>
        <w:tc>
          <w:tcPr>
            <w:tcW w:w="3192" w:type="dxa"/>
          </w:tcPr>
          <w:p w:rsidR="00B0277C" w:rsidRPr="00761A60" w:rsidRDefault="000B20A7"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обавештења</w:t>
            </w:r>
          </w:p>
        </w:tc>
      </w:tr>
      <w:tr w:rsidR="00CD7858" w:rsidRPr="00761A60" w:rsidTr="00085092">
        <w:tc>
          <w:tcPr>
            <w:tcW w:w="3192" w:type="dxa"/>
          </w:tcPr>
          <w:p w:rsidR="00CD7858" w:rsidRPr="00D278BD" w:rsidRDefault="00CD7858"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Месечни оперативни планови за реализацију за ШУ Сомбор</w:t>
            </w:r>
          </w:p>
        </w:tc>
        <w:tc>
          <w:tcPr>
            <w:tcW w:w="3192" w:type="dxa"/>
          </w:tcPr>
          <w:p w:rsidR="00CD7858" w:rsidRPr="00761A60" w:rsidRDefault="00CD7858"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 и помоћник директора</w:t>
            </w:r>
          </w:p>
        </w:tc>
        <w:tc>
          <w:tcPr>
            <w:tcW w:w="3192" w:type="dxa"/>
          </w:tcPr>
          <w:p w:rsidR="00CD7858" w:rsidRPr="00761A60" w:rsidRDefault="0059114F" w:rsidP="005C0FDE">
            <w:pPr>
              <w:rPr>
                <w:color w:val="000000" w:themeColor="text1"/>
                <w:sz w:val="24"/>
                <w:szCs w:val="24"/>
              </w:rPr>
            </w:pPr>
            <w:r w:rsidRPr="00761A60">
              <w:rPr>
                <w:color w:val="000000" w:themeColor="text1"/>
                <w:sz w:val="24"/>
                <w:szCs w:val="24"/>
              </w:rPr>
              <w:t>планови</w:t>
            </w:r>
          </w:p>
        </w:tc>
      </w:tr>
      <w:tr w:rsidR="00CD7858" w:rsidRPr="00761A60" w:rsidTr="00085092">
        <w:tc>
          <w:tcPr>
            <w:tcW w:w="3192" w:type="dxa"/>
          </w:tcPr>
          <w:p w:rsidR="00CD7858" w:rsidRPr="00D278BD" w:rsidRDefault="00CD7858"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Недељни и месечни извештаји о броју заражених и изолацији због ковида 19 за ШУ, и покрајински секретаријат</w:t>
            </w:r>
          </w:p>
          <w:p w:rsidR="00CD7858" w:rsidRPr="00D278BD" w:rsidRDefault="00CD7858" w:rsidP="005C0FDE">
            <w:pPr>
              <w:pStyle w:val="NoSpacing"/>
              <w:rPr>
                <w:rFonts w:ascii="Times New Roman" w:hAnsi="Times New Roman"/>
                <w:color w:val="000000" w:themeColor="text1"/>
                <w:sz w:val="24"/>
                <w:szCs w:val="24"/>
                <w:lang w:val="ru-RU"/>
              </w:rPr>
            </w:pPr>
          </w:p>
          <w:p w:rsidR="00CD7858" w:rsidRPr="00D278BD" w:rsidRDefault="00CD7858" w:rsidP="005C0FDE">
            <w:pPr>
              <w:pStyle w:val="NoSpacing"/>
              <w:rPr>
                <w:rFonts w:ascii="Times New Roman" w:hAnsi="Times New Roman"/>
                <w:color w:val="000000" w:themeColor="text1"/>
                <w:sz w:val="24"/>
                <w:szCs w:val="24"/>
                <w:lang w:val="ru-RU"/>
              </w:rPr>
            </w:pPr>
          </w:p>
        </w:tc>
        <w:tc>
          <w:tcPr>
            <w:tcW w:w="3192" w:type="dxa"/>
          </w:tcPr>
          <w:p w:rsidR="00CD7858" w:rsidRPr="00761A60" w:rsidRDefault="00CD7858"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 и помоћник директора</w:t>
            </w:r>
          </w:p>
        </w:tc>
        <w:tc>
          <w:tcPr>
            <w:tcW w:w="3192" w:type="dxa"/>
          </w:tcPr>
          <w:p w:rsidR="00CD7858" w:rsidRPr="00761A60" w:rsidRDefault="00CD7858" w:rsidP="005C0FDE">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Извештаји</w:t>
            </w:r>
          </w:p>
        </w:tc>
      </w:tr>
    </w:tbl>
    <w:p w:rsidR="00085092" w:rsidRPr="00761A60" w:rsidRDefault="00085092" w:rsidP="00085092">
      <w:pPr>
        <w:pStyle w:val="NoSpacing"/>
        <w:rPr>
          <w:rFonts w:ascii="Times New Roman" w:hAnsi="Times New Roman"/>
          <w:color w:val="000000" w:themeColor="text1"/>
          <w:sz w:val="24"/>
          <w:szCs w:val="24"/>
        </w:rPr>
      </w:pPr>
    </w:p>
    <w:p w:rsidR="00085092" w:rsidRPr="00761A60" w:rsidRDefault="00085092" w:rsidP="00085092">
      <w:pPr>
        <w:pStyle w:val="NoSpacing"/>
        <w:rPr>
          <w:rFonts w:ascii="Times New Roman" w:hAnsi="Times New Roman"/>
          <w:sz w:val="24"/>
          <w:szCs w:val="24"/>
        </w:rPr>
      </w:pPr>
      <w:r w:rsidRPr="00761A60">
        <w:rPr>
          <w:rFonts w:ascii="Times New Roman" w:hAnsi="Times New Roman"/>
          <w:sz w:val="24"/>
          <w:szCs w:val="24"/>
        </w:rPr>
        <w:t>МАЈ</w:t>
      </w:r>
    </w:p>
    <w:p w:rsidR="00085092" w:rsidRPr="00761A60" w:rsidRDefault="00085092" w:rsidP="00085092">
      <w:pPr>
        <w:pStyle w:val="NoSpacing"/>
        <w:rPr>
          <w:rFonts w:ascii="Times New Roman" w:hAnsi="Times New Roman"/>
          <w:sz w:val="24"/>
          <w:szCs w:val="24"/>
        </w:rPr>
      </w:pPr>
    </w:p>
    <w:tbl>
      <w:tblPr>
        <w:tblStyle w:val="TableGrid"/>
        <w:tblW w:w="9576" w:type="dxa"/>
        <w:tblLook w:val="04A0"/>
      </w:tblPr>
      <w:tblGrid>
        <w:gridCol w:w="2974"/>
        <w:gridCol w:w="3654"/>
        <w:gridCol w:w="2948"/>
      </w:tblGrid>
      <w:tr w:rsidR="00085092" w:rsidRPr="00761A60" w:rsidTr="00085092">
        <w:tc>
          <w:tcPr>
            <w:tcW w:w="2974" w:type="dxa"/>
          </w:tcPr>
          <w:p w:rsidR="00085092" w:rsidRPr="00761A60" w:rsidRDefault="00085092" w:rsidP="00085092">
            <w:pPr>
              <w:pStyle w:val="NoSpacing"/>
              <w:rPr>
                <w:rFonts w:ascii="Times New Roman" w:hAnsi="Times New Roman"/>
                <w:sz w:val="24"/>
                <w:szCs w:val="24"/>
              </w:rPr>
            </w:pPr>
            <w:r w:rsidRPr="00761A60">
              <w:rPr>
                <w:rFonts w:ascii="Times New Roman" w:hAnsi="Times New Roman"/>
                <w:sz w:val="24"/>
                <w:szCs w:val="24"/>
              </w:rPr>
              <w:t>Активност</w:t>
            </w:r>
          </w:p>
        </w:tc>
        <w:tc>
          <w:tcPr>
            <w:tcW w:w="3654" w:type="dxa"/>
          </w:tcPr>
          <w:p w:rsidR="00085092" w:rsidRPr="00761A60" w:rsidRDefault="00085092" w:rsidP="00085092">
            <w:pPr>
              <w:pStyle w:val="NoSpacing"/>
              <w:rPr>
                <w:rFonts w:ascii="Times New Roman" w:hAnsi="Times New Roman"/>
                <w:sz w:val="24"/>
                <w:szCs w:val="24"/>
              </w:rPr>
            </w:pPr>
            <w:r w:rsidRPr="00761A60">
              <w:rPr>
                <w:rFonts w:ascii="Times New Roman" w:hAnsi="Times New Roman"/>
                <w:sz w:val="24"/>
                <w:szCs w:val="24"/>
              </w:rPr>
              <w:t>Сарадници</w:t>
            </w:r>
          </w:p>
        </w:tc>
        <w:tc>
          <w:tcPr>
            <w:tcW w:w="2948" w:type="dxa"/>
          </w:tcPr>
          <w:p w:rsidR="00085092" w:rsidRPr="00761A60" w:rsidRDefault="00085092" w:rsidP="00085092">
            <w:pPr>
              <w:pStyle w:val="NoSpacing"/>
              <w:rPr>
                <w:rFonts w:ascii="Times New Roman" w:hAnsi="Times New Roman"/>
                <w:sz w:val="24"/>
                <w:szCs w:val="24"/>
              </w:rPr>
            </w:pPr>
            <w:r w:rsidRPr="00761A60">
              <w:rPr>
                <w:rFonts w:ascii="Times New Roman" w:hAnsi="Times New Roman"/>
                <w:sz w:val="24"/>
                <w:szCs w:val="24"/>
              </w:rPr>
              <w:t>Начин праћења</w:t>
            </w:r>
          </w:p>
        </w:tc>
      </w:tr>
      <w:tr w:rsidR="00085092" w:rsidRPr="00761A60" w:rsidTr="00085092">
        <w:tc>
          <w:tcPr>
            <w:tcW w:w="2974"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Одрађени записници са стручног тима за инклузија и сређен приспели материјал</w:t>
            </w:r>
            <w:r w:rsidR="00AB03E5" w:rsidRPr="00D278BD">
              <w:rPr>
                <w:rFonts w:ascii="Times New Roman" w:hAnsi="Times New Roman"/>
                <w:color w:val="000000" w:themeColor="text1"/>
                <w:sz w:val="24"/>
                <w:szCs w:val="24"/>
                <w:lang w:val="ru-RU"/>
              </w:rPr>
              <w:t>, договор за полагање мзавршних и матурских испита ученика по ИОП</w:t>
            </w:r>
          </w:p>
        </w:tc>
        <w:tc>
          <w:tcPr>
            <w:tcW w:w="3654" w:type="dxa"/>
          </w:tcPr>
          <w:p w:rsidR="00085092" w:rsidRPr="00761A60" w:rsidRDefault="000B20A7"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Ч</w:t>
            </w:r>
            <w:r w:rsidR="0059114F" w:rsidRPr="00761A60">
              <w:rPr>
                <w:rFonts w:ascii="Times New Roman" w:hAnsi="Times New Roman"/>
                <w:color w:val="000000" w:themeColor="text1"/>
                <w:sz w:val="24"/>
                <w:szCs w:val="24"/>
              </w:rPr>
              <w:t>ланови</w:t>
            </w:r>
          </w:p>
        </w:tc>
        <w:tc>
          <w:tcPr>
            <w:tcW w:w="2948" w:type="dxa"/>
          </w:tcPr>
          <w:p w:rsidR="00085092" w:rsidRPr="00761A60" w:rsidRDefault="0059114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записник</w:t>
            </w:r>
          </w:p>
        </w:tc>
      </w:tr>
      <w:tr w:rsidR="00931FDC" w:rsidRPr="00761A60" w:rsidTr="00085092">
        <w:tc>
          <w:tcPr>
            <w:tcW w:w="2974" w:type="dxa"/>
          </w:tcPr>
          <w:p w:rsidR="00931FDC" w:rsidRPr="00D278BD" w:rsidRDefault="00931FDC"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Решавање свакодневних проблема понашања са ученицима и њиховим родитељима – саветодавни рад</w:t>
            </w:r>
          </w:p>
        </w:tc>
        <w:tc>
          <w:tcPr>
            <w:tcW w:w="3654" w:type="dxa"/>
          </w:tcPr>
          <w:p w:rsidR="00931FDC" w:rsidRPr="00761A60" w:rsidRDefault="0059114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Одељенске старешине</w:t>
            </w:r>
          </w:p>
        </w:tc>
        <w:tc>
          <w:tcPr>
            <w:tcW w:w="2948" w:type="dxa"/>
          </w:tcPr>
          <w:p w:rsidR="00931FDC" w:rsidRPr="00761A60" w:rsidRDefault="0059114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Записник,свеска</w:t>
            </w:r>
          </w:p>
        </w:tc>
      </w:tr>
      <w:tr w:rsidR="00085092" w:rsidRPr="00761A60" w:rsidTr="00085092">
        <w:tc>
          <w:tcPr>
            <w:tcW w:w="2974"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Преглед активности у гугл учионици</w:t>
            </w:r>
          </w:p>
        </w:tc>
        <w:tc>
          <w:tcPr>
            <w:tcW w:w="3654" w:type="dxa"/>
          </w:tcPr>
          <w:p w:rsidR="00085092" w:rsidRPr="00D278BD" w:rsidRDefault="00085092" w:rsidP="00085092">
            <w:pPr>
              <w:pStyle w:val="NoSpacing"/>
              <w:rPr>
                <w:rFonts w:ascii="Times New Roman" w:hAnsi="Times New Roman"/>
                <w:color w:val="000000" w:themeColor="text1"/>
                <w:sz w:val="24"/>
                <w:szCs w:val="24"/>
                <w:lang w:val="ru-RU"/>
              </w:rPr>
            </w:pPr>
          </w:p>
        </w:tc>
        <w:tc>
          <w:tcPr>
            <w:tcW w:w="2948"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Дневник рада педагога</w:t>
            </w:r>
          </w:p>
        </w:tc>
      </w:tr>
      <w:tr w:rsidR="002839E3" w:rsidRPr="00761A60" w:rsidTr="00085092">
        <w:tc>
          <w:tcPr>
            <w:tcW w:w="2974" w:type="dxa"/>
          </w:tcPr>
          <w:p w:rsidR="002839E3" w:rsidRPr="00D278BD" w:rsidRDefault="002839E3"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Преглед е-поште и прослеђивање дописа наставницима, директору и помоћника директора</w:t>
            </w:r>
          </w:p>
        </w:tc>
        <w:tc>
          <w:tcPr>
            <w:tcW w:w="3654" w:type="dxa"/>
          </w:tcPr>
          <w:p w:rsidR="002839E3" w:rsidRPr="00D278BD" w:rsidRDefault="002839E3" w:rsidP="00085092">
            <w:pPr>
              <w:pStyle w:val="NoSpacing"/>
              <w:rPr>
                <w:rFonts w:ascii="Times New Roman" w:hAnsi="Times New Roman"/>
                <w:color w:val="000000" w:themeColor="text1"/>
                <w:sz w:val="24"/>
                <w:szCs w:val="24"/>
                <w:lang w:val="ru-RU"/>
              </w:rPr>
            </w:pPr>
          </w:p>
        </w:tc>
        <w:tc>
          <w:tcPr>
            <w:tcW w:w="2948" w:type="dxa"/>
          </w:tcPr>
          <w:p w:rsidR="002839E3" w:rsidRPr="00761A60" w:rsidRDefault="0059114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Свескс педагога</w:t>
            </w:r>
          </w:p>
        </w:tc>
      </w:tr>
      <w:tr w:rsidR="00D965F1" w:rsidRPr="00761A60" w:rsidTr="00085092">
        <w:tc>
          <w:tcPr>
            <w:tcW w:w="2974" w:type="dxa"/>
          </w:tcPr>
          <w:p w:rsidR="00D965F1" w:rsidRPr="00D278BD" w:rsidRDefault="004349CC"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 xml:space="preserve">Вођење свих активности које су се десиле током месеца , а тичу се решавање насиља </w:t>
            </w:r>
            <w:r w:rsidRPr="00761A60">
              <w:rPr>
                <w:rFonts w:ascii="Times New Roman" w:hAnsi="Times New Roman"/>
                <w:color w:val="000000" w:themeColor="text1"/>
                <w:sz w:val="24"/>
                <w:szCs w:val="24"/>
              </w:rPr>
              <w:t>III</w:t>
            </w:r>
            <w:r w:rsidRPr="00D278BD">
              <w:rPr>
                <w:rFonts w:ascii="Times New Roman" w:hAnsi="Times New Roman"/>
                <w:color w:val="000000" w:themeColor="text1"/>
                <w:sz w:val="24"/>
                <w:szCs w:val="24"/>
                <w:lang w:val="ru-RU"/>
              </w:rPr>
              <w:t xml:space="preserve"> нивоа</w:t>
            </w:r>
          </w:p>
        </w:tc>
        <w:tc>
          <w:tcPr>
            <w:tcW w:w="3654" w:type="dxa"/>
          </w:tcPr>
          <w:p w:rsidR="00D965F1" w:rsidRPr="00D278BD" w:rsidRDefault="00D965F1" w:rsidP="00085092">
            <w:pPr>
              <w:pStyle w:val="NoSpacing"/>
              <w:rPr>
                <w:rFonts w:ascii="Times New Roman" w:hAnsi="Times New Roman"/>
                <w:color w:val="000000" w:themeColor="text1"/>
                <w:sz w:val="24"/>
                <w:szCs w:val="24"/>
                <w:lang w:val="ru-RU"/>
              </w:rPr>
            </w:pPr>
          </w:p>
        </w:tc>
        <w:tc>
          <w:tcPr>
            <w:tcW w:w="2948" w:type="dxa"/>
          </w:tcPr>
          <w:p w:rsidR="00D965F1" w:rsidRPr="00761A60" w:rsidRDefault="004E5C65"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записник</w:t>
            </w:r>
          </w:p>
        </w:tc>
      </w:tr>
      <w:tr w:rsidR="00D965F1" w:rsidRPr="00761A60" w:rsidTr="00085092">
        <w:tc>
          <w:tcPr>
            <w:tcW w:w="2974" w:type="dxa"/>
          </w:tcPr>
          <w:p w:rsidR="00D965F1" w:rsidRPr="00D278BD" w:rsidRDefault="00D965F1"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Разговори са ученицима актерима насилне ситуације по индивидуалном плану заштите и вођење евиденције</w:t>
            </w:r>
          </w:p>
        </w:tc>
        <w:tc>
          <w:tcPr>
            <w:tcW w:w="3654" w:type="dxa"/>
          </w:tcPr>
          <w:p w:rsidR="00D965F1" w:rsidRPr="00761A60" w:rsidRDefault="004E5C65"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ученици</w:t>
            </w:r>
          </w:p>
        </w:tc>
        <w:tc>
          <w:tcPr>
            <w:tcW w:w="2948" w:type="dxa"/>
          </w:tcPr>
          <w:p w:rsidR="00D965F1" w:rsidRPr="00761A60" w:rsidRDefault="004E5C65"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Записник</w:t>
            </w:r>
          </w:p>
        </w:tc>
      </w:tr>
      <w:tr w:rsidR="00085092" w:rsidRPr="00761A60" w:rsidTr="00085092">
        <w:tc>
          <w:tcPr>
            <w:tcW w:w="2974"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 xml:space="preserve">Преглед ес дневника и </w:t>
            </w:r>
            <w:r w:rsidR="004E5C65" w:rsidRPr="00D278BD">
              <w:rPr>
                <w:rFonts w:ascii="Times New Roman" w:hAnsi="Times New Roman"/>
                <w:color w:val="000000" w:themeColor="text1"/>
                <w:sz w:val="24"/>
                <w:szCs w:val="24"/>
                <w:lang w:val="ru-RU"/>
              </w:rPr>
              <w:t>праћ</w:t>
            </w:r>
            <w:r w:rsidRPr="00D278BD">
              <w:rPr>
                <w:rFonts w:ascii="Times New Roman" w:hAnsi="Times New Roman"/>
                <w:color w:val="000000" w:themeColor="text1"/>
                <w:sz w:val="24"/>
                <w:szCs w:val="24"/>
                <w:lang w:val="ru-RU"/>
              </w:rPr>
              <w:t>ење оцењивања ученика</w:t>
            </w:r>
          </w:p>
        </w:tc>
        <w:tc>
          <w:tcPr>
            <w:tcW w:w="3654" w:type="dxa"/>
          </w:tcPr>
          <w:p w:rsidR="00085092" w:rsidRPr="00D278BD" w:rsidRDefault="00085092" w:rsidP="00085092">
            <w:pPr>
              <w:pStyle w:val="NoSpacing"/>
              <w:rPr>
                <w:rFonts w:ascii="Times New Roman" w:hAnsi="Times New Roman"/>
                <w:color w:val="000000" w:themeColor="text1"/>
                <w:sz w:val="24"/>
                <w:szCs w:val="24"/>
                <w:lang w:val="ru-RU"/>
              </w:rPr>
            </w:pPr>
          </w:p>
        </w:tc>
        <w:tc>
          <w:tcPr>
            <w:tcW w:w="2948"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Дневник рада педагога</w:t>
            </w:r>
          </w:p>
        </w:tc>
      </w:tr>
      <w:tr w:rsidR="005978C2" w:rsidRPr="00761A60" w:rsidTr="00085092">
        <w:tc>
          <w:tcPr>
            <w:tcW w:w="2974" w:type="dxa"/>
          </w:tcPr>
          <w:p w:rsidR="005978C2" w:rsidRPr="00D278BD" w:rsidRDefault="005978C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Обука преко портала Чувам те</w:t>
            </w:r>
            <w:r w:rsidR="00173984" w:rsidRPr="00D278BD">
              <w:rPr>
                <w:rFonts w:ascii="Times New Roman" w:hAnsi="Times New Roman"/>
                <w:color w:val="000000" w:themeColor="text1"/>
                <w:sz w:val="24"/>
                <w:szCs w:val="24"/>
                <w:lang w:val="ru-RU"/>
              </w:rPr>
              <w:t xml:space="preserve"> и зум конференција-Права националних мањина (Русина) у централној Европи</w:t>
            </w:r>
          </w:p>
        </w:tc>
        <w:tc>
          <w:tcPr>
            <w:tcW w:w="3654" w:type="dxa"/>
          </w:tcPr>
          <w:p w:rsidR="005978C2" w:rsidRPr="00D278BD" w:rsidRDefault="005978C2" w:rsidP="00085092">
            <w:pPr>
              <w:pStyle w:val="NoSpacing"/>
              <w:rPr>
                <w:rFonts w:ascii="Times New Roman" w:hAnsi="Times New Roman"/>
                <w:color w:val="000000" w:themeColor="text1"/>
                <w:sz w:val="24"/>
                <w:szCs w:val="24"/>
                <w:lang w:val="ru-RU"/>
              </w:rPr>
            </w:pPr>
          </w:p>
        </w:tc>
        <w:tc>
          <w:tcPr>
            <w:tcW w:w="2948" w:type="dxa"/>
          </w:tcPr>
          <w:p w:rsidR="005978C2" w:rsidRPr="00761A60" w:rsidRDefault="004E5C65"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Сертификат</w:t>
            </w:r>
          </w:p>
        </w:tc>
      </w:tr>
      <w:tr w:rsidR="005978C2" w:rsidRPr="00761A60" w:rsidTr="00085092">
        <w:tc>
          <w:tcPr>
            <w:tcW w:w="2974" w:type="dxa"/>
          </w:tcPr>
          <w:p w:rsidR="005978C2" w:rsidRPr="00D278BD" w:rsidRDefault="005978C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Такмичење из русинског језика- међуокружно и републичко</w:t>
            </w:r>
          </w:p>
        </w:tc>
        <w:tc>
          <w:tcPr>
            <w:tcW w:w="3654" w:type="dxa"/>
          </w:tcPr>
          <w:p w:rsidR="005978C2" w:rsidRPr="00761A60" w:rsidRDefault="005978C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 наставници русинског језика</w:t>
            </w:r>
          </w:p>
        </w:tc>
        <w:tc>
          <w:tcPr>
            <w:tcW w:w="2948" w:type="dxa"/>
          </w:tcPr>
          <w:p w:rsidR="005978C2" w:rsidRPr="00761A60" w:rsidRDefault="0059114F"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Свескс педагога</w:t>
            </w:r>
          </w:p>
        </w:tc>
      </w:tr>
      <w:tr w:rsidR="005978C2" w:rsidRPr="00761A60" w:rsidTr="00085092">
        <w:tc>
          <w:tcPr>
            <w:tcW w:w="2974" w:type="dxa"/>
          </w:tcPr>
          <w:p w:rsidR="005978C2" w:rsidRPr="00D278BD" w:rsidRDefault="005978C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Еколошка акција сакупљања старог папира и садња цвећа</w:t>
            </w:r>
          </w:p>
        </w:tc>
        <w:tc>
          <w:tcPr>
            <w:tcW w:w="3654" w:type="dxa"/>
          </w:tcPr>
          <w:p w:rsidR="005978C2" w:rsidRPr="00761A60" w:rsidRDefault="005978C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Координатор пројекта,одељенске старешине</w:t>
            </w:r>
          </w:p>
        </w:tc>
        <w:tc>
          <w:tcPr>
            <w:tcW w:w="2948" w:type="dxa"/>
          </w:tcPr>
          <w:p w:rsidR="005978C2" w:rsidRPr="00761A60" w:rsidRDefault="005978C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5978C2" w:rsidRPr="00716074" w:rsidTr="00085092">
        <w:tc>
          <w:tcPr>
            <w:tcW w:w="2974" w:type="dxa"/>
          </w:tcPr>
          <w:p w:rsidR="005978C2" w:rsidRPr="00D278BD" w:rsidRDefault="005978C2"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 xml:space="preserve">Професионална </w:t>
            </w:r>
            <w:r w:rsidRPr="00D278BD">
              <w:rPr>
                <w:rFonts w:ascii="Times New Roman" w:hAnsi="Times New Roman"/>
                <w:color w:val="000000" w:themeColor="text1"/>
                <w:sz w:val="24"/>
                <w:szCs w:val="24"/>
                <w:lang w:val="ru-RU"/>
              </w:rPr>
              <w:lastRenderedPageBreak/>
              <w:t>оријентација-1.факултети</w:t>
            </w:r>
          </w:p>
          <w:p w:rsidR="005978C2" w:rsidRPr="00D278BD" w:rsidRDefault="005978C2"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2.материјал за инстаграм</w:t>
            </w:r>
          </w:p>
        </w:tc>
        <w:tc>
          <w:tcPr>
            <w:tcW w:w="3654" w:type="dxa"/>
          </w:tcPr>
          <w:p w:rsidR="005978C2" w:rsidRPr="00D278BD" w:rsidRDefault="005978C2"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lastRenderedPageBreak/>
              <w:t xml:space="preserve">Ученици, одељенске </w:t>
            </w:r>
            <w:r w:rsidRPr="00D278BD">
              <w:rPr>
                <w:rFonts w:ascii="Times New Roman" w:hAnsi="Times New Roman"/>
                <w:color w:val="000000" w:themeColor="text1"/>
                <w:sz w:val="24"/>
                <w:szCs w:val="24"/>
                <w:lang w:val="ru-RU"/>
              </w:rPr>
              <w:lastRenderedPageBreak/>
              <w:t>старешине,администратори инстаграма</w:t>
            </w:r>
          </w:p>
        </w:tc>
        <w:tc>
          <w:tcPr>
            <w:tcW w:w="2948" w:type="dxa"/>
          </w:tcPr>
          <w:p w:rsidR="005978C2" w:rsidRPr="00D278BD" w:rsidRDefault="005978C2"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lastRenderedPageBreak/>
              <w:t xml:space="preserve">Инстаграм профил-савети </w:t>
            </w:r>
            <w:r w:rsidRPr="00D278BD">
              <w:rPr>
                <w:rFonts w:ascii="Times New Roman" w:hAnsi="Times New Roman"/>
                <w:color w:val="000000" w:themeColor="text1"/>
                <w:sz w:val="24"/>
                <w:szCs w:val="24"/>
                <w:lang w:val="ru-RU"/>
              </w:rPr>
              <w:lastRenderedPageBreak/>
              <w:t>педагога</w:t>
            </w:r>
          </w:p>
          <w:p w:rsidR="005978C2" w:rsidRPr="00D278BD" w:rsidRDefault="005978C2"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Свеска педагога</w:t>
            </w:r>
          </w:p>
        </w:tc>
      </w:tr>
      <w:tr w:rsidR="005978C2" w:rsidRPr="00761A60" w:rsidTr="00085092">
        <w:tc>
          <w:tcPr>
            <w:tcW w:w="2974" w:type="dxa"/>
          </w:tcPr>
          <w:p w:rsidR="005978C2" w:rsidRPr="00D278BD" w:rsidRDefault="005978C2"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lastRenderedPageBreak/>
              <w:t>Преглед ес-дневника и гугл учионица</w:t>
            </w:r>
          </w:p>
        </w:tc>
        <w:tc>
          <w:tcPr>
            <w:tcW w:w="3654" w:type="dxa"/>
          </w:tcPr>
          <w:p w:rsidR="005978C2" w:rsidRPr="00761A60" w:rsidRDefault="002839E3" w:rsidP="005C0FDE">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П</w:t>
            </w:r>
            <w:r w:rsidR="005978C2" w:rsidRPr="00761A60">
              <w:rPr>
                <w:rFonts w:ascii="Times New Roman" w:hAnsi="Times New Roman"/>
                <w:color w:val="000000" w:themeColor="text1"/>
                <w:sz w:val="24"/>
                <w:szCs w:val="24"/>
              </w:rPr>
              <w:t>рофесори</w:t>
            </w:r>
          </w:p>
        </w:tc>
        <w:tc>
          <w:tcPr>
            <w:tcW w:w="2948" w:type="dxa"/>
          </w:tcPr>
          <w:p w:rsidR="005978C2" w:rsidRPr="00761A60" w:rsidRDefault="005978C2"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5978C2" w:rsidRPr="00761A60" w:rsidTr="00085092">
        <w:tc>
          <w:tcPr>
            <w:tcW w:w="2974" w:type="dxa"/>
          </w:tcPr>
          <w:p w:rsidR="005978C2" w:rsidRPr="00D278BD" w:rsidRDefault="005978C2"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Прва верзија термина за матурске испите и састанци испитних одбора</w:t>
            </w:r>
          </w:p>
        </w:tc>
        <w:tc>
          <w:tcPr>
            <w:tcW w:w="3654" w:type="dxa"/>
          </w:tcPr>
          <w:p w:rsidR="005978C2" w:rsidRPr="00761A60" w:rsidRDefault="005978C2" w:rsidP="005C0FDE">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Професори, директор, помоћник</w:t>
            </w:r>
          </w:p>
        </w:tc>
        <w:tc>
          <w:tcPr>
            <w:tcW w:w="2948" w:type="dxa"/>
          </w:tcPr>
          <w:p w:rsidR="005978C2" w:rsidRPr="00761A60" w:rsidRDefault="0059114F"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Свескс педагога</w:t>
            </w:r>
          </w:p>
        </w:tc>
      </w:tr>
      <w:tr w:rsidR="005978C2" w:rsidRPr="00761A60" w:rsidTr="00085092">
        <w:tc>
          <w:tcPr>
            <w:tcW w:w="2974" w:type="dxa"/>
          </w:tcPr>
          <w:p w:rsidR="005978C2" w:rsidRPr="00D278BD" w:rsidRDefault="005978C2"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Презентација наше школе- Кулска општина, Куцура, Ђурђево</w:t>
            </w:r>
          </w:p>
        </w:tc>
        <w:tc>
          <w:tcPr>
            <w:tcW w:w="3654" w:type="dxa"/>
          </w:tcPr>
          <w:p w:rsidR="005978C2" w:rsidRPr="00761A60" w:rsidRDefault="005978C2" w:rsidP="005C0FDE">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Тим за промоцију</w:t>
            </w:r>
          </w:p>
        </w:tc>
        <w:tc>
          <w:tcPr>
            <w:tcW w:w="2948" w:type="dxa"/>
          </w:tcPr>
          <w:p w:rsidR="005978C2" w:rsidRPr="00761A60" w:rsidRDefault="0059114F"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Свескс педагога,материјал</w:t>
            </w:r>
          </w:p>
        </w:tc>
      </w:tr>
      <w:tr w:rsidR="00173984" w:rsidRPr="00761A60" w:rsidTr="00085092">
        <w:tc>
          <w:tcPr>
            <w:tcW w:w="2974" w:type="dxa"/>
          </w:tcPr>
          <w:p w:rsidR="00173984" w:rsidRPr="00761A60" w:rsidRDefault="00173984"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Интервју за тајм аут</w:t>
            </w:r>
          </w:p>
        </w:tc>
        <w:tc>
          <w:tcPr>
            <w:tcW w:w="3654" w:type="dxa"/>
          </w:tcPr>
          <w:p w:rsidR="00173984" w:rsidRPr="00761A60" w:rsidRDefault="00173984" w:rsidP="005C0FDE">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Ученици</w:t>
            </w:r>
          </w:p>
        </w:tc>
        <w:tc>
          <w:tcPr>
            <w:tcW w:w="2948" w:type="dxa"/>
          </w:tcPr>
          <w:p w:rsidR="00173984" w:rsidRPr="00761A60" w:rsidRDefault="004E5C65"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Часопис</w:t>
            </w:r>
          </w:p>
        </w:tc>
      </w:tr>
      <w:tr w:rsidR="00173984" w:rsidRPr="00761A60" w:rsidTr="00085092">
        <w:tc>
          <w:tcPr>
            <w:tcW w:w="2974" w:type="dxa"/>
          </w:tcPr>
          <w:p w:rsidR="00173984" w:rsidRPr="00D278BD" w:rsidRDefault="00173984"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Пријава спољних сарадника у ТХТ</w:t>
            </w:r>
          </w:p>
        </w:tc>
        <w:tc>
          <w:tcPr>
            <w:tcW w:w="3654" w:type="dxa"/>
          </w:tcPr>
          <w:p w:rsidR="00173984" w:rsidRPr="00761A60" w:rsidRDefault="00173984" w:rsidP="005C0FDE">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Завод за унапређивање образовања</w:t>
            </w:r>
          </w:p>
        </w:tc>
        <w:tc>
          <w:tcPr>
            <w:tcW w:w="2948" w:type="dxa"/>
          </w:tcPr>
          <w:p w:rsidR="00173984" w:rsidRPr="00761A60" w:rsidRDefault="004E5C65"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Свескс педагога</w:t>
            </w:r>
          </w:p>
        </w:tc>
      </w:tr>
      <w:tr w:rsidR="00173984" w:rsidRPr="00761A60" w:rsidTr="00085092">
        <w:tc>
          <w:tcPr>
            <w:tcW w:w="2974" w:type="dxa"/>
          </w:tcPr>
          <w:p w:rsidR="00173984" w:rsidRPr="00D278BD" w:rsidRDefault="00173984"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Мотивациона радионица за давалаштво крви</w:t>
            </w:r>
          </w:p>
        </w:tc>
        <w:tc>
          <w:tcPr>
            <w:tcW w:w="3654" w:type="dxa"/>
          </w:tcPr>
          <w:p w:rsidR="00173984" w:rsidRPr="00761A60" w:rsidRDefault="00173984" w:rsidP="005C0FDE">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Црвени крст Кула</w:t>
            </w:r>
          </w:p>
        </w:tc>
        <w:tc>
          <w:tcPr>
            <w:tcW w:w="2948" w:type="dxa"/>
          </w:tcPr>
          <w:p w:rsidR="00173984" w:rsidRPr="00761A60" w:rsidRDefault="0059114F"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Свескс педагога</w:t>
            </w:r>
          </w:p>
        </w:tc>
      </w:tr>
      <w:tr w:rsidR="00173984" w:rsidRPr="00761A60" w:rsidTr="00085092">
        <w:tc>
          <w:tcPr>
            <w:tcW w:w="2974" w:type="dxa"/>
          </w:tcPr>
          <w:p w:rsidR="00173984" w:rsidRPr="00D278BD" w:rsidRDefault="00173984"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Писмени захтев- због окупљања матураната на базену</w:t>
            </w:r>
          </w:p>
        </w:tc>
        <w:tc>
          <w:tcPr>
            <w:tcW w:w="3654" w:type="dxa"/>
          </w:tcPr>
          <w:p w:rsidR="00173984" w:rsidRPr="00761A60" w:rsidRDefault="00173984" w:rsidP="005C0FDE">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Помоћник директора</w:t>
            </w:r>
          </w:p>
          <w:p w:rsidR="00C1392E" w:rsidRPr="00761A60" w:rsidRDefault="00C1392E" w:rsidP="005C0FDE">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МУП</w:t>
            </w:r>
          </w:p>
        </w:tc>
        <w:tc>
          <w:tcPr>
            <w:tcW w:w="2948" w:type="dxa"/>
          </w:tcPr>
          <w:p w:rsidR="00173984" w:rsidRPr="00761A60" w:rsidRDefault="0059114F"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Свескс педагога</w:t>
            </w:r>
          </w:p>
        </w:tc>
      </w:tr>
      <w:tr w:rsidR="00173984" w:rsidRPr="00761A60" w:rsidTr="00085092">
        <w:tc>
          <w:tcPr>
            <w:tcW w:w="2974" w:type="dxa"/>
          </w:tcPr>
          <w:p w:rsidR="00173984" w:rsidRPr="00761A60" w:rsidRDefault="00173984"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Радионица- Медијска писменост</w:t>
            </w:r>
          </w:p>
        </w:tc>
        <w:tc>
          <w:tcPr>
            <w:tcW w:w="3654" w:type="dxa"/>
          </w:tcPr>
          <w:p w:rsidR="00173984" w:rsidRPr="00761A60" w:rsidRDefault="00173984" w:rsidP="005C0FDE">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Министарство информисања</w:t>
            </w:r>
          </w:p>
        </w:tc>
        <w:tc>
          <w:tcPr>
            <w:tcW w:w="2948" w:type="dxa"/>
          </w:tcPr>
          <w:p w:rsidR="00173984" w:rsidRPr="00761A60" w:rsidRDefault="0059114F"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Свескс педагога</w:t>
            </w:r>
          </w:p>
        </w:tc>
      </w:tr>
      <w:tr w:rsidR="00173984" w:rsidRPr="00761A60" w:rsidTr="00085092">
        <w:tc>
          <w:tcPr>
            <w:tcW w:w="2974" w:type="dxa"/>
          </w:tcPr>
          <w:p w:rsidR="00173984" w:rsidRPr="00D278BD" w:rsidRDefault="00173984"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Избор ученика генерације- бодовање диплома</w:t>
            </w:r>
          </w:p>
        </w:tc>
        <w:tc>
          <w:tcPr>
            <w:tcW w:w="3654" w:type="dxa"/>
          </w:tcPr>
          <w:p w:rsidR="00173984" w:rsidRPr="00761A60" w:rsidRDefault="00173984" w:rsidP="005C0FDE">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Тим</w:t>
            </w:r>
          </w:p>
        </w:tc>
        <w:tc>
          <w:tcPr>
            <w:tcW w:w="2948" w:type="dxa"/>
          </w:tcPr>
          <w:p w:rsidR="00173984" w:rsidRPr="00761A60" w:rsidRDefault="004E5C65"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Свескс педагога</w:t>
            </w:r>
          </w:p>
        </w:tc>
      </w:tr>
      <w:tr w:rsidR="00173984" w:rsidRPr="00761A60" w:rsidTr="00085092">
        <w:tc>
          <w:tcPr>
            <w:tcW w:w="2974" w:type="dxa"/>
          </w:tcPr>
          <w:p w:rsidR="00173984" w:rsidRPr="00D278BD" w:rsidRDefault="00173984"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Састанци одељенских и наставничког већа</w:t>
            </w:r>
          </w:p>
        </w:tc>
        <w:tc>
          <w:tcPr>
            <w:tcW w:w="3654" w:type="dxa"/>
          </w:tcPr>
          <w:p w:rsidR="00173984" w:rsidRPr="00D278BD" w:rsidRDefault="00173984" w:rsidP="005C0FDE">
            <w:pPr>
              <w:pStyle w:val="NoSpacing"/>
              <w:jc w:val="both"/>
              <w:rPr>
                <w:rFonts w:ascii="Times New Roman" w:hAnsi="Times New Roman"/>
                <w:color w:val="000000" w:themeColor="text1"/>
                <w:sz w:val="24"/>
                <w:szCs w:val="24"/>
                <w:lang w:val="ru-RU"/>
              </w:rPr>
            </w:pPr>
          </w:p>
        </w:tc>
        <w:tc>
          <w:tcPr>
            <w:tcW w:w="2948" w:type="dxa"/>
          </w:tcPr>
          <w:p w:rsidR="00173984" w:rsidRPr="00761A60" w:rsidRDefault="007F5252"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Свескс педагога</w:t>
            </w:r>
          </w:p>
        </w:tc>
      </w:tr>
      <w:tr w:rsidR="00173984" w:rsidRPr="00761A60" w:rsidTr="00085092">
        <w:tc>
          <w:tcPr>
            <w:tcW w:w="2974" w:type="dxa"/>
          </w:tcPr>
          <w:p w:rsidR="00173984" w:rsidRPr="00D278BD" w:rsidRDefault="00173984"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Припрема извештаја о успеху ученика у школској 2020-2021.г.</w:t>
            </w:r>
          </w:p>
        </w:tc>
        <w:tc>
          <w:tcPr>
            <w:tcW w:w="3654" w:type="dxa"/>
          </w:tcPr>
          <w:p w:rsidR="00173984" w:rsidRPr="00D278BD" w:rsidRDefault="00173984" w:rsidP="005C0FDE">
            <w:pPr>
              <w:pStyle w:val="NoSpacing"/>
              <w:jc w:val="both"/>
              <w:rPr>
                <w:rFonts w:ascii="Times New Roman" w:hAnsi="Times New Roman"/>
                <w:color w:val="000000" w:themeColor="text1"/>
                <w:sz w:val="24"/>
                <w:szCs w:val="24"/>
                <w:lang w:val="ru-RU"/>
              </w:rPr>
            </w:pPr>
          </w:p>
        </w:tc>
        <w:tc>
          <w:tcPr>
            <w:tcW w:w="2948" w:type="dxa"/>
          </w:tcPr>
          <w:p w:rsidR="00173984" w:rsidRPr="00761A60" w:rsidRDefault="004E5C65"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Материјал</w:t>
            </w:r>
          </w:p>
        </w:tc>
      </w:tr>
      <w:tr w:rsidR="00173984" w:rsidRPr="00761A60" w:rsidTr="00085092">
        <w:tc>
          <w:tcPr>
            <w:tcW w:w="2974" w:type="dxa"/>
          </w:tcPr>
          <w:p w:rsidR="00173984" w:rsidRPr="00761A60" w:rsidRDefault="00173984"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Дан Школе</w:t>
            </w:r>
          </w:p>
        </w:tc>
        <w:tc>
          <w:tcPr>
            <w:tcW w:w="3654" w:type="dxa"/>
          </w:tcPr>
          <w:p w:rsidR="00173984" w:rsidRPr="00761A60" w:rsidRDefault="00173984" w:rsidP="005C0FDE">
            <w:pPr>
              <w:pStyle w:val="NoSpacing"/>
              <w:jc w:val="both"/>
              <w:rPr>
                <w:rFonts w:ascii="Times New Roman" w:hAnsi="Times New Roman"/>
                <w:color w:val="000000" w:themeColor="text1"/>
                <w:sz w:val="24"/>
                <w:szCs w:val="24"/>
              </w:rPr>
            </w:pPr>
          </w:p>
        </w:tc>
        <w:tc>
          <w:tcPr>
            <w:tcW w:w="2948" w:type="dxa"/>
          </w:tcPr>
          <w:p w:rsidR="00173984" w:rsidRPr="00761A60" w:rsidRDefault="007F5252"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Свескс педагога</w:t>
            </w:r>
          </w:p>
        </w:tc>
      </w:tr>
      <w:tr w:rsidR="00173984" w:rsidRPr="00761A60" w:rsidTr="00085092">
        <w:tc>
          <w:tcPr>
            <w:tcW w:w="2974" w:type="dxa"/>
          </w:tcPr>
          <w:p w:rsidR="00173984" w:rsidRPr="00D278BD" w:rsidRDefault="00173984"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Светски дан културне различитости –Палата Србија , представљање пројекта ,,Билингвалне СТЕМ научнице</w:t>
            </w:r>
          </w:p>
        </w:tc>
        <w:tc>
          <w:tcPr>
            <w:tcW w:w="3654" w:type="dxa"/>
          </w:tcPr>
          <w:p w:rsidR="00173984" w:rsidRPr="00D278BD" w:rsidRDefault="00173984" w:rsidP="005C0FDE">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 xml:space="preserve">Министарство за људска и мањинска права </w:t>
            </w:r>
            <w:r w:rsidR="00AB03E5" w:rsidRPr="00D278BD">
              <w:rPr>
                <w:rFonts w:ascii="Times New Roman" w:hAnsi="Times New Roman"/>
                <w:color w:val="000000" w:themeColor="text1"/>
                <w:sz w:val="24"/>
                <w:szCs w:val="24"/>
                <w:lang w:val="ru-RU"/>
              </w:rPr>
              <w:t>и друштвени дијалог</w:t>
            </w:r>
          </w:p>
        </w:tc>
        <w:tc>
          <w:tcPr>
            <w:tcW w:w="2948" w:type="dxa"/>
          </w:tcPr>
          <w:p w:rsidR="00173984" w:rsidRPr="00761A60" w:rsidRDefault="004E5C65"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 брошура</w:t>
            </w:r>
          </w:p>
        </w:tc>
      </w:tr>
      <w:tr w:rsidR="00173984" w:rsidRPr="00761A60" w:rsidTr="00085092">
        <w:tc>
          <w:tcPr>
            <w:tcW w:w="2974" w:type="dxa"/>
          </w:tcPr>
          <w:p w:rsidR="00173984" w:rsidRPr="00D278BD" w:rsidRDefault="00173984"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Састанак стручног тима за инклузију</w:t>
            </w:r>
          </w:p>
        </w:tc>
        <w:tc>
          <w:tcPr>
            <w:tcW w:w="3654" w:type="dxa"/>
          </w:tcPr>
          <w:p w:rsidR="00173984" w:rsidRPr="00761A60" w:rsidRDefault="00173984" w:rsidP="005C0FDE">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Чланови</w:t>
            </w:r>
          </w:p>
        </w:tc>
        <w:tc>
          <w:tcPr>
            <w:tcW w:w="2948" w:type="dxa"/>
          </w:tcPr>
          <w:p w:rsidR="00173984" w:rsidRPr="00761A60" w:rsidRDefault="004E5C65"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Записник</w:t>
            </w:r>
          </w:p>
        </w:tc>
      </w:tr>
      <w:tr w:rsidR="00173984" w:rsidRPr="00761A60" w:rsidTr="00085092">
        <w:tc>
          <w:tcPr>
            <w:tcW w:w="2974" w:type="dxa"/>
          </w:tcPr>
          <w:p w:rsidR="00173984" w:rsidRPr="00D278BD" w:rsidRDefault="004E5C65"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Слање допис</w:t>
            </w:r>
            <w:r w:rsidR="001B25B2" w:rsidRPr="00D278BD">
              <w:rPr>
                <w:rFonts w:ascii="Times New Roman" w:hAnsi="Times New Roman"/>
                <w:color w:val="000000" w:themeColor="text1"/>
                <w:sz w:val="24"/>
                <w:szCs w:val="24"/>
                <w:lang w:val="ru-RU"/>
              </w:rPr>
              <w:t>а и табела у Школску управу за завршни испит</w:t>
            </w:r>
            <w:r w:rsidR="00C1392E" w:rsidRPr="00D278BD">
              <w:rPr>
                <w:rFonts w:ascii="Times New Roman" w:hAnsi="Times New Roman"/>
                <w:color w:val="000000" w:themeColor="text1"/>
                <w:sz w:val="24"/>
                <w:szCs w:val="24"/>
                <w:lang w:val="ru-RU"/>
              </w:rPr>
              <w:t xml:space="preserve"> и провера података о ученицима</w:t>
            </w:r>
          </w:p>
        </w:tc>
        <w:tc>
          <w:tcPr>
            <w:tcW w:w="3654" w:type="dxa"/>
          </w:tcPr>
          <w:p w:rsidR="00173984" w:rsidRPr="00D278BD" w:rsidRDefault="00173984" w:rsidP="005C0FDE">
            <w:pPr>
              <w:pStyle w:val="NoSpacing"/>
              <w:jc w:val="both"/>
              <w:rPr>
                <w:rFonts w:ascii="Times New Roman" w:hAnsi="Times New Roman"/>
                <w:color w:val="000000" w:themeColor="text1"/>
                <w:sz w:val="24"/>
                <w:szCs w:val="24"/>
                <w:lang w:val="ru-RU"/>
              </w:rPr>
            </w:pPr>
          </w:p>
        </w:tc>
        <w:tc>
          <w:tcPr>
            <w:tcW w:w="2948" w:type="dxa"/>
          </w:tcPr>
          <w:p w:rsidR="00173984" w:rsidRPr="00761A60" w:rsidRDefault="004E5C65"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Материјали, свеска педагога</w:t>
            </w:r>
          </w:p>
        </w:tc>
      </w:tr>
      <w:tr w:rsidR="005978C2" w:rsidRPr="00761A60" w:rsidTr="00085092">
        <w:tc>
          <w:tcPr>
            <w:tcW w:w="2974" w:type="dxa"/>
          </w:tcPr>
          <w:p w:rsidR="005978C2" w:rsidRPr="00D278BD" w:rsidRDefault="005978C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Сарадња са родитељима деце која нису редовно извршавала задатке преко гугл учионице</w:t>
            </w:r>
          </w:p>
        </w:tc>
        <w:tc>
          <w:tcPr>
            <w:tcW w:w="3654" w:type="dxa"/>
          </w:tcPr>
          <w:p w:rsidR="005978C2" w:rsidRPr="00761A60" w:rsidRDefault="005978C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Родитељи</w:t>
            </w:r>
          </w:p>
          <w:p w:rsidR="005978C2" w:rsidRPr="00761A60" w:rsidRDefault="005978C2" w:rsidP="00085092">
            <w:pPr>
              <w:pStyle w:val="NoSpacing"/>
              <w:rPr>
                <w:rFonts w:ascii="Times New Roman" w:hAnsi="Times New Roman"/>
                <w:color w:val="000000" w:themeColor="text1"/>
                <w:sz w:val="24"/>
                <w:szCs w:val="24"/>
              </w:rPr>
            </w:pPr>
          </w:p>
        </w:tc>
        <w:tc>
          <w:tcPr>
            <w:tcW w:w="2948" w:type="dxa"/>
          </w:tcPr>
          <w:p w:rsidR="005978C2" w:rsidRPr="00761A60" w:rsidRDefault="004E5C65"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5978C2" w:rsidRPr="00761A60" w:rsidTr="00085092">
        <w:tc>
          <w:tcPr>
            <w:tcW w:w="2974" w:type="dxa"/>
          </w:tcPr>
          <w:p w:rsidR="005978C2" w:rsidRPr="00D278BD" w:rsidRDefault="004E5C65"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Помоћ ученику</w:t>
            </w:r>
            <w:r w:rsidR="005978C2" w:rsidRPr="00D278BD">
              <w:rPr>
                <w:rFonts w:ascii="Times New Roman" w:hAnsi="Times New Roman"/>
                <w:color w:val="000000" w:themeColor="text1"/>
                <w:sz w:val="24"/>
                <w:szCs w:val="24"/>
                <w:lang w:val="ru-RU"/>
              </w:rPr>
              <w:t xml:space="preserve"> по ИОП око штампаних задатака и праћење рада</w:t>
            </w:r>
          </w:p>
        </w:tc>
        <w:tc>
          <w:tcPr>
            <w:tcW w:w="3654" w:type="dxa"/>
          </w:tcPr>
          <w:p w:rsidR="005978C2" w:rsidRPr="00761A60" w:rsidRDefault="00953C4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Наставници</w:t>
            </w:r>
          </w:p>
        </w:tc>
        <w:tc>
          <w:tcPr>
            <w:tcW w:w="2948" w:type="dxa"/>
          </w:tcPr>
          <w:p w:rsidR="005978C2" w:rsidRPr="00761A60" w:rsidRDefault="004E5C65"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AB03E5" w:rsidRPr="00761A60" w:rsidTr="00085092">
        <w:tc>
          <w:tcPr>
            <w:tcW w:w="2974" w:type="dxa"/>
          </w:tcPr>
          <w:p w:rsidR="00AB03E5" w:rsidRPr="00D278BD" w:rsidRDefault="00AB03E5"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Тестирање ученика за полазак у први разред  тип 1</w:t>
            </w:r>
          </w:p>
        </w:tc>
        <w:tc>
          <w:tcPr>
            <w:tcW w:w="3654" w:type="dxa"/>
          </w:tcPr>
          <w:p w:rsidR="00AB03E5" w:rsidRPr="00D278BD" w:rsidRDefault="00AB03E5" w:rsidP="00085092">
            <w:pPr>
              <w:pStyle w:val="NoSpacing"/>
              <w:rPr>
                <w:rFonts w:ascii="Times New Roman" w:hAnsi="Times New Roman"/>
                <w:color w:val="000000" w:themeColor="text1"/>
                <w:sz w:val="24"/>
                <w:szCs w:val="24"/>
                <w:lang w:val="ru-RU"/>
              </w:rPr>
            </w:pPr>
          </w:p>
        </w:tc>
        <w:tc>
          <w:tcPr>
            <w:tcW w:w="2948" w:type="dxa"/>
          </w:tcPr>
          <w:p w:rsidR="00AB03E5" w:rsidRPr="00761A60" w:rsidRDefault="004E5C65"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Тестови</w:t>
            </w:r>
          </w:p>
        </w:tc>
      </w:tr>
      <w:tr w:rsidR="005978C2" w:rsidRPr="00761A60" w:rsidTr="00085092">
        <w:tc>
          <w:tcPr>
            <w:tcW w:w="2974" w:type="dxa"/>
          </w:tcPr>
          <w:p w:rsidR="005978C2" w:rsidRPr="00D278BD" w:rsidRDefault="005978C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lastRenderedPageBreak/>
              <w:t>Договор око припремне наставе за завршни и матурски испит</w:t>
            </w:r>
          </w:p>
        </w:tc>
        <w:tc>
          <w:tcPr>
            <w:tcW w:w="3654" w:type="dxa"/>
          </w:tcPr>
          <w:p w:rsidR="005978C2" w:rsidRPr="00D278BD" w:rsidRDefault="005978C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Од.старешине</w:t>
            </w:r>
          </w:p>
          <w:p w:rsidR="005978C2" w:rsidRPr="00D278BD" w:rsidRDefault="005978C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Предметни наставници</w:t>
            </w:r>
          </w:p>
          <w:p w:rsidR="005978C2" w:rsidRPr="00D278BD" w:rsidRDefault="005978C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Директор и помоћник директора</w:t>
            </w:r>
          </w:p>
        </w:tc>
        <w:tc>
          <w:tcPr>
            <w:tcW w:w="2948" w:type="dxa"/>
          </w:tcPr>
          <w:p w:rsidR="005978C2" w:rsidRPr="00761A60" w:rsidRDefault="005978C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Дневник рада педагога</w:t>
            </w:r>
          </w:p>
        </w:tc>
      </w:tr>
      <w:tr w:rsidR="005978C2" w:rsidRPr="00716074" w:rsidTr="00085092">
        <w:tc>
          <w:tcPr>
            <w:tcW w:w="2974" w:type="dxa"/>
          </w:tcPr>
          <w:p w:rsidR="005978C2" w:rsidRPr="00D278BD" w:rsidRDefault="005978C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Помоћ око организације,  припрема и реализација  завршног испита</w:t>
            </w:r>
          </w:p>
        </w:tc>
        <w:tc>
          <w:tcPr>
            <w:tcW w:w="3654" w:type="dxa"/>
          </w:tcPr>
          <w:p w:rsidR="005978C2" w:rsidRPr="00D278BD" w:rsidRDefault="005978C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Директор,секретар,координатор за упис у средњу школу,одељенске старешине</w:t>
            </w:r>
          </w:p>
        </w:tc>
        <w:tc>
          <w:tcPr>
            <w:tcW w:w="2948" w:type="dxa"/>
          </w:tcPr>
          <w:p w:rsidR="005978C2" w:rsidRPr="00D278BD" w:rsidRDefault="005978C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Свеска педагога,материјал за завршни</w:t>
            </w:r>
          </w:p>
        </w:tc>
      </w:tr>
      <w:tr w:rsidR="005978C2" w:rsidRPr="00761A60" w:rsidTr="00085092">
        <w:tc>
          <w:tcPr>
            <w:tcW w:w="2974" w:type="dxa"/>
          </w:tcPr>
          <w:p w:rsidR="005978C2" w:rsidRPr="00D278BD" w:rsidRDefault="005978C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Праћење успеха ученика и прикупљање броја одличних ученика за набавку награда књига</w:t>
            </w:r>
          </w:p>
        </w:tc>
        <w:tc>
          <w:tcPr>
            <w:tcW w:w="3654" w:type="dxa"/>
          </w:tcPr>
          <w:p w:rsidR="005978C2" w:rsidRPr="00761A60" w:rsidRDefault="005978C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Библиотека</w:t>
            </w:r>
          </w:p>
        </w:tc>
        <w:tc>
          <w:tcPr>
            <w:tcW w:w="2948" w:type="dxa"/>
          </w:tcPr>
          <w:p w:rsidR="005978C2" w:rsidRPr="00761A60" w:rsidRDefault="005978C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5978C2" w:rsidRPr="00761A60" w:rsidTr="00085092">
        <w:tc>
          <w:tcPr>
            <w:tcW w:w="2974" w:type="dxa"/>
          </w:tcPr>
          <w:p w:rsidR="005978C2" w:rsidRPr="00D278BD" w:rsidRDefault="005978C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Распоред  активности и дежурство наставника за матурск</w:t>
            </w:r>
            <w:r w:rsidR="001B25B2" w:rsidRPr="00D278BD">
              <w:rPr>
                <w:rFonts w:ascii="Times New Roman" w:hAnsi="Times New Roman"/>
                <w:color w:val="000000" w:themeColor="text1"/>
                <w:sz w:val="24"/>
                <w:szCs w:val="24"/>
                <w:lang w:val="ru-RU"/>
              </w:rPr>
              <w:t xml:space="preserve">е испите </w:t>
            </w:r>
            <w:r w:rsidRPr="00D278BD">
              <w:rPr>
                <w:rFonts w:ascii="Times New Roman" w:hAnsi="Times New Roman"/>
                <w:color w:val="000000" w:themeColor="text1"/>
                <w:sz w:val="24"/>
                <w:szCs w:val="24"/>
                <w:lang w:val="ru-RU"/>
              </w:rPr>
              <w:t xml:space="preserve"> и завршне испите</w:t>
            </w:r>
          </w:p>
        </w:tc>
        <w:tc>
          <w:tcPr>
            <w:tcW w:w="3654" w:type="dxa"/>
          </w:tcPr>
          <w:p w:rsidR="005978C2" w:rsidRPr="00761A60" w:rsidRDefault="001D02E5"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директорица</w:t>
            </w:r>
          </w:p>
        </w:tc>
        <w:tc>
          <w:tcPr>
            <w:tcW w:w="2948" w:type="dxa"/>
          </w:tcPr>
          <w:p w:rsidR="005978C2" w:rsidRPr="00761A60" w:rsidRDefault="004E5C65"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Материјал</w:t>
            </w:r>
          </w:p>
        </w:tc>
      </w:tr>
      <w:tr w:rsidR="005978C2" w:rsidRPr="00761A60" w:rsidTr="00085092">
        <w:tc>
          <w:tcPr>
            <w:tcW w:w="2974" w:type="dxa"/>
          </w:tcPr>
          <w:p w:rsidR="005978C2" w:rsidRPr="00D278BD" w:rsidRDefault="005978C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Направљен списак ученика 8.разреда по азбучном реду за завршни испит</w:t>
            </w:r>
          </w:p>
        </w:tc>
        <w:tc>
          <w:tcPr>
            <w:tcW w:w="3654" w:type="dxa"/>
          </w:tcPr>
          <w:p w:rsidR="005978C2" w:rsidRPr="00D278BD" w:rsidRDefault="005978C2" w:rsidP="00085092">
            <w:pPr>
              <w:pStyle w:val="NoSpacing"/>
              <w:rPr>
                <w:rFonts w:ascii="Times New Roman" w:hAnsi="Times New Roman"/>
                <w:color w:val="000000" w:themeColor="text1"/>
                <w:sz w:val="24"/>
                <w:szCs w:val="24"/>
                <w:lang w:val="ru-RU"/>
              </w:rPr>
            </w:pPr>
          </w:p>
        </w:tc>
        <w:tc>
          <w:tcPr>
            <w:tcW w:w="2948" w:type="dxa"/>
          </w:tcPr>
          <w:p w:rsidR="005978C2" w:rsidRPr="00761A60" w:rsidRDefault="004E5C65"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Списак</w:t>
            </w:r>
          </w:p>
        </w:tc>
      </w:tr>
      <w:tr w:rsidR="005978C2" w:rsidRPr="00761A60" w:rsidTr="00085092">
        <w:tc>
          <w:tcPr>
            <w:tcW w:w="2974" w:type="dxa"/>
          </w:tcPr>
          <w:p w:rsidR="005978C2" w:rsidRPr="00D278BD" w:rsidRDefault="005978C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Правила понашањља за ученике и родитеље приликом доласка у школу у време КОВИД -19</w:t>
            </w:r>
          </w:p>
        </w:tc>
        <w:tc>
          <w:tcPr>
            <w:tcW w:w="3654" w:type="dxa"/>
          </w:tcPr>
          <w:p w:rsidR="005978C2" w:rsidRPr="00761A60" w:rsidRDefault="001D02E5"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Помоћник директора</w:t>
            </w:r>
          </w:p>
        </w:tc>
        <w:tc>
          <w:tcPr>
            <w:tcW w:w="2948" w:type="dxa"/>
          </w:tcPr>
          <w:p w:rsidR="005978C2" w:rsidRPr="00761A60" w:rsidRDefault="004E5C65"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5978C2" w:rsidRPr="00761A60" w:rsidTr="00085092">
        <w:tc>
          <w:tcPr>
            <w:tcW w:w="2974" w:type="dxa"/>
          </w:tcPr>
          <w:p w:rsidR="005978C2" w:rsidRPr="00761A60" w:rsidRDefault="005978C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Преглед ес-дневника 8  разред</w:t>
            </w:r>
          </w:p>
        </w:tc>
        <w:tc>
          <w:tcPr>
            <w:tcW w:w="3654" w:type="dxa"/>
          </w:tcPr>
          <w:p w:rsidR="005978C2" w:rsidRPr="00761A60" w:rsidRDefault="005978C2" w:rsidP="00085092">
            <w:pPr>
              <w:pStyle w:val="NoSpacing"/>
              <w:rPr>
                <w:rFonts w:ascii="Times New Roman" w:hAnsi="Times New Roman"/>
                <w:color w:val="000000" w:themeColor="text1"/>
                <w:sz w:val="24"/>
                <w:szCs w:val="24"/>
              </w:rPr>
            </w:pPr>
          </w:p>
        </w:tc>
        <w:tc>
          <w:tcPr>
            <w:tcW w:w="2948" w:type="dxa"/>
          </w:tcPr>
          <w:p w:rsidR="005978C2" w:rsidRPr="00761A60" w:rsidRDefault="00C13251"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3E0FC5" w:rsidRPr="00761A60" w:rsidTr="00085092">
        <w:tc>
          <w:tcPr>
            <w:tcW w:w="2974" w:type="dxa"/>
          </w:tcPr>
          <w:p w:rsidR="003E0FC5" w:rsidRPr="00D278BD" w:rsidRDefault="003E0FC5"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Радионица о превенцији корона вируса</w:t>
            </w:r>
          </w:p>
        </w:tc>
        <w:tc>
          <w:tcPr>
            <w:tcW w:w="3654" w:type="dxa"/>
          </w:tcPr>
          <w:p w:rsidR="003E0FC5" w:rsidRPr="00761A60" w:rsidRDefault="001D02E5" w:rsidP="00C329CB">
            <w:pPr>
              <w:pStyle w:val="Quote"/>
              <w:rPr>
                <w:sz w:val="24"/>
                <w:szCs w:val="24"/>
              </w:rPr>
            </w:pPr>
            <w:r w:rsidRPr="00761A60">
              <w:rPr>
                <w:sz w:val="24"/>
                <w:szCs w:val="24"/>
              </w:rPr>
              <w:t>Директор,одељенске старешине</w:t>
            </w:r>
          </w:p>
        </w:tc>
        <w:tc>
          <w:tcPr>
            <w:tcW w:w="2948" w:type="dxa"/>
          </w:tcPr>
          <w:p w:rsidR="003E0FC5" w:rsidRPr="00761A60" w:rsidRDefault="00C13251"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C1392E" w:rsidRPr="00761A60" w:rsidTr="00085092">
        <w:tc>
          <w:tcPr>
            <w:tcW w:w="2974" w:type="dxa"/>
          </w:tcPr>
          <w:p w:rsidR="00C1392E" w:rsidRPr="00761A60" w:rsidRDefault="00C1392E"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Родитељски састанак у 5 б</w:t>
            </w:r>
          </w:p>
        </w:tc>
        <w:tc>
          <w:tcPr>
            <w:tcW w:w="3654" w:type="dxa"/>
          </w:tcPr>
          <w:p w:rsidR="00C1392E" w:rsidRPr="00761A60" w:rsidRDefault="001D02E5" w:rsidP="00C329CB">
            <w:pPr>
              <w:pStyle w:val="Quote"/>
              <w:rPr>
                <w:i w:val="0"/>
                <w:sz w:val="24"/>
                <w:szCs w:val="24"/>
              </w:rPr>
            </w:pPr>
            <w:r w:rsidRPr="00761A60">
              <w:rPr>
                <w:i w:val="0"/>
                <w:sz w:val="24"/>
                <w:szCs w:val="24"/>
              </w:rPr>
              <w:t>Кристина Сабадош</w:t>
            </w:r>
          </w:p>
        </w:tc>
        <w:tc>
          <w:tcPr>
            <w:tcW w:w="2948" w:type="dxa"/>
          </w:tcPr>
          <w:p w:rsidR="00C1392E" w:rsidRPr="00761A60" w:rsidRDefault="00C13251"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C1392E" w:rsidRPr="00761A60" w:rsidTr="00085092">
        <w:tc>
          <w:tcPr>
            <w:tcW w:w="2974" w:type="dxa"/>
          </w:tcPr>
          <w:p w:rsidR="00C1392E" w:rsidRPr="00D278BD" w:rsidRDefault="00C1392E"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Елементарне непогоде – радионице за ученике нижих разреда ОШ</w:t>
            </w:r>
          </w:p>
        </w:tc>
        <w:tc>
          <w:tcPr>
            <w:tcW w:w="3654" w:type="dxa"/>
          </w:tcPr>
          <w:p w:rsidR="00C1392E" w:rsidRPr="00761A60" w:rsidRDefault="001D02E5" w:rsidP="00C329CB">
            <w:pPr>
              <w:pStyle w:val="Quote"/>
              <w:rPr>
                <w:sz w:val="24"/>
                <w:szCs w:val="24"/>
              </w:rPr>
            </w:pPr>
            <w:r w:rsidRPr="00761A60">
              <w:rPr>
                <w:sz w:val="24"/>
                <w:szCs w:val="24"/>
              </w:rPr>
              <w:t>Каритас</w:t>
            </w:r>
          </w:p>
        </w:tc>
        <w:tc>
          <w:tcPr>
            <w:tcW w:w="2948" w:type="dxa"/>
          </w:tcPr>
          <w:p w:rsidR="00C1392E" w:rsidRPr="00761A60" w:rsidRDefault="00C13251"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C1392E" w:rsidRPr="00761A60" w:rsidTr="00085092">
        <w:tc>
          <w:tcPr>
            <w:tcW w:w="2974" w:type="dxa"/>
          </w:tcPr>
          <w:p w:rsidR="00C1392E" w:rsidRPr="00D278BD" w:rsidRDefault="00C1392E"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Фотокопирање решења за ИОП за тужбе наставника</w:t>
            </w:r>
          </w:p>
        </w:tc>
        <w:tc>
          <w:tcPr>
            <w:tcW w:w="3654" w:type="dxa"/>
          </w:tcPr>
          <w:p w:rsidR="00C1392E" w:rsidRPr="00D278BD" w:rsidRDefault="00C1392E" w:rsidP="00C329CB">
            <w:pPr>
              <w:pStyle w:val="Quote"/>
              <w:rPr>
                <w:sz w:val="24"/>
                <w:szCs w:val="24"/>
                <w:lang w:val="ru-RU"/>
              </w:rPr>
            </w:pPr>
          </w:p>
        </w:tc>
        <w:tc>
          <w:tcPr>
            <w:tcW w:w="2948" w:type="dxa"/>
          </w:tcPr>
          <w:p w:rsidR="00C1392E" w:rsidRPr="00761A60" w:rsidRDefault="00C13251"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C1392E" w:rsidRPr="00761A60" w:rsidTr="00085092">
        <w:tc>
          <w:tcPr>
            <w:tcW w:w="2974" w:type="dxa"/>
          </w:tcPr>
          <w:p w:rsidR="00C1392E" w:rsidRPr="00D278BD" w:rsidRDefault="00C1392E"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Унос безплатних уџбеника у Доситеј</w:t>
            </w:r>
          </w:p>
        </w:tc>
        <w:tc>
          <w:tcPr>
            <w:tcW w:w="3654" w:type="dxa"/>
          </w:tcPr>
          <w:p w:rsidR="00C1392E" w:rsidRPr="00761A60" w:rsidRDefault="001D02E5" w:rsidP="00C329CB">
            <w:pPr>
              <w:pStyle w:val="Quote"/>
              <w:rPr>
                <w:i w:val="0"/>
                <w:sz w:val="24"/>
                <w:szCs w:val="24"/>
              </w:rPr>
            </w:pPr>
            <w:r w:rsidRPr="00761A60">
              <w:rPr>
                <w:i w:val="0"/>
                <w:sz w:val="24"/>
                <w:szCs w:val="24"/>
              </w:rPr>
              <w:t>Помоћник директора</w:t>
            </w:r>
          </w:p>
        </w:tc>
        <w:tc>
          <w:tcPr>
            <w:tcW w:w="2948" w:type="dxa"/>
          </w:tcPr>
          <w:p w:rsidR="00C1392E" w:rsidRPr="00761A60" w:rsidRDefault="00C13251"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AB03E5" w:rsidRPr="00761A60" w:rsidTr="00085092">
        <w:tc>
          <w:tcPr>
            <w:tcW w:w="2974" w:type="dxa"/>
          </w:tcPr>
          <w:p w:rsidR="00AB03E5" w:rsidRPr="00D278BD" w:rsidRDefault="00AB03E5"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Попуњен упитник о одличним ученицима и вуковцима за прошлу школску годину</w:t>
            </w:r>
          </w:p>
        </w:tc>
        <w:tc>
          <w:tcPr>
            <w:tcW w:w="3654" w:type="dxa"/>
          </w:tcPr>
          <w:p w:rsidR="00AB03E5" w:rsidRPr="00D278BD" w:rsidRDefault="00AB03E5" w:rsidP="00C329CB">
            <w:pPr>
              <w:pStyle w:val="Quote"/>
              <w:rPr>
                <w:i w:val="0"/>
                <w:sz w:val="24"/>
                <w:szCs w:val="24"/>
                <w:lang w:val="ru-RU"/>
              </w:rPr>
            </w:pPr>
          </w:p>
        </w:tc>
        <w:tc>
          <w:tcPr>
            <w:tcW w:w="2948" w:type="dxa"/>
          </w:tcPr>
          <w:p w:rsidR="00AB03E5" w:rsidRPr="00761A60" w:rsidRDefault="00C13251"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C1392E" w:rsidRPr="00761A60" w:rsidTr="00085092">
        <w:tc>
          <w:tcPr>
            <w:tcW w:w="2974" w:type="dxa"/>
          </w:tcPr>
          <w:p w:rsidR="00C1392E" w:rsidRPr="00D278BD" w:rsidRDefault="00C1392E"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Гости  из фирме Тапервер у посети нашој школи</w:t>
            </w:r>
          </w:p>
          <w:p w:rsidR="00C1392E" w:rsidRPr="00D278BD" w:rsidRDefault="00C1392E"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Организација обиласка и кратка историја о Русинима и школи</w:t>
            </w:r>
          </w:p>
        </w:tc>
        <w:tc>
          <w:tcPr>
            <w:tcW w:w="3654" w:type="dxa"/>
          </w:tcPr>
          <w:p w:rsidR="00C1392E" w:rsidRPr="00761A60" w:rsidRDefault="001D02E5"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Директорица</w:t>
            </w:r>
          </w:p>
        </w:tc>
        <w:tc>
          <w:tcPr>
            <w:tcW w:w="2948" w:type="dxa"/>
          </w:tcPr>
          <w:p w:rsidR="00C1392E" w:rsidRPr="00761A60" w:rsidRDefault="00C13251"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B0277C" w:rsidRPr="00761A60" w:rsidTr="00085092">
        <w:tc>
          <w:tcPr>
            <w:tcW w:w="2974" w:type="dxa"/>
          </w:tcPr>
          <w:p w:rsidR="00B0277C" w:rsidRPr="00761A60" w:rsidRDefault="00B0277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Ужина</w:t>
            </w:r>
          </w:p>
        </w:tc>
        <w:tc>
          <w:tcPr>
            <w:tcW w:w="3654" w:type="dxa"/>
          </w:tcPr>
          <w:p w:rsidR="00B0277C" w:rsidRPr="00761A60" w:rsidRDefault="001D02E5"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Сервирка</w:t>
            </w:r>
          </w:p>
        </w:tc>
        <w:tc>
          <w:tcPr>
            <w:tcW w:w="2948" w:type="dxa"/>
          </w:tcPr>
          <w:p w:rsidR="00B0277C" w:rsidRPr="00761A60" w:rsidRDefault="00131CF7"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обавештења</w:t>
            </w:r>
          </w:p>
        </w:tc>
      </w:tr>
      <w:tr w:rsidR="005978C2" w:rsidRPr="00761A60" w:rsidTr="00085092">
        <w:tc>
          <w:tcPr>
            <w:tcW w:w="2974" w:type="dxa"/>
          </w:tcPr>
          <w:p w:rsidR="005978C2" w:rsidRPr="00D278BD" w:rsidRDefault="005978C2"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Месечни оперативни планови за реализацију за ШУ Сомбор</w:t>
            </w:r>
          </w:p>
        </w:tc>
        <w:tc>
          <w:tcPr>
            <w:tcW w:w="3654" w:type="dxa"/>
          </w:tcPr>
          <w:p w:rsidR="005978C2" w:rsidRPr="00761A60" w:rsidRDefault="005978C2"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 и помоћник директора</w:t>
            </w:r>
          </w:p>
        </w:tc>
        <w:tc>
          <w:tcPr>
            <w:tcW w:w="2948" w:type="dxa"/>
          </w:tcPr>
          <w:p w:rsidR="005978C2" w:rsidRPr="00761A60" w:rsidRDefault="00131CF7" w:rsidP="005C0FDE">
            <w:pPr>
              <w:rPr>
                <w:color w:val="000000" w:themeColor="text1"/>
                <w:sz w:val="24"/>
                <w:szCs w:val="24"/>
              </w:rPr>
            </w:pPr>
            <w:r w:rsidRPr="00761A60">
              <w:rPr>
                <w:color w:val="000000" w:themeColor="text1"/>
                <w:sz w:val="24"/>
                <w:szCs w:val="24"/>
              </w:rPr>
              <w:t>план</w:t>
            </w:r>
          </w:p>
        </w:tc>
      </w:tr>
      <w:tr w:rsidR="005978C2" w:rsidRPr="00761A60" w:rsidTr="00085092">
        <w:tc>
          <w:tcPr>
            <w:tcW w:w="2974" w:type="dxa"/>
          </w:tcPr>
          <w:p w:rsidR="005978C2" w:rsidRPr="00D278BD" w:rsidRDefault="005978C2"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 xml:space="preserve">Недељни и месечни </w:t>
            </w:r>
            <w:r w:rsidRPr="00D278BD">
              <w:rPr>
                <w:rFonts w:ascii="Times New Roman" w:hAnsi="Times New Roman"/>
                <w:color w:val="000000" w:themeColor="text1"/>
                <w:sz w:val="24"/>
                <w:szCs w:val="24"/>
                <w:lang w:val="ru-RU"/>
              </w:rPr>
              <w:lastRenderedPageBreak/>
              <w:t>извештаји о броју заражених и изолацији због ковида 19 за ШУ, и покрајински секретаријат</w:t>
            </w:r>
          </w:p>
          <w:p w:rsidR="005978C2" w:rsidRPr="00D278BD" w:rsidRDefault="005978C2" w:rsidP="005C0FDE">
            <w:pPr>
              <w:pStyle w:val="NoSpacing"/>
              <w:rPr>
                <w:rFonts w:ascii="Times New Roman" w:hAnsi="Times New Roman"/>
                <w:color w:val="000000" w:themeColor="text1"/>
                <w:sz w:val="24"/>
                <w:szCs w:val="24"/>
                <w:lang w:val="ru-RU"/>
              </w:rPr>
            </w:pPr>
          </w:p>
          <w:p w:rsidR="005978C2" w:rsidRPr="00D278BD" w:rsidRDefault="005978C2" w:rsidP="005C0FDE">
            <w:pPr>
              <w:pStyle w:val="NoSpacing"/>
              <w:rPr>
                <w:rFonts w:ascii="Times New Roman" w:hAnsi="Times New Roman"/>
                <w:color w:val="000000" w:themeColor="text1"/>
                <w:sz w:val="24"/>
                <w:szCs w:val="24"/>
                <w:lang w:val="ru-RU"/>
              </w:rPr>
            </w:pPr>
          </w:p>
        </w:tc>
        <w:tc>
          <w:tcPr>
            <w:tcW w:w="3654" w:type="dxa"/>
          </w:tcPr>
          <w:p w:rsidR="005978C2" w:rsidRPr="00761A60" w:rsidRDefault="005978C2"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lastRenderedPageBreak/>
              <w:t>Директор и помоћник директора</w:t>
            </w:r>
          </w:p>
        </w:tc>
        <w:tc>
          <w:tcPr>
            <w:tcW w:w="2948" w:type="dxa"/>
          </w:tcPr>
          <w:p w:rsidR="005978C2" w:rsidRPr="00761A60" w:rsidRDefault="005978C2" w:rsidP="005C0FDE">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Извештаји</w:t>
            </w:r>
          </w:p>
        </w:tc>
      </w:tr>
    </w:tbl>
    <w:p w:rsidR="00085092" w:rsidRPr="00761A60" w:rsidRDefault="00085092" w:rsidP="00085092">
      <w:pPr>
        <w:pStyle w:val="NoSpacing"/>
        <w:rPr>
          <w:rFonts w:ascii="Times New Roman" w:hAnsi="Times New Roman"/>
          <w:color w:val="FF0000"/>
          <w:sz w:val="24"/>
          <w:szCs w:val="24"/>
        </w:rPr>
      </w:pPr>
    </w:p>
    <w:p w:rsidR="00085092" w:rsidRPr="00761A60" w:rsidRDefault="00085092" w:rsidP="00085092">
      <w:pPr>
        <w:pStyle w:val="NoSpacing"/>
        <w:rPr>
          <w:rFonts w:ascii="Times New Roman" w:hAnsi="Times New Roman"/>
          <w:sz w:val="24"/>
          <w:szCs w:val="24"/>
        </w:rPr>
      </w:pPr>
      <w:r w:rsidRPr="00761A60">
        <w:rPr>
          <w:rFonts w:ascii="Times New Roman" w:hAnsi="Times New Roman"/>
          <w:sz w:val="24"/>
          <w:szCs w:val="24"/>
        </w:rPr>
        <w:t>ЈУН</w:t>
      </w:r>
    </w:p>
    <w:p w:rsidR="00E551E3" w:rsidRPr="00761A60" w:rsidRDefault="00E551E3" w:rsidP="00085092">
      <w:pPr>
        <w:pStyle w:val="NoSpacing"/>
        <w:rPr>
          <w:rFonts w:ascii="Times New Roman" w:hAnsi="Times New Roman"/>
          <w:sz w:val="24"/>
          <w:szCs w:val="24"/>
        </w:rPr>
      </w:pPr>
    </w:p>
    <w:tbl>
      <w:tblPr>
        <w:tblStyle w:val="TableGrid"/>
        <w:tblW w:w="0" w:type="auto"/>
        <w:tblLook w:val="04A0"/>
      </w:tblPr>
      <w:tblGrid>
        <w:gridCol w:w="3153"/>
        <w:gridCol w:w="3511"/>
        <w:gridCol w:w="3125"/>
      </w:tblGrid>
      <w:tr w:rsidR="00085092" w:rsidRPr="00761A60" w:rsidTr="00085092">
        <w:tc>
          <w:tcPr>
            <w:tcW w:w="3153" w:type="dxa"/>
          </w:tcPr>
          <w:p w:rsidR="00085092" w:rsidRPr="00761A60" w:rsidRDefault="00085092" w:rsidP="00085092">
            <w:pPr>
              <w:pStyle w:val="NoSpacing"/>
              <w:rPr>
                <w:rFonts w:ascii="Times New Roman" w:hAnsi="Times New Roman"/>
                <w:sz w:val="24"/>
                <w:szCs w:val="24"/>
              </w:rPr>
            </w:pPr>
            <w:r w:rsidRPr="00761A60">
              <w:rPr>
                <w:rFonts w:ascii="Times New Roman" w:hAnsi="Times New Roman"/>
                <w:sz w:val="24"/>
                <w:szCs w:val="24"/>
              </w:rPr>
              <w:t>Активност</w:t>
            </w:r>
          </w:p>
        </w:tc>
        <w:tc>
          <w:tcPr>
            <w:tcW w:w="3298" w:type="dxa"/>
          </w:tcPr>
          <w:p w:rsidR="00085092" w:rsidRPr="00761A60" w:rsidRDefault="00085092" w:rsidP="00085092">
            <w:pPr>
              <w:pStyle w:val="NoSpacing"/>
              <w:rPr>
                <w:rFonts w:ascii="Times New Roman" w:hAnsi="Times New Roman"/>
                <w:sz w:val="24"/>
                <w:szCs w:val="24"/>
              </w:rPr>
            </w:pPr>
            <w:r w:rsidRPr="00761A60">
              <w:rPr>
                <w:rFonts w:ascii="Times New Roman" w:hAnsi="Times New Roman"/>
                <w:sz w:val="24"/>
                <w:szCs w:val="24"/>
              </w:rPr>
              <w:t>Сарадници</w:t>
            </w:r>
          </w:p>
        </w:tc>
        <w:tc>
          <w:tcPr>
            <w:tcW w:w="3125" w:type="dxa"/>
          </w:tcPr>
          <w:p w:rsidR="00085092" w:rsidRPr="00761A60" w:rsidRDefault="00085092" w:rsidP="00085092">
            <w:pPr>
              <w:pStyle w:val="NoSpacing"/>
              <w:rPr>
                <w:rFonts w:ascii="Times New Roman" w:hAnsi="Times New Roman"/>
                <w:sz w:val="24"/>
                <w:szCs w:val="24"/>
              </w:rPr>
            </w:pPr>
            <w:r w:rsidRPr="00761A60">
              <w:rPr>
                <w:rFonts w:ascii="Times New Roman" w:hAnsi="Times New Roman"/>
                <w:sz w:val="24"/>
                <w:szCs w:val="24"/>
              </w:rPr>
              <w:t>Начин праћења</w:t>
            </w:r>
          </w:p>
        </w:tc>
      </w:tr>
      <w:tr w:rsidR="00085092" w:rsidRPr="00761A60" w:rsidTr="00085092">
        <w:tc>
          <w:tcPr>
            <w:tcW w:w="3153"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Састанак педагошког колегијума, стручног тима за инклузију (написани извештај), тимова за подршку</w:t>
            </w:r>
          </w:p>
        </w:tc>
        <w:tc>
          <w:tcPr>
            <w:tcW w:w="3298"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Тим</w:t>
            </w:r>
          </w:p>
        </w:tc>
        <w:tc>
          <w:tcPr>
            <w:tcW w:w="3125"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Записник са седнице</w:t>
            </w:r>
          </w:p>
        </w:tc>
      </w:tr>
      <w:tr w:rsidR="00E7426F" w:rsidRPr="00761A60" w:rsidTr="00085092">
        <w:tc>
          <w:tcPr>
            <w:tcW w:w="3153" w:type="dxa"/>
          </w:tcPr>
          <w:p w:rsidR="00E7426F" w:rsidRPr="00D278BD" w:rsidRDefault="00E7426F"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Преглед е-поште и прослеђивање дописа наставницима, директору и помоћника директора,рачуноводству, секретару...</w:t>
            </w:r>
          </w:p>
        </w:tc>
        <w:tc>
          <w:tcPr>
            <w:tcW w:w="3298" w:type="dxa"/>
          </w:tcPr>
          <w:p w:rsidR="00E7426F" w:rsidRPr="00D278BD" w:rsidRDefault="00E7426F" w:rsidP="00085092">
            <w:pPr>
              <w:pStyle w:val="NoSpacing"/>
              <w:rPr>
                <w:rFonts w:ascii="Times New Roman" w:hAnsi="Times New Roman"/>
                <w:color w:val="000000" w:themeColor="text1"/>
                <w:sz w:val="24"/>
                <w:szCs w:val="24"/>
                <w:lang w:val="ru-RU"/>
              </w:rPr>
            </w:pPr>
          </w:p>
        </w:tc>
        <w:tc>
          <w:tcPr>
            <w:tcW w:w="3125" w:type="dxa"/>
          </w:tcPr>
          <w:p w:rsidR="00E7426F" w:rsidRPr="00761A60" w:rsidRDefault="00953C4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931FDC" w:rsidRPr="00761A60" w:rsidTr="00085092">
        <w:tc>
          <w:tcPr>
            <w:tcW w:w="3153" w:type="dxa"/>
          </w:tcPr>
          <w:p w:rsidR="00931FDC" w:rsidRPr="00D278BD" w:rsidRDefault="00931FDC"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Решавање свакодневних проблема понашања са ученицима и њиховим родитељима – саветодавни рад</w:t>
            </w:r>
          </w:p>
        </w:tc>
        <w:tc>
          <w:tcPr>
            <w:tcW w:w="3298" w:type="dxa"/>
          </w:tcPr>
          <w:p w:rsidR="00931FDC" w:rsidRPr="00D278BD" w:rsidRDefault="00931FDC" w:rsidP="00085092">
            <w:pPr>
              <w:pStyle w:val="NoSpacing"/>
              <w:rPr>
                <w:rFonts w:ascii="Times New Roman" w:hAnsi="Times New Roman"/>
                <w:color w:val="000000" w:themeColor="text1"/>
                <w:sz w:val="24"/>
                <w:szCs w:val="24"/>
                <w:lang w:val="ru-RU"/>
              </w:rPr>
            </w:pPr>
          </w:p>
        </w:tc>
        <w:tc>
          <w:tcPr>
            <w:tcW w:w="3125" w:type="dxa"/>
          </w:tcPr>
          <w:p w:rsidR="00931FDC" w:rsidRPr="00761A60" w:rsidRDefault="00953C4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4C7398" w:rsidRPr="00716074" w:rsidTr="00085092">
        <w:tc>
          <w:tcPr>
            <w:tcW w:w="3153" w:type="dxa"/>
          </w:tcPr>
          <w:p w:rsidR="004C7398" w:rsidRPr="00D278BD" w:rsidRDefault="004C7398"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Корективни индивидуални рад са учеником 5 разреда по ИОП -2</w:t>
            </w:r>
          </w:p>
        </w:tc>
        <w:tc>
          <w:tcPr>
            <w:tcW w:w="3298" w:type="dxa"/>
          </w:tcPr>
          <w:p w:rsidR="004C7398" w:rsidRPr="00D278BD" w:rsidRDefault="004C7398" w:rsidP="00085092">
            <w:pPr>
              <w:pStyle w:val="NoSpacing"/>
              <w:rPr>
                <w:rFonts w:ascii="Times New Roman" w:hAnsi="Times New Roman"/>
                <w:color w:val="000000" w:themeColor="text1"/>
                <w:sz w:val="24"/>
                <w:szCs w:val="24"/>
                <w:lang w:val="ru-RU"/>
              </w:rPr>
            </w:pPr>
          </w:p>
        </w:tc>
        <w:tc>
          <w:tcPr>
            <w:tcW w:w="3125" w:type="dxa"/>
          </w:tcPr>
          <w:p w:rsidR="004C7398" w:rsidRPr="00D278BD" w:rsidRDefault="004C7398" w:rsidP="00085092">
            <w:pPr>
              <w:pStyle w:val="NoSpacing"/>
              <w:rPr>
                <w:rFonts w:ascii="Times New Roman" w:hAnsi="Times New Roman"/>
                <w:color w:val="000000" w:themeColor="text1"/>
                <w:sz w:val="24"/>
                <w:szCs w:val="24"/>
                <w:lang w:val="ru-RU"/>
              </w:rPr>
            </w:pPr>
          </w:p>
        </w:tc>
      </w:tr>
      <w:tr w:rsidR="00931FDC" w:rsidRPr="00761A60" w:rsidTr="00085092">
        <w:tc>
          <w:tcPr>
            <w:tcW w:w="3153" w:type="dxa"/>
          </w:tcPr>
          <w:p w:rsidR="00931FDC" w:rsidRPr="00D278BD" w:rsidRDefault="00931FDC"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Пружање подршке за двоје ученика СП о наставку образовања</w:t>
            </w:r>
          </w:p>
        </w:tc>
        <w:tc>
          <w:tcPr>
            <w:tcW w:w="3298" w:type="dxa"/>
          </w:tcPr>
          <w:p w:rsidR="00931FDC" w:rsidRPr="00761A60" w:rsidRDefault="00931FD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Директор,учитељ, координатор уписа</w:t>
            </w:r>
          </w:p>
        </w:tc>
        <w:tc>
          <w:tcPr>
            <w:tcW w:w="3125" w:type="dxa"/>
          </w:tcPr>
          <w:p w:rsidR="00931FDC" w:rsidRPr="00761A60" w:rsidRDefault="00931FD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D965F1" w:rsidRPr="00716074" w:rsidTr="00085092">
        <w:tc>
          <w:tcPr>
            <w:tcW w:w="3153" w:type="dxa"/>
          </w:tcPr>
          <w:p w:rsidR="00D965F1" w:rsidRPr="00D278BD" w:rsidRDefault="004349CC"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 xml:space="preserve">Вођење свих активности које су се десиле током месеца , а тичу се решавање насиља </w:t>
            </w:r>
            <w:r w:rsidRPr="00761A60">
              <w:rPr>
                <w:rFonts w:ascii="Times New Roman" w:hAnsi="Times New Roman"/>
                <w:color w:val="000000" w:themeColor="text1"/>
                <w:sz w:val="24"/>
                <w:szCs w:val="24"/>
              </w:rPr>
              <w:t>III</w:t>
            </w:r>
            <w:r w:rsidRPr="00D278BD">
              <w:rPr>
                <w:rFonts w:ascii="Times New Roman" w:hAnsi="Times New Roman"/>
                <w:color w:val="000000" w:themeColor="text1"/>
                <w:sz w:val="24"/>
                <w:szCs w:val="24"/>
                <w:lang w:val="ru-RU"/>
              </w:rPr>
              <w:t xml:space="preserve"> нивоа</w:t>
            </w:r>
          </w:p>
        </w:tc>
        <w:tc>
          <w:tcPr>
            <w:tcW w:w="3298" w:type="dxa"/>
          </w:tcPr>
          <w:p w:rsidR="00D965F1" w:rsidRPr="00D278BD" w:rsidRDefault="00D965F1" w:rsidP="00085092">
            <w:pPr>
              <w:pStyle w:val="NoSpacing"/>
              <w:rPr>
                <w:rFonts w:ascii="Times New Roman" w:hAnsi="Times New Roman"/>
                <w:color w:val="000000" w:themeColor="text1"/>
                <w:sz w:val="24"/>
                <w:szCs w:val="24"/>
                <w:lang w:val="ru-RU"/>
              </w:rPr>
            </w:pPr>
          </w:p>
        </w:tc>
        <w:tc>
          <w:tcPr>
            <w:tcW w:w="3125" w:type="dxa"/>
          </w:tcPr>
          <w:p w:rsidR="00D965F1" w:rsidRPr="00D278BD" w:rsidRDefault="00D965F1" w:rsidP="00085092">
            <w:pPr>
              <w:pStyle w:val="NoSpacing"/>
              <w:rPr>
                <w:rFonts w:ascii="Times New Roman" w:hAnsi="Times New Roman"/>
                <w:color w:val="000000" w:themeColor="text1"/>
                <w:sz w:val="24"/>
                <w:szCs w:val="24"/>
                <w:lang w:val="ru-RU"/>
              </w:rPr>
            </w:pPr>
          </w:p>
        </w:tc>
      </w:tr>
      <w:tr w:rsidR="001B25B2" w:rsidRPr="00761A60" w:rsidTr="00085092">
        <w:tc>
          <w:tcPr>
            <w:tcW w:w="3153" w:type="dxa"/>
          </w:tcPr>
          <w:p w:rsidR="001B25B2" w:rsidRPr="00D278BD" w:rsidRDefault="001B25B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Припремљене су три учионице за полагање завршног испита – спискови ученика, дежурство наставника, са бројем на столу</w:t>
            </w:r>
          </w:p>
        </w:tc>
        <w:tc>
          <w:tcPr>
            <w:tcW w:w="3298" w:type="dxa"/>
          </w:tcPr>
          <w:p w:rsidR="001B25B2" w:rsidRPr="00D278BD" w:rsidRDefault="001B25B2" w:rsidP="00085092">
            <w:pPr>
              <w:pStyle w:val="NoSpacing"/>
              <w:rPr>
                <w:rFonts w:ascii="Times New Roman" w:hAnsi="Times New Roman"/>
                <w:color w:val="000000" w:themeColor="text1"/>
                <w:sz w:val="24"/>
                <w:szCs w:val="24"/>
                <w:lang w:val="ru-RU"/>
              </w:rPr>
            </w:pPr>
          </w:p>
        </w:tc>
        <w:tc>
          <w:tcPr>
            <w:tcW w:w="3125" w:type="dxa"/>
          </w:tcPr>
          <w:p w:rsidR="001B25B2" w:rsidRPr="00761A60" w:rsidRDefault="00953C4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3E0FC5" w:rsidRPr="00761A60" w:rsidTr="00085092">
        <w:tc>
          <w:tcPr>
            <w:tcW w:w="3153" w:type="dxa"/>
          </w:tcPr>
          <w:p w:rsidR="003E0FC5" w:rsidRPr="00D278BD" w:rsidRDefault="003E0FC5"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 xml:space="preserve">Одштампан материјал за завршни испит </w:t>
            </w:r>
            <w:r w:rsidR="00AB03E5" w:rsidRPr="00D278BD">
              <w:rPr>
                <w:rFonts w:ascii="Times New Roman" w:hAnsi="Times New Roman"/>
                <w:color w:val="000000" w:themeColor="text1"/>
                <w:sz w:val="24"/>
                <w:szCs w:val="24"/>
                <w:lang w:val="ru-RU"/>
              </w:rPr>
              <w:t xml:space="preserve">ИОП </w:t>
            </w:r>
            <w:r w:rsidRPr="00D278BD">
              <w:rPr>
                <w:rFonts w:ascii="Times New Roman" w:hAnsi="Times New Roman"/>
                <w:color w:val="000000" w:themeColor="text1"/>
                <w:sz w:val="24"/>
                <w:szCs w:val="24"/>
                <w:lang w:val="ru-RU"/>
              </w:rPr>
              <w:t>и читање упутстава за реализацију</w:t>
            </w:r>
          </w:p>
        </w:tc>
        <w:tc>
          <w:tcPr>
            <w:tcW w:w="3298" w:type="dxa"/>
          </w:tcPr>
          <w:p w:rsidR="003E0FC5" w:rsidRPr="00D278BD" w:rsidRDefault="003E0FC5" w:rsidP="00085092">
            <w:pPr>
              <w:pStyle w:val="NoSpacing"/>
              <w:rPr>
                <w:rFonts w:ascii="Times New Roman" w:hAnsi="Times New Roman"/>
                <w:color w:val="000000" w:themeColor="text1"/>
                <w:sz w:val="24"/>
                <w:szCs w:val="24"/>
                <w:lang w:val="ru-RU"/>
              </w:rPr>
            </w:pPr>
          </w:p>
        </w:tc>
        <w:tc>
          <w:tcPr>
            <w:tcW w:w="3125" w:type="dxa"/>
          </w:tcPr>
          <w:p w:rsidR="003E0FC5" w:rsidRPr="00761A60" w:rsidRDefault="00953C4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44088A" w:rsidRPr="00761A60" w:rsidTr="00085092">
        <w:tc>
          <w:tcPr>
            <w:tcW w:w="3153" w:type="dxa"/>
          </w:tcPr>
          <w:p w:rsidR="0044088A" w:rsidRPr="00D278BD" w:rsidRDefault="0044088A"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 xml:space="preserve">Организација тестирања ученика из српског као нематерњег језика, 2,3,6,7 </w:t>
            </w:r>
            <w:r w:rsidRPr="00D278BD">
              <w:rPr>
                <w:rFonts w:ascii="Times New Roman" w:hAnsi="Times New Roman"/>
                <w:color w:val="000000" w:themeColor="text1"/>
                <w:sz w:val="24"/>
                <w:szCs w:val="24"/>
                <w:lang w:val="ru-RU"/>
              </w:rPr>
              <w:lastRenderedPageBreak/>
              <w:t>разред ОШ и 2,3 разред СШ</w:t>
            </w:r>
          </w:p>
        </w:tc>
        <w:tc>
          <w:tcPr>
            <w:tcW w:w="3298" w:type="dxa"/>
          </w:tcPr>
          <w:p w:rsidR="0044088A" w:rsidRPr="00761A60" w:rsidRDefault="0044088A"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lastRenderedPageBreak/>
              <w:t>ЗУОВ</w:t>
            </w:r>
          </w:p>
        </w:tc>
        <w:tc>
          <w:tcPr>
            <w:tcW w:w="3125" w:type="dxa"/>
          </w:tcPr>
          <w:p w:rsidR="0044088A" w:rsidRPr="00761A60" w:rsidRDefault="00953C4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3C16A3" w:rsidRPr="00761A60" w:rsidTr="00085092">
        <w:tc>
          <w:tcPr>
            <w:tcW w:w="3153" w:type="dxa"/>
          </w:tcPr>
          <w:p w:rsidR="003C16A3" w:rsidRPr="00D278BD" w:rsidRDefault="00D965F1"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lastRenderedPageBreak/>
              <w:t>Разговори са ученицима актерима насилне ситуације по индивидуалном плану заштите и вођење евиденције</w:t>
            </w:r>
          </w:p>
        </w:tc>
        <w:tc>
          <w:tcPr>
            <w:tcW w:w="3298" w:type="dxa"/>
          </w:tcPr>
          <w:p w:rsidR="003C16A3" w:rsidRPr="00D278BD" w:rsidRDefault="003C16A3" w:rsidP="00085092">
            <w:pPr>
              <w:pStyle w:val="NoSpacing"/>
              <w:rPr>
                <w:rFonts w:ascii="Times New Roman" w:hAnsi="Times New Roman"/>
                <w:color w:val="000000" w:themeColor="text1"/>
                <w:sz w:val="24"/>
                <w:szCs w:val="24"/>
                <w:lang w:val="ru-RU"/>
              </w:rPr>
            </w:pPr>
          </w:p>
        </w:tc>
        <w:tc>
          <w:tcPr>
            <w:tcW w:w="3125" w:type="dxa"/>
          </w:tcPr>
          <w:p w:rsidR="003C16A3" w:rsidRPr="00761A60" w:rsidRDefault="00953C4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173984" w:rsidRPr="00716074" w:rsidTr="00085092">
        <w:tc>
          <w:tcPr>
            <w:tcW w:w="3153" w:type="dxa"/>
          </w:tcPr>
          <w:p w:rsidR="00173984" w:rsidRPr="00D278BD" w:rsidRDefault="00173984"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Прикупљање здравственог стања за ученицу ИОП</w:t>
            </w:r>
            <w:r w:rsidR="003C16A3" w:rsidRPr="00D278BD">
              <w:rPr>
                <w:rFonts w:ascii="Times New Roman" w:hAnsi="Times New Roman"/>
                <w:color w:val="000000" w:themeColor="text1"/>
                <w:sz w:val="24"/>
                <w:szCs w:val="24"/>
                <w:lang w:val="ru-RU"/>
              </w:rPr>
              <w:t>2 за полагање матуре</w:t>
            </w:r>
          </w:p>
        </w:tc>
        <w:tc>
          <w:tcPr>
            <w:tcW w:w="3298" w:type="dxa"/>
          </w:tcPr>
          <w:p w:rsidR="00173984" w:rsidRPr="00D278BD" w:rsidRDefault="00173984" w:rsidP="00085092">
            <w:pPr>
              <w:pStyle w:val="NoSpacing"/>
              <w:rPr>
                <w:rFonts w:ascii="Times New Roman" w:hAnsi="Times New Roman"/>
                <w:color w:val="000000" w:themeColor="text1"/>
                <w:sz w:val="24"/>
                <w:szCs w:val="24"/>
                <w:lang w:val="ru-RU"/>
              </w:rPr>
            </w:pPr>
          </w:p>
        </w:tc>
        <w:tc>
          <w:tcPr>
            <w:tcW w:w="3125" w:type="dxa"/>
          </w:tcPr>
          <w:p w:rsidR="00173984" w:rsidRPr="00D278BD" w:rsidRDefault="00173984" w:rsidP="00085092">
            <w:pPr>
              <w:pStyle w:val="NoSpacing"/>
              <w:rPr>
                <w:rFonts w:ascii="Times New Roman" w:hAnsi="Times New Roman"/>
                <w:color w:val="000000" w:themeColor="text1"/>
                <w:sz w:val="24"/>
                <w:szCs w:val="24"/>
                <w:lang w:val="ru-RU"/>
              </w:rPr>
            </w:pPr>
          </w:p>
        </w:tc>
      </w:tr>
      <w:tr w:rsidR="003C16A3" w:rsidRPr="00761A60" w:rsidTr="00085092">
        <w:tc>
          <w:tcPr>
            <w:tcW w:w="3153" w:type="dxa"/>
          </w:tcPr>
          <w:p w:rsidR="003C16A3" w:rsidRPr="00D278BD" w:rsidRDefault="00AB03E5"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Пријава ученика генерације на Б</w:t>
            </w:r>
            <w:r w:rsidR="003C16A3" w:rsidRPr="00D278BD">
              <w:rPr>
                <w:rFonts w:ascii="Times New Roman" w:hAnsi="Times New Roman"/>
                <w:color w:val="000000" w:themeColor="text1"/>
                <w:sz w:val="24"/>
                <w:szCs w:val="24"/>
                <w:lang w:val="ru-RU"/>
              </w:rPr>
              <w:t>ели двор</w:t>
            </w:r>
            <w:r w:rsidR="004C7398" w:rsidRPr="00D278BD">
              <w:rPr>
                <w:rFonts w:ascii="Times New Roman" w:hAnsi="Times New Roman"/>
                <w:color w:val="000000" w:themeColor="text1"/>
                <w:sz w:val="24"/>
                <w:szCs w:val="24"/>
                <w:lang w:val="ru-RU"/>
              </w:rPr>
              <w:t xml:space="preserve"> и у општину</w:t>
            </w:r>
          </w:p>
        </w:tc>
        <w:tc>
          <w:tcPr>
            <w:tcW w:w="3298" w:type="dxa"/>
          </w:tcPr>
          <w:p w:rsidR="003C16A3" w:rsidRPr="00D278BD" w:rsidRDefault="003C16A3" w:rsidP="00085092">
            <w:pPr>
              <w:pStyle w:val="NoSpacing"/>
              <w:rPr>
                <w:rFonts w:ascii="Times New Roman" w:hAnsi="Times New Roman"/>
                <w:color w:val="000000" w:themeColor="text1"/>
                <w:sz w:val="24"/>
                <w:szCs w:val="24"/>
                <w:lang w:val="ru-RU"/>
              </w:rPr>
            </w:pPr>
          </w:p>
        </w:tc>
        <w:tc>
          <w:tcPr>
            <w:tcW w:w="3125" w:type="dxa"/>
          </w:tcPr>
          <w:p w:rsidR="003C16A3" w:rsidRPr="00761A60" w:rsidRDefault="00953C4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4C7398" w:rsidRPr="00761A60" w:rsidTr="00085092">
        <w:tc>
          <w:tcPr>
            <w:tcW w:w="3153" w:type="dxa"/>
          </w:tcPr>
          <w:p w:rsidR="004C7398" w:rsidRPr="00D278BD" w:rsidRDefault="004C7398"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Пријава ученика за признања од стране Друштва за русински језик</w:t>
            </w:r>
          </w:p>
        </w:tc>
        <w:tc>
          <w:tcPr>
            <w:tcW w:w="3298" w:type="dxa"/>
          </w:tcPr>
          <w:p w:rsidR="004C7398" w:rsidRPr="00D278BD" w:rsidRDefault="004C7398" w:rsidP="00085092">
            <w:pPr>
              <w:pStyle w:val="NoSpacing"/>
              <w:rPr>
                <w:rFonts w:ascii="Times New Roman" w:hAnsi="Times New Roman"/>
                <w:color w:val="000000" w:themeColor="text1"/>
                <w:sz w:val="24"/>
                <w:szCs w:val="24"/>
                <w:lang w:val="ru-RU"/>
              </w:rPr>
            </w:pPr>
          </w:p>
        </w:tc>
        <w:tc>
          <w:tcPr>
            <w:tcW w:w="3125" w:type="dxa"/>
          </w:tcPr>
          <w:p w:rsidR="004C7398" w:rsidRPr="00761A60" w:rsidRDefault="00953C4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3C16A3" w:rsidRPr="00761A60" w:rsidTr="00085092">
        <w:tc>
          <w:tcPr>
            <w:tcW w:w="3153" w:type="dxa"/>
          </w:tcPr>
          <w:p w:rsidR="003C16A3" w:rsidRPr="00761A60" w:rsidRDefault="003C16A3"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Рад у ЈИСП-у</w:t>
            </w:r>
          </w:p>
        </w:tc>
        <w:tc>
          <w:tcPr>
            <w:tcW w:w="3298" w:type="dxa"/>
          </w:tcPr>
          <w:p w:rsidR="003C16A3" w:rsidRPr="00761A60" w:rsidRDefault="003C16A3" w:rsidP="00085092">
            <w:pPr>
              <w:pStyle w:val="NoSpacing"/>
              <w:rPr>
                <w:rFonts w:ascii="Times New Roman" w:hAnsi="Times New Roman"/>
                <w:color w:val="000000" w:themeColor="text1"/>
                <w:sz w:val="24"/>
                <w:szCs w:val="24"/>
              </w:rPr>
            </w:pPr>
          </w:p>
        </w:tc>
        <w:tc>
          <w:tcPr>
            <w:tcW w:w="3125" w:type="dxa"/>
          </w:tcPr>
          <w:p w:rsidR="003C16A3" w:rsidRPr="00761A60" w:rsidRDefault="00953C4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4C7398" w:rsidRPr="00761A60" w:rsidTr="00085092">
        <w:tc>
          <w:tcPr>
            <w:tcW w:w="3153" w:type="dxa"/>
          </w:tcPr>
          <w:p w:rsidR="004C7398" w:rsidRPr="00D278BD" w:rsidRDefault="004C7398"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Члан тима за примање секретара</w:t>
            </w:r>
          </w:p>
        </w:tc>
        <w:tc>
          <w:tcPr>
            <w:tcW w:w="3298" w:type="dxa"/>
          </w:tcPr>
          <w:p w:rsidR="004C7398" w:rsidRPr="00D278BD" w:rsidRDefault="004C7398" w:rsidP="00085092">
            <w:pPr>
              <w:pStyle w:val="NoSpacing"/>
              <w:rPr>
                <w:rFonts w:ascii="Times New Roman" w:hAnsi="Times New Roman"/>
                <w:color w:val="000000" w:themeColor="text1"/>
                <w:sz w:val="24"/>
                <w:szCs w:val="24"/>
                <w:lang w:val="ru-RU"/>
              </w:rPr>
            </w:pPr>
          </w:p>
        </w:tc>
        <w:tc>
          <w:tcPr>
            <w:tcW w:w="3125" w:type="dxa"/>
          </w:tcPr>
          <w:p w:rsidR="004C7398" w:rsidRPr="00761A60" w:rsidRDefault="00953C4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3C16A3" w:rsidRPr="00761A60" w:rsidTr="00085092">
        <w:tc>
          <w:tcPr>
            <w:tcW w:w="3153" w:type="dxa"/>
          </w:tcPr>
          <w:p w:rsidR="003C16A3" w:rsidRPr="00D278BD" w:rsidRDefault="003C16A3"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Реализација матурских и завршног испита</w:t>
            </w:r>
          </w:p>
        </w:tc>
        <w:tc>
          <w:tcPr>
            <w:tcW w:w="3298" w:type="dxa"/>
          </w:tcPr>
          <w:p w:rsidR="003C16A3" w:rsidRPr="00D278BD" w:rsidRDefault="003C16A3" w:rsidP="00085092">
            <w:pPr>
              <w:pStyle w:val="NoSpacing"/>
              <w:rPr>
                <w:rFonts w:ascii="Times New Roman" w:hAnsi="Times New Roman"/>
                <w:color w:val="000000" w:themeColor="text1"/>
                <w:sz w:val="24"/>
                <w:szCs w:val="24"/>
                <w:lang w:val="ru-RU"/>
              </w:rPr>
            </w:pPr>
          </w:p>
        </w:tc>
        <w:tc>
          <w:tcPr>
            <w:tcW w:w="3125" w:type="dxa"/>
          </w:tcPr>
          <w:p w:rsidR="003C16A3" w:rsidRPr="00761A60" w:rsidRDefault="00953C4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3C16A3" w:rsidRPr="00761A60" w:rsidTr="00085092">
        <w:tc>
          <w:tcPr>
            <w:tcW w:w="3153" w:type="dxa"/>
          </w:tcPr>
          <w:p w:rsidR="003C16A3" w:rsidRPr="00D278BD" w:rsidRDefault="003C16A3"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Изложба ликовник радова и награђивање на тему –Елементарне непогоде</w:t>
            </w:r>
          </w:p>
        </w:tc>
        <w:tc>
          <w:tcPr>
            <w:tcW w:w="3298" w:type="dxa"/>
          </w:tcPr>
          <w:p w:rsidR="003C16A3" w:rsidRPr="00761A60" w:rsidRDefault="003C16A3"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Каритас</w:t>
            </w:r>
          </w:p>
        </w:tc>
        <w:tc>
          <w:tcPr>
            <w:tcW w:w="3125" w:type="dxa"/>
          </w:tcPr>
          <w:p w:rsidR="003C16A3" w:rsidRPr="00761A60" w:rsidRDefault="00953C4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3C16A3" w:rsidRPr="00761A60" w:rsidTr="00085092">
        <w:tc>
          <w:tcPr>
            <w:tcW w:w="3153" w:type="dxa"/>
          </w:tcPr>
          <w:p w:rsidR="003C16A3" w:rsidRPr="00761A60" w:rsidRDefault="003C16A3"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Посета наставним часовима</w:t>
            </w:r>
          </w:p>
        </w:tc>
        <w:tc>
          <w:tcPr>
            <w:tcW w:w="3298" w:type="dxa"/>
          </w:tcPr>
          <w:p w:rsidR="003C16A3" w:rsidRPr="00761A60" w:rsidRDefault="003C16A3" w:rsidP="00085092">
            <w:pPr>
              <w:pStyle w:val="NoSpacing"/>
              <w:rPr>
                <w:rFonts w:ascii="Times New Roman" w:hAnsi="Times New Roman"/>
                <w:color w:val="000000" w:themeColor="text1"/>
                <w:sz w:val="24"/>
                <w:szCs w:val="24"/>
              </w:rPr>
            </w:pPr>
          </w:p>
        </w:tc>
        <w:tc>
          <w:tcPr>
            <w:tcW w:w="3125" w:type="dxa"/>
          </w:tcPr>
          <w:p w:rsidR="003C16A3" w:rsidRPr="00761A60" w:rsidRDefault="003C16A3" w:rsidP="00085092">
            <w:pPr>
              <w:pStyle w:val="NoSpacing"/>
              <w:rPr>
                <w:rFonts w:ascii="Times New Roman" w:hAnsi="Times New Roman"/>
                <w:color w:val="000000" w:themeColor="text1"/>
                <w:sz w:val="24"/>
                <w:szCs w:val="24"/>
              </w:rPr>
            </w:pPr>
          </w:p>
        </w:tc>
      </w:tr>
      <w:tr w:rsidR="003C16A3" w:rsidRPr="00716074" w:rsidTr="00085092">
        <w:tc>
          <w:tcPr>
            <w:tcW w:w="3153" w:type="dxa"/>
          </w:tcPr>
          <w:p w:rsidR="003C16A3" w:rsidRPr="00D278BD" w:rsidRDefault="00AB03E5"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Попуњен упитник о одличним ученицима и вуковцима за ову школску годину</w:t>
            </w:r>
          </w:p>
        </w:tc>
        <w:tc>
          <w:tcPr>
            <w:tcW w:w="3298" w:type="dxa"/>
          </w:tcPr>
          <w:p w:rsidR="003C16A3" w:rsidRPr="00D278BD" w:rsidRDefault="003C16A3" w:rsidP="00085092">
            <w:pPr>
              <w:pStyle w:val="NoSpacing"/>
              <w:rPr>
                <w:rFonts w:ascii="Times New Roman" w:hAnsi="Times New Roman"/>
                <w:color w:val="000000" w:themeColor="text1"/>
                <w:sz w:val="24"/>
                <w:szCs w:val="24"/>
                <w:lang w:val="ru-RU"/>
              </w:rPr>
            </w:pPr>
          </w:p>
        </w:tc>
        <w:tc>
          <w:tcPr>
            <w:tcW w:w="3125" w:type="dxa"/>
          </w:tcPr>
          <w:p w:rsidR="003C16A3" w:rsidRPr="00D278BD" w:rsidRDefault="003C16A3" w:rsidP="00085092">
            <w:pPr>
              <w:pStyle w:val="NoSpacing"/>
              <w:rPr>
                <w:rFonts w:ascii="Times New Roman" w:hAnsi="Times New Roman"/>
                <w:color w:val="000000" w:themeColor="text1"/>
                <w:sz w:val="24"/>
                <w:szCs w:val="24"/>
                <w:lang w:val="ru-RU"/>
              </w:rPr>
            </w:pPr>
          </w:p>
        </w:tc>
      </w:tr>
      <w:tr w:rsidR="00085092" w:rsidRPr="00716074" w:rsidTr="00085092">
        <w:tc>
          <w:tcPr>
            <w:tcW w:w="3153"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Вредновање ИОП-а на крају школске године и сређивање документације</w:t>
            </w:r>
          </w:p>
        </w:tc>
        <w:tc>
          <w:tcPr>
            <w:tcW w:w="3298"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Предметни наставници</w:t>
            </w:r>
          </w:p>
        </w:tc>
        <w:tc>
          <w:tcPr>
            <w:tcW w:w="3125"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Материјал за целу школску годину</w:t>
            </w:r>
          </w:p>
        </w:tc>
      </w:tr>
      <w:tr w:rsidR="00085092" w:rsidRPr="00761A60" w:rsidTr="00085092">
        <w:tc>
          <w:tcPr>
            <w:tcW w:w="3153"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Састанци одељенских и наставничког већа</w:t>
            </w:r>
          </w:p>
        </w:tc>
        <w:tc>
          <w:tcPr>
            <w:tcW w:w="3298"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Одељенске старешине</w:t>
            </w:r>
          </w:p>
        </w:tc>
        <w:tc>
          <w:tcPr>
            <w:tcW w:w="3125"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Записник са седнице</w:t>
            </w:r>
          </w:p>
        </w:tc>
      </w:tr>
      <w:tr w:rsidR="003C16A3" w:rsidRPr="00761A60" w:rsidTr="00085092">
        <w:tc>
          <w:tcPr>
            <w:tcW w:w="3153" w:type="dxa"/>
          </w:tcPr>
          <w:p w:rsidR="003C16A3" w:rsidRPr="00D278BD" w:rsidRDefault="003C16A3"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Састанак о чишћењу базена и дечјим играма на базену</w:t>
            </w:r>
          </w:p>
        </w:tc>
        <w:tc>
          <w:tcPr>
            <w:tcW w:w="3298" w:type="dxa"/>
          </w:tcPr>
          <w:p w:rsidR="003C16A3" w:rsidRPr="00761A60" w:rsidRDefault="003C16A3"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МЗ,Руском</w:t>
            </w:r>
          </w:p>
        </w:tc>
        <w:tc>
          <w:tcPr>
            <w:tcW w:w="3125" w:type="dxa"/>
          </w:tcPr>
          <w:p w:rsidR="003C16A3" w:rsidRPr="00761A60" w:rsidRDefault="003C16A3" w:rsidP="00085092">
            <w:pPr>
              <w:pStyle w:val="NoSpacing"/>
              <w:rPr>
                <w:rFonts w:ascii="Times New Roman" w:hAnsi="Times New Roman"/>
                <w:color w:val="000000" w:themeColor="text1"/>
                <w:sz w:val="24"/>
                <w:szCs w:val="24"/>
              </w:rPr>
            </w:pPr>
          </w:p>
        </w:tc>
      </w:tr>
      <w:tr w:rsidR="003C16A3" w:rsidRPr="00716074" w:rsidTr="00085092">
        <w:tc>
          <w:tcPr>
            <w:tcW w:w="3153" w:type="dxa"/>
          </w:tcPr>
          <w:p w:rsidR="003C16A3" w:rsidRPr="00D278BD" w:rsidRDefault="003C16A3"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Школска представа ,,Виволам ци тајну,,</w:t>
            </w:r>
          </w:p>
        </w:tc>
        <w:tc>
          <w:tcPr>
            <w:tcW w:w="3298" w:type="dxa"/>
          </w:tcPr>
          <w:p w:rsidR="003C16A3" w:rsidRPr="00D278BD" w:rsidRDefault="003C16A3" w:rsidP="00085092">
            <w:pPr>
              <w:pStyle w:val="NoSpacing"/>
              <w:rPr>
                <w:rFonts w:ascii="Times New Roman" w:hAnsi="Times New Roman"/>
                <w:color w:val="000000" w:themeColor="text1"/>
                <w:sz w:val="24"/>
                <w:szCs w:val="24"/>
                <w:lang w:val="ru-RU"/>
              </w:rPr>
            </w:pPr>
          </w:p>
        </w:tc>
        <w:tc>
          <w:tcPr>
            <w:tcW w:w="3125" w:type="dxa"/>
          </w:tcPr>
          <w:p w:rsidR="003C16A3" w:rsidRPr="00D278BD" w:rsidRDefault="003C16A3" w:rsidP="00085092">
            <w:pPr>
              <w:pStyle w:val="NoSpacing"/>
              <w:rPr>
                <w:rFonts w:ascii="Times New Roman" w:hAnsi="Times New Roman"/>
                <w:color w:val="000000" w:themeColor="text1"/>
                <w:sz w:val="24"/>
                <w:szCs w:val="24"/>
                <w:lang w:val="ru-RU"/>
              </w:rPr>
            </w:pPr>
          </w:p>
        </w:tc>
      </w:tr>
      <w:tr w:rsidR="003C16A3" w:rsidRPr="00761A60" w:rsidTr="00085092">
        <w:tc>
          <w:tcPr>
            <w:tcW w:w="3153" w:type="dxa"/>
          </w:tcPr>
          <w:p w:rsidR="003C16A3" w:rsidRPr="00761A60" w:rsidRDefault="003C16A3"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Представа-Успавани лепотан</w:t>
            </w:r>
          </w:p>
        </w:tc>
        <w:tc>
          <w:tcPr>
            <w:tcW w:w="3298" w:type="dxa"/>
          </w:tcPr>
          <w:p w:rsidR="003C16A3" w:rsidRPr="00761A60" w:rsidRDefault="003C16A3"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Плава птица</w:t>
            </w:r>
          </w:p>
        </w:tc>
        <w:tc>
          <w:tcPr>
            <w:tcW w:w="3125" w:type="dxa"/>
          </w:tcPr>
          <w:p w:rsidR="003C16A3" w:rsidRPr="00761A60" w:rsidRDefault="003C16A3" w:rsidP="00085092">
            <w:pPr>
              <w:pStyle w:val="NoSpacing"/>
              <w:rPr>
                <w:rFonts w:ascii="Times New Roman" w:hAnsi="Times New Roman"/>
                <w:color w:val="000000" w:themeColor="text1"/>
                <w:sz w:val="24"/>
                <w:szCs w:val="24"/>
              </w:rPr>
            </w:pPr>
          </w:p>
        </w:tc>
      </w:tr>
      <w:tr w:rsidR="003C16A3" w:rsidRPr="00716074" w:rsidTr="00085092">
        <w:tc>
          <w:tcPr>
            <w:tcW w:w="3153" w:type="dxa"/>
          </w:tcPr>
          <w:p w:rsidR="003C16A3" w:rsidRPr="00D278BD" w:rsidRDefault="003C16A3"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Спортски резултати наших ученика 5 година уназат</w:t>
            </w:r>
          </w:p>
        </w:tc>
        <w:tc>
          <w:tcPr>
            <w:tcW w:w="3298" w:type="dxa"/>
          </w:tcPr>
          <w:p w:rsidR="003C16A3" w:rsidRPr="00D278BD" w:rsidRDefault="003C16A3" w:rsidP="00085092">
            <w:pPr>
              <w:pStyle w:val="NoSpacing"/>
              <w:rPr>
                <w:rFonts w:ascii="Times New Roman" w:hAnsi="Times New Roman"/>
                <w:color w:val="000000" w:themeColor="text1"/>
                <w:sz w:val="24"/>
                <w:szCs w:val="24"/>
                <w:lang w:val="ru-RU"/>
              </w:rPr>
            </w:pPr>
          </w:p>
        </w:tc>
        <w:tc>
          <w:tcPr>
            <w:tcW w:w="3125" w:type="dxa"/>
          </w:tcPr>
          <w:p w:rsidR="003C16A3" w:rsidRPr="00D278BD" w:rsidRDefault="003C16A3" w:rsidP="00085092">
            <w:pPr>
              <w:pStyle w:val="NoSpacing"/>
              <w:rPr>
                <w:rFonts w:ascii="Times New Roman" w:hAnsi="Times New Roman"/>
                <w:color w:val="000000" w:themeColor="text1"/>
                <w:sz w:val="24"/>
                <w:szCs w:val="24"/>
                <w:lang w:val="ru-RU"/>
              </w:rPr>
            </w:pPr>
          </w:p>
        </w:tc>
      </w:tr>
      <w:tr w:rsidR="003C16A3" w:rsidRPr="00716074" w:rsidTr="00085092">
        <w:tc>
          <w:tcPr>
            <w:tcW w:w="3153" w:type="dxa"/>
          </w:tcPr>
          <w:p w:rsidR="003C16A3" w:rsidRPr="00D278BD" w:rsidRDefault="003C16A3"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Инспекцијски надзор, решења и услови у којима се одвија завршни испит</w:t>
            </w:r>
          </w:p>
        </w:tc>
        <w:tc>
          <w:tcPr>
            <w:tcW w:w="3298" w:type="dxa"/>
          </w:tcPr>
          <w:p w:rsidR="003C16A3" w:rsidRPr="00D278BD" w:rsidRDefault="003C16A3" w:rsidP="00085092">
            <w:pPr>
              <w:pStyle w:val="NoSpacing"/>
              <w:rPr>
                <w:rFonts w:ascii="Times New Roman" w:hAnsi="Times New Roman"/>
                <w:color w:val="000000" w:themeColor="text1"/>
                <w:sz w:val="24"/>
                <w:szCs w:val="24"/>
                <w:lang w:val="ru-RU"/>
              </w:rPr>
            </w:pPr>
          </w:p>
        </w:tc>
        <w:tc>
          <w:tcPr>
            <w:tcW w:w="3125" w:type="dxa"/>
          </w:tcPr>
          <w:p w:rsidR="003C16A3" w:rsidRPr="00D278BD" w:rsidRDefault="003C16A3" w:rsidP="00085092">
            <w:pPr>
              <w:pStyle w:val="NoSpacing"/>
              <w:rPr>
                <w:rFonts w:ascii="Times New Roman" w:hAnsi="Times New Roman"/>
                <w:color w:val="000000" w:themeColor="text1"/>
                <w:sz w:val="24"/>
                <w:szCs w:val="24"/>
                <w:lang w:val="ru-RU"/>
              </w:rPr>
            </w:pPr>
          </w:p>
        </w:tc>
      </w:tr>
      <w:tr w:rsidR="003C16A3" w:rsidRPr="00761A60" w:rsidTr="00085092">
        <w:tc>
          <w:tcPr>
            <w:tcW w:w="3153" w:type="dxa"/>
          </w:tcPr>
          <w:p w:rsidR="003C16A3" w:rsidRPr="00761A60" w:rsidRDefault="003C16A3"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Реализација плана рада школе</w:t>
            </w:r>
          </w:p>
        </w:tc>
        <w:tc>
          <w:tcPr>
            <w:tcW w:w="3298" w:type="dxa"/>
          </w:tcPr>
          <w:p w:rsidR="003C16A3" w:rsidRPr="00761A60" w:rsidRDefault="003C16A3" w:rsidP="00085092">
            <w:pPr>
              <w:pStyle w:val="NoSpacing"/>
              <w:rPr>
                <w:rFonts w:ascii="Times New Roman" w:hAnsi="Times New Roman"/>
                <w:color w:val="000000" w:themeColor="text1"/>
                <w:sz w:val="24"/>
                <w:szCs w:val="24"/>
              </w:rPr>
            </w:pPr>
          </w:p>
        </w:tc>
        <w:tc>
          <w:tcPr>
            <w:tcW w:w="3125" w:type="dxa"/>
          </w:tcPr>
          <w:p w:rsidR="003C16A3" w:rsidRPr="00761A60" w:rsidRDefault="003C16A3" w:rsidP="00085092">
            <w:pPr>
              <w:pStyle w:val="NoSpacing"/>
              <w:rPr>
                <w:rFonts w:ascii="Times New Roman" w:hAnsi="Times New Roman"/>
                <w:color w:val="000000" w:themeColor="text1"/>
                <w:sz w:val="24"/>
                <w:szCs w:val="24"/>
              </w:rPr>
            </w:pPr>
          </w:p>
        </w:tc>
      </w:tr>
      <w:tr w:rsidR="003C16A3" w:rsidRPr="00761A60" w:rsidTr="00085092">
        <w:tc>
          <w:tcPr>
            <w:tcW w:w="3153" w:type="dxa"/>
          </w:tcPr>
          <w:p w:rsidR="003C16A3" w:rsidRPr="00D278BD" w:rsidRDefault="003C16A3"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Е упис у средњу школу – изборни предмети</w:t>
            </w:r>
          </w:p>
        </w:tc>
        <w:tc>
          <w:tcPr>
            <w:tcW w:w="3298" w:type="dxa"/>
          </w:tcPr>
          <w:p w:rsidR="003C16A3" w:rsidRPr="00761A60" w:rsidRDefault="003C16A3"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Координатор уписа</w:t>
            </w:r>
          </w:p>
        </w:tc>
        <w:tc>
          <w:tcPr>
            <w:tcW w:w="3125" w:type="dxa"/>
          </w:tcPr>
          <w:p w:rsidR="003C16A3" w:rsidRPr="00761A60" w:rsidRDefault="003C16A3" w:rsidP="00085092">
            <w:pPr>
              <w:pStyle w:val="NoSpacing"/>
              <w:rPr>
                <w:rFonts w:ascii="Times New Roman" w:hAnsi="Times New Roman"/>
                <w:color w:val="000000" w:themeColor="text1"/>
                <w:sz w:val="24"/>
                <w:szCs w:val="24"/>
              </w:rPr>
            </w:pPr>
          </w:p>
        </w:tc>
      </w:tr>
      <w:tr w:rsidR="00085092" w:rsidRPr="00761A60" w:rsidTr="00085092">
        <w:tc>
          <w:tcPr>
            <w:tcW w:w="3153"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Комисија за избор ученика генра.</w:t>
            </w:r>
          </w:p>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lastRenderedPageBreak/>
              <w:t>Пријава ученика генерац</w:t>
            </w:r>
            <w:r w:rsidR="00AB03E5" w:rsidRPr="00D278BD">
              <w:rPr>
                <w:rFonts w:ascii="Times New Roman" w:hAnsi="Times New Roman"/>
                <w:color w:val="000000" w:themeColor="text1"/>
                <w:sz w:val="24"/>
                <w:szCs w:val="24"/>
                <w:lang w:val="ru-RU"/>
              </w:rPr>
              <w:t xml:space="preserve">ије у општину </w:t>
            </w:r>
          </w:p>
        </w:tc>
        <w:tc>
          <w:tcPr>
            <w:tcW w:w="3298" w:type="dxa"/>
          </w:tcPr>
          <w:p w:rsidR="00085092" w:rsidRPr="00761A60" w:rsidRDefault="00BD14B4"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lastRenderedPageBreak/>
              <w:t>К</w:t>
            </w:r>
            <w:r w:rsidR="00085092" w:rsidRPr="00761A60">
              <w:rPr>
                <w:rFonts w:ascii="Times New Roman" w:hAnsi="Times New Roman"/>
                <w:color w:val="000000" w:themeColor="text1"/>
                <w:sz w:val="24"/>
                <w:szCs w:val="24"/>
              </w:rPr>
              <w:t>омисија</w:t>
            </w:r>
          </w:p>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Родитељи</w:t>
            </w:r>
          </w:p>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lastRenderedPageBreak/>
              <w:t>Ученик генерације</w:t>
            </w:r>
          </w:p>
        </w:tc>
        <w:tc>
          <w:tcPr>
            <w:tcW w:w="3125"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lastRenderedPageBreak/>
              <w:t>Дневник рада педагога</w:t>
            </w:r>
          </w:p>
        </w:tc>
      </w:tr>
      <w:tr w:rsidR="00AB03E5" w:rsidRPr="00761A60" w:rsidTr="00085092">
        <w:tc>
          <w:tcPr>
            <w:tcW w:w="3153" w:type="dxa"/>
          </w:tcPr>
          <w:p w:rsidR="00AB03E5" w:rsidRPr="00D278BD" w:rsidRDefault="00AB03E5"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lastRenderedPageBreak/>
              <w:t>Професионална орјентација и информисање ученика ОШ</w:t>
            </w:r>
          </w:p>
          <w:p w:rsidR="00AB03E5" w:rsidRPr="00D278BD" w:rsidRDefault="00AB03E5"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-плакати СШ</w:t>
            </w:r>
          </w:p>
          <w:p w:rsidR="00AB03E5" w:rsidRPr="00D278BD" w:rsidRDefault="00AB03E5"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-посета школи</w:t>
            </w:r>
          </w:p>
          <w:p w:rsidR="00AB03E5" w:rsidRPr="00D278BD" w:rsidRDefault="00AB03E5"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w:t>
            </w:r>
            <w:r w:rsidR="0044088A" w:rsidRPr="00D278BD">
              <w:rPr>
                <w:rFonts w:ascii="Times New Roman" w:hAnsi="Times New Roman"/>
                <w:color w:val="000000" w:themeColor="text1"/>
                <w:sz w:val="24"/>
                <w:szCs w:val="24"/>
                <w:lang w:val="ru-RU"/>
              </w:rPr>
              <w:t>подршка ученици за избор даљег образовања</w:t>
            </w:r>
          </w:p>
        </w:tc>
        <w:tc>
          <w:tcPr>
            <w:tcW w:w="3298" w:type="dxa"/>
          </w:tcPr>
          <w:p w:rsidR="00AB03E5" w:rsidRPr="00D278BD" w:rsidRDefault="00AB03E5" w:rsidP="00085092">
            <w:pPr>
              <w:pStyle w:val="NoSpacing"/>
              <w:rPr>
                <w:rFonts w:ascii="Times New Roman" w:hAnsi="Times New Roman"/>
                <w:color w:val="000000" w:themeColor="text1"/>
                <w:sz w:val="24"/>
                <w:szCs w:val="24"/>
                <w:lang w:val="ru-RU"/>
              </w:rPr>
            </w:pPr>
          </w:p>
        </w:tc>
        <w:tc>
          <w:tcPr>
            <w:tcW w:w="3125" w:type="dxa"/>
          </w:tcPr>
          <w:p w:rsidR="00AB03E5" w:rsidRPr="00761A60" w:rsidRDefault="00910DDD"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4C7398" w:rsidRPr="00761A60" w:rsidTr="00085092">
        <w:tc>
          <w:tcPr>
            <w:tcW w:w="3153" w:type="dxa"/>
          </w:tcPr>
          <w:p w:rsidR="004C7398" w:rsidRPr="00D278BD" w:rsidRDefault="004C7398"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Писмено обавештење МУП о активностима око полагања завршног испита и матурске вечери</w:t>
            </w:r>
          </w:p>
        </w:tc>
        <w:tc>
          <w:tcPr>
            <w:tcW w:w="3298" w:type="dxa"/>
          </w:tcPr>
          <w:p w:rsidR="004C7398" w:rsidRPr="00761A60" w:rsidRDefault="00B20E2E"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w:t>
            </w:r>
            <w:r w:rsidR="00910DDD" w:rsidRPr="00761A60">
              <w:rPr>
                <w:rFonts w:ascii="Times New Roman" w:hAnsi="Times New Roman"/>
                <w:color w:val="000000" w:themeColor="text1"/>
                <w:sz w:val="24"/>
                <w:szCs w:val="24"/>
              </w:rPr>
              <w:t>иректорица</w:t>
            </w:r>
          </w:p>
        </w:tc>
        <w:tc>
          <w:tcPr>
            <w:tcW w:w="3125" w:type="dxa"/>
          </w:tcPr>
          <w:p w:rsidR="004C7398" w:rsidRPr="00761A60" w:rsidRDefault="00910DDD"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обавештење</w:t>
            </w:r>
          </w:p>
        </w:tc>
      </w:tr>
      <w:tr w:rsidR="00085092" w:rsidRPr="00761A60" w:rsidTr="00085092">
        <w:tc>
          <w:tcPr>
            <w:tcW w:w="3153"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Помоћ око организације,  припрема и реализација  завршног испита,матурско вече</w:t>
            </w:r>
          </w:p>
        </w:tc>
        <w:tc>
          <w:tcPr>
            <w:tcW w:w="3298"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Директор,секретар,координатор за упис у средњу школу,одељенске старешине</w:t>
            </w:r>
          </w:p>
        </w:tc>
        <w:tc>
          <w:tcPr>
            <w:tcW w:w="3125"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 материјал</w:t>
            </w:r>
          </w:p>
        </w:tc>
      </w:tr>
      <w:tr w:rsidR="00085092" w:rsidRPr="00761A60" w:rsidTr="00085092">
        <w:tc>
          <w:tcPr>
            <w:tcW w:w="3153" w:type="dxa"/>
          </w:tcPr>
          <w:p w:rsidR="00085092" w:rsidRPr="00761A60" w:rsidRDefault="003C16A3"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С</w:t>
            </w:r>
            <w:r w:rsidR="00085092" w:rsidRPr="00761A60">
              <w:rPr>
                <w:rFonts w:ascii="Times New Roman" w:hAnsi="Times New Roman"/>
                <w:color w:val="000000" w:themeColor="text1"/>
                <w:sz w:val="24"/>
                <w:szCs w:val="24"/>
              </w:rPr>
              <w:t>вечана додела диплома</w:t>
            </w:r>
          </w:p>
        </w:tc>
        <w:tc>
          <w:tcPr>
            <w:tcW w:w="3298" w:type="dxa"/>
          </w:tcPr>
          <w:p w:rsidR="00085092" w:rsidRPr="00761A60" w:rsidRDefault="00085092" w:rsidP="00085092">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Предметни наставници</w:t>
            </w:r>
          </w:p>
        </w:tc>
        <w:tc>
          <w:tcPr>
            <w:tcW w:w="3125"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педагога,свеска матуре</w:t>
            </w:r>
          </w:p>
        </w:tc>
      </w:tr>
      <w:tr w:rsidR="00085092" w:rsidRPr="00761A60" w:rsidTr="00085092">
        <w:tc>
          <w:tcPr>
            <w:tcW w:w="3153"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Тестирање ученика за упис у први разред ОШ</w:t>
            </w:r>
          </w:p>
        </w:tc>
        <w:tc>
          <w:tcPr>
            <w:tcW w:w="3298" w:type="dxa"/>
          </w:tcPr>
          <w:p w:rsidR="00085092" w:rsidRPr="00D278BD" w:rsidRDefault="00085092" w:rsidP="00085092">
            <w:pPr>
              <w:pStyle w:val="NoSpacing"/>
              <w:jc w:val="both"/>
              <w:rPr>
                <w:rFonts w:ascii="Times New Roman" w:hAnsi="Times New Roman"/>
                <w:color w:val="000000" w:themeColor="text1"/>
                <w:sz w:val="24"/>
                <w:szCs w:val="24"/>
                <w:lang w:val="ru-RU"/>
              </w:rPr>
            </w:pPr>
          </w:p>
        </w:tc>
        <w:tc>
          <w:tcPr>
            <w:tcW w:w="3125" w:type="dxa"/>
          </w:tcPr>
          <w:p w:rsidR="00085092" w:rsidRPr="00761A60" w:rsidRDefault="00931FD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Т</w:t>
            </w:r>
            <w:r w:rsidR="001847B6" w:rsidRPr="00761A60">
              <w:rPr>
                <w:rFonts w:ascii="Times New Roman" w:hAnsi="Times New Roman"/>
                <w:color w:val="000000" w:themeColor="text1"/>
                <w:sz w:val="24"/>
                <w:szCs w:val="24"/>
              </w:rPr>
              <w:t>естови</w:t>
            </w:r>
          </w:p>
        </w:tc>
      </w:tr>
      <w:tr w:rsidR="00085092" w:rsidRPr="00761A60" w:rsidTr="00085092">
        <w:tc>
          <w:tcPr>
            <w:tcW w:w="3153"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Формирање и уједначавање одељења првог разреда</w:t>
            </w:r>
          </w:p>
        </w:tc>
        <w:tc>
          <w:tcPr>
            <w:tcW w:w="3298" w:type="dxa"/>
          </w:tcPr>
          <w:p w:rsidR="00085092" w:rsidRPr="00D278BD" w:rsidRDefault="00085092" w:rsidP="00085092">
            <w:pPr>
              <w:pStyle w:val="NoSpacing"/>
              <w:rPr>
                <w:rFonts w:ascii="Times New Roman" w:hAnsi="Times New Roman"/>
                <w:color w:val="000000" w:themeColor="text1"/>
                <w:sz w:val="24"/>
                <w:szCs w:val="24"/>
                <w:lang w:val="ru-RU"/>
              </w:rPr>
            </w:pPr>
          </w:p>
        </w:tc>
        <w:tc>
          <w:tcPr>
            <w:tcW w:w="3125"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Списак ученика, тестови</w:t>
            </w:r>
          </w:p>
        </w:tc>
      </w:tr>
      <w:tr w:rsidR="0044088A" w:rsidRPr="00761A60" w:rsidTr="00085092">
        <w:tc>
          <w:tcPr>
            <w:tcW w:w="3153" w:type="dxa"/>
          </w:tcPr>
          <w:p w:rsidR="0044088A" w:rsidRPr="00D278BD" w:rsidRDefault="0044088A"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Први преглед и дијагностика са учеником 5 б и 7 разред СП</w:t>
            </w:r>
          </w:p>
        </w:tc>
        <w:tc>
          <w:tcPr>
            <w:tcW w:w="3298" w:type="dxa"/>
          </w:tcPr>
          <w:p w:rsidR="0044088A" w:rsidRPr="00761A60" w:rsidRDefault="00953C4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Одељенско веће</w:t>
            </w:r>
          </w:p>
        </w:tc>
        <w:tc>
          <w:tcPr>
            <w:tcW w:w="3125" w:type="dxa"/>
          </w:tcPr>
          <w:p w:rsidR="0044088A" w:rsidRPr="00761A60" w:rsidRDefault="00953C4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44088A" w:rsidRPr="00761A60" w:rsidTr="00085092">
        <w:tc>
          <w:tcPr>
            <w:tcW w:w="3153" w:type="dxa"/>
          </w:tcPr>
          <w:p w:rsidR="0044088A" w:rsidRPr="00D278BD" w:rsidRDefault="0044088A"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Договор о изјашњавању за изборне предмете и састављање спискова</w:t>
            </w:r>
          </w:p>
        </w:tc>
        <w:tc>
          <w:tcPr>
            <w:tcW w:w="3298" w:type="dxa"/>
          </w:tcPr>
          <w:p w:rsidR="0044088A" w:rsidRPr="00761A60" w:rsidRDefault="00953C4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Одељенске старешине</w:t>
            </w:r>
          </w:p>
        </w:tc>
        <w:tc>
          <w:tcPr>
            <w:tcW w:w="3125" w:type="dxa"/>
          </w:tcPr>
          <w:p w:rsidR="0044088A" w:rsidRPr="00761A60" w:rsidRDefault="00953C4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педагога,спискови</w:t>
            </w:r>
          </w:p>
        </w:tc>
      </w:tr>
      <w:tr w:rsidR="00085092" w:rsidRPr="00761A60" w:rsidTr="00085092">
        <w:tc>
          <w:tcPr>
            <w:tcW w:w="3153"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Рад на  реализацији плана педагога,извештаја  стручног усавршавања педагога</w:t>
            </w:r>
          </w:p>
        </w:tc>
        <w:tc>
          <w:tcPr>
            <w:tcW w:w="3298" w:type="dxa"/>
          </w:tcPr>
          <w:p w:rsidR="00085092" w:rsidRPr="00D278BD" w:rsidRDefault="00085092" w:rsidP="00085092">
            <w:pPr>
              <w:pStyle w:val="NoSpacing"/>
              <w:rPr>
                <w:rFonts w:ascii="Times New Roman" w:hAnsi="Times New Roman"/>
                <w:color w:val="000000" w:themeColor="text1"/>
                <w:sz w:val="24"/>
                <w:szCs w:val="24"/>
                <w:lang w:val="ru-RU"/>
              </w:rPr>
            </w:pPr>
          </w:p>
        </w:tc>
        <w:tc>
          <w:tcPr>
            <w:tcW w:w="3125"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Извештај</w:t>
            </w:r>
          </w:p>
        </w:tc>
      </w:tr>
      <w:tr w:rsidR="0044088A" w:rsidRPr="00761A60" w:rsidTr="00085092">
        <w:tc>
          <w:tcPr>
            <w:tcW w:w="3153" w:type="dxa"/>
          </w:tcPr>
          <w:p w:rsidR="0044088A" w:rsidRPr="00D278BD" w:rsidRDefault="0044088A"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Помоћ и подршка у организацији еко-шетње ученика 5б</w:t>
            </w:r>
          </w:p>
        </w:tc>
        <w:tc>
          <w:tcPr>
            <w:tcW w:w="3298" w:type="dxa"/>
          </w:tcPr>
          <w:p w:rsidR="0044088A" w:rsidRPr="00761A60" w:rsidRDefault="00953C4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Кристина Молнар</w:t>
            </w:r>
          </w:p>
        </w:tc>
        <w:tc>
          <w:tcPr>
            <w:tcW w:w="3125" w:type="dxa"/>
          </w:tcPr>
          <w:p w:rsidR="0044088A" w:rsidRPr="00761A60" w:rsidRDefault="00953C4C"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085092" w:rsidRPr="00761A60" w:rsidTr="00085092">
        <w:tc>
          <w:tcPr>
            <w:tcW w:w="3153"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Бесплатни уџбеници-број ученика по одељењима и избор уџбеничких комплета</w:t>
            </w:r>
          </w:p>
        </w:tc>
        <w:tc>
          <w:tcPr>
            <w:tcW w:w="3298" w:type="dxa"/>
          </w:tcPr>
          <w:p w:rsidR="00085092" w:rsidRPr="00761A60" w:rsidRDefault="001847B6"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Финансијски радник</w:t>
            </w:r>
          </w:p>
        </w:tc>
        <w:tc>
          <w:tcPr>
            <w:tcW w:w="3125" w:type="dxa"/>
          </w:tcPr>
          <w:p w:rsidR="00085092" w:rsidRPr="00761A60" w:rsidRDefault="001847B6"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Материјал</w:t>
            </w:r>
          </w:p>
        </w:tc>
      </w:tr>
      <w:tr w:rsidR="009039C9" w:rsidRPr="00761A60" w:rsidTr="00085092">
        <w:tc>
          <w:tcPr>
            <w:tcW w:w="3153" w:type="dxa"/>
          </w:tcPr>
          <w:p w:rsidR="009039C9" w:rsidRPr="00D278BD" w:rsidRDefault="009039C9"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Договор о упису три ученика који су дошли из Немачке и тестирање једног за полазак у први разред</w:t>
            </w:r>
          </w:p>
        </w:tc>
        <w:tc>
          <w:tcPr>
            <w:tcW w:w="3298" w:type="dxa"/>
          </w:tcPr>
          <w:p w:rsidR="009039C9" w:rsidRPr="00761A60" w:rsidRDefault="00181B9D"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Секретар, директорица</w:t>
            </w:r>
          </w:p>
        </w:tc>
        <w:tc>
          <w:tcPr>
            <w:tcW w:w="3125" w:type="dxa"/>
          </w:tcPr>
          <w:p w:rsidR="009039C9" w:rsidRPr="00761A60" w:rsidRDefault="00181B9D"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9039C9" w:rsidRPr="00761A60" w:rsidTr="00085092">
        <w:tc>
          <w:tcPr>
            <w:tcW w:w="3153" w:type="dxa"/>
          </w:tcPr>
          <w:p w:rsidR="009039C9" w:rsidRPr="00D278BD" w:rsidRDefault="009039C9"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Изјава о завршном испиту за ТВ Нови Сад и Руско слово</w:t>
            </w:r>
          </w:p>
        </w:tc>
        <w:tc>
          <w:tcPr>
            <w:tcW w:w="3298" w:type="dxa"/>
          </w:tcPr>
          <w:p w:rsidR="009039C9" w:rsidRPr="00D278BD" w:rsidRDefault="009039C9" w:rsidP="00085092">
            <w:pPr>
              <w:pStyle w:val="NoSpacing"/>
              <w:rPr>
                <w:rFonts w:ascii="Times New Roman" w:hAnsi="Times New Roman"/>
                <w:color w:val="000000" w:themeColor="text1"/>
                <w:sz w:val="24"/>
                <w:szCs w:val="24"/>
                <w:lang w:val="ru-RU"/>
              </w:rPr>
            </w:pPr>
          </w:p>
        </w:tc>
        <w:tc>
          <w:tcPr>
            <w:tcW w:w="3125" w:type="dxa"/>
          </w:tcPr>
          <w:p w:rsidR="009039C9" w:rsidRPr="00761A60" w:rsidRDefault="00181B9D"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085092" w:rsidRPr="00761A60" w:rsidTr="00085092">
        <w:tc>
          <w:tcPr>
            <w:tcW w:w="3153"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Статистика о успеху ученика на завршним и матурским испитима</w:t>
            </w:r>
          </w:p>
        </w:tc>
        <w:tc>
          <w:tcPr>
            <w:tcW w:w="3298" w:type="dxa"/>
          </w:tcPr>
          <w:p w:rsidR="00085092" w:rsidRPr="00D278BD" w:rsidRDefault="00085092" w:rsidP="00085092">
            <w:pPr>
              <w:pStyle w:val="NoSpacing"/>
              <w:rPr>
                <w:rFonts w:ascii="Times New Roman" w:hAnsi="Times New Roman"/>
                <w:color w:val="000000" w:themeColor="text1"/>
                <w:sz w:val="24"/>
                <w:szCs w:val="24"/>
                <w:lang w:val="ru-RU"/>
              </w:rPr>
            </w:pPr>
          </w:p>
        </w:tc>
        <w:tc>
          <w:tcPr>
            <w:tcW w:w="3125"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Дневник рада педагога</w:t>
            </w:r>
          </w:p>
        </w:tc>
      </w:tr>
      <w:tr w:rsidR="00173984" w:rsidRPr="00761A60" w:rsidTr="00085092">
        <w:tc>
          <w:tcPr>
            <w:tcW w:w="3153" w:type="dxa"/>
          </w:tcPr>
          <w:p w:rsidR="00173984" w:rsidRPr="00D278BD" w:rsidRDefault="00173984"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lastRenderedPageBreak/>
              <w:t>Месечни оперативни планови за реализацију за ШУ Сомбор</w:t>
            </w:r>
          </w:p>
        </w:tc>
        <w:tc>
          <w:tcPr>
            <w:tcW w:w="3298" w:type="dxa"/>
          </w:tcPr>
          <w:p w:rsidR="00173984" w:rsidRPr="00761A60" w:rsidRDefault="00173984"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 и помоћник директора</w:t>
            </w:r>
          </w:p>
        </w:tc>
        <w:tc>
          <w:tcPr>
            <w:tcW w:w="3125" w:type="dxa"/>
          </w:tcPr>
          <w:p w:rsidR="00173984" w:rsidRPr="00761A60" w:rsidRDefault="00181B9D" w:rsidP="005C0FDE">
            <w:pPr>
              <w:rPr>
                <w:color w:val="000000" w:themeColor="text1"/>
                <w:sz w:val="24"/>
                <w:szCs w:val="24"/>
              </w:rPr>
            </w:pPr>
            <w:r w:rsidRPr="00761A60">
              <w:rPr>
                <w:color w:val="000000" w:themeColor="text1"/>
                <w:sz w:val="24"/>
                <w:szCs w:val="24"/>
              </w:rPr>
              <w:t>планови</w:t>
            </w:r>
          </w:p>
        </w:tc>
      </w:tr>
      <w:tr w:rsidR="00173984" w:rsidRPr="00761A60" w:rsidTr="00085092">
        <w:tc>
          <w:tcPr>
            <w:tcW w:w="3153" w:type="dxa"/>
          </w:tcPr>
          <w:p w:rsidR="00173984" w:rsidRPr="00D278BD" w:rsidRDefault="00173984" w:rsidP="005C0FDE">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Недељни и месечни извештаји о броју заражених и изолацији због ковида 19 за ШУ, и покрајински секретаријат</w:t>
            </w:r>
          </w:p>
          <w:p w:rsidR="00173984" w:rsidRPr="00D278BD" w:rsidRDefault="00173984" w:rsidP="005C0FDE">
            <w:pPr>
              <w:pStyle w:val="NoSpacing"/>
              <w:rPr>
                <w:rFonts w:ascii="Times New Roman" w:hAnsi="Times New Roman"/>
                <w:color w:val="000000" w:themeColor="text1"/>
                <w:sz w:val="24"/>
                <w:szCs w:val="24"/>
                <w:lang w:val="ru-RU"/>
              </w:rPr>
            </w:pPr>
          </w:p>
          <w:p w:rsidR="00173984" w:rsidRPr="00D278BD" w:rsidRDefault="00173984" w:rsidP="005C0FDE">
            <w:pPr>
              <w:pStyle w:val="NoSpacing"/>
              <w:rPr>
                <w:rFonts w:ascii="Times New Roman" w:hAnsi="Times New Roman"/>
                <w:color w:val="000000" w:themeColor="text1"/>
                <w:sz w:val="24"/>
                <w:szCs w:val="24"/>
                <w:lang w:val="ru-RU"/>
              </w:rPr>
            </w:pPr>
          </w:p>
        </w:tc>
        <w:tc>
          <w:tcPr>
            <w:tcW w:w="3298" w:type="dxa"/>
          </w:tcPr>
          <w:p w:rsidR="00173984" w:rsidRPr="00761A60" w:rsidRDefault="00173984" w:rsidP="005C0FDE">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 и помоћник директора</w:t>
            </w:r>
          </w:p>
        </w:tc>
        <w:tc>
          <w:tcPr>
            <w:tcW w:w="3125" w:type="dxa"/>
          </w:tcPr>
          <w:p w:rsidR="00173984" w:rsidRPr="00761A60" w:rsidRDefault="00173984" w:rsidP="005C0FDE">
            <w:pPr>
              <w:pStyle w:val="NoSpacing"/>
              <w:jc w:val="both"/>
              <w:rPr>
                <w:rFonts w:ascii="Times New Roman" w:hAnsi="Times New Roman"/>
                <w:color w:val="000000" w:themeColor="text1"/>
                <w:sz w:val="24"/>
                <w:szCs w:val="24"/>
              </w:rPr>
            </w:pPr>
            <w:r w:rsidRPr="00761A60">
              <w:rPr>
                <w:rFonts w:ascii="Times New Roman" w:hAnsi="Times New Roman"/>
                <w:color w:val="000000" w:themeColor="text1"/>
                <w:sz w:val="24"/>
                <w:szCs w:val="24"/>
              </w:rPr>
              <w:t>Извештаји</w:t>
            </w:r>
          </w:p>
        </w:tc>
      </w:tr>
    </w:tbl>
    <w:p w:rsidR="00085092" w:rsidRPr="00761A60" w:rsidRDefault="00085092" w:rsidP="00085092">
      <w:pPr>
        <w:pStyle w:val="NoSpacing"/>
        <w:rPr>
          <w:rFonts w:ascii="Times New Roman" w:hAnsi="Times New Roman"/>
          <w:color w:val="000000" w:themeColor="text1"/>
          <w:sz w:val="24"/>
          <w:szCs w:val="24"/>
        </w:rPr>
      </w:pPr>
    </w:p>
    <w:p w:rsidR="00085092" w:rsidRPr="00761A60" w:rsidRDefault="00085092" w:rsidP="00085092">
      <w:pPr>
        <w:pStyle w:val="NoSpacing"/>
        <w:rPr>
          <w:rFonts w:ascii="Times New Roman" w:hAnsi="Times New Roman"/>
          <w:sz w:val="24"/>
          <w:szCs w:val="24"/>
        </w:rPr>
      </w:pPr>
      <w:r w:rsidRPr="00761A60">
        <w:rPr>
          <w:rFonts w:ascii="Times New Roman" w:hAnsi="Times New Roman"/>
          <w:sz w:val="24"/>
          <w:szCs w:val="24"/>
        </w:rPr>
        <w:t>ЈУЛ</w:t>
      </w:r>
    </w:p>
    <w:p w:rsidR="00E551E3" w:rsidRPr="00761A60" w:rsidRDefault="00E551E3" w:rsidP="00085092">
      <w:pPr>
        <w:pStyle w:val="NoSpacing"/>
        <w:rPr>
          <w:rFonts w:ascii="Times New Roman" w:hAnsi="Times New Roman"/>
          <w:sz w:val="24"/>
          <w:szCs w:val="24"/>
        </w:rPr>
      </w:pPr>
    </w:p>
    <w:tbl>
      <w:tblPr>
        <w:tblStyle w:val="TableGrid"/>
        <w:tblW w:w="0" w:type="auto"/>
        <w:tblLook w:val="04A0"/>
      </w:tblPr>
      <w:tblGrid>
        <w:gridCol w:w="3192"/>
        <w:gridCol w:w="3192"/>
        <w:gridCol w:w="3192"/>
      </w:tblGrid>
      <w:tr w:rsidR="00085092" w:rsidRPr="00761A60" w:rsidTr="00085092">
        <w:tc>
          <w:tcPr>
            <w:tcW w:w="3192" w:type="dxa"/>
          </w:tcPr>
          <w:p w:rsidR="00085092" w:rsidRPr="00761A60" w:rsidRDefault="00085092" w:rsidP="00085092">
            <w:pPr>
              <w:pStyle w:val="NoSpacing"/>
              <w:rPr>
                <w:rFonts w:ascii="Times New Roman" w:hAnsi="Times New Roman"/>
                <w:sz w:val="24"/>
                <w:szCs w:val="24"/>
              </w:rPr>
            </w:pPr>
            <w:r w:rsidRPr="00761A60">
              <w:rPr>
                <w:rFonts w:ascii="Times New Roman" w:hAnsi="Times New Roman"/>
                <w:sz w:val="24"/>
                <w:szCs w:val="24"/>
              </w:rPr>
              <w:t>Активност</w:t>
            </w:r>
          </w:p>
        </w:tc>
        <w:tc>
          <w:tcPr>
            <w:tcW w:w="3192" w:type="dxa"/>
          </w:tcPr>
          <w:p w:rsidR="00085092" w:rsidRPr="00761A60" w:rsidRDefault="00085092" w:rsidP="00085092">
            <w:pPr>
              <w:pStyle w:val="NoSpacing"/>
              <w:rPr>
                <w:rFonts w:ascii="Times New Roman" w:hAnsi="Times New Roman"/>
                <w:sz w:val="24"/>
                <w:szCs w:val="24"/>
              </w:rPr>
            </w:pPr>
            <w:r w:rsidRPr="00761A60">
              <w:rPr>
                <w:rFonts w:ascii="Times New Roman" w:hAnsi="Times New Roman"/>
                <w:sz w:val="24"/>
                <w:szCs w:val="24"/>
              </w:rPr>
              <w:t>Сарадници</w:t>
            </w:r>
          </w:p>
        </w:tc>
        <w:tc>
          <w:tcPr>
            <w:tcW w:w="3192" w:type="dxa"/>
          </w:tcPr>
          <w:p w:rsidR="00085092" w:rsidRPr="00761A60" w:rsidRDefault="00085092" w:rsidP="00085092">
            <w:pPr>
              <w:pStyle w:val="NoSpacing"/>
              <w:rPr>
                <w:rFonts w:ascii="Times New Roman" w:hAnsi="Times New Roman"/>
                <w:sz w:val="24"/>
                <w:szCs w:val="24"/>
              </w:rPr>
            </w:pPr>
            <w:r w:rsidRPr="00761A60">
              <w:rPr>
                <w:rFonts w:ascii="Times New Roman" w:hAnsi="Times New Roman"/>
                <w:sz w:val="24"/>
                <w:szCs w:val="24"/>
              </w:rPr>
              <w:t>Начин праћења</w:t>
            </w:r>
          </w:p>
        </w:tc>
      </w:tr>
      <w:tr w:rsidR="002839E3" w:rsidRPr="00716074" w:rsidTr="00085092">
        <w:tc>
          <w:tcPr>
            <w:tcW w:w="3192" w:type="dxa"/>
          </w:tcPr>
          <w:p w:rsidR="002839E3" w:rsidRPr="00D278BD" w:rsidRDefault="002839E3"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Преглед е-поште и прослеђивање дописа наставницима, директору и помоћника директора</w:t>
            </w:r>
          </w:p>
        </w:tc>
        <w:tc>
          <w:tcPr>
            <w:tcW w:w="3192" w:type="dxa"/>
          </w:tcPr>
          <w:p w:rsidR="002839E3" w:rsidRPr="00D278BD" w:rsidRDefault="002839E3" w:rsidP="00085092">
            <w:pPr>
              <w:pStyle w:val="NoSpacing"/>
              <w:rPr>
                <w:rFonts w:ascii="Times New Roman" w:hAnsi="Times New Roman"/>
                <w:color w:val="000000" w:themeColor="text1"/>
                <w:sz w:val="24"/>
                <w:szCs w:val="24"/>
                <w:lang w:val="ru-RU"/>
              </w:rPr>
            </w:pPr>
          </w:p>
        </w:tc>
        <w:tc>
          <w:tcPr>
            <w:tcW w:w="3192" w:type="dxa"/>
          </w:tcPr>
          <w:p w:rsidR="002839E3" w:rsidRPr="00D278BD" w:rsidRDefault="002839E3" w:rsidP="00085092">
            <w:pPr>
              <w:pStyle w:val="NoSpacing"/>
              <w:rPr>
                <w:rFonts w:ascii="Times New Roman" w:hAnsi="Times New Roman"/>
                <w:color w:val="000000" w:themeColor="text1"/>
                <w:sz w:val="24"/>
                <w:szCs w:val="24"/>
                <w:lang w:val="ru-RU"/>
              </w:rPr>
            </w:pPr>
          </w:p>
        </w:tc>
      </w:tr>
      <w:tr w:rsidR="00085092" w:rsidRPr="00716074" w:rsidTr="00085092">
        <w:tc>
          <w:tcPr>
            <w:tcW w:w="3192"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Рад на реализацији годишњег плана рада  школе</w:t>
            </w:r>
          </w:p>
        </w:tc>
        <w:tc>
          <w:tcPr>
            <w:tcW w:w="3192"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Тим</w:t>
            </w:r>
          </w:p>
        </w:tc>
        <w:tc>
          <w:tcPr>
            <w:tcW w:w="3192" w:type="dxa"/>
          </w:tcPr>
          <w:p w:rsidR="00085092" w:rsidRPr="00D278BD" w:rsidRDefault="00085092" w:rsidP="00085092">
            <w:pPr>
              <w:pStyle w:val="NoSpacing"/>
              <w:jc w:val="both"/>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Записник са седнице тима,реализација годишњег плана рада</w:t>
            </w:r>
          </w:p>
        </w:tc>
      </w:tr>
      <w:tr w:rsidR="00085092" w:rsidRPr="00761A60" w:rsidTr="00085092">
        <w:tc>
          <w:tcPr>
            <w:tcW w:w="3192"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Седница наставничког већа,одељенска већа</w:t>
            </w:r>
          </w:p>
        </w:tc>
        <w:tc>
          <w:tcPr>
            <w:tcW w:w="3192" w:type="dxa"/>
          </w:tcPr>
          <w:p w:rsidR="00085092" w:rsidRPr="00D278BD" w:rsidRDefault="00085092" w:rsidP="00085092">
            <w:pPr>
              <w:pStyle w:val="NoSpacing"/>
              <w:rPr>
                <w:rFonts w:ascii="Times New Roman" w:hAnsi="Times New Roman"/>
                <w:color w:val="000000" w:themeColor="text1"/>
                <w:sz w:val="24"/>
                <w:szCs w:val="24"/>
                <w:lang w:val="ru-RU"/>
              </w:rPr>
            </w:pPr>
          </w:p>
        </w:tc>
        <w:tc>
          <w:tcPr>
            <w:tcW w:w="3192"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Записник са седнице</w:t>
            </w:r>
          </w:p>
        </w:tc>
      </w:tr>
      <w:tr w:rsidR="00085092" w:rsidRPr="00761A60" w:rsidTr="00085092">
        <w:tc>
          <w:tcPr>
            <w:tcW w:w="3192"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Преглед стручног упутства о формирању одељења и група,захтеви за признавањем одељења и група</w:t>
            </w:r>
            <w:r w:rsidR="00F00BB5" w:rsidRPr="00D278BD">
              <w:rPr>
                <w:rFonts w:ascii="Times New Roman" w:hAnsi="Times New Roman"/>
                <w:color w:val="000000" w:themeColor="text1"/>
                <w:sz w:val="24"/>
                <w:szCs w:val="24"/>
                <w:lang w:val="ru-RU"/>
              </w:rPr>
              <w:t xml:space="preserve"> и слање у ШУ и покрајину</w:t>
            </w:r>
          </w:p>
        </w:tc>
        <w:tc>
          <w:tcPr>
            <w:tcW w:w="3192"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Директор,секретар</w:t>
            </w:r>
          </w:p>
        </w:tc>
        <w:tc>
          <w:tcPr>
            <w:tcW w:w="3192"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r w:rsidR="00085092" w:rsidRPr="00761A60" w:rsidTr="00085092">
        <w:tc>
          <w:tcPr>
            <w:tcW w:w="3192" w:type="dxa"/>
          </w:tcPr>
          <w:p w:rsidR="00085092" w:rsidRPr="00D278BD" w:rsidRDefault="00085092"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Реализација плана педагога и стручног усавршавања</w:t>
            </w:r>
          </w:p>
        </w:tc>
        <w:tc>
          <w:tcPr>
            <w:tcW w:w="3192" w:type="dxa"/>
          </w:tcPr>
          <w:p w:rsidR="00085092" w:rsidRPr="00D278BD" w:rsidRDefault="00085092" w:rsidP="00085092">
            <w:pPr>
              <w:pStyle w:val="NoSpacing"/>
              <w:rPr>
                <w:rFonts w:ascii="Times New Roman" w:hAnsi="Times New Roman"/>
                <w:color w:val="000000" w:themeColor="text1"/>
                <w:sz w:val="24"/>
                <w:szCs w:val="24"/>
                <w:lang w:val="ru-RU"/>
              </w:rPr>
            </w:pPr>
          </w:p>
        </w:tc>
        <w:tc>
          <w:tcPr>
            <w:tcW w:w="3192"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Реализација</w:t>
            </w:r>
          </w:p>
        </w:tc>
      </w:tr>
      <w:tr w:rsidR="00085092" w:rsidRPr="00761A60" w:rsidTr="00085092">
        <w:tc>
          <w:tcPr>
            <w:tcW w:w="3192" w:type="dxa"/>
          </w:tcPr>
          <w:p w:rsidR="00085092" w:rsidRPr="00D278BD" w:rsidRDefault="00085092" w:rsidP="00C04CDF">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Преглед школског календара за школску 202</w:t>
            </w:r>
            <w:r w:rsidR="00C04CDF" w:rsidRPr="00D278BD">
              <w:rPr>
                <w:rFonts w:ascii="Times New Roman" w:hAnsi="Times New Roman"/>
                <w:color w:val="000000" w:themeColor="text1"/>
                <w:sz w:val="24"/>
                <w:szCs w:val="24"/>
                <w:lang w:val="ru-RU"/>
              </w:rPr>
              <w:t>1/2022</w:t>
            </w:r>
            <w:r w:rsidRPr="00D278BD">
              <w:rPr>
                <w:rFonts w:ascii="Times New Roman" w:hAnsi="Times New Roman"/>
                <w:color w:val="000000" w:themeColor="text1"/>
                <w:sz w:val="24"/>
                <w:szCs w:val="24"/>
                <w:lang w:val="ru-RU"/>
              </w:rPr>
              <w:t xml:space="preserve">. </w:t>
            </w:r>
          </w:p>
        </w:tc>
        <w:tc>
          <w:tcPr>
            <w:tcW w:w="3192" w:type="dxa"/>
          </w:tcPr>
          <w:p w:rsidR="00085092" w:rsidRPr="00D278BD" w:rsidRDefault="00085092" w:rsidP="00085092">
            <w:pPr>
              <w:pStyle w:val="NoSpacing"/>
              <w:rPr>
                <w:rFonts w:ascii="Times New Roman" w:hAnsi="Times New Roman"/>
                <w:color w:val="000000" w:themeColor="text1"/>
                <w:sz w:val="24"/>
                <w:szCs w:val="24"/>
                <w:lang w:val="ru-RU"/>
              </w:rPr>
            </w:pPr>
          </w:p>
        </w:tc>
        <w:tc>
          <w:tcPr>
            <w:tcW w:w="3192" w:type="dxa"/>
          </w:tcPr>
          <w:p w:rsidR="00085092" w:rsidRPr="00761A60" w:rsidRDefault="00085092"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Дневник рада педагога</w:t>
            </w:r>
          </w:p>
        </w:tc>
      </w:tr>
      <w:tr w:rsidR="00C04CDF" w:rsidRPr="00716074" w:rsidTr="00085092">
        <w:tc>
          <w:tcPr>
            <w:tcW w:w="3192" w:type="dxa"/>
          </w:tcPr>
          <w:p w:rsidR="00C04CDF" w:rsidRPr="00D278BD" w:rsidRDefault="00C04CDF" w:rsidP="00C04CDF">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Преглед доспелих просветних гласника и обавештавање наставника</w:t>
            </w:r>
          </w:p>
        </w:tc>
        <w:tc>
          <w:tcPr>
            <w:tcW w:w="3192" w:type="dxa"/>
          </w:tcPr>
          <w:p w:rsidR="00C04CDF" w:rsidRPr="00D278BD" w:rsidRDefault="00C04CDF" w:rsidP="00085092">
            <w:pPr>
              <w:pStyle w:val="NoSpacing"/>
              <w:rPr>
                <w:rFonts w:ascii="Times New Roman" w:hAnsi="Times New Roman"/>
                <w:color w:val="000000" w:themeColor="text1"/>
                <w:sz w:val="24"/>
                <w:szCs w:val="24"/>
                <w:lang w:val="ru-RU"/>
              </w:rPr>
            </w:pPr>
          </w:p>
        </w:tc>
        <w:tc>
          <w:tcPr>
            <w:tcW w:w="3192" w:type="dxa"/>
          </w:tcPr>
          <w:p w:rsidR="00C04CDF" w:rsidRPr="00D278BD" w:rsidRDefault="00C04CDF" w:rsidP="00085092">
            <w:pPr>
              <w:pStyle w:val="NoSpacing"/>
              <w:rPr>
                <w:rFonts w:ascii="Times New Roman" w:hAnsi="Times New Roman"/>
                <w:color w:val="000000" w:themeColor="text1"/>
                <w:sz w:val="24"/>
                <w:szCs w:val="24"/>
                <w:lang w:val="ru-RU"/>
              </w:rPr>
            </w:pPr>
          </w:p>
        </w:tc>
      </w:tr>
    </w:tbl>
    <w:p w:rsidR="00085092" w:rsidRPr="00D278BD" w:rsidRDefault="00085092" w:rsidP="00085092">
      <w:pPr>
        <w:pStyle w:val="NoSpacing"/>
        <w:rPr>
          <w:rFonts w:ascii="Times New Roman" w:hAnsi="Times New Roman"/>
          <w:color w:val="000000" w:themeColor="text1"/>
          <w:sz w:val="24"/>
          <w:szCs w:val="24"/>
          <w:lang w:val="ru-RU"/>
        </w:rPr>
      </w:pPr>
    </w:p>
    <w:p w:rsidR="00144188" w:rsidRPr="00761A60" w:rsidRDefault="00144188"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АВГУСТ</w:t>
      </w:r>
    </w:p>
    <w:p w:rsidR="00E551E3" w:rsidRPr="00761A60" w:rsidRDefault="00E551E3" w:rsidP="00085092">
      <w:pPr>
        <w:pStyle w:val="NoSpacing"/>
        <w:rPr>
          <w:rFonts w:ascii="Times New Roman" w:hAnsi="Times New Roman"/>
          <w:color w:val="000000" w:themeColor="text1"/>
          <w:sz w:val="24"/>
          <w:szCs w:val="24"/>
        </w:rPr>
      </w:pPr>
    </w:p>
    <w:tbl>
      <w:tblPr>
        <w:tblStyle w:val="TableGrid"/>
        <w:tblW w:w="0" w:type="auto"/>
        <w:tblLook w:val="04A0"/>
      </w:tblPr>
      <w:tblGrid>
        <w:gridCol w:w="3227"/>
        <w:gridCol w:w="3118"/>
        <w:gridCol w:w="3261"/>
      </w:tblGrid>
      <w:tr w:rsidR="006F1F09" w:rsidRPr="00761A60" w:rsidTr="00144188">
        <w:tc>
          <w:tcPr>
            <w:tcW w:w="3227" w:type="dxa"/>
          </w:tcPr>
          <w:p w:rsidR="00144188" w:rsidRPr="00D278BD" w:rsidRDefault="004555B7"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Стручно упутство за организацију и реализацију о-в.рада у ОШ и СШ</w:t>
            </w:r>
          </w:p>
          <w:p w:rsidR="004555B7" w:rsidRPr="00761A60" w:rsidRDefault="006F1F09"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У колској 2021.-2022</w:t>
            </w:r>
            <w:r w:rsidR="004555B7" w:rsidRPr="00761A60">
              <w:rPr>
                <w:rFonts w:ascii="Times New Roman" w:hAnsi="Times New Roman"/>
                <w:color w:val="000000" w:themeColor="text1"/>
                <w:sz w:val="24"/>
                <w:szCs w:val="24"/>
              </w:rPr>
              <w:t>.године</w:t>
            </w:r>
          </w:p>
        </w:tc>
        <w:tc>
          <w:tcPr>
            <w:tcW w:w="3118" w:type="dxa"/>
          </w:tcPr>
          <w:p w:rsidR="00144188" w:rsidRPr="00761A60" w:rsidRDefault="004555B7"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 школе</w:t>
            </w:r>
          </w:p>
        </w:tc>
        <w:tc>
          <w:tcPr>
            <w:tcW w:w="3261" w:type="dxa"/>
          </w:tcPr>
          <w:p w:rsidR="00144188" w:rsidRPr="00761A60" w:rsidRDefault="004555B7"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материјал</w:t>
            </w:r>
          </w:p>
        </w:tc>
      </w:tr>
      <w:tr w:rsidR="006F1F09" w:rsidRPr="00761A60" w:rsidTr="00144188">
        <w:tc>
          <w:tcPr>
            <w:tcW w:w="3227" w:type="dxa"/>
          </w:tcPr>
          <w:p w:rsidR="00144188" w:rsidRPr="00D278BD" w:rsidRDefault="004555B7"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 xml:space="preserve">Предлози за организацију о-в рада на основу Посебног програма о. И в. И закључак кризног штаба за сузбијање болести  </w:t>
            </w:r>
            <w:r w:rsidRPr="00761A60">
              <w:rPr>
                <w:rFonts w:ascii="Times New Roman" w:hAnsi="Times New Roman"/>
                <w:color w:val="000000" w:themeColor="text1"/>
                <w:sz w:val="24"/>
                <w:szCs w:val="24"/>
              </w:rPr>
              <w:t>covid</w:t>
            </w:r>
            <w:r w:rsidRPr="00D278BD">
              <w:rPr>
                <w:rFonts w:ascii="Times New Roman" w:hAnsi="Times New Roman"/>
                <w:color w:val="000000" w:themeColor="text1"/>
                <w:sz w:val="24"/>
                <w:szCs w:val="24"/>
                <w:lang w:val="ru-RU"/>
              </w:rPr>
              <w:t xml:space="preserve"> 19  </w:t>
            </w:r>
          </w:p>
        </w:tc>
        <w:tc>
          <w:tcPr>
            <w:tcW w:w="3118" w:type="dxa"/>
          </w:tcPr>
          <w:p w:rsidR="00144188" w:rsidRPr="00761A60" w:rsidRDefault="004B1926"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 школе</w:t>
            </w:r>
          </w:p>
        </w:tc>
        <w:tc>
          <w:tcPr>
            <w:tcW w:w="3261" w:type="dxa"/>
          </w:tcPr>
          <w:p w:rsidR="00144188" w:rsidRPr="00761A60" w:rsidRDefault="001E7D3A"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педагога,материјал</w:t>
            </w:r>
          </w:p>
        </w:tc>
      </w:tr>
      <w:tr w:rsidR="006F1F09" w:rsidRPr="00761A60" w:rsidTr="00144188">
        <w:tc>
          <w:tcPr>
            <w:tcW w:w="3227" w:type="dxa"/>
          </w:tcPr>
          <w:p w:rsidR="00144188" w:rsidRPr="00D278BD" w:rsidRDefault="004555B7"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lastRenderedPageBreak/>
              <w:t>Упутство о мерама заштите здравља ученика и запослених за ОШ и СШ</w:t>
            </w:r>
          </w:p>
        </w:tc>
        <w:tc>
          <w:tcPr>
            <w:tcW w:w="3118" w:type="dxa"/>
          </w:tcPr>
          <w:p w:rsidR="00144188" w:rsidRPr="00761A60" w:rsidRDefault="004B1926"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 школе</w:t>
            </w:r>
          </w:p>
        </w:tc>
        <w:tc>
          <w:tcPr>
            <w:tcW w:w="3261" w:type="dxa"/>
          </w:tcPr>
          <w:p w:rsidR="00144188" w:rsidRPr="00761A60" w:rsidRDefault="001E7D3A"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педагога,материјал</w:t>
            </w:r>
          </w:p>
        </w:tc>
      </w:tr>
      <w:tr w:rsidR="006F1F09" w:rsidRPr="00761A60" w:rsidTr="00144188">
        <w:tc>
          <w:tcPr>
            <w:tcW w:w="3227" w:type="dxa"/>
          </w:tcPr>
          <w:p w:rsidR="00144188" w:rsidRPr="00D278BD" w:rsidRDefault="004555B7" w:rsidP="00085092">
            <w:pPr>
              <w:pStyle w:val="NoSpacing"/>
              <w:rPr>
                <w:rFonts w:ascii="Times New Roman" w:hAnsi="Times New Roman"/>
                <w:color w:val="000000" w:themeColor="text1"/>
                <w:sz w:val="24"/>
                <w:szCs w:val="24"/>
                <w:lang w:val="ru-RU"/>
              </w:rPr>
            </w:pPr>
            <w:r w:rsidRPr="00D278BD">
              <w:rPr>
                <w:rFonts w:ascii="Times New Roman" w:hAnsi="Times New Roman"/>
                <w:color w:val="000000" w:themeColor="text1"/>
                <w:sz w:val="24"/>
                <w:szCs w:val="24"/>
                <w:lang w:val="ru-RU"/>
              </w:rPr>
              <w:t>Распоред учионица и распоред звоњења, договор о распореду, родитељским састанцима и продуженом боравку</w:t>
            </w:r>
          </w:p>
        </w:tc>
        <w:tc>
          <w:tcPr>
            <w:tcW w:w="3118" w:type="dxa"/>
          </w:tcPr>
          <w:p w:rsidR="00144188" w:rsidRPr="00761A60" w:rsidRDefault="004B1926"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Директор школе</w:t>
            </w:r>
          </w:p>
        </w:tc>
        <w:tc>
          <w:tcPr>
            <w:tcW w:w="3261" w:type="dxa"/>
          </w:tcPr>
          <w:p w:rsidR="00144188" w:rsidRPr="00761A60" w:rsidRDefault="001E7D3A" w:rsidP="00085092">
            <w:pPr>
              <w:pStyle w:val="NoSpacing"/>
              <w:rPr>
                <w:rFonts w:ascii="Times New Roman" w:hAnsi="Times New Roman"/>
                <w:color w:val="000000" w:themeColor="text1"/>
                <w:sz w:val="24"/>
                <w:szCs w:val="24"/>
              </w:rPr>
            </w:pPr>
            <w:r w:rsidRPr="00761A60">
              <w:rPr>
                <w:rFonts w:ascii="Times New Roman" w:hAnsi="Times New Roman"/>
                <w:color w:val="000000" w:themeColor="text1"/>
                <w:sz w:val="24"/>
                <w:szCs w:val="24"/>
              </w:rPr>
              <w:t>Свеска педагога</w:t>
            </w:r>
          </w:p>
        </w:tc>
      </w:tr>
    </w:tbl>
    <w:p w:rsidR="00F45065" w:rsidRPr="00761A60" w:rsidRDefault="00D57BFE" w:rsidP="009926F7">
      <w:pPr>
        <w:pStyle w:val="Heading3"/>
        <w:rPr>
          <w:rFonts w:eastAsia="Times New Roman"/>
          <w:kern w:val="32"/>
          <w:lang w:val="ru-RU"/>
        </w:rPr>
      </w:pPr>
      <w:bookmarkStart w:id="111" w:name="_Toc82984819"/>
      <w:bookmarkStart w:id="112" w:name="_Toc82985905"/>
      <w:r w:rsidRPr="00761A60">
        <w:rPr>
          <w:rFonts w:eastAsia="Times New Roman"/>
          <w:kern w:val="32"/>
          <w:lang w:val="ru-RU"/>
        </w:rPr>
        <w:t>5.</w:t>
      </w:r>
      <w:r w:rsidR="000C3C9B" w:rsidRPr="00761A60">
        <w:rPr>
          <w:rFonts w:eastAsia="Times New Roman"/>
          <w:kern w:val="32"/>
          <w:lang w:val="ru-RU"/>
        </w:rPr>
        <w:t xml:space="preserve"> 6. 2. </w:t>
      </w:r>
      <w:r w:rsidR="00CD496D" w:rsidRPr="00761A60">
        <w:rPr>
          <w:rFonts w:eastAsia="Times New Roman"/>
          <w:kern w:val="32"/>
          <w:lang w:val="ru-RU"/>
        </w:rPr>
        <w:t>Реализација плана рада библиотеке за школску 2020/ 2021. годину</w:t>
      </w:r>
      <w:bookmarkEnd w:id="111"/>
      <w:bookmarkEnd w:id="112"/>
    </w:p>
    <w:p w:rsidR="00F45065" w:rsidRPr="00761A60" w:rsidRDefault="00F45065" w:rsidP="00F45065">
      <w:pPr>
        <w:spacing w:after="0" w:line="240" w:lineRule="auto"/>
        <w:jc w:val="both"/>
        <w:rPr>
          <w:rFonts w:ascii="Times New Roman" w:eastAsia="Times New Roman" w:hAnsi="Times New Roman" w:cs="Times New Roman"/>
          <w:b/>
          <w:bCs/>
          <w:color w:val="000000" w:themeColor="text1"/>
          <w:sz w:val="24"/>
          <w:szCs w:val="24"/>
          <w:lang w:val="ru-RU"/>
        </w:rPr>
      </w:pPr>
    </w:p>
    <w:p w:rsidR="00F45065" w:rsidRPr="00761A60" w:rsidRDefault="00F45065" w:rsidP="00F45065">
      <w:pPr>
        <w:spacing w:after="0" w:line="240" w:lineRule="auto"/>
        <w:jc w:val="both"/>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СЕПТЕМБАР</w:t>
      </w:r>
    </w:p>
    <w:p w:rsidR="00F45065" w:rsidRPr="00761A60" w:rsidRDefault="00F45065" w:rsidP="00F45065">
      <w:pPr>
        <w:spacing w:after="0" w:line="240" w:lineRule="auto"/>
        <w:jc w:val="both"/>
        <w:rPr>
          <w:rFonts w:ascii="Times New Roman" w:eastAsia="Times New Roman" w:hAnsi="Times New Roman" w:cs="Times New Roman"/>
          <w:bCs/>
          <w:color w:val="000000" w:themeColor="text1"/>
          <w:sz w:val="24"/>
          <w:szCs w:val="24"/>
          <w:lang w:val="sr-Cyrl-CS"/>
        </w:rPr>
      </w:pPr>
    </w:p>
    <w:p w:rsidR="00F45065" w:rsidRPr="00761A60" w:rsidRDefault="00F45065" w:rsidP="00F45065">
      <w:pPr>
        <w:spacing w:after="0" w:line="240" w:lineRule="auto"/>
        <w:jc w:val="both"/>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sr-Cyrl-CS"/>
        </w:rPr>
        <w:t xml:space="preserve">1 .ПЛАН ЛЕКТИРА ЗА ОСНОВНУ И СРЕДЊУ ШКОЛУ </w:t>
      </w:r>
    </w:p>
    <w:p w:rsidR="00F45065" w:rsidRPr="00761A60" w:rsidRDefault="00F45065" w:rsidP="00F45065">
      <w:pPr>
        <w:spacing w:after="0" w:line="240" w:lineRule="auto"/>
        <w:jc w:val="both"/>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2.ДАН ЕВРОПСКИХ ЈЕЗИКА-</w:t>
      </w:r>
      <w:r w:rsidRPr="00761A60">
        <w:rPr>
          <w:rFonts w:ascii="Times New Roman" w:eastAsia="Times New Roman" w:hAnsi="Times New Roman" w:cs="Times New Roman"/>
          <w:bCs/>
          <w:color w:val="000000" w:themeColor="text1"/>
          <w:sz w:val="24"/>
          <w:szCs w:val="24"/>
          <w:lang w:val="ru-RU"/>
        </w:rPr>
        <w:t>26</w:t>
      </w:r>
      <w:r w:rsidRPr="00761A60">
        <w:rPr>
          <w:rFonts w:ascii="Times New Roman" w:eastAsia="Times New Roman" w:hAnsi="Times New Roman" w:cs="Times New Roman"/>
          <w:bCs/>
          <w:color w:val="000000" w:themeColor="text1"/>
          <w:sz w:val="24"/>
          <w:szCs w:val="24"/>
          <w:lang w:val="sr-Cyrl-CS"/>
        </w:rPr>
        <w:t>.</w:t>
      </w:r>
      <w:r w:rsidRPr="00761A60">
        <w:rPr>
          <w:rFonts w:ascii="Times New Roman" w:eastAsia="Times New Roman" w:hAnsi="Times New Roman" w:cs="Times New Roman"/>
          <w:bCs/>
          <w:color w:val="000000" w:themeColor="text1"/>
          <w:sz w:val="24"/>
          <w:szCs w:val="24"/>
          <w:lang w:val="ru-RU"/>
        </w:rPr>
        <w:t>09.2020.</w:t>
      </w:r>
      <w:r w:rsidRPr="00761A60">
        <w:rPr>
          <w:rFonts w:ascii="Times New Roman" w:eastAsia="Times New Roman" w:hAnsi="Times New Roman" w:cs="Times New Roman"/>
          <w:bCs/>
          <w:color w:val="000000" w:themeColor="text1"/>
          <w:sz w:val="24"/>
          <w:szCs w:val="24"/>
          <w:lang w:val="sr-Cyrl-CS"/>
        </w:rPr>
        <w:t>-ПОМОЋ УЧЕНИЦИМА ЗА ПРИКУПЉАЊЕ ЛИТЕРАТУРЕ У БИБЛИОТЕЦИ-ИЗ КЊИГА НА ВИШЕ ЈЕЗИКА ПО ИЗБОРУ УЧЕНИКА ЗА ЗИДНЕ НОВИНЕ (ученици бирају цитате из књига )</w:t>
      </w:r>
    </w:p>
    <w:p w:rsidR="00F45065" w:rsidRPr="00761A60" w:rsidRDefault="00F45065" w:rsidP="00F45065">
      <w:pPr>
        <w:spacing w:after="0" w:line="240" w:lineRule="auto"/>
        <w:jc w:val="both"/>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3.ВОЂЕЊЕ ДОКУМЕНТАЦИЈЕ О ИЗДАТИМ КЊИГАМА</w:t>
      </w:r>
    </w:p>
    <w:p w:rsidR="00F45065" w:rsidRPr="00761A60" w:rsidRDefault="00F45065" w:rsidP="00F45065">
      <w:pPr>
        <w:spacing w:after="0" w:line="240" w:lineRule="auto"/>
        <w:jc w:val="both"/>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 xml:space="preserve">4.ИЗРАДА ПЛАНА БИБЛИОТЕКАРА ЗА ОВУ ШКОЛСКУ ГОДИНУ </w:t>
      </w:r>
    </w:p>
    <w:p w:rsidR="00E178BD" w:rsidRPr="00761A60" w:rsidRDefault="00E178BD" w:rsidP="00F45065">
      <w:pPr>
        <w:spacing w:after="0" w:line="240" w:lineRule="auto"/>
        <w:jc w:val="both"/>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5.ПРОЈЕКАТ „БЕСПЛАТНИ УЏБЕНИЦИ“ – ПРИКУПЉАЊЕ ДОКУМЕНТАЦИЈЕ И ПРАВЉЕЊЕ СПИСКОВА УЧЕНИКА</w:t>
      </w:r>
    </w:p>
    <w:p w:rsidR="00F45065" w:rsidRPr="00761A60" w:rsidRDefault="00F45065" w:rsidP="00F45065">
      <w:pPr>
        <w:spacing w:after="0" w:line="240" w:lineRule="auto"/>
        <w:jc w:val="both"/>
        <w:rPr>
          <w:rFonts w:ascii="Times New Roman" w:eastAsia="Times New Roman" w:hAnsi="Times New Roman" w:cs="Times New Roman"/>
          <w:bCs/>
          <w:color w:val="000000" w:themeColor="text1"/>
          <w:sz w:val="24"/>
          <w:szCs w:val="24"/>
          <w:lang w:val="sr-Cyrl-CS"/>
        </w:rPr>
      </w:pPr>
    </w:p>
    <w:p w:rsidR="00F45065" w:rsidRPr="00761A60" w:rsidRDefault="00F45065" w:rsidP="00F45065">
      <w:pPr>
        <w:spacing w:after="0" w:line="240" w:lineRule="auto"/>
        <w:jc w:val="both"/>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ОКТОБАР</w:t>
      </w:r>
    </w:p>
    <w:p w:rsidR="00F45065" w:rsidRPr="00761A60" w:rsidRDefault="00F45065" w:rsidP="00F45065">
      <w:pPr>
        <w:spacing w:after="0" w:line="240" w:lineRule="auto"/>
        <w:jc w:val="both"/>
        <w:rPr>
          <w:rFonts w:ascii="Times New Roman" w:eastAsia="Times New Roman" w:hAnsi="Times New Roman" w:cs="Times New Roman"/>
          <w:bCs/>
          <w:color w:val="000000" w:themeColor="text1"/>
          <w:sz w:val="24"/>
          <w:szCs w:val="24"/>
          <w:lang w:val="sr-Cyrl-CS"/>
        </w:rPr>
      </w:pPr>
    </w:p>
    <w:p w:rsidR="00F45065" w:rsidRPr="00761A60" w:rsidRDefault="00F45065" w:rsidP="00F45065">
      <w:pPr>
        <w:spacing w:after="0" w:line="240" w:lineRule="auto"/>
        <w:jc w:val="both"/>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1. МЕСЕЦ КЊИГЕ- ПАНОИ, РАДИОНИЦЕ, ПРИЧАОНИЦЕ</w:t>
      </w:r>
    </w:p>
    <w:p w:rsidR="00F45065" w:rsidRPr="00761A60" w:rsidRDefault="00F45065" w:rsidP="00F45065">
      <w:pPr>
        <w:spacing w:after="0" w:line="240" w:lineRule="auto"/>
        <w:jc w:val="both"/>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2..ВОЂЕЊЕ ДОКУМЕНТАЦИЈЕ О ИЗДАТИМ КЊИГАМА</w:t>
      </w:r>
    </w:p>
    <w:p w:rsidR="00F45065" w:rsidRPr="00761A60" w:rsidRDefault="00F45065" w:rsidP="00F45065">
      <w:pPr>
        <w:spacing w:after="0" w:line="240" w:lineRule="auto"/>
        <w:jc w:val="both"/>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 xml:space="preserve">3.СЛАЊЕ ИЗВЕШТАЈА О РАДУ БИБЛИОТЕКЕ ЗА ПРЕДХОДНУ ШКОЛСКУ ГОДИНУ </w:t>
      </w:r>
    </w:p>
    <w:p w:rsidR="00F45065" w:rsidRPr="00761A60" w:rsidRDefault="00F45065" w:rsidP="00F45065">
      <w:pPr>
        <w:spacing w:after="0" w:line="240" w:lineRule="auto"/>
        <w:jc w:val="both"/>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ЕЛЕКТРОНСКИМ ПУТЕМ</w:t>
      </w:r>
      <w:r w:rsidR="00E178BD" w:rsidRPr="00761A60">
        <w:rPr>
          <w:rFonts w:ascii="Times New Roman" w:eastAsia="Times New Roman" w:hAnsi="Times New Roman" w:cs="Times New Roman"/>
          <w:bCs/>
          <w:color w:val="000000" w:themeColor="text1"/>
          <w:sz w:val="24"/>
          <w:szCs w:val="24"/>
          <w:lang w:val="sr-Cyrl-CS"/>
        </w:rPr>
        <w:t>– У СОМБОР</w:t>
      </w:r>
    </w:p>
    <w:p w:rsidR="00E551E3" w:rsidRPr="00761A60" w:rsidRDefault="00E551E3" w:rsidP="00F45065">
      <w:pPr>
        <w:spacing w:after="0" w:line="240" w:lineRule="auto"/>
        <w:jc w:val="both"/>
        <w:rPr>
          <w:rFonts w:ascii="Times New Roman" w:eastAsia="Times New Roman" w:hAnsi="Times New Roman" w:cs="Times New Roman"/>
          <w:bCs/>
          <w:color w:val="000000" w:themeColor="text1"/>
          <w:sz w:val="24"/>
          <w:szCs w:val="24"/>
          <w:lang w:val="sr-Cyrl-CS"/>
        </w:rPr>
      </w:pPr>
    </w:p>
    <w:p w:rsidR="00E551E3" w:rsidRPr="00761A60" w:rsidRDefault="00E551E3" w:rsidP="00F45065">
      <w:pPr>
        <w:spacing w:after="0" w:line="240" w:lineRule="auto"/>
        <w:jc w:val="both"/>
        <w:rPr>
          <w:rFonts w:ascii="Times New Roman" w:eastAsia="Times New Roman" w:hAnsi="Times New Roman" w:cs="Times New Roman"/>
          <w:bCs/>
          <w:color w:val="000000" w:themeColor="text1"/>
          <w:sz w:val="24"/>
          <w:szCs w:val="24"/>
          <w:lang w:val="sr-Cyrl-CS"/>
        </w:rPr>
      </w:pPr>
    </w:p>
    <w:p w:rsidR="00E551E3" w:rsidRPr="00761A60" w:rsidRDefault="00E551E3" w:rsidP="00F45065">
      <w:pPr>
        <w:spacing w:after="0" w:line="240" w:lineRule="auto"/>
        <w:jc w:val="both"/>
        <w:rPr>
          <w:rFonts w:ascii="Times New Roman" w:eastAsia="Times New Roman" w:hAnsi="Times New Roman" w:cs="Times New Roman"/>
          <w:bCs/>
          <w:color w:val="000000" w:themeColor="text1"/>
          <w:sz w:val="24"/>
          <w:szCs w:val="24"/>
          <w:lang w:val="sr-Cyrl-CS"/>
        </w:rPr>
      </w:pPr>
    </w:p>
    <w:p w:rsidR="00E551E3" w:rsidRPr="00761A60" w:rsidRDefault="00E551E3" w:rsidP="00F45065">
      <w:pPr>
        <w:spacing w:after="0" w:line="240" w:lineRule="auto"/>
        <w:jc w:val="both"/>
        <w:rPr>
          <w:rFonts w:ascii="Times New Roman" w:eastAsia="Times New Roman" w:hAnsi="Times New Roman" w:cs="Times New Roman"/>
          <w:bCs/>
          <w:color w:val="000000" w:themeColor="text1"/>
          <w:sz w:val="24"/>
          <w:szCs w:val="24"/>
          <w:lang w:val="sr-Cyrl-CS"/>
        </w:rPr>
      </w:pPr>
    </w:p>
    <w:p w:rsidR="00F45065" w:rsidRPr="00761A60" w:rsidRDefault="000C3C9B" w:rsidP="00F45065">
      <w:pPr>
        <w:spacing w:after="0" w:line="240" w:lineRule="auto"/>
        <w:jc w:val="both"/>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НОВЕМ</w:t>
      </w:r>
      <w:r w:rsidR="00F45065" w:rsidRPr="00761A60">
        <w:rPr>
          <w:rFonts w:ascii="Times New Roman" w:eastAsia="Times New Roman" w:hAnsi="Times New Roman" w:cs="Times New Roman"/>
          <w:bCs/>
          <w:color w:val="000000" w:themeColor="text1"/>
          <w:sz w:val="24"/>
          <w:szCs w:val="24"/>
          <w:lang w:val="sr-Cyrl-CS"/>
        </w:rPr>
        <w:t>БАР</w:t>
      </w:r>
    </w:p>
    <w:p w:rsidR="00F45065" w:rsidRPr="00761A60" w:rsidRDefault="00F45065" w:rsidP="00F45065">
      <w:pPr>
        <w:spacing w:after="0" w:line="240" w:lineRule="auto"/>
        <w:jc w:val="both"/>
        <w:rPr>
          <w:rFonts w:ascii="Times New Roman" w:eastAsia="Times New Roman" w:hAnsi="Times New Roman" w:cs="Times New Roman"/>
          <w:bCs/>
          <w:color w:val="000000" w:themeColor="text1"/>
          <w:sz w:val="24"/>
          <w:szCs w:val="24"/>
          <w:lang w:val="sr-Cyrl-CS"/>
        </w:rPr>
      </w:pP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1.ИЗЛОЖБА СТАРИХ ШКОЛСКИХ УЏБЕНИКА КОЈИ СУ СЕ КОРИСТИЛИ СРЕДИНОМ 20 ВЕКА У ЧИТАОНИЦИ (за ученике 3. и 4. разреда)</w:t>
      </w: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2.ВОЂЕЊЕ ДОКУМЕНТАЦИЈЕ О ИЗДАТИМ КЊИГАМА</w:t>
      </w: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3.ЗАВОЂЕЊЕ НОВИХ КЊИГА</w:t>
      </w:r>
    </w:p>
    <w:p w:rsidR="00E551E3" w:rsidRPr="00761A60" w:rsidRDefault="00E551E3" w:rsidP="00F45065">
      <w:pPr>
        <w:spacing w:after="0" w:line="240" w:lineRule="auto"/>
        <w:rPr>
          <w:rFonts w:ascii="Times New Roman" w:eastAsia="Times New Roman" w:hAnsi="Times New Roman" w:cs="Times New Roman"/>
          <w:bCs/>
          <w:color w:val="000000" w:themeColor="text1"/>
          <w:sz w:val="24"/>
          <w:szCs w:val="24"/>
          <w:lang w:val="sr-Cyrl-CS"/>
        </w:rPr>
      </w:pP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ДЕЦЕМБАР</w:t>
      </w:r>
    </w:p>
    <w:p w:rsidR="00E551E3" w:rsidRPr="00761A60" w:rsidRDefault="00E551E3" w:rsidP="00F45065">
      <w:pPr>
        <w:spacing w:after="0" w:line="240" w:lineRule="auto"/>
        <w:rPr>
          <w:rFonts w:ascii="Times New Roman" w:eastAsia="Times New Roman" w:hAnsi="Times New Roman" w:cs="Times New Roman"/>
          <w:bCs/>
          <w:color w:val="000000" w:themeColor="text1"/>
          <w:sz w:val="24"/>
          <w:szCs w:val="24"/>
          <w:lang w:val="sr-Cyrl-CS"/>
        </w:rPr>
      </w:pP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 xml:space="preserve">1.САРАДЊА СА МЕСНОМ БИБЛИОТЕКОМ </w:t>
      </w: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2.САРАДЊА СА ВРТИЋЕМ ``БАМБИ,, У РУСКОМ КРСТУРУ</w:t>
      </w: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 xml:space="preserve">3.ЈАВНО ИСТИЦАЊЕ ПРИСПЕЛИХ КОНКУРСА НА ОГЛАСНУ ТАБЛУ </w:t>
      </w: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4.ВОЂЕЊЕ ДОКУМЕНТАЦИЈЕ О ИЗДАТИМ КЊИГАМА</w:t>
      </w: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 xml:space="preserve">5.ЗАВОЂЕЊЕ НОВИХ КЊИГА. </w:t>
      </w:r>
    </w:p>
    <w:p w:rsidR="00F45065" w:rsidRPr="00761A60" w:rsidRDefault="00F45065" w:rsidP="00F45065">
      <w:pPr>
        <w:spacing w:after="0" w:line="240" w:lineRule="auto"/>
        <w:rPr>
          <w:rFonts w:ascii="Times New Roman" w:eastAsia="Times New Roman" w:hAnsi="Times New Roman" w:cs="Times New Roman"/>
          <w:bCs/>
          <w:color w:val="FF0000"/>
          <w:sz w:val="24"/>
          <w:szCs w:val="24"/>
          <w:lang w:val="ru-RU"/>
        </w:rPr>
      </w:pP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ЈАНУАР</w:t>
      </w:r>
    </w:p>
    <w:p w:rsidR="00E551E3" w:rsidRPr="00761A60" w:rsidRDefault="00E551E3" w:rsidP="00F45065">
      <w:pPr>
        <w:spacing w:after="0" w:line="240" w:lineRule="auto"/>
        <w:rPr>
          <w:rFonts w:ascii="Times New Roman" w:eastAsia="Times New Roman" w:hAnsi="Times New Roman" w:cs="Times New Roman"/>
          <w:bCs/>
          <w:color w:val="000000" w:themeColor="text1"/>
          <w:sz w:val="24"/>
          <w:szCs w:val="24"/>
          <w:lang w:val="sr-Cyrl-CS"/>
        </w:rPr>
      </w:pP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lastRenderedPageBreak/>
        <w:t>1.ПРИКУПЉАЊЕ ЛИТЕРАТУРЕ И ПОМОЋ ЗА ПРИПРЕМАЊЕ УЧЕНИКА ЗА ШКОЛСКУ СЛАВУ ``СВЕТИ САВА,, И ИЗЛАГАЊЕ НА ПАНОУ</w:t>
      </w: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2.ПРАЋЕЊЕ ПРОГРАМА КОЈИ СЕ СПРЕМА СВАКЕ ГОДИНЕ,СЛИКАЊЕ УЧЕНИКА ШКОЛСКИМ АПАРАТОМ</w:t>
      </w: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3.ВОЂЕЊЕ ДОКУМЕНТАЦИЈЕ О ИЗДАТИМ КЊИГАМА</w:t>
      </w: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4.ЗАВОЂЕЊЕ НОВИХ КЊИГА</w:t>
      </w: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5. КОПИРАЊЕ СВАКОГ МАТЕРИЈАЛА КОЈИ ЈЕ ПОТРЕБАН ЗА НАСТАВУ- (цртежи, текстови, слике...)</w:t>
      </w: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ФЕБРУАР</w:t>
      </w:r>
    </w:p>
    <w:p w:rsidR="00E551E3" w:rsidRPr="00761A60" w:rsidRDefault="00E551E3" w:rsidP="00F45065">
      <w:pPr>
        <w:spacing w:after="0" w:line="240" w:lineRule="auto"/>
        <w:rPr>
          <w:rFonts w:ascii="Times New Roman" w:eastAsia="Times New Roman" w:hAnsi="Times New Roman" w:cs="Times New Roman"/>
          <w:bCs/>
          <w:color w:val="FF0000"/>
          <w:sz w:val="24"/>
          <w:szCs w:val="24"/>
          <w:lang w:val="sr-Cyrl-CS"/>
        </w:rPr>
      </w:pP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1.ПРАЂЕЊЕ УСПЕХА НАШИХ УЧЕНИКА НА РАЗНИМ ТАКМИЧЕЊИМА И   КОНКУРСИМА</w:t>
      </w: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2.ПРАЋЕЊЕ БОРАВКА НАШИХ УЧЕНИКА У ИС ,,ПЕТНИЦА,, И ВАННАСТАВНИМ АКТИВНОСТИМА</w:t>
      </w: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3.ВОЂЕЊЕ ДОКУМЕНТАЦИЈЕ О ИЗДАТИМ КЊИГАМА</w:t>
      </w: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4.ЗАВОЂЕЊЕ НОВИХ КЊИГА</w:t>
      </w: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5.ИЗДАВАЊЕ ПОТРЕБНЕ ЛИТЕРАТУРЕ ЗА ДАН ЗАЉУБЉЕНИХ,ПРАЂЕЊЕ ПРОГРАМА И ,, БЕЛЕЖЕЊЕ ``  ДОГАЂАЈA У ШКОЛИ</w:t>
      </w: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6.ПРАЋЕЊЕ ТАКМИЧЕЊА ИЗ РАЗНИХ ПРЕДМЕТА У ОСНОВНОЈ И СРЕДЊОЈ ШКОЛИ (НАРУЧИВАЊЕ И СПРЕМАЊЕ КЊИГА КОЈЕ СЕ ПОКЛАЊАЈУ ЗА ОСВОЈЕНА МЕСТА)</w:t>
      </w: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 xml:space="preserve">7.ШКОЛСКА И МЕСНА СМОТРА РЕЦИТАТОРА(ПОМОЋ У ПРОНАЛАЖЕЊУ ОДГОВАРАЈУЋИХ ПЕСАМА ЗА РЕЦИТОВАЊЕ) </w:t>
      </w: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8.</w:t>
      </w:r>
      <w:r w:rsidRPr="00761A60">
        <w:rPr>
          <w:rFonts w:ascii="Times New Roman" w:eastAsia="Times New Roman" w:hAnsi="Times New Roman" w:cs="Times New Roman"/>
          <w:bCs/>
          <w:color w:val="000000" w:themeColor="text1"/>
          <w:sz w:val="24"/>
          <w:szCs w:val="24"/>
        </w:rPr>
        <w:t>O</w:t>
      </w:r>
      <w:r w:rsidRPr="00761A60">
        <w:rPr>
          <w:rFonts w:ascii="Times New Roman" w:eastAsia="Times New Roman" w:hAnsi="Times New Roman" w:cs="Times New Roman"/>
          <w:bCs/>
          <w:color w:val="000000" w:themeColor="text1"/>
          <w:sz w:val="24"/>
          <w:szCs w:val="24"/>
          <w:lang w:val="sr-Cyrl-CS"/>
        </w:rPr>
        <w:t>БЕЛЕЖЕН ДАН МАТЕРЊЕГ ЈЕЗИКА 21.02.2021.</w:t>
      </w: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МАРТ</w:t>
      </w:r>
    </w:p>
    <w:p w:rsidR="00E551E3" w:rsidRPr="00761A60" w:rsidRDefault="00E551E3" w:rsidP="00F45065">
      <w:pPr>
        <w:spacing w:after="0" w:line="240" w:lineRule="auto"/>
        <w:rPr>
          <w:rFonts w:ascii="Times New Roman" w:eastAsia="Times New Roman" w:hAnsi="Times New Roman" w:cs="Times New Roman"/>
          <w:bCs/>
          <w:color w:val="000000" w:themeColor="text1"/>
          <w:sz w:val="24"/>
          <w:szCs w:val="24"/>
          <w:lang w:val="sr-Cyrl-CS"/>
        </w:rPr>
      </w:pP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1.ПРАЋЕЊЕ КОНКУРСА, ТАКМИЧЕЊА,ОБЕЛЕЖАВАЊЕ ДАНА,ГОДИШЊИЦА</w:t>
      </w: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2.РАД СА ДЕЦОМ ПО УЗРАСТИМА - УПУЋИВАЊЕ НА ЛИТЕРАТУРУ КОЈУ ТРЕБА ДА КОРИСТЕ</w:t>
      </w: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3. РАЗГОВОР О ПРОЧИТАНИМ КЊИГАМА,ПОМОЋ ПРИ ОДАБИРУ КЊИГА КОЈЕ ЧИТАЈУ У СЛОБОДНО ВРЕМЕ(ПРЕМА УЗРАСТУ)</w:t>
      </w: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4.ВОЂЕЊЕ ДОКУМЕНТАЦИЈЕ О ПРОЧИТАНИМ КЊИГАМА</w:t>
      </w: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5. РАД НА БЕСПЛАТНИМ УЏБЕНИЦИМА ЗА ОСНОВНИ ШКОЛУ</w:t>
      </w: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p>
    <w:p w:rsidR="00E551E3"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АПРИЛ</w:t>
      </w: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1.САРАДЊА СА ИЗДАВАЧКИМ КУЋАМА(КАТАЛОЗИ),ПЛАТО,НАУЧНА КЊИГА,МОЋ КЊИГЕ,КЊИГА КОМЕРЦ,КРЕАТИВНИ ЦЕНТАР</w:t>
      </w: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2.РЕДОВНО ПРИМАЊЕ ЧАСОПИСА ИЗ РАЗЛИЧИТИХ ПРЕДМЕТА И НАРУЧИВАЊЕ НОВИХ</w:t>
      </w: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3.ВОЂЕЊЕ ДОКУМЕНТАЦИЈЕ О ПРОЧИТАНИМ  КЊИГАМ</w:t>
      </w:r>
      <w:r w:rsidRPr="00761A60">
        <w:rPr>
          <w:rFonts w:ascii="Times New Roman" w:eastAsia="Times New Roman" w:hAnsi="Times New Roman" w:cs="Times New Roman"/>
          <w:bCs/>
          <w:color w:val="000000" w:themeColor="text1"/>
          <w:sz w:val="24"/>
          <w:szCs w:val="24"/>
        </w:rPr>
        <w:t>A</w:t>
      </w:r>
    </w:p>
    <w:p w:rsidR="00E551E3" w:rsidRPr="00761A60" w:rsidRDefault="00E551E3" w:rsidP="00F45065">
      <w:pPr>
        <w:spacing w:after="0" w:line="240" w:lineRule="auto"/>
        <w:rPr>
          <w:rFonts w:ascii="Times New Roman" w:eastAsia="Times New Roman" w:hAnsi="Times New Roman" w:cs="Times New Roman"/>
          <w:bCs/>
          <w:color w:val="000000" w:themeColor="text1"/>
          <w:sz w:val="24"/>
          <w:szCs w:val="24"/>
          <w:lang w:val="sr-Cyrl-CS"/>
        </w:rPr>
      </w:pP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МАЈ</w:t>
      </w:r>
    </w:p>
    <w:p w:rsidR="00E551E3" w:rsidRPr="00761A60" w:rsidRDefault="00E551E3" w:rsidP="00F45065">
      <w:pPr>
        <w:spacing w:after="0" w:line="240" w:lineRule="auto"/>
        <w:rPr>
          <w:rFonts w:ascii="Times New Roman" w:eastAsia="Times New Roman" w:hAnsi="Times New Roman" w:cs="Times New Roman"/>
          <w:bCs/>
          <w:color w:val="FF0000"/>
          <w:sz w:val="24"/>
          <w:szCs w:val="24"/>
          <w:lang w:val="sr-Cyrl-CS"/>
        </w:rPr>
      </w:pP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1.САРАДЊА СА ИЗДАВАЧКОМ КУЋОМ,, РУСКО СЛОВО``</w:t>
      </w: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2.ПОМОЋ ОКО КОПИРАЊА ЗА РАЗНЕ АКТИВНОСТИ У ШКОЛИ (ТАКМИЧЕЊА, ПРИПРЕМА МАТУРСКИХ ИСПИТА, ЗАВРШНИХ ИСПИТА.....)</w:t>
      </w: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3.ДАН ШКОЛЕ</w:t>
      </w: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4.ПОРУЧИВАЊЕ КЊИГА ЗА ОДЛИЧАН УСПЕХ УЧЕНИКА И УЧЕНИКЕ ГЕНЕРАЦИЈЕ И ДЕЉЕЊЕ ОДЕЉЕНСКИМ СТАРЕШИНАМА</w:t>
      </w: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ЈУН</w:t>
      </w:r>
    </w:p>
    <w:p w:rsidR="00E551E3" w:rsidRPr="00761A60" w:rsidRDefault="00E551E3" w:rsidP="00F45065">
      <w:pPr>
        <w:spacing w:after="0" w:line="240" w:lineRule="auto"/>
        <w:rPr>
          <w:rFonts w:ascii="Times New Roman" w:eastAsia="Times New Roman" w:hAnsi="Times New Roman" w:cs="Times New Roman"/>
          <w:bCs/>
          <w:color w:val="000000" w:themeColor="text1"/>
          <w:sz w:val="24"/>
          <w:szCs w:val="24"/>
          <w:lang w:val="sr-Cyrl-CS"/>
        </w:rPr>
      </w:pP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lastRenderedPageBreak/>
        <w:t>1.ПРИКУПЉАЊЕ КЊИГА ПРЕД КРАЈ ШКОЛСКЕ ГОДИНЕ</w:t>
      </w: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2.ЕВИДЕНЦИЈА ПРЕУЗЕТИХ И ПРОЧИТАНИХ КЊИГА</w:t>
      </w: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3.ПИСАЊЕ РЕАЛИЗАЦИЈЕ ПЛАНА РАДА БИБЛИОТЕКЕ</w:t>
      </w:r>
    </w:p>
    <w:p w:rsidR="00F45065" w:rsidRPr="00761A60" w:rsidRDefault="00F45065" w:rsidP="00F45065">
      <w:pPr>
        <w:spacing w:after="0" w:line="240" w:lineRule="auto"/>
        <w:rPr>
          <w:rFonts w:ascii="Times New Roman" w:eastAsia="Times New Roman" w:hAnsi="Times New Roman" w:cs="Times New Roman"/>
          <w:bCs/>
          <w:color w:val="FF0000"/>
          <w:sz w:val="24"/>
          <w:szCs w:val="24"/>
          <w:lang w:val="sr-Cyrl-CS"/>
        </w:rPr>
      </w:pPr>
    </w:p>
    <w:p w:rsidR="00F45065" w:rsidRPr="00761A60" w:rsidRDefault="00F45065" w:rsidP="00F45065">
      <w:pPr>
        <w:spacing w:after="0" w:line="240" w:lineRule="auto"/>
        <w:rPr>
          <w:rFonts w:ascii="Times New Roman" w:eastAsia="Times New Roman" w:hAnsi="Times New Roman" w:cs="Times New Roman"/>
          <w:bCs/>
          <w:color w:val="FF0000"/>
          <w:sz w:val="24"/>
          <w:szCs w:val="24"/>
          <w:lang w:val="sr-Cyrl-CS"/>
        </w:rPr>
      </w:pP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БИБЛИОТЕКАРИ:</w:t>
      </w: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w:t>
      </w:r>
      <w:r w:rsidR="00E551E3" w:rsidRPr="00761A60">
        <w:rPr>
          <w:rFonts w:ascii="Times New Roman" w:eastAsia="Times New Roman" w:hAnsi="Times New Roman" w:cs="Times New Roman"/>
          <w:bCs/>
          <w:color w:val="000000" w:themeColor="text1"/>
          <w:sz w:val="24"/>
          <w:szCs w:val="24"/>
          <w:lang w:val="sr-Cyrl-CS"/>
        </w:rPr>
        <w:t xml:space="preserve"> </w:t>
      </w:r>
      <w:r w:rsidRPr="00761A60">
        <w:rPr>
          <w:rFonts w:ascii="Times New Roman" w:eastAsia="Times New Roman" w:hAnsi="Times New Roman" w:cs="Times New Roman"/>
          <w:bCs/>
          <w:color w:val="000000" w:themeColor="text1"/>
          <w:sz w:val="24"/>
          <w:szCs w:val="24"/>
          <w:lang w:val="sr-Cyrl-CS"/>
        </w:rPr>
        <w:t>НЕНА  ПЈЕЧШИЋ</w:t>
      </w: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w:t>
      </w:r>
      <w:r w:rsidR="00E551E3" w:rsidRPr="00761A60">
        <w:rPr>
          <w:rFonts w:ascii="Times New Roman" w:eastAsia="Times New Roman" w:hAnsi="Times New Roman" w:cs="Times New Roman"/>
          <w:bCs/>
          <w:color w:val="000000" w:themeColor="text1"/>
          <w:sz w:val="24"/>
          <w:szCs w:val="24"/>
          <w:lang w:val="sr-Cyrl-CS"/>
        </w:rPr>
        <w:t xml:space="preserve"> </w:t>
      </w:r>
      <w:r w:rsidRPr="00761A60">
        <w:rPr>
          <w:rFonts w:ascii="Times New Roman" w:eastAsia="Times New Roman" w:hAnsi="Times New Roman" w:cs="Times New Roman"/>
          <w:bCs/>
          <w:color w:val="000000" w:themeColor="text1"/>
          <w:sz w:val="24"/>
          <w:szCs w:val="24"/>
          <w:lang w:val="sr-Cyrl-CS"/>
        </w:rPr>
        <w:t>РАДОСЛАВ  ПАП</w:t>
      </w:r>
    </w:p>
    <w:p w:rsidR="00E551E3" w:rsidRPr="00761A60" w:rsidRDefault="00E551E3" w:rsidP="009926F7">
      <w:pPr>
        <w:pStyle w:val="Heading2"/>
        <w:rPr>
          <w:lang w:val="sr-Cyrl-CS"/>
        </w:rPr>
      </w:pPr>
    </w:p>
    <w:p w:rsidR="005A51BA" w:rsidRPr="00761A60" w:rsidRDefault="005A51BA" w:rsidP="009926F7">
      <w:pPr>
        <w:pStyle w:val="Heading2"/>
        <w:rPr>
          <w:lang w:val="sr-Cyrl-CS"/>
        </w:rPr>
      </w:pPr>
      <w:bookmarkStart w:id="113" w:name="_Toc82984820"/>
      <w:bookmarkStart w:id="114" w:name="_Toc82985906"/>
      <w:r w:rsidRPr="00761A60">
        <w:rPr>
          <w:lang w:val="sr-Cyrl-CS"/>
        </w:rPr>
        <w:t>5.7. С</w:t>
      </w:r>
      <w:r w:rsidR="009A26B6" w:rsidRPr="00761A60">
        <w:rPr>
          <w:lang w:val="sr-Cyrl-CS"/>
        </w:rPr>
        <w:t>тручни активи</w:t>
      </w:r>
      <w:bookmarkEnd w:id="113"/>
      <w:bookmarkEnd w:id="114"/>
    </w:p>
    <w:p w:rsidR="00494876" w:rsidRDefault="000C3C9B" w:rsidP="009926F7">
      <w:pPr>
        <w:pStyle w:val="Heading3"/>
        <w:rPr>
          <w:rFonts w:eastAsia="Calibri"/>
          <w:lang w:val="sr-Cyrl-CS"/>
        </w:rPr>
      </w:pPr>
      <w:bookmarkStart w:id="115" w:name="_Toc82984821"/>
      <w:bookmarkStart w:id="116" w:name="_Toc82985907"/>
      <w:r w:rsidRPr="00761A60">
        <w:rPr>
          <w:rFonts w:eastAsia="Calibri"/>
          <w:lang w:val="sr-Cyrl-CS"/>
        </w:rPr>
        <w:t xml:space="preserve">5. 7. 1. </w:t>
      </w:r>
      <w:r w:rsidR="00CD496D" w:rsidRPr="00761A60">
        <w:rPr>
          <w:rFonts w:eastAsia="Calibri"/>
          <w:lang w:val="sr-Cyrl-CS"/>
        </w:rPr>
        <w:t xml:space="preserve">Извештај тима за реализацију развојног плана школе за школску 2020/ 2021. </w:t>
      </w:r>
      <w:r w:rsidR="009926F7" w:rsidRPr="00761A60">
        <w:rPr>
          <w:rFonts w:eastAsia="Calibri"/>
          <w:lang w:val="sr-Cyrl-CS"/>
        </w:rPr>
        <w:t>Г</w:t>
      </w:r>
      <w:r w:rsidR="00CD496D" w:rsidRPr="00761A60">
        <w:rPr>
          <w:rFonts w:eastAsia="Calibri"/>
          <w:lang w:val="sr-Cyrl-CS"/>
        </w:rPr>
        <w:t>одину</w:t>
      </w:r>
      <w:bookmarkEnd w:id="115"/>
      <w:bookmarkEnd w:id="116"/>
    </w:p>
    <w:p w:rsidR="009926F7" w:rsidRPr="009926F7" w:rsidRDefault="009926F7" w:rsidP="009926F7">
      <w:pPr>
        <w:rPr>
          <w:lang w:val="sr-Cyrl-CS"/>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5130"/>
        <w:gridCol w:w="3600"/>
      </w:tblGrid>
      <w:tr w:rsidR="00494876" w:rsidRPr="00761A60" w:rsidTr="00194843">
        <w:tc>
          <w:tcPr>
            <w:tcW w:w="918" w:type="dxa"/>
          </w:tcPr>
          <w:p w:rsidR="00494876" w:rsidRPr="00761A60" w:rsidRDefault="00494876" w:rsidP="00494876">
            <w:pPr>
              <w:jc w:val="center"/>
              <w:rPr>
                <w:rFonts w:ascii="Times New Roman" w:eastAsia="Calibri" w:hAnsi="Times New Roman" w:cs="Times New Roman"/>
                <w:color w:val="000000" w:themeColor="text1"/>
                <w:sz w:val="24"/>
                <w:szCs w:val="24"/>
              </w:rPr>
            </w:pPr>
            <w:r w:rsidRPr="00761A60">
              <w:rPr>
                <w:rFonts w:ascii="Times New Roman" w:eastAsia="Calibri" w:hAnsi="Times New Roman" w:cs="Times New Roman"/>
                <w:color w:val="000000" w:themeColor="text1"/>
                <w:sz w:val="24"/>
                <w:szCs w:val="24"/>
              </w:rPr>
              <w:t>Време</w:t>
            </w:r>
          </w:p>
        </w:tc>
        <w:tc>
          <w:tcPr>
            <w:tcW w:w="5130" w:type="dxa"/>
          </w:tcPr>
          <w:p w:rsidR="00494876" w:rsidRPr="00761A60" w:rsidRDefault="00494876" w:rsidP="00494876">
            <w:pPr>
              <w:jc w:val="center"/>
              <w:rPr>
                <w:rFonts w:ascii="Times New Roman" w:eastAsia="Calibri" w:hAnsi="Times New Roman" w:cs="Times New Roman"/>
                <w:color w:val="000000" w:themeColor="text1"/>
                <w:sz w:val="24"/>
                <w:szCs w:val="24"/>
              </w:rPr>
            </w:pPr>
            <w:r w:rsidRPr="00761A60">
              <w:rPr>
                <w:rFonts w:ascii="Times New Roman" w:eastAsia="Calibri" w:hAnsi="Times New Roman" w:cs="Times New Roman"/>
                <w:color w:val="000000" w:themeColor="text1"/>
                <w:sz w:val="24"/>
                <w:szCs w:val="24"/>
              </w:rPr>
              <w:t>Активности</w:t>
            </w:r>
          </w:p>
        </w:tc>
        <w:tc>
          <w:tcPr>
            <w:tcW w:w="3600" w:type="dxa"/>
          </w:tcPr>
          <w:p w:rsidR="00494876" w:rsidRPr="00761A60" w:rsidRDefault="00494876" w:rsidP="00494876">
            <w:pPr>
              <w:jc w:val="center"/>
              <w:rPr>
                <w:rFonts w:ascii="Times New Roman" w:eastAsia="Calibri" w:hAnsi="Times New Roman" w:cs="Times New Roman"/>
                <w:color w:val="000000" w:themeColor="text1"/>
                <w:sz w:val="24"/>
                <w:szCs w:val="24"/>
              </w:rPr>
            </w:pPr>
            <w:r w:rsidRPr="00761A60">
              <w:rPr>
                <w:rFonts w:ascii="Times New Roman" w:eastAsia="Calibri" w:hAnsi="Times New Roman" w:cs="Times New Roman"/>
                <w:color w:val="000000" w:themeColor="text1"/>
                <w:sz w:val="24"/>
                <w:szCs w:val="24"/>
              </w:rPr>
              <w:t>Носиоци активности</w:t>
            </w:r>
          </w:p>
        </w:tc>
      </w:tr>
      <w:tr w:rsidR="00494876" w:rsidRPr="00761A60" w:rsidTr="00194843">
        <w:tc>
          <w:tcPr>
            <w:tcW w:w="918" w:type="dxa"/>
          </w:tcPr>
          <w:p w:rsidR="00494876" w:rsidRPr="00761A60" w:rsidRDefault="00494876" w:rsidP="00494876">
            <w:pPr>
              <w:jc w:val="both"/>
              <w:rPr>
                <w:rFonts w:ascii="Times New Roman" w:eastAsia="Calibri" w:hAnsi="Times New Roman" w:cs="Times New Roman"/>
                <w:color w:val="000000" w:themeColor="text1"/>
                <w:sz w:val="24"/>
                <w:szCs w:val="24"/>
              </w:rPr>
            </w:pPr>
            <w:r w:rsidRPr="00761A60">
              <w:rPr>
                <w:rFonts w:ascii="Times New Roman" w:eastAsia="Calibri" w:hAnsi="Times New Roman" w:cs="Times New Roman"/>
                <w:color w:val="000000" w:themeColor="text1"/>
                <w:sz w:val="24"/>
                <w:szCs w:val="24"/>
              </w:rPr>
              <w:t>IX</w:t>
            </w:r>
          </w:p>
        </w:tc>
        <w:tc>
          <w:tcPr>
            <w:tcW w:w="5130" w:type="dxa"/>
          </w:tcPr>
          <w:p w:rsidR="00494876" w:rsidRPr="00D278BD" w:rsidRDefault="00494876" w:rsidP="00494876">
            <w:pPr>
              <w:jc w:val="both"/>
              <w:rPr>
                <w:rFonts w:ascii="Times New Roman" w:eastAsia="Calibri" w:hAnsi="Times New Roman" w:cs="Times New Roman"/>
                <w:color w:val="000000" w:themeColor="text1"/>
                <w:sz w:val="24"/>
                <w:szCs w:val="24"/>
                <w:lang w:val="ru-RU"/>
              </w:rPr>
            </w:pPr>
            <w:r w:rsidRPr="00D278BD">
              <w:rPr>
                <w:rFonts w:ascii="Times New Roman" w:eastAsia="Calibri" w:hAnsi="Times New Roman" w:cs="Times New Roman"/>
                <w:color w:val="000000" w:themeColor="text1"/>
                <w:sz w:val="24"/>
                <w:szCs w:val="24"/>
                <w:lang w:val="ru-RU"/>
              </w:rPr>
              <w:t>Презентован извештај о реализацији Развојног плана школе за школску 201</w:t>
            </w:r>
            <w:r w:rsidRPr="00761A60">
              <w:rPr>
                <w:rFonts w:ascii="Times New Roman" w:eastAsia="Calibri" w:hAnsi="Times New Roman" w:cs="Times New Roman"/>
                <w:color w:val="000000" w:themeColor="text1"/>
                <w:sz w:val="24"/>
                <w:szCs w:val="24"/>
                <w:lang w:val="ru-RU"/>
              </w:rPr>
              <w:t>9</w:t>
            </w:r>
            <w:r w:rsidRPr="00D278BD">
              <w:rPr>
                <w:rFonts w:ascii="Times New Roman" w:eastAsia="Calibri" w:hAnsi="Times New Roman" w:cs="Times New Roman"/>
                <w:color w:val="000000" w:themeColor="text1"/>
                <w:sz w:val="24"/>
                <w:szCs w:val="24"/>
                <w:lang w:val="ru-RU"/>
              </w:rPr>
              <w:t>/20</w:t>
            </w:r>
            <w:r w:rsidRPr="00761A60">
              <w:rPr>
                <w:rFonts w:ascii="Times New Roman" w:eastAsia="Calibri" w:hAnsi="Times New Roman" w:cs="Times New Roman"/>
                <w:color w:val="000000" w:themeColor="text1"/>
                <w:sz w:val="24"/>
                <w:szCs w:val="24"/>
                <w:lang w:val="ru-RU"/>
              </w:rPr>
              <w:t>20</w:t>
            </w:r>
            <w:r w:rsidRPr="00D278BD">
              <w:rPr>
                <w:rFonts w:ascii="Times New Roman" w:eastAsia="Calibri" w:hAnsi="Times New Roman" w:cs="Times New Roman"/>
                <w:color w:val="000000" w:themeColor="text1"/>
                <w:sz w:val="24"/>
                <w:szCs w:val="24"/>
                <w:lang w:val="ru-RU"/>
              </w:rPr>
              <w:t xml:space="preserve"> годину: наставном већу, савету родитеља, школском одбору, ученичком парламенту</w:t>
            </w:r>
          </w:p>
        </w:tc>
        <w:tc>
          <w:tcPr>
            <w:tcW w:w="3600" w:type="dxa"/>
          </w:tcPr>
          <w:p w:rsidR="00494876" w:rsidRPr="00761A60" w:rsidRDefault="00494876" w:rsidP="00494876">
            <w:pPr>
              <w:jc w:val="both"/>
              <w:rPr>
                <w:rFonts w:ascii="Times New Roman" w:eastAsia="Calibri" w:hAnsi="Times New Roman" w:cs="Times New Roman"/>
                <w:color w:val="000000" w:themeColor="text1"/>
                <w:sz w:val="24"/>
                <w:szCs w:val="24"/>
              </w:rPr>
            </w:pPr>
            <w:r w:rsidRPr="00761A60">
              <w:rPr>
                <w:rFonts w:ascii="Times New Roman" w:eastAsia="Calibri" w:hAnsi="Times New Roman" w:cs="Times New Roman"/>
                <w:color w:val="000000" w:themeColor="text1"/>
                <w:sz w:val="24"/>
                <w:szCs w:val="24"/>
              </w:rPr>
              <w:t>Чланови тима</w:t>
            </w:r>
          </w:p>
        </w:tc>
      </w:tr>
      <w:tr w:rsidR="00494876" w:rsidRPr="00761A60" w:rsidTr="00194843">
        <w:tc>
          <w:tcPr>
            <w:tcW w:w="918" w:type="dxa"/>
          </w:tcPr>
          <w:p w:rsidR="00494876" w:rsidRPr="00761A60" w:rsidRDefault="00494876" w:rsidP="00494876">
            <w:pPr>
              <w:jc w:val="both"/>
              <w:rPr>
                <w:rFonts w:ascii="Times New Roman" w:eastAsia="Calibri" w:hAnsi="Times New Roman" w:cs="Times New Roman"/>
                <w:color w:val="000000" w:themeColor="text1"/>
                <w:sz w:val="24"/>
                <w:szCs w:val="24"/>
              </w:rPr>
            </w:pPr>
            <w:r w:rsidRPr="00761A60">
              <w:rPr>
                <w:rFonts w:ascii="Times New Roman" w:eastAsia="Calibri" w:hAnsi="Times New Roman" w:cs="Times New Roman"/>
                <w:color w:val="000000" w:themeColor="text1"/>
                <w:sz w:val="24"/>
                <w:szCs w:val="24"/>
              </w:rPr>
              <w:t>X</w:t>
            </w:r>
          </w:p>
        </w:tc>
        <w:tc>
          <w:tcPr>
            <w:tcW w:w="5130" w:type="dxa"/>
          </w:tcPr>
          <w:p w:rsidR="00494876" w:rsidRPr="00D278BD" w:rsidRDefault="00494876" w:rsidP="00494876">
            <w:pPr>
              <w:jc w:val="both"/>
              <w:rPr>
                <w:rFonts w:ascii="Times New Roman" w:eastAsia="Calibri" w:hAnsi="Times New Roman" w:cs="Times New Roman"/>
                <w:color w:val="000000" w:themeColor="text1"/>
                <w:sz w:val="24"/>
                <w:szCs w:val="24"/>
                <w:lang w:val="ru-RU"/>
              </w:rPr>
            </w:pPr>
            <w:r w:rsidRPr="00D278BD">
              <w:rPr>
                <w:rFonts w:ascii="Times New Roman" w:eastAsia="Calibri" w:hAnsi="Times New Roman" w:cs="Times New Roman"/>
                <w:color w:val="000000" w:themeColor="text1"/>
                <w:sz w:val="24"/>
                <w:szCs w:val="24"/>
                <w:lang w:val="ru-RU"/>
              </w:rPr>
              <w:t>Договор о начину праћења реализације развојних циљева , задатака и активности . Подела задужења унутар тима.</w:t>
            </w:r>
          </w:p>
          <w:p w:rsidR="00494876" w:rsidRPr="00D278BD" w:rsidRDefault="00494876" w:rsidP="00494876">
            <w:pPr>
              <w:jc w:val="both"/>
              <w:rPr>
                <w:rFonts w:ascii="Times New Roman" w:eastAsia="Calibri" w:hAnsi="Times New Roman" w:cs="Times New Roman"/>
                <w:color w:val="000000" w:themeColor="text1"/>
                <w:sz w:val="24"/>
                <w:szCs w:val="24"/>
                <w:lang w:val="ru-RU"/>
              </w:rPr>
            </w:pPr>
            <w:r w:rsidRPr="00D278BD">
              <w:rPr>
                <w:rFonts w:ascii="Times New Roman" w:eastAsia="Calibri" w:hAnsi="Times New Roman" w:cs="Times New Roman"/>
                <w:color w:val="000000" w:themeColor="text1"/>
                <w:sz w:val="24"/>
                <w:szCs w:val="24"/>
                <w:lang w:val="ru-RU"/>
              </w:rPr>
              <w:t>Састављање анкете помоћу које ће се пратити циљеви, задаци и активности из Развојног плана школе.</w:t>
            </w:r>
          </w:p>
        </w:tc>
        <w:tc>
          <w:tcPr>
            <w:tcW w:w="3600" w:type="dxa"/>
          </w:tcPr>
          <w:p w:rsidR="00494876" w:rsidRPr="00761A60" w:rsidRDefault="00494876" w:rsidP="00494876">
            <w:pPr>
              <w:jc w:val="both"/>
              <w:rPr>
                <w:rFonts w:ascii="Times New Roman" w:eastAsia="Calibri" w:hAnsi="Times New Roman" w:cs="Times New Roman"/>
                <w:color w:val="000000" w:themeColor="text1"/>
                <w:sz w:val="24"/>
                <w:szCs w:val="24"/>
              </w:rPr>
            </w:pPr>
            <w:r w:rsidRPr="00761A60">
              <w:rPr>
                <w:rFonts w:ascii="Times New Roman" w:eastAsia="Calibri" w:hAnsi="Times New Roman" w:cs="Times New Roman"/>
                <w:color w:val="000000" w:themeColor="text1"/>
                <w:sz w:val="24"/>
                <w:szCs w:val="24"/>
              </w:rPr>
              <w:t>Чланови тима</w:t>
            </w:r>
          </w:p>
          <w:p w:rsidR="00494876" w:rsidRPr="00761A60" w:rsidRDefault="00494876" w:rsidP="00494876">
            <w:pPr>
              <w:jc w:val="both"/>
              <w:rPr>
                <w:rFonts w:ascii="Times New Roman" w:eastAsia="Calibri" w:hAnsi="Times New Roman" w:cs="Times New Roman"/>
                <w:color w:val="000000" w:themeColor="text1"/>
                <w:sz w:val="24"/>
                <w:szCs w:val="24"/>
              </w:rPr>
            </w:pPr>
          </w:p>
          <w:p w:rsidR="00494876" w:rsidRPr="00761A60" w:rsidRDefault="00494876" w:rsidP="00494876">
            <w:pPr>
              <w:jc w:val="both"/>
              <w:rPr>
                <w:rFonts w:ascii="Times New Roman" w:eastAsia="Calibri" w:hAnsi="Times New Roman" w:cs="Times New Roman"/>
                <w:color w:val="000000" w:themeColor="text1"/>
                <w:sz w:val="24"/>
                <w:szCs w:val="24"/>
              </w:rPr>
            </w:pPr>
            <w:r w:rsidRPr="00761A60">
              <w:rPr>
                <w:rFonts w:ascii="Times New Roman" w:eastAsia="Calibri" w:hAnsi="Times New Roman" w:cs="Times New Roman"/>
                <w:color w:val="000000" w:themeColor="text1"/>
                <w:sz w:val="24"/>
                <w:szCs w:val="24"/>
              </w:rPr>
              <w:t>Координатор тима</w:t>
            </w:r>
          </w:p>
          <w:p w:rsidR="00494876" w:rsidRPr="00761A60" w:rsidRDefault="00494876" w:rsidP="00494876">
            <w:pPr>
              <w:jc w:val="both"/>
              <w:rPr>
                <w:rFonts w:ascii="Times New Roman" w:eastAsia="Calibri" w:hAnsi="Times New Roman" w:cs="Times New Roman"/>
                <w:color w:val="000000" w:themeColor="text1"/>
                <w:sz w:val="24"/>
                <w:szCs w:val="24"/>
              </w:rPr>
            </w:pPr>
          </w:p>
        </w:tc>
      </w:tr>
      <w:tr w:rsidR="00494876" w:rsidRPr="00761A60" w:rsidTr="00194843">
        <w:tc>
          <w:tcPr>
            <w:tcW w:w="918" w:type="dxa"/>
          </w:tcPr>
          <w:p w:rsidR="00494876" w:rsidRPr="00761A60" w:rsidRDefault="00494876" w:rsidP="00494876">
            <w:pPr>
              <w:jc w:val="both"/>
              <w:rPr>
                <w:rFonts w:ascii="Times New Roman" w:eastAsia="Calibri" w:hAnsi="Times New Roman" w:cs="Times New Roman"/>
                <w:color w:val="000000" w:themeColor="text1"/>
                <w:sz w:val="24"/>
                <w:szCs w:val="24"/>
                <w:lang w:val="ru-RU"/>
              </w:rPr>
            </w:pPr>
            <w:r w:rsidRPr="00761A60">
              <w:rPr>
                <w:rFonts w:ascii="Times New Roman" w:eastAsia="Calibri" w:hAnsi="Times New Roman" w:cs="Times New Roman"/>
                <w:color w:val="000000" w:themeColor="text1"/>
                <w:sz w:val="24"/>
                <w:szCs w:val="24"/>
              </w:rPr>
              <w:t>XII</w:t>
            </w:r>
          </w:p>
        </w:tc>
        <w:tc>
          <w:tcPr>
            <w:tcW w:w="5130" w:type="dxa"/>
          </w:tcPr>
          <w:p w:rsidR="00494876" w:rsidRPr="00761A60" w:rsidRDefault="00494876" w:rsidP="00494876">
            <w:pPr>
              <w:jc w:val="both"/>
              <w:rPr>
                <w:rFonts w:ascii="Times New Roman" w:eastAsia="Calibri" w:hAnsi="Times New Roman" w:cs="Times New Roman"/>
                <w:color w:val="000000" w:themeColor="text1"/>
                <w:sz w:val="24"/>
                <w:szCs w:val="24"/>
                <w:lang w:val="ru-RU"/>
              </w:rPr>
            </w:pPr>
            <w:r w:rsidRPr="00761A60">
              <w:rPr>
                <w:rFonts w:ascii="Times New Roman" w:eastAsia="Calibri" w:hAnsi="Times New Roman" w:cs="Times New Roman"/>
                <w:color w:val="000000" w:themeColor="text1"/>
                <w:sz w:val="24"/>
                <w:szCs w:val="24"/>
                <w:lang w:val="ru-RU"/>
              </w:rPr>
              <w:t xml:space="preserve">Састанак тима-договор о промени плана рада. </w:t>
            </w:r>
          </w:p>
          <w:p w:rsidR="00494876" w:rsidRPr="00761A60" w:rsidRDefault="00494876" w:rsidP="00494876">
            <w:pPr>
              <w:jc w:val="both"/>
              <w:rPr>
                <w:rFonts w:ascii="Times New Roman" w:eastAsia="Calibri" w:hAnsi="Times New Roman" w:cs="Times New Roman"/>
                <w:color w:val="000000" w:themeColor="text1"/>
                <w:sz w:val="24"/>
                <w:szCs w:val="24"/>
                <w:lang w:val="ru-RU"/>
              </w:rPr>
            </w:pPr>
            <w:r w:rsidRPr="00761A60">
              <w:rPr>
                <w:rFonts w:ascii="Times New Roman" w:eastAsia="Calibri" w:hAnsi="Times New Roman" w:cs="Times New Roman"/>
                <w:color w:val="000000" w:themeColor="text1"/>
                <w:sz w:val="24"/>
                <w:szCs w:val="24"/>
                <w:lang w:val="ru-RU"/>
              </w:rPr>
              <w:t xml:space="preserve">Анкета о реализацији развојних циљева , задатака и активности из развојног плана школе у првом полугодишту неће бити одржана због наставе која се одвија или по комбинованом моделу или онлајн. </w:t>
            </w:r>
          </w:p>
          <w:p w:rsidR="00494876" w:rsidRPr="00761A60" w:rsidRDefault="00494876" w:rsidP="00494876">
            <w:pPr>
              <w:jc w:val="both"/>
              <w:rPr>
                <w:rFonts w:ascii="Times New Roman" w:eastAsia="Calibri" w:hAnsi="Times New Roman" w:cs="Times New Roman"/>
                <w:color w:val="000000" w:themeColor="text1"/>
                <w:sz w:val="24"/>
                <w:szCs w:val="24"/>
                <w:lang w:val="ru-RU"/>
              </w:rPr>
            </w:pPr>
          </w:p>
        </w:tc>
        <w:tc>
          <w:tcPr>
            <w:tcW w:w="3600" w:type="dxa"/>
          </w:tcPr>
          <w:p w:rsidR="00494876" w:rsidRPr="00761A60" w:rsidRDefault="00494876" w:rsidP="00494876">
            <w:pPr>
              <w:jc w:val="both"/>
              <w:rPr>
                <w:rFonts w:ascii="Times New Roman" w:eastAsia="Calibri" w:hAnsi="Times New Roman" w:cs="Times New Roman"/>
                <w:color w:val="000000" w:themeColor="text1"/>
                <w:sz w:val="24"/>
                <w:szCs w:val="24"/>
              </w:rPr>
            </w:pPr>
            <w:r w:rsidRPr="00761A60">
              <w:rPr>
                <w:rFonts w:ascii="Times New Roman" w:eastAsia="Calibri" w:hAnsi="Times New Roman" w:cs="Times New Roman"/>
                <w:color w:val="000000" w:themeColor="text1"/>
                <w:sz w:val="24"/>
                <w:szCs w:val="24"/>
              </w:rPr>
              <w:t>Чланови тима</w:t>
            </w:r>
          </w:p>
        </w:tc>
      </w:tr>
      <w:tr w:rsidR="00494876" w:rsidRPr="00761A60" w:rsidTr="00194843">
        <w:tc>
          <w:tcPr>
            <w:tcW w:w="918" w:type="dxa"/>
          </w:tcPr>
          <w:p w:rsidR="00494876" w:rsidRPr="00761A60" w:rsidRDefault="00494876" w:rsidP="00494876">
            <w:pPr>
              <w:jc w:val="both"/>
              <w:rPr>
                <w:rFonts w:ascii="Times New Roman" w:eastAsia="Calibri" w:hAnsi="Times New Roman" w:cs="Times New Roman"/>
                <w:color w:val="000000" w:themeColor="text1"/>
                <w:sz w:val="24"/>
                <w:szCs w:val="24"/>
              </w:rPr>
            </w:pPr>
            <w:r w:rsidRPr="00761A60">
              <w:rPr>
                <w:rFonts w:ascii="Times New Roman" w:eastAsia="Calibri" w:hAnsi="Times New Roman" w:cs="Times New Roman"/>
                <w:color w:val="000000" w:themeColor="text1"/>
                <w:sz w:val="24"/>
                <w:szCs w:val="24"/>
              </w:rPr>
              <w:t>VI</w:t>
            </w:r>
          </w:p>
        </w:tc>
        <w:tc>
          <w:tcPr>
            <w:tcW w:w="5130" w:type="dxa"/>
          </w:tcPr>
          <w:p w:rsidR="00494876" w:rsidRPr="00D278BD" w:rsidRDefault="00494876" w:rsidP="00494876">
            <w:pPr>
              <w:jc w:val="both"/>
              <w:rPr>
                <w:rFonts w:ascii="Times New Roman" w:eastAsia="Calibri" w:hAnsi="Times New Roman" w:cs="Times New Roman"/>
                <w:color w:val="000000" w:themeColor="text1"/>
                <w:sz w:val="24"/>
                <w:szCs w:val="24"/>
                <w:lang w:val="ru-RU"/>
              </w:rPr>
            </w:pPr>
            <w:r w:rsidRPr="00D278BD">
              <w:rPr>
                <w:rFonts w:ascii="Times New Roman" w:eastAsia="Calibri" w:hAnsi="Times New Roman" w:cs="Times New Roman"/>
                <w:color w:val="000000" w:themeColor="text1"/>
                <w:sz w:val="24"/>
                <w:szCs w:val="24"/>
                <w:lang w:val="ru-RU"/>
              </w:rPr>
              <w:t>Спровођење анкете.</w:t>
            </w:r>
          </w:p>
          <w:p w:rsidR="00494876" w:rsidRPr="00D278BD" w:rsidRDefault="00494876" w:rsidP="00494876">
            <w:pPr>
              <w:jc w:val="both"/>
              <w:rPr>
                <w:rFonts w:ascii="Times New Roman" w:eastAsia="Calibri" w:hAnsi="Times New Roman" w:cs="Times New Roman"/>
                <w:color w:val="000000" w:themeColor="text1"/>
                <w:sz w:val="24"/>
                <w:szCs w:val="24"/>
                <w:lang w:val="ru-RU"/>
              </w:rPr>
            </w:pPr>
            <w:r w:rsidRPr="00D278BD">
              <w:rPr>
                <w:rFonts w:ascii="Times New Roman" w:eastAsia="Calibri" w:hAnsi="Times New Roman" w:cs="Times New Roman"/>
                <w:color w:val="000000" w:themeColor="text1"/>
                <w:sz w:val="24"/>
                <w:szCs w:val="24"/>
                <w:lang w:val="ru-RU"/>
              </w:rPr>
              <w:t xml:space="preserve">После спроведене анкете -анализа реализације развојних циљева , задатака и активности из развојног плана школе у другом полугодишту. Сачињавање извештаја о реализацији развојног </w:t>
            </w:r>
            <w:r w:rsidRPr="00D278BD">
              <w:rPr>
                <w:rFonts w:ascii="Times New Roman" w:eastAsia="Calibri" w:hAnsi="Times New Roman" w:cs="Times New Roman"/>
                <w:color w:val="000000" w:themeColor="text1"/>
                <w:sz w:val="24"/>
                <w:szCs w:val="24"/>
                <w:lang w:val="ru-RU"/>
              </w:rPr>
              <w:lastRenderedPageBreak/>
              <w:t>плана школе у другом  полугодишту.</w:t>
            </w:r>
          </w:p>
          <w:p w:rsidR="00494876" w:rsidRPr="00D278BD" w:rsidRDefault="00494876" w:rsidP="00494876">
            <w:pPr>
              <w:jc w:val="both"/>
              <w:rPr>
                <w:rFonts w:ascii="Times New Roman" w:eastAsia="Calibri" w:hAnsi="Times New Roman" w:cs="Times New Roman"/>
                <w:color w:val="000000" w:themeColor="text1"/>
                <w:sz w:val="24"/>
                <w:szCs w:val="24"/>
                <w:lang w:val="ru-RU"/>
              </w:rPr>
            </w:pPr>
            <w:r w:rsidRPr="00D278BD">
              <w:rPr>
                <w:rFonts w:ascii="Times New Roman" w:eastAsia="Calibri" w:hAnsi="Times New Roman" w:cs="Times New Roman"/>
                <w:color w:val="000000" w:themeColor="text1"/>
                <w:sz w:val="24"/>
                <w:szCs w:val="24"/>
                <w:lang w:val="ru-RU"/>
              </w:rPr>
              <w:t>Поређењем резултата анкета у првом и другом полугодишту издвојене су активности са највећим и најмањим процентом реализације</w:t>
            </w:r>
          </w:p>
          <w:p w:rsidR="00494876" w:rsidRPr="00761A60" w:rsidRDefault="00494876" w:rsidP="00494876">
            <w:pPr>
              <w:jc w:val="both"/>
              <w:rPr>
                <w:rFonts w:ascii="Times New Roman" w:eastAsia="Calibri" w:hAnsi="Times New Roman" w:cs="Times New Roman"/>
                <w:color w:val="000000" w:themeColor="text1"/>
                <w:sz w:val="24"/>
                <w:szCs w:val="24"/>
                <w:lang w:val="ru-RU"/>
              </w:rPr>
            </w:pPr>
            <w:r w:rsidRPr="00D278BD">
              <w:rPr>
                <w:rFonts w:ascii="Times New Roman" w:eastAsia="Calibri" w:hAnsi="Times New Roman" w:cs="Times New Roman"/>
                <w:color w:val="000000" w:themeColor="text1"/>
                <w:sz w:val="24"/>
                <w:szCs w:val="24"/>
                <w:lang w:val="ru-RU"/>
              </w:rPr>
              <w:t>Презентација извештаја на педагошком колегијуму.</w:t>
            </w:r>
          </w:p>
        </w:tc>
        <w:tc>
          <w:tcPr>
            <w:tcW w:w="3600" w:type="dxa"/>
          </w:tcPr>
          <w:p w:rsidR="00494876" w:rsidRPr="00761A60" w:rsidRDefault="00494876" w:rsidP="00494876">
            <w:pPr>
              <w:jc w:val="both"/>
              <w:rPr>
                <w:rFonts w:ascii="Times New Roman" w:eastAsia="Calibri" w:hAnsi="Times New Roman" w:cs="Times New Roman"/>
                <w:color w:val="000000" w:themeColor="text1"/>
                <w:sz w:val="24"/>
                <w:szCs w:val="24"/>
              </w:rPr>
            </w:pPr>
            <w:r w:rsidRPr="00761A60">
              <w:rPr>
                <w:rFonts w:ascii="Times New Roman" w:eastAsia="Calibri" w:hAnsi="Times New Roman" w:cs="Times New Roman"/>
                <w:color w:val="000000" w:themeColor="text1"/>
                <w:sz w:val="24"/>
                <w:szCs w:val="24"/>
              </w:rPr>
              <w:lastRenderedPageBreak/>
              <w:t>Чланови тима</w:t>
            </w:r>
          </w:p>
        </w:tc>
      </w:tr>
    </w:tbl>
    <w:p w:rsidR="00E551E3" w:rsidRPr="00761A60" w:rsidRDefault="00E551E3" w:rsidP="00E551E3">
      <w:pPr>
        <w:spacing w:after="0" w:line="240" w:lineRule="auto"/>
        <w:rPr>
          <w:rFonts w:ascii="Times New Roman" w:eastAsia="Calibri" w:hAnsi="Times New Roman" w:cs="Times New Roman"/>
          <w:color w:val="000000" w:themeColor="text1"/>
          <w:sz w:val="24"/>
          <w:szCs w:val="24"/>
        </w:rPr>
      </w:pPr>
    </w:p>
    <w:p w:rsidR="00F45065" w:rsidRPr="00D278BD" w:rsidRDefault="000C3C9B" w:rsidP="009926F7">
      <w:pPr>
        <w:pStyle w:val="Heading3"/>
        <w:rPr>
          <w:rFonts w:eastAsia="Times New Roman"/>
          <w:lang w:val="ru-RU"/>
        </w:rPr>
      </w:pPr>
      <w:bookmarkStart w:id="117" w:name="_Toc82984822"/>
      <w:bookmarkStart w:id="118" w:name="_Toc82985908"/>
      <w:r w:rsidRPr="00D278BD">
        <w:rPr>
          <w:rFonts w:eastAsia="Times New Roman"/>
          <w:lang w:val="ru-RU"/>
        </w:rPr>
        <w:t xml:space="preserve">5. 7. 2. </w:t>
      </w:r>
      <w:r w:rsidR="00F45065" w:rsidRPr="00D278BD">
        <w:rPr>
          <w:rFonts w:eastAsia="Times New Roman"/>
          <w:lang w:val="ru-RU"/>
        </w:rPr>
        <w:t>Извештај тима за израду и развој школског програма</w:t>
      </w:r>
      <w:bookmarkEnd w:id="117"/>
      <w:bookmarkEnd w:id="118"/>
    </w:p>
    <w:p w:rsidR="00F45065" w:rsidRPr="00D278BD" w:rsidRDefault="00F45065" w:rsidP="00F45065">
      <w:pPr>
        <w:spacing w:after="0" w:line="240" w:lineRule="auto"/>
        <w:jc w:val="center"/>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rPr>
        <w:t> </w:t>
      </w:r>
    </w:p>
    <w:p w:rsidR="00F45065" w:rsidRPr="00761A60" w:rsidRDefault="00F45065" w:rsidP="00E551E3">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Чланови тима:</w:t>
      </w:r>
    </w:p>
    <w:p w:rsidR="00F45065" w:rsidRPr="00761A60" w:rsidRDefault="00F45065" w:rsidP="004404DC">
      <w:pPr>
        <w:numPr>
          <w:ilvl w:val="0"/>
          <w:numId w:val="31"/>
        </w:num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Јасминка Нађ - координатор</w:t>
      </w:r>
    </w:p>
    <w:p w:rsidR="00F45065" w:rsidRPr="00761A60" w:rsidRDefault="00F45065" w:rsidP="004404DC">
      <w:pPr>
        <w:numPr>
          <w:ilvl w:val="0"/>
          <w:numId w:val="31"/>
        </w:num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Нада Колошњаји</w:t>
      </w:r>
    </w:p>
    <w:p w:rsidR="00F45065" w:rsidRPr="00761A60" w:rsidRDefault="00F45065" w:rsidP="004404DC">
      <w:pPr>
        <w:numPr>
          <w:ilvl w:val="0"/>
          <w:numId w:val="31"/>
        </w:num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Татјана Међеши</w:t>
      </w:r>
    </w:p>
    <w:p w:rsidR="00F45065" w:rsidRPr="00761A60" w:rsidRDefault="00F45065" w:rsidP="004404DC">
      <w:pPr>
        <w:numPr>
          <w:ilvl w:val="0"/>
          <w:numId w:val="31"/>
        </w:num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Бојана Миљанић</w:t>
      </w:r>
    </w:p>
    <w:p w:rsidR="00F45065" w:rsidRPr="00761A60" w:rsidRDefault="00F45065" w:rsidP="004404DC">
      <w:pPr>
        <w:numPr>
          <w:ilvl w:val="0"/>
          <w:numId w:val="31"/>
        </w:num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Сопка Дејан, родитељ</w:t>
      </w:r>
    </w:p>
    <w:p w:rsidR="00F45065" w:rsidRPr="00761A60" w:rsidRDefault="00F45065" w:rsidP="00F45065">
      <w:pPr>
        <w:spacing w:after="0" w:line="240" w:lineRule="auto"/>
        <w:ind w:left="720"/>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 </w:t>
      </w:r>
    </w:p>
    <w:p w:rsidR="00F45065" w:rsidRPr="00761A60" w:rsidRDefault="00F45065" w:rsidP="00F45065">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 </w:t>
      </w:r>
    </w:p>
    <w:p w:rsidR="00F45065" w:rsidRPr="00761A60" w:rsidRDefault="00F45065" w:rsidP="00F45065">
      <w:pPr>
        <w:spacing w:after="0" w:line="240" w:lineRule="auto"/>
        <w:rPr>
          <w:rFonts w:ascii="Times New Roman" w:eastAsia="Times New Roman" w:hAnsi="Times New Roman" w:cs="Times New Roman"/>
          <w:b/>
          <w:color w:val="000000" w:themeColor="text1"/>
          <w:sz w:val="24"/>
          <w:szCs w:val="24"/>
          <w:u w:val="single"/>
        </w:rPr>
      </w:pPr>
      <w:r w:rsidRPr="00761A60">
        <w:rPr>
          <w:rFonts w:ascii="Times New Roman" w:eastAsia="Times New Roman" w:hAnsi="Times New Roman" w:cs="Times New Roman"/>
          <w:b/>
          <w:color w:val="000000" w:themeColor="text1"/>
          <w:sz w:val="24"/>
          <w:szCs w:val="24"/>
          <w:u w:val="single"/>
        </w:rPr>
        <w:t>Први састанак тима: 10.9.2020.</w:t>
      </w:r>
    </w:p>
    <w:p w:rsidR="00F45065" w:rsidRPr="00761A60" w:rsidRDefault="00F45065" w:rsidP="00F45065">
      <w:p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 </w:t>
      </w:r>
    </w:p>
    <w:p w:rsidR="00F45065" w:rsidRPr="00D278BD" w:rsidRDefault="00F45065" w:rsidP="00F45065">
      <w:pPr>
        <w:spacing w:after="0" w:line="240" w:lineRule="auto"/>
        <w:ind w:left="720"/>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Присутни чланови: Нада Колошњаји, Татјана Међеши, Бојана Миљанић и</w:t>
      </w:r>
      <w:r w:rsidRPr="00761A60">
        <w:rPr>
          <w:rFonts w:ascii="Times New Roman" w:eastAsia="Times New Roman" w:hAnsi="Times New Roman" w:cs="Times New Roman"/>
          <w:color w:val="000000" w:themeColor="text1"/>
          <w:sz w:val="24"/>
          <w:szCs w:val="24"/>
        </w:rPr>
        <w:t> </w:t>
      </w:r>
      <w:r w:rsidRPr="00761A60">
        <w:rPr>
          <w:rFonts w:ascii="Times New Roman" w:eastAsia="Times New Roman" w:hAnsi="Times New Roman" w:cs="Times New Roman"/>
          <w:color w:val="000000" w:themeColor="text1"/>
          <w:sz w:val="24"/>
          <w:szCs w:val="24"/>
          <w:lang w:val="sr-Cyrl-CS"/>
        </w:rPr>
        <w:t>Јасминка Нађ</w:t>
      </w:r>
    </w:p>
    <w:p w:rsidR="00F45065" w:rsidRPr="00D278BD" w:rsidRDefault="00F45065" w:rsidP="00F45065">
      <w:pPr>
        <w:spacing w:after="0" w:line="240" w:lineRule="auto"/>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rPr>
        <w:t> </w:t>
      </w:r>
    </w:p>
    <w:p w:rsidR="00F45065" w:rsidRPr="00761A60" w:rsidRDefault="00F45065" w:rsidP="004404DC">
      <w:pPr>
        <w:numPr>
          <w:ilvl w:val="0"/>
          <w:numId w:val="32"/>
        </w:num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Дневни ред:</w:t>
      </w:r>
    </w:p>
    <w:p w:rsidR="00F45065" w:rsidRPr="00D278BD" w:rsidRDefault="00F45065" w:rsidP="004404DC">
      <w:pPr>
        <w:numPr>
          <w:ilvl w:val="0"/>
          <w:numId w:val="33"/>
        </w:num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Договор о раду и одржавању састанака</w:t>
      </w:r>
    </w:p>
    <w:p w:rsidR="00F45065" w:rsidRPr="00D278BD" w:rsidRDefault="00F45065" w:rsidP="004404DC">
      <w:pPr>
        <w:numPr>
          <w:ilvl w:val="0"/>
          <w:numId w:val="33"/>
        </w:num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Подела области за праћење између чланова тима</w:t>
      </w:r>
      <w:r w:rsidRPr="00D278BD">
        <w:rPr>
          <w:rFonts w:ascii="Times New Roman" w:eastAsia="Times New Roman" w:hAnsi="Times New Roman" w:cs="Times New Roman"/>
          <w:color w:val="000000" w:themeColor="text1"/>
          <w:sz w:val="24"/>
          <w:szCs w:val="24"/>
          <w:lang w:val="ru-RU"/>
        </w:rPr>
        <w:br/>
      </w:r>
    </w:p>
    <w:p w:rsidR="00F45065" w:rsidRPr="00D278BD" w:rsidRDefault="00F45065" w:rsidP="004404DC">
      <w:pPr>
        <w:numPr>
          <w:ilvl w:val="0"/>
          <w:numId w:val="34"/>
        </w:numPr>
        <w:spacing w:after="0" w:line="240" w:lineRule="auto"/>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Чланови тима су се договорили да ће одржавати састанке свака два, три месеца у зависности од потрбе и у складу са ситуацијом (Ковид-19).</w:t>
      </w:r>
    </w:p>
    <w:p w:rsidR="00F45065" w:rsidRPr="00D278BD" w:rsidRDefault="00F45065" w:rsidP="004404DC">
      <w:pPr>
        <w:numPr>
          <w:ilvl w:val="0"/>
          <w:numId w:val="34"/>
        </w:numPr>
        <w:spacing w:after="0" w:line="240" w:lineRule="auto"/>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Присутни су поделили области које су предвиђене за праћење од стране тог тима. Такође су се договорили да ће следећи састанак бити одржан пред крај првог полугодишта</w:t>
      </w:r>
      <w:r w:rsidRPr="00761A60">
        <w:rPr>
          <w:rFonts w:ascii="Times New Roman" w:eastAsia="Times New Roman" w:hAnsi="Times New Roman" w:cs="Times New Roman"/>
          <w:color w:val="000000" w:themeColor="text1"/>
          <w:sz w:val="24"/>
          <w:szCs w:val="24"/>
          <w:lang w:val="sr-Cyrl-CS"/>
        </w:rPr>
        <w:t> до</w:t>
      </w:r>
      <w:r w:rsidRPr="00761A60">
        <w:rPr>
          <w:rFonts w:ascii="Times New Roman" w:eastAsia="Times New Roman" w:hAnsi="Times New Roman" w:cs="Times New Roman"/>
          <w:color w:val="000000" w:themeColor="text1"/>
          <w:sz w:val="24"/>
          <w:szCs w:val="24"/>
        </w:rPr>
        <w:t> </w:t>
      </w:r>
      <w:r w:rsidRPr="00D278BD">
        <w:rPr>
          <w:rFonts w:ascii="Times New Roman" w:eastAsia="Times New Roman" w:hAnsi="Times New Roman" w:cs="Times New Roman"/>
          <w:color w:val="000000" w:themeColor="text1"/>
          <w:sz w:val="24"/>
          <w:szCs w:val="24"/>
          <w:lang w:val="ru-RU"/>
        </w:rPr>
        <w:t>када ће свако спремити извештај из области коју је пратио.</w:t>
      </w:r>
    </w:p>
    <w:p w:rsidR="00F45065" w:rsidRPr="00D278BD" w:rsidRDefault="00F45065" w:rsidP="00F45065">
      <w:pPr>
        <w:spacing w:after="0" w:line="240" w:lineRule="auto"/>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rPr>
        <w:t> </w:t>
      </w:r>
    </w:p>
    <w:p w:rsidR="00F45065" w:rsidRPr="00D278BD" w:rsidRDefault="00F45065" w:rsidP="00F45065">
      <w:pPr>
        <w:spacing w:after="0" w:line="240" w:lineRule="auto"/>
        <w:rPr>
          <w:rFonts w:ascii="Times New Roman" w:eastAsia="Times New Roman" w:hAnsi="Times New Roman" w:cs="Times New Roman"/>
          <w:b/>
          <w:color w:val="000000" w:themeColor="text1"/>
          <w:sz w:val="24"/>
          <w:szCs w:val="24"/>
          <w:u w:val="single"/>
          <w:lang w:val="ru-RU"/>
        </w:rPr>
      </w:pPr>
      <w:r w:rsidRPr="00D278BD">
        <w:rPr>
          <w:rFonts w:ascii="Times New Roman" w:eastAsia="Times New Roman" w:hAnsi="Times New Roman" w:cs="Times New Roman"/>
          <w:b/>
          <w:color w:val="000000" w:themeColor="text1"/>
          <w:sz w:val="24"/>
          <w:szCs w:val="24"/>
          <w:u w:val="single"/>
          <w:lang w:val="ru-RU"/>
        </w:rPr>
        <w:t>Други састанак тима: 17.12.2020. (</w:t>
      </w:r>
      <w:r w:rsidRPr="00761A60">
        <w:rPr>
          <w:rFonts w:ascii="Times New Roman" w:eastAsia="Times New Roman" w:hAnsi="Times New Roman" w:cs="Times New Roman"/>
          <w:b/>
          <w:color w:val="000000" w:themeColor="text1"/>
          <w:sz w:val="24"/>
          <w:szCs w:val="24"/>
          <w:u w:val="single"/>
        </w:rPr>
        <w:t>online</w:t>
      </w:r>
      <w:r w:rsidRPr="00D278BD">
        <w:rPr>
          <w:rFonts w:ascii="Times New Roman" w:eastAsia="Times New Roman" w:hAnsi="Times New Roman" w:cs="Times New Roman"/>
          <w:b/>
          <w:color w:val="000000" w:themeColor="text1"/>
          <w:sz w:val="24"/>
          <w:szCs w:val="24"/>
          <w:u w:val="single"/>
          <w:lang w:val="ru-RU"/>
        </w:rPr>
        <w:t>)</w:t>
      </w:r>
    </w:p>
    <w:p w:rsidR="00F45065" w:rsidRPr="00D278BD" w:rsidRDefault="00F45065" w:rsidP="00F45065">
      <w:pPr>
        <w:spacing w:after="0" w:line="240" w:lineRule="auto"/>
        <w:ind w:left="72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rPr>
        <w:t> </w:t>
      </w:r>
    </w:p>
    <w:p w:rsidR="00F45065" w:rsidRPr="00D278BD" w:rsidRDefault="00F45065" w:rsidP="00F45065">
      <w:pPr>
        <w:spacing w:after="0" w:line="240" w:lineRule="auto"/>
        <w:ind w:left="720"/>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Присутни чланови тима Нада Колошњаји, Татјана Међеши, Бојана Миљанић и</w:t>
      </w:r>
      <w:r w:rsidRPr="00761A60">
        <w:rPr>
          <w:rFonts w:ascii="Times New Roman" w:eastAsia="Times New Roman" w:hAnsi="Times New Roman" w:cs="Times New Roman"/>
          <w:color w:val="000000" w:themeColor="text1"/>
          <w:sz w:val="24"/>
          <w:szCs w:val="24"/>
        </w:rPr>
        <w:t> </w:t>
      </w:r>
      <w:r w:rsidRPr="00761A60">
        <w:rPr>
          <w:rFonts w:ascii="Times New Roman" w:eastAsia="Times New Roman" w:hAnsi="Times New Roman" w:cs="Times New Roman"/>
          <w:color w:val="000000" w:themeColor="text1"/>
          <w:sz w:val="24"/>
          <w:szCs w:val="24"/>
          <w:lang w:val="sr-Cyrl-CS"/>
        </w:rPr>
        <w:t>Јасминка Нађ</w:t>
      </w:r>
    </w:p>
    <w:p w:rsidR="00F45065" w:rsidRPr="00D278BD" w:rsidRDefault="00F45065" w:rsidP="00F45065">
      <w:pPr>
        <w:spacing w:after="0" w:line="240" w:lineRule="auto"/>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rPr>
        <w:t> </w:t>
      </w:r>
    </w:p>
    <w:p w:rsidR="00F45065" w:rsidRPr="00761A60" w:rsidRDefault="00F45065" w:rsidP="004404DC">
      <w:pPr>
        <w:numPr>
          <w:ilvl w:val="0"/>
          <w:numId w:val="35"/>
        </w:num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Дневни ред:</w:t>
      </w:r>
    </w:p>
    <w:p w:rsidR="00F45065" w:rsidRPr="00D278BD" w:rsidRDefault="00F45065" w:rsidP="004404DC">
      <w:pPr>
        <w:numPr>
          <w:ilvl w:val="1"/>
          <w:numId w:val="36"/>
        </w:num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Извештавање чланова тима о томе како су текле активности из области коју прате</w:t>
      </w:r>
    </w:p>
    <w:p w:rsidR="00F45065" w:rsidRPr="00761A60" w:rsidRDefault="00F45065" w:rsidP="004404DC">
      <w:pPr>
        <w:numPr>
          <w:ilvl w:val="1"/>
          <w:numId w:val="3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Договор о следећем састанку.</w:t>
      </w:r>
      <w:r w:rsidRPr="00761A60">
        <w:rPr>
          <w:rFonts w:ascii="Times New Roman" w:eastAsia="Times New Roman" w:hAnsi="Times New Roman" w:cs="Times New Roman"/>
          <w:color w:val="000000" w:themeColor="text1"/>
          <w:sz w:val="24"/>
          <w:szCs w:val="24"/>
        </w:rPr>
        <w:br/>
      </w:r>
    </w:p>
    <w:p w:rsidR="00F45065" w:rsidRPr="00D278BD" w:rsidRDefault="00F45065" w:rsidP="004404DC">
      <w:pPr>
        <w:numPr>
          <w:ilvl w:val="0"/>
          <w:numId w:val="37"/>
        </w:numPr>
        <w:spacing w:after="0" w:line="240" w:lineRule="auto"/>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Присутни чланови су упознали присутне о току планираних активности из области кој</w:t>
      </w:r>
      <w:r w:rsidRPr="00761A60">
        <w:rPr>
          <w:rFonts w:ascii="Times New Roman" w:eastAsia="Times New Roman" w:hAnsi="Times New Roman" w:cs="Times New Roman"/>
          <w:color w:val="000000" w:themeColor="text1"/>
          <w:sz w:val="24"/>
          <w:szCs w:val="24"/>
        </w:rPr>
        <w:t>e</w:t>
      </w:r>
      <w:r w:rsidRPr="00D278BD">
        <w:rPr>
          <w:rFonts w:ascii="Times New Roman" w:eastAsia="Times New Roman" w:hAnsi="Times New Roman" w:cs="Times New Roman"/>
          <w:color w:val="000000" w:themeColor="text1"/>
          <w:sz w:val="24"/>
          <w:szCs w:val="24"/>
          <w:lang w:val="ru-RU"/>
        </w:rPr>
        <w:t xml:space="preserve"> прате.</w:t>
      </w:r>
    </w:p>
    <w:p w:rsidR="00F45065" w:rsidRPr="00D278BD" w:rsidRDefault="00F45065" w:rsidP="004404DC">
      <w:pPr>
        <w:numPr>
          <w:ilvl w:val="0"/>
          <w:numId w:val="37"/>
        </w:numPr>
        <w:spacing w:after="0" w:line="240" w:lineRule="auto"/>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Договорили су се да би следећи састанак могао да се одржи пред крај трећег квартала, ради увида како се реализују активности</w:t>
      </w:r>
    </w:p>
    <w:p w:rsidR="00F45065" w:rsidRPr="00D278BD" w:rsidRDefault="00F45065" w:rsidP="00F45065">
      <w:pPr>
        <w:spacing w:after="0" w:line="240" w:lineRule="auto"/>
        <w:ind w:left="720"/>
        <w:rPr>
          <w:rFonts w:ascii="Times New Roman" w:eastAsia="Times New Roman" w:hAnsi="Times New Roman" w:cs="Times New Roman"/>
          <w:color w:val="000000" w:themeColor="text1"/>
          <w:sz w:val="24"/>
          <w:szCs w:val="24"/>
          <w:lang w:val="ru-RU"/>
        </w:rPr>
      </w:pPr>
    </w:p>
    <w:p w:rsidR="00F45065" w:rsidRPr="00D278BD" w:rsidRDefault="00F45065" w:rsidP="00F45065">
      <w:pPr>
        <w:spacing w:after="0" w:line="240" w:lineRule="auto"/>
        <w:rPr>
          <w:rFonts w:ascii="Times New Roman" w:eastAsia="Times New Roman" w:hAnsi="Times New Roman" w:cs="Times New Roman"/>
          <w:color w:val="000000" w:themeColor="text1"/>
          <w:sz w:val="24"/>
          <w:szCs w:val="24"/>
          <w:lang w:val="ru-RU"/>
        </w:rPr>
      </w:pPr>
    </w:p>
    <w:p w:rsidR="00F45065" w:rsidRPr="00D278BD" w:rsidRDefault="00F45065" w:rsidP="00F45065">
      <w:pPr>
        <w:spacing w:after="0" w:line="240" w:lineRule="auto"/>
        <w:rPr>
          <w:rFonts w:ascii="Times New Roman" w:eastAsia="Times New Roman" w:hAnsi="Times New Roman" w:cs="Times New Roman"/>
          <w:b/>
          <w:color w:val="000000" w:themeColor="text1"/>
          <w:sz w:val="24"/>
          <w:szCs w:val="24"/>
          <w:u w:val="single"/>
          <w:lang w:val="ru-RU"/>
        </w:rPr>
      </w:pPr>
      <w:r w:rsidRPr="00D278BD">
        <w:rPr>
          <w:rFonts w:ascii="Times New Roman" w:eastAsia="Times New Roman" w:hAnsi="Times New Roman" w:cs="Times New Roman"/>
          <w:b/>
          <w:color w:val="000000" w:themeColor="text1"/>
          <w:sz w:val="24"/>
          <w:szCs w:val="24"/>
          <w:u w:val="single"/>
          <w:lang w:val="ru-RU"/>
        </w:rPr>
        <w:t>Трећи састанак тима: 25.03.2021. (</w:t>
      </w:r>
      <w:r w:rsidRPr="00761A60">
        <w:rPr>
          <w:rFonts w:ascii="Times New Roman" w:eastAsia="Times New Roman" w:hAnsi="Times New Roman" w:cs="Times New Roman"/>
          <w:b/>
          <w:color w:val="000000" w:themeColor="text1"/>
          <w:sz w:val="24"/>
          <w:szCs w:val="24"/>
          <w:u w:val="single"/>
        </w:rPr>
        <w:t>online</w:t>
      </w:r>
      <w:r w:rsidRPr="00D278BD">
        <w:rPr>
          <w:rFonts w:ascii="Times New Roman" w:eastAsia="Times New Roman" w:hAnsi="Times New Roman" w:cs="Times New Roman"/>
          <w:b/>
          <w:color w:val="000000" w:themeColor="text1"/>
          <w:sz w:val="24"/>
          <w:szCs w:val="24"/>
          <w:u w:val="single"/>
          <w:lang w:val="ru-RU"/>
        </w:rPr>
        <w:t>)</w:t>
      </w:r>
    </w:p>
    <w:p w:rsidR="00F45065" w:rsidRPr="00D278BD" w:rsidRDefault="00F45065" w:rsidP="00F45065">
      <w:pPr>
        <w:spacing w:after="0" w:line="240" w:lineRule="auto"/>
        <w:ind w:left="72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rPr>
        <w:t> </w:t>
      </w:r>
    </w:p>
    <w:p w:rsidR="00F45065" w:rsidRPr="00D278BD" w:rsidRDefault="00F45065" w:rsidP="00F45065">
      <w:pPr>
        <w:spacing w:after="0" w:line="240" w:lineRule="auto"/>
        <w:ind w:left="720"/>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Присутни чланови тима Нада Колошњаји, Татјана Међеши, Бојана Миљанић и</w:t>
      </w:r>
      <w:r w:rsidRPr="00761A60">
        <w:rPr>
          <w:rFonts w:ascii="Times New Roman" w:eastAsia="Times New Roman" w:hAnsi="Times New Roman" w:cs="Times New Roman"/>
          <w:color w:val="000000" w:themeColor="text1"/>
          <w:sz w:val="24"/>
          <w:szCs w:val="24"/>
        </w:rPr>
        <w:t> </w:t>
      </w:r>
      <w:r w:rsidRPr="00761A60">
        <w:rPr>
          <w:rFonts w:ascii="Times New Roman" w:eastAsia="Times New Roman" w:hAnsi="Times New Roman" w:cs="Times New Roman"/>
          <w:color w:val="000000" w:themeColor="text1"/>
          <w:sz w:val="24"/>
          <w:szCs w:val="24"/>
          <w:lang w:val="sr-Cyrl-CS"/>
        </w:rPr>
        <w:t>Јасминка Нађ</w:t>
      </w:r>
    </w:p>
    <w:p w:rsidR="00F45065" w:rsidRPr="00D278BD" w:rsidRDefault="00F45065" w:rsidP="00F45065">
      <w:pPr>
        <w:spacing w:after="0" w:line="240" w:lineRule="auto"/>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rPr>
        <w:t> </w:t>
      </w:r>
    </w:p>
    <w:p w:rsidR="00F45065" w:rsidRPr="00761A60" w:rsidRDefault="00F45065" w:rsidP="004404DC">
      <w:pPr>
        <w:numPr>
          <w:ilvl w:val="0"/>
          <w:numId w:val="35"/>
        </w:num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Дневни ред:</w:t>
      </w:r>
    </w:p>
    <w:p w:rsidR="00F45065" w:rsidRPr="00D278BD" w:rsidRDefault="00F45065" w:rsidP="004404DC">
      <w:pPr>
        <w:numPr>
          <w:ilvl w:val="1"/>
          <w:numId w:val="36"/>
        </w:num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Извештавање чланова тима о томе како су текле активности из области коју прате</w:t>
      </w:r>
    </w:p>
    <w:p w:rsidR="00F45065" w:rsidRPr="00D278BD" w:rsidRDefault="00F45065" w:rsidP="004404DC">
      <w:pPr>
        <w:numPr>
          <w:ilvl w:val="1"/>
          <w:numId w:val="36"/>
        </w:num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Договор о следећем састанку, који би се реализовао пред крај школске године</w:t>
      </w:r>
      <w:r w:rsidRPr="00D278BD">
        <w:rPr>
          <w:rFonts w:ascii="Times New Roman" w:eastAsia="Times New Roman" w:hAnsi="Times New Roman" w:cs="Times New Roman"/>
          <w:color w:val="000000" w:themeColor="text1"/>
          <w:sz w:val="24"/>
          <w:szCs w:val="24"/>
          <w:lang w:val="ru-RU"/>
        </w:rPr>
        <w:br/>
      </w:r>
    </w:p>
    <w:p w:rsidR="00F45065" w:rsidRPr="00D278BD" w:rsidRDefault="00F45065" w:rsidP="004404DC">
      <w:pPr>
        <w:numPr>
          <w:ilvl w:val="0"/>
          <w:numId w:val="75"/>
        </w:numPr>
        <w:spacing w:after="0" w:line="240" w:lineRule="auto"/>
        <w:contextualSpacing/>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Присутни чланови су упознали присутне о напредовању планираних активности из области кој</w:t>
      </w:r>
      <w:r w:rsidRPr="00761A60">
        <w:rPr>
          <w:rFonts w:ascii="Times New Roman" w:eastAsia="Times New Roman" w:hAnsi="Times New Roman" w:cs="Times New Roman"/>
          <w:color w:val="000000" w:themeColor="text1"/>
          <w:sz w:val="24"/>
          <w:szCs w:val="24"/>
        </w:rPr>
        <w:t>e</w:t>
      </w:r>
      <w:r w:rsidRPr="00D278BD">
        <w:rPr>
          <w:rFonts w:ascii="Times New Roman" w:eastAsia="Times New Roman" w:hAnsi="Times New Roman" w:cs="Times New Roman"/>
          <w:color w:val="000000" w:themeColor="text1"/>
          <w:sz w:val="24"/>
          <w:szCs w:val="24"/>
          <w:lang w:val="ru-RU"/>
        </w:rPr>
        <w:t xml:space="preserve"> прате.</w:t>
      </w:r>
    </w:p>
    <w:p w:rsidR="00F45065" w:rsidRPr="00D278BD" w:rsidRDefault="00F45065" w:rsidP="004404DC">
      <w:pPr>
        <w:numPr>
          <w:ilvl w:val="0"/>
          <w:numId w:val="75"/>
        </w:numPr>
        <w:spacing w:after="0" w:line="240" w:lineRule="auto"/>
        <w:contextualSpacing/>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Договорили су се да би следећи састанак могао да се одржи пред крај школске године, ради увида како су се реализовале планиране  активности.</w:t>
      </w:r>
    </w:p>
    <w:p w:rsidR="000C3C9B" w:rsidRPr="00D278BD" w:rsidRDefault="000C3C9B" w:rsidP="000C3C9B">
      <w:pPr>
        <w:spacing w:after="0" w:line="240" w:lineRule="auto"/>
        <w:ind w:left="1080"/>
        <w:contextualSpacing/>
        <w:rPr>
          <w:rFonts w:ascii="Times New Roman" w:eastAsia="Times New Roman" w:hAnsi="Times New Roman" w:cs="Times New Roman"/>
          <w:color w:val="000000" w:themeColor="text1"/>
          <w:sz w:val="24"/>
          <w:szCs w:val="24"/>
          <w:lang w:val="ru-RU"/>
        </w:rPr>
      </w:pPr>
    </w:p>
    <w:p w:rsidR="000C3C9B" w:rsidRPr="00D278BD" w:rsidRDefault="000C3C9B" w:rsidP="000C3C9B">
      <w:pPr>
        <w:spacing w:after="0" w:line="240" w:lineRule="auto"/>
        <w:ind w:left="1080"/>
        <w:contextualSpacing/>
        <w:rPr>
          <w:rFonts w:ascii="Times New Roman" w:eastAsia="Times New Roman" w:hAnsi="Times New Roman" w:cs="Times New Roman"/>
          <w:color w:val="000000" w:themeColor="text1"/>
          <w:sz w:val="24"/>
          <w:szCs w:val="24"/>
          <w:lang w:val="ru-RU"/>
        </w:rPr>
      </w:pPr>
    </w:p>
    <w:p w:rsidR="00F45065" w:rsidRPr="00D278BD" w:rsidRDefault="00F45065" w:rsidP="00F45065">
      <w:pPr>
        <w:spacing w:after="0" w:line="240" w:lineRule="auto"/>
        <w:rPr>
          <w:rFonts w:ascii="Times New Roman" w:eastAsia="Times New Roman" w:hAnsi="Times New Roman" w:cs="Times New Roman"/>
          <w:b/>
          <w:color w:val="000000" w:themeColor="text1"/>
          <w:sz w:val="24"/>
          <w:szCs w:val="24"/>
          <w:u w:val="single"/>
          <w:lang w:val="ru-RU"/>
        </w:rPr>
      </w:pPr>
      <w:r w:rsidRPr="00D278BD">
        <w:rPr>
          <w:rFonts w:ascii="Times New Roman" w:eastAsia="Times New Roman" w:hAnsi="Times New Roman" w:cs="Times New Roman"/>
          <w:b/>
          <w:color w:val="000000" w:themeColor="text1"/>
          <w:sz w:val="24"/>
          <w:szCs w:val="24"/>
          <w:u w:val="single"/>
          <w:lang w:val="ru-RU"/>
        </w:rPr>
        <w:t xml:space="preserve">Четврти састанак тима: 22.06.2021. </w:t>
      </w:r>
    </w:p>
    <w:p w:rsidR="00F45065" w:rsidRPr="00D278BD" w:rsidRDefault="00F45065" w:rsidP="00F45065">
      <w:pPr>
        <w:spacing w:after="0" w:line="240" w:lineRule="auto"/>
        <w:ind w:left="72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rPr>
        <w:t> </w:t>
      </w:r>
    </w:p>
    <w:p w:rsidR="00F45065" w:rsidRPr="00D278BD" w:rsidRDefault="00F45065" w:rsidP="00F45065">
      <w:pPr>
        <w:spacing w:after="0" w:line="240" w:lineRule="auto"/>
        <w:ind w:left="720"/>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Присутни чланови тима Нада Колошњаји, Татјана Међеши, Бојана Миљанић и</w:t>
      </w:r>
      <w:r w:rsidRPr="00761A60">
        <w:rPr>
          <w:rFonts w:ascii="Times New Roman" w:eastAsia="Times New Roman" w:hAnsi="Times New Roman" w:cs="Times New Roman"/>
          <w:color w:val="000000" w:themeColor="text1"/>
          <w:sz w:val="24"/>
          <w:szCs w:val="24"/>
        </w:rPr>
        <w:t> </w:t>
      </w:r>
      <w:r w:rsidRPr="00761A60">
        <w:rPr>
          <w:rFonts w:ascii="Times New Roman" w:eastAsia="Times New Roman" w:hAnsi="Times New Roman" w:cs="Times New Roman"/>
          <w:color w:val="000000" w:themeColor="text1"/>
          <w:sz w:val="24"/>
          <w:szCs w:val="24"/>
          <w:lang w:val="sr-Cyrl-CS"/>
        </w:rPr>
        <w:t>Јасминка Нађ</w:t>
      </w:r>
    </w:p>
    <w:p w:rsidR="00F45065" w:rsidRPr="00D278BD" w:rsidRDefault="00F45065" w:rsidP="00F45065">
      <w:pPr>
        <w:spacing w:after="0" w:line="240" w:lineRule="auto"/>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rPr>
        <w:t> </w:t>
      </w:r>
    </w:p>
    <w:p w:rsidR="00F45065" w:rsidRPr="00761A60" w:rsidRDefault="00F45065" w:rsidP="004404DC">
      <w:pPr>
        <w:numPr>
          <w:ilvl w:val="0"/>
          <w:numId w:val="35"/>
        </w:numPr>
        <w:spacing w:after="0"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Дневни ред:</w:t>
      </w:r>
    </w:p>
    <w:p w:rsidR="00F45065" w:rsidRPr="00D278BD" w:rsidRDefault="00F45065" w:rsidP="004404DC">
      <w:pPr>
        <w:numPr>
          <w:ilvl w:val="1"/>
          <w:numId w:val="36"/>
        </w:num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Извештавање чланова тима ообласти коју су пратили.</w:t>
      </w:r>
    </w:p>
    <w:p w:rsidR="00F45065" w:rsidRPr="00761A60" w:rsidRDefault="00F45065" w:rsidP="004404DC">
      <w:pPr>
        <w:numPr>
          <w:ilvl w:val="1"/>
          <w:numId w:val="3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 xml:space="preserve">Разно </w:t>
      </w:r>
    </w:p>
    <w:p w:rsidR="00F45065" w:rsidRPr="00761A60" w:rsidRDefault="00F45065" w:rsidP="004404DC">
      <w:pPr>
        <w:numPr>
          <w:ilvl w:val="0"/>
          <w:numId w:val="36"/>
        </w:numPr>
        <w:spacing w:before="100" w:beforeAutospacing="1" w:after="100" w:afterAutospacing="1" w:line="240" w:lineRule="auto"/>
        <w:ind w:left="1440"/>
        <w:rPr>
          <w:rFonts w:ascii="Times New Roman" w:eastAsia="Times New Roman" w:hAnsi="Times New Roman" w:cs="Times New Roman"/>
          <w:color w:val="000000" w:themeColor="text1"/>
          <w:sz w:val="24"/>
          <w:szCs w:val="24"/>
        </w:rPr>
      </w:pPr>
    </w:p>
    <w:p w:rsidR="00F45065" w:rsidRPr="00D278BD" w:rsidRDefault="00F45065" w:rsidP="00F45065">
      <w:pPr>
        <w:spacing w:after="0" w:line="240" w:lineRule="auto"/>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Извештај о реализацији планираних активности:</w:t>
      </w:r>
    </w:p>
    <w:p w:rsidR="00F45065" w:rsidRPr="00D278BD" w:rsidRDefault="00F45065" w:rsidP="00F45065">
      <w:pPr>
        <w:spacing w:after="0" w:line="240" w:lineRule="auto"/>
        <w:rPr>
          <w:rFonts w:ascii="Times New Roman" w:eastAsia="Times New Roman" w:hAnsi="Times New Roman" w:cs="Times New Roman"/>
          <w:color w:val="000000" w:themeColor="text1"/>
          <w:sz w:val="24"/>
          <w:szCs w:val="24"/>
          <w:lang w:val="ru-RU"/>
        </w:rPr>
      </w:pPr>
    </w:p>
    <w:p w:rsidR="00F45065" w:rsidRPr="00D278BD" w:rsidRDefault="00F45065" w:rsidP="004404DC">
      <w:pPr>
        <w:numPr>
          <w:ilvl w:val="0"/>
          <w:numId w:val="38"/>
        </w:numPr>
        <w:spacing w:after="0" w:line="240" w:lineRule="auto"/>
        <w:jc w:val="both"/>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Све што је планирано програмом заштите животне средине реализовано је у потпуности.</w:t>
      </w:r>
    </w:p>
    <w:p w:rsidR="00F45065" w:rsidRPr="00D278BD" w:rsidRDefault="00F45065" w:rsidP="004404DC">
      <w:pPr>
        <w:numPr>
          <w:ilvl w:val="0"/>
          <w:numId w:val="38"/>
        </w:numPr>
        <w:spacing w:after="0" w:line="240" w:lineRule="auto"/>
        <w:jc w:val="both"/>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Програм заштите ученика од насиља, злостављања и занемаривања реализован је у потпуности.</w:t>
      </w:r>
    </w:p>
    <w:p w:rsidR="00F45065" w:rsidRPr="00D278BD" w:rsidRDefault="00F45065" w:rsidP="004404DC">
      <w:pPr>
        <w:numPr>
          <w:ilvl w:val="0"/>
          <w:numId w:val="38"/>
        </w:numPr>
        <w:spacing w:after="0" w:line="240" w:lineRule="auto"/>
        <w:jc w:val="both"/>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Друштвено корисни и хуманитарни радје реализован.</w:t>
      </w:r>
    </w:p>
    <w:p w:rsidR="00F45065" w:rsidRPr="00D278BD" w:rsidRDefault="00F45065" w:rsidP="004404DC">
      <w:pPr>
        <w:numPr>
          <w:ilvl w:val="0"/>
          <w:numId w:val="38"/>
        </w:numPr>
        <w:spacing w:after="0" w:line="240" w:lineRule="auto"/>
        <w:jc w:val="both"/>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 xml:space="preserve">Програм школског спорта је реализован тако што је одржан јесењи и пролећни крос. Ученици су учествовали на такмичењима према календару Општинског савеза за спорт, у складу са ситуацијом Ковид-19. </w:t>
      </w:r>
    </w:p>
    <w:p w:rsidR="00F45065" w:rsidRPr="00D278BD" w:rsidRDefault="00F45065" w:rsidP="004404DC">
      <w:pPr>
        <w:numPr>
          <w:ilvl w:val="0"/>
          <w:numId w:val="38"/>
        </w:numPr>
        <w:spacing w:after="0" w:line="240" w:lineRule="auto"/>
        <w:jc w:val="both"/>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Програм сарадње са локалном самоуправом и сарадње са породицом реализован је према плану у складу са ситуацијом Ковид-19.</w:t>
      </w:r>
    </w:p>
    <w:p w:rsidR="00F45065" w:rsidRPr="00D278BD" w:rsidRDefault="00F45065" w:rsidP="004404DC">
      <w:pPr>
        <w:numPr>
          <w:ilvl w:val="0"/>
          <w:numId w:val="38"/>
        </w:numPr>
        <w:spacing w:after="0" w:line="240" w:lineRule="auto"/>
        <w:jc w:val="both"/>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План екскурзија није реализован због ситуације са корона вирусом.</w:t>
      </w:r>
      <w:r w:rsidRPr="00761A60">
        <w:rPr>
          <w:rFonts w:ascii="Times New Roman" w:eastAsia="Times New Roman" w:hAnsi="Times New Roman" w:cs="Times New Roman"/>
          <w:color w:val="000000" w:themeColor="text1"/>
          <w:sz w:val="24"/>
          <w:szCs w:val="24"/>
        </w:rPr>
        <w:t> </w:t>
      </w:r>
    </w:p>
    <w:p w:rsidR="00F45065" w:rsidRPr="00D278BD" w:rsidRDefault="00F45065" w:rsidP="004404DC">
      <w:pPr>
        <w:numPr>
          <w:ilvl w:val="0"/>
          <w:numId w:val="39"/>
        </w:numPr>
        <w:spacing w:after="0" w:line="240" w:lineRule="auto"/>
        <w:jc w:val="both"/>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Програм безбедности и здравља на раду, програм здравствене заштите и програм социјалне заштите реализован је у складу са ситуацијом са корона вирусом</w:t>
      </w:r>
    </w:p>
    <w:p w:rsidR="00F45065" w:rsidRPr="00761A60" w:rsidRDefault="00F45065" w:rsidP="004404DC">
      <w:pPr>
        <w:numPr>
          <w:ilvl w:val="0"/>
          <w:numId w:val="39"/>
        </w:numPr>
        <w:spacing w:after="0" w:line="240" w:lineRule="auto"/>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uk-UA"/>
        </w:rPr>
        <w:t>Новопридошли ученици су </w:t>
      </w:r>
      <w:r w:rsidRPr="00D278BD">
        <w:rPr>
          <w:rFonts w:ascii="Times New Roman" w:eastAsia="Times New Roman" w:hAnsi="Times New Roman" w:cs="Times New Roman"/>
          <w:color w:val="000000" w:themeColor="text1"/>
          <w:sz w:val="24"/>
          <w:szCs w:val="24"/>
          <w:lang w:val="ru-RU"/>
        </w:rPr>
        <w:t>упознати</w:t>
      </w:r>
      <w:r w:rsidRPr="00761A60">
        <w:rPr>
          <w:rFonts w:ascii="Times New Roman" w:eastAsia="Times New Roman" w:hAnsi="Times New Roman" w:cs="Times New Roman"/>
          <w:color w:val="000000" w:themeColor="text1"/>
          <w:sz w:val="24"/>
          <w:szCs w:val="24"/>
        </w:rPr>
        <w:t> </w:t>
      </w:r>
      <w:r w:rsidRPr="00D278BD">
        <w:rPr>
          <w:rFonts w:ascii="Times New Roman" w:eastAsia="Times New Roman" w:hAnsi="Times New Roman" w:cs="Times New Roman"/>
          <w:color w:val="000000" w:themeColor="text1"/>
          <w:sz w:val="24"/>
          <w:szCs w:val="24"/>
          <w:lang w:val="ru-RU"/>
        </w:rPr>
        <w:t>с</w:t>
      </w:r>
      <w:r w:rsidRPr="00761A60">
        <w:rPr>
          <w:rFonts w:ascii="Times New Roman" w:eastAsia="Times New Roman" w:hAnsi="Times New Roman" w:cs="Times New Roman"/>
          <w:color w:val="000000" w:themeColor="text1"/>
          <w:sz w:val="24"/>
          <w:szCs w:val="24"/>
          <w:lang w:val="uk-UA"/>
        </w:rPr>
        <w:t>а директором, стручном службом и оде</w:t>
      </w:r>
      <w:r w:rsidRPr="00D278BD">
        <w:rPr>
          <w:rFonts w:ascii="Times New Roman" w:eastAsia="Times New Roman" w:hAnsi="Times New Roman" w:cs="Times New Roman"/>
          <w:color w:val="000000" w:themeColor="text1"/>
          <w:sz w:val="24"/>
          <w:szCs w:val="24"/>
          <w:lang w:val="ru-RU"/>
        </w:rPr>
        <w:t xml:space="preserve">љенским старешином који су их упознали са школским простором, ритмом рада школе. </w:t>
      </w:r>
      <w:r w:rsidRPr="00761A60">
        <w:rPr>
          <w:rFonts w:ascii="Times New Roman" w:eastAsia="Times New Roman" w:hAnsi="Times New Roman" w:cs="Times New Roman"/>
          <w:color w:val="000000" w:themeColor="text1"/>
          <w:sz w:val="24"/>
          <w:szCs w:val="24"/>
        </w:rPr>
        <w:t>Координатор свих активности је педагог школе.</w:t>
      </w:r>
    </w:p>
    <w:p w:rsidR="00F45065" w:rsidRPr="00D278BD" w:rsidRDefault="00F45065" w:rsidP="004404DC">
      <w:pPr>
        <w:numPr>
          <w:ilvl w:val="0"/>
          <w:numId w:val="39"/>
        </w:numPr>
        <w:spacing w:after="0" w:line="240" w:lineRule="auto"/>
        <w:jc w:val="both"/>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Програм рада школске библиотеке је реализован.</w:t>
      </w:r>
    </w:p>
    <w:p w:rsidR="00F45065" w:rsidRPr="00761A60" w:rsidRDefault="00F45065" w:rsidP="004404DC">
      <w:pPr>
        <w:numPr>
          <w:ilvl w:val="0"/>
          <w:numId w:val="39"/>
        </w:numPr>
        <w:spacing w:after="0" w:line="240" w:lineRule="auto"/>
        <w:jc w:val="both"/>
        <w:rPr>
          <w:rFonts w:ascii="Times New Roman" w:eastAsia="Times New Roman" w:hAnsi="Times New Roman" w:cs="Times New Roman"/>
          <w:color w:val="000000" w:themeColor="text1"/>
          <w:sz w:val="24"/>
          <w:szCs w:val="24"/>
        </w:rPr>
      </w:pPr>
      <w:r w:rsidRPr="00D278BD">
        <w:rPr>
          <w:rFonts w:ascii="Times New Roman" w:eastAsia="Times New Roman" w:hAnsi="Times New Roman" w:cs="Times New Roman"/>
          <w:color w:val="000000" w:themeColor="text1"/>
          <w:sz w:val="24"/>
          <w:szCs w:val="24"/>
          <w:lang w:val="ru-RU"/>
        </w:rPr>
        <w:t xml:space="preserve">Индивидуални образовни планиви су се реализовали преко ИОП-а 1 и ИОП-а 2 у основној и средњој школи. </w:t>
      </w:r>
      <w:r w:rsidRPr="00761A60">
        <w:rPr>
          <w:rFonts w:ascii="Times New Roman" w:eastAsia="Times New Roman" w:hAnsi="Times New Roman" w:cs="Times New Roman"/>
          <w:color w:val="000000" w:themeColor="text1"/>
          <w:sz w:val="24"/>
          <w:szCs w:val="24"/>
        </w:rPr>
        <w:t>Исходи су реализовани у високом проценту.</w:t>
      </w:r>
    </w:p>
    <w:p w:rsidR="00F45065" w:rsidRPr="00D278BD" w:rsidRDefault="00F45065" w:rsidP="004404DC">
      <w:pPr>
        <w:numPr>
          <w:ilvl w:val="0"/>
          <w:numId w:val="39"/>
        </w:numPr>
        <w:spacing w:after="0" w:line="240" w:lineRule="auto"/>
        <w:jc w:val="both"/>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Програм рада продуженог боравка обухваћа следеће активности:</w:t>
      </w:r>
    </w:p>
    <w:p w:rsidR="00F45065" w:rsidRPr="00761A60" w:rsidRDefault="00F45065" w:rsidP="004404DC">
      <w:pPr>
        <w:numPr>
          <w:ilvl w:val="0"/>
          <w:numId w:val="4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самосталан рад ученика</w:t>
      </w:r>
    </w:p>
    <w:p w:rsidR="00F45065" w:rsidRPr="00761A60" w:rsidRDefault="00F45065" w:rsidP="004404DC">
      <w:pPr>
        <w:numPr>
          <w:ilvl w:val="0"/>
          <w:numId w:val="4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организовано слободно време</w:t>
      </w:r>
    </w:p>
    <w:p w:rsidR="00F45065" w:rsidRPr="00761A60" w:rsidRDefault="00F45065" w:rsidP="004404DC">
      <w:pPr>
        <w:numPr>
          <w:ilvl w:val="0"/>
          <w:numId w:val="4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техничке и радно - производне активности</w:t>
      </w:r>
    </w:p>
    <w:p w:rsidR="00F45065" w:rsidRPr="00761A60" w:rsidRDefault="00F45065" w:rsidP="004404DC">
      <w:pPr>
        <w:numPr>
          <w:ilvl w:val="0"/>
          <w:numId w:val="4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развој логичког и радног мишљења</w:t>
      </w:r>
    </w:p>
    <w:p w:rsidR="00F45065" w:rsidRPr="00761A60" w:rsidRDefault="00F45065" w:rsidP="004404DC">
      <w:pPr>
        <w:numPr>
          <w:ilvl w:val="0"/>
          <w:numId w:val="4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lastRenderedPageBreak/>
        <w:t>развијање хигијенских навика.</w:t>
      </w:r>
      <w:r w:rsidRPr="00761A60">
        <w:rPr>
          <w:rFonts w:ascii="Times New Roman" w:eastAsia="Times New Roman" w:hAnsi="Times New Roman" w:cs="Times New Roman"/>
          <w:color w:val="000000" w:themeColor="text1"/>
          <w:sz w:val="24"/>
          <w:szCs w:val="24"/>
        </w:rPr>
        <w:br/>
      </w:r>
    </w:p>
    <w:p w:rsidR="005A51BA" w:rsidRPr="00D278BD" w:rsidRDefault="00F45065" w:rsidP="004404DC">
      <w:pPr>
        <w:numPr>
          <w:ilvl w:val="0"/>
          <w:numId w:val="76"/>
        </w:numPr>
        <w:spacing w:before="100" w:beforeAutospacing="1" w:after="100" w:afterAutospacing="1" w:line="240" w:lineRule="auto"/>
        <w:contextualSpacing/>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Цео програм је реализован по плану.</w:t>
      </w:r>
      <w:r w:rsidRPr="00D278BD">
        <w:rPr>
          <w:rFonts w:ascii="Times New Roman" w:eastAsia="Times New Roman" w:hAnsi="Times New Roman" w:cs="Times New Roman"/>
          <w:color w:val="000000" w:themeColor="text1"/>
          <w:sz w:val="24"/>
          <w:szCs w:val="24"/>
          <w:lang w:val="ru-RU"/>
        </w:rPr>
        <w:br/>
      </w:r>
      <w:r w:rsidRPr="00D278BD">
        <w:rPr>
          <w:rFonts w:ascii="Times New Roman" w:eastAsia="Times New Roman" w:hAnsi="Times New Roman" w:cs="Times New Roman"/>
          <w:color w:val="000000" w:themeColor="text1"/>
          <w:sz w:val="24"/>
          <w:szCs w:val="24"/>
          <w:lang w:val="ru-RU"/>
        </w:rPr>
        <w:br/>
      </w:r>
      <w:r w:rsidRPr="00761A60">
        <w:rPr>
          <w:rFonts w:ascii="Times New Roman" w:eastAsia="Times New Roman" w:hAnsi="Times New Roman" w:cs="Times New Roman"/>
          <w:color w:val="000000" w:themeColor="text1"/>
          <w:sz w:val="24"/>
          <w:szCs w:val="24"/>
        </w:rPr>
        <w:t> </w:t>
      </w:r>
      <w:r w:rsidRPr="00D278BD">
        <w:rPr>
          <w:rFonts w:ascii="Times New Roman" w:eastAsia="Times New Roman" w:hAnsi="Times New Roman" w:cs="Times New Roman"/>
          <w:color w:val="000000" w:themeColor="text1"/>
          <w:sz w:val="24"/>
          <w:szCs w:val="24"/>
          <w:lang w:val="ru-RU"/>
        </w:rPr>
        <w:br/>
        <w:t>Извештај</w:t>
      </w:r>
      <w:r w:rsidRPr="00761A60">
        <w:rPr>
          <w:rFonts w:ascii="Times New Roman" w:eastAsia="Times New Roman" w:hAnsi="Times New Roman" w:cs="Times New Roman"/>
          <w:color w:val="000000" w:themeColor="text1"/>
          <w:sz w:val="24"/>
          <w:szCs w:val="24"/>
        </w:rPr>
        <w:t> </w:t>
      </w:r>
      <w:r w:rsidRPr="00761A60">
        <w:rPr>
          <w:rFonts w:ascii="Times New Roman" w:eastAsia="Times New Roman" w:hAnsi="Times New Roman" w:cs="Times New Roman"/>
          <w:color w:val="000000" w:themeColor="text1"/>
          <w:sz w:val="24"/>
          <w:szCs w:val="24"/>
          <w:lang w:val="sr-Cyrl-CS"/>
        </w:rPr>
        <w:t>су </w:t>
      </w:r>
      <w:r w:rsidRPr="00D278BD">
        <w:rPr>
          <w:rFonts w:ascii="Times New Roman" w:eastAsia="Times New Roman" w:hAnsi="Times New Roman" w:cs="Times New Roman"/>
          <w:color w:val="000000" w:themeColor="text1"/>
          <w:sz w:val="24"/>
          <w:szCs w:val="24"/>
          <w:lang w:val="ru-RU"/>
        </w:rPr>
        <w:t>састави</w:t>
      </w:r>
      <w:r w:rsidRPr="00761A60">
        <w:rPr>
          <w:rFonts w:ascii="Times New Roman" w:eastAsia="Times New Roman" w:hAnsi="Times New Roman" w:cs="Times New Roman"/>
          <w:color w:val="000000" w:themeColor="text1"/>
          <w:sz w:val="24"/>
          <w:szCs w:val="24"/>
          <w:lang w:val="sr-Cyrl-CS"/>
        </w:rPr>
        <w:t>ли</w:t>
      </w:r>
      <w:r w:rsidRPr="00761A60">
        <w:rPr>
          <w:rFonts w:ascii="Times New Roman" w:eastAsia="Times New Roman" w:hAnsi="Times New Roman" w:cs="Times New Roman"/>
          <w:color w:val="000000" w:themeColor="text1"/>
          <w:sz w:val="24"/>
          <w:szCs w:val="24"/>
        </w:rPr>
        <w:t> </w:t>
      </w:r>
      <w:r w:rsidRPr="00D278BD">
        <w:rPr>
          <w:rFonts w:ascii="Times New Roman" w:eastAsia="Times New Roman" w:hAnsi="Times New Roman" w:cs="Times New Roman"/>
          <w:color w:val="000000" w:themeColor="text1"/>
          <w:sz w:val="24"/>
          <w:szCs w:val="24"/>
          <w:lang w:val="ru-RU"/>
        </w:rPr>
        <w:t>проф.хемије</w:t>
      </w:r>
      <w:r w:rsidRPr="00761A60">
        <w:rPr>
          <w:rFonts w:ascii="Times New Roman" w:eastAsia="Times New Roman" w:hAnsi="Times New Roman" w:cs="Times New Roman"/>
          <w:color w:val="000000" w:themeColor="text1"/>
          <w:sz w:val="24"/>
          <w:szCs w:val="24"/>
        </w:rPr>
        <w:t> </w:t>
      </w:r>
      <w:r w:rsidRPr="00D278BD">
        <w:rPr>
          <w:rFonts w:ascii="Times New Roman" w:eastAsia="Times New Roman" w:hAnsi="Times New Roman" w:cs="Times New Roman"/>
          <w:color w:val="000000" w:themeColor="text1"/>
          <w:sz w:val="24"/>
          <w:szCs w:val="24"/>
          <w:lang w:val="ru-RU"/>
        </w:rPr>
        <w:t>Јасминка Нађ и</w:t>
      </w:r>
      <w:r w:rsidRPr="00761A60">
        <w:rPr>
          <w:rFonts w:ascii="Times New Roman" w:eastAsia="Times New Roman" w:hAnsi="Times New Roman" w:cs="Times New Roman"/>
          <w:color w:val="000000" w:themeColor="text1"/>
          <w:sz w:val="24"/>
          <w:szCs w:val="24"/>
        </w:rPr>
        <w:t> </w:t>
      </w:r>
      <w:r w:rsidRPr="00D278BD">
        <w:rPr>
          <w:rFonts w:ascii="Times New Roman" w:eastAsia="Times New Roman" w:hAnsi="Times New Roman" w:cs="Times New Roman"/>
          <w:color w:val="000000" w:themeColor="text1"/>
          <w:sz w:val="24"/>
          <w:szCs w:val="24"/>
          <w:lang w:val="ru-RU"/>
        </w:rPr>
        <w:t>проф.разредне наставе Нада Колошњаји</w:t>
      </w:r>
    </w:p>
    <w:p w:rsidR="00D903BB" w:rsidRPr="00761A60" w:rsidRDefault="00D903BB" w:rsidP="00D903BB">
      <w:pPr>
        <w:rPr>
          <w:rFonts w:ascii="Times New Roman" w:hAnsi="Times New Roman" w:cs="Times New Roman"/>
          <w:color w:val="FF0000"/>
          <w:sz w:val="24"/>
          <w:szCs w:val="24"/>
          <w:lang w:val="ru-RU"/>
        </w:rPr>
      </w:pPr>
    </w:p>
    <w:p w:rsidR="005A51BA" w:rsidRPr="00761A60" w:rsidRDefault="000C3C9B" w:rsidP="009926F7">
      <w:pPr>
        <w:pStyle w:val="Heading3"/>
        <w:rPr>
          <w:lang w:val="ru-RU"/>
        </w:rPr>
      </w:pPr>
      <w:bookmarkStart w:id="119" w:name="_Toc82984823"/>
      <w:bookmarkStart w:id="120" w:name="_Toc82985909"/>
      <w:r w:rsidRPr="00761A60">
        <w:rPr>
          <w:lang w:val="ru-RU"/>
        </w:rPr>
        <w:t xml:space="preserve">5. 7. 3. </w:t>
      </w:r>
      <w:r w:rsidR="007E59A6" w:rsidRPr="00761A60">
        <w:rPr>
          <w:lang w:val="ru-RU"/>
        </w:rPr>
        <w:t>Р</w:t>
      </w:r>
      <w:r w:rsidR="004F01B1" w:rsidRPr="00761A60">
        <w:rPr>
          <w:lang w:val="ru-RU"/>
        </w:rPr>
        <w:t>еализација рада стручног актива за инклузију</w:t>
      </w:r>
      <w:bookmarkEnd w:id="119"/>
      <w:bookmarkEnd w:id="120"/>
    </w:p>
    <w:p w:rsidR="00954C90" w:rsidRPr="00761A60" w:rsidRDefault="00954C90" w:rsidP="00954C90">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Чланови тима</w:t>
      </w:r>
    </w:p>
    <w:p w:rsidR="00954C90" w:rsidRPr="00761A60" w:rsidRDefault="00954C90" w:rsidP="00954C90">
      <w:pPr>
        <w:spacing w:after="0" w:line="240" w:lineRule="auto"/>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Марија Шанта</w:t>
      </w:r>
      <w:r w:rsidR="0077329B" w:rsidRPr="00761A60">
        <w:rPr>
          <w:rFonts w:ascii="Times New Roman" w:hAnsi="Times New Roman" w:cs="Times New Roman"/>
          <w:color w:val="000000" w:themeColor="text1"/>
          <w:sz w:val="24"/>
          <w:szCs w:val="24"/>
          <w:lang w:val="ru-RU"/>
        </w:rPr>
        <w:t xml:space="preserve"> -координатор</w:t>
      </w:r>
    </w:p>
    <w:p w:rsidR="00954C90" w:rsidRPr="00761A60" w:rsidRDefault="00954C90" w:rsidP="00954C90">
      <w:pPr>
        <w:spacing w:after="0" w:line="240" w:lineRule="auto"/>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Њаради Љубица</w:t>
      </w:r>
    </w:p>
    <w:p w:rsidR="00954C90" w:rsidRPr="00761A60" w:rsidRDefault="00187FB1" w:rsidP="00954C90">
      <w:pPr>
        <w:spacing w:after="0" w:line="240" w:lineRule="auto"/>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Мирјана Јоковић</w:t>
      </w:r>
    </w:p>
    <w:p w:rsidR="0077329B" w:rsidRPr="00761A60" w:rsidRDefault="0077329B" w:rsidP="00954C90">
      <w:pPr>
        <w:spacing w:after="0" w:line="240" w:lineRule="auto"/>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Т.Бучко Рац</w:t>
      </w:r>
    </w:p>
    <w:p w:rsidR="00954C90" w:rsidRPr="00761A60" w:rsidRDefault="00954C90" w:rsidP="00954C90">
      <w:pPr>
        <w:spacing w:after="0" w:line="240" w:lineRule="auto"/>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Лидија Пашо</w:t>
      </w:r>
    </w:p>
    <w:p w:rsidR="0077329B" w:rsidRPr="00761A60" w:rsidRDefault="0077329B" w:rsidP="00954C90">
      <w:pPr>
        <w:spacing w:after="0" w:line="240" w:lineRule="auto"/>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Зденко Шомођи</w:t>
      </w:r>
    </w:p>
    <w:p w:rsidR="00954C90" w:rsidRPr="00761A60" w:rsidRDefault="00954C90" w:rsidP="00954C90">
      <w:pPr>
        <w:spacing w:after="0" w:line="240" w:lineRule="auto"/>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Јелена Мирковић</w:t>
      </w:r>
    </w:p>
    <w:p w:rsidR="0077329B" w:rsidRPr="00761A60" w:rsidRDefault="0077329B" w:rsidP="00954C90">
      <w:pPr>
        <w:spacing w:after="0" w:line="240" w:lineRule="auto"/>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Веруна Међеши</w:t>
      </w:r>
    </w:p>
    <w:p w:rsidR="00954C90" w:rsidRPr="00761A60" w:rsidRDefault="00954C90" w:rsidP="00954C90">
      <w:pPr>
        <w:spacing w:after="0" w:line="240" w:lineRule="auto"/>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Нађ Славко</w:t>
      </w:r>
    </w:p>
    <w:p w:rsidR="00954C90" w:rsidRPr="00761A60" w:rsidRDefault="00187FB1" w:rsidP="00954C90">
      <w:pPr>
        <w:spacing w:after="0" w:line="240" w:lineRule="auto"/>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Љупка Петковић</w:t>
      </w:r>
      <w:r w:rsidR="00954C90" w:rsidRPr="00761A60">
        <w:rPr>
          <w:rFonts w:ascii="Times New Roman" w:hAnsi="Times New Roman" w:cs="Times New Roman"/>
          <w:color w:val="000000" w:themeColor="text1"/>
          <w:sz w:val="24"/>
          <w:szCs w:val="24"/>
          <w:lang w:val="ru-RU"/>
        </w:rPr>
        <w:t>, родитељ</w:t>
      </w:r>
    </w:p>
    <w:p w:rsidR="00954C90" w:rsidRPr="00761A60" w:rsidRDefault="00954C90" w:rsidP="00954C90">
      <w:pPr>
        <w:jc w:val="center"/>
        <w:rPr>
          <w:rFonts w:ascii="Times New Roman" w:hAnsi="Times New Roman" w:cs="Times New Roman"/>
          <w:color w:val="000000" w:themeColor="text1"/>
          <w:sz w:val="24"/>
          <w:szCs w:val="24"/>
          <w:lang w:val="ru-RU"/>
        </w:rPr>
      </w:pPr>
    </w:p>
    <w:p w:rsidR="00954C90" w:rsidRPr="00761A60" w:rsidRDefault="00954C90" w:rsidP="00E551E3">
      <w:pPr>
        <w:spacing w:after="0" w:line="240" w:lineRule="auto"/>
        <w:ind w:firstLine="720"/>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Стручни тим за инклузију се бавио питањима детекције ученика са сметњама, упућивање на проверу способности и опредељивања да ли је потребна само индивидуализација или индивидуални образовни план</w:t>
      </w:r>
      <w:r w:rsidR="0062318A" w:rsidRPr="00761A60">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lang w:val="ru-RU"/>
        </w:rPr>
        <w:t>Тим је пратио напредовање ученика, предвиђао процедуре рада и механизме сарадње са родитељима ученика који наставу похађају по ИОП-</w:t>
      </w:r>
      <w:r w:rsidR="00E551E3" w:rsidRPr="00761A60">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lang w:val="ru-RU"/>
        </w:rPr>
        <w:t>у.</w:t>
      </w:r>
    </w:p>
    <w:p w:rsidR="00954C90" w:rsidRPr="00761A60" w:rsidRDefault="00954C90" w:rsidP="00954C90">
      <w:pPr>
        <w:spacing w:after="0" w:line="240" w:lineRule="auto"/>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Стручни тим у</w:t>
      </w:r>
      <w:r w:rsidR="00B46C35" w:rsidRPr="00761A60">
        <w:rPr>
          <w:rFonts w:ascii="Times New Roman" w:hAnsi="Times New Roman" w:cs="Times New Roman"/>
          <w:color w:val="000000" w:themeColor="text1"/>
          <w:sz w:val="24"/>
          <w:szCs w:val="24"/>
          <w:lang w:val="ru-RU"/>
        </w:rPr>
        <w:t xml:space="preserve"> току школске године је одржао </w:t>
      </w:r>
      <w:r w:rsidR="00187FB1" w:rsidRPr="00761A60">
        <w:rPr>
          <w:rFonts w:ascii="Times New Roman" w:hAnsi="Times New Roman" w:cs="Times New Roman"/>
          <w:color w:val="000000" w:themeColor="text1"/>
          <w:sz w:val="24"/>
          <w:szCs w:val="24"/>
          <w:lang w:val="ru-RU"/>
        </w:rPr>
        <w:t xml:space="preserve">7 </w:t>
      </w:r>
      <w:r w:rsidRPr="00761A60">
        <w:rPr>
          <w:rFonts w:ascii="Times New Roman" w:hAnsi="Times New Roman" w:cs="Times New Roman"/>
          <w:color w:val="000000" w:themeColor="text1"/>
          <w:sz w:val="24"/>
          <w:szCs w:val="24"/>
          <w:lang w:val="ru-RU"/>
        </w:rPr>
        <w:t xml:space="preserve"> састанака. </w:t>
      </w:r>
      <w:r w:rsidR="00E551E3" w:rsidRPr="00761A60">
        <w:rPr>
          <w:rFonts w:ascii="Times New Roman" w:hAnsi="Times New Roman" w:cs="Times New Roman"/>
          <w:color w:val="000000" w:themeColor="text1"/>
          <w:sz w:val="24"/>
          <w:szCs w:val="24"/>
          <w:lang w:val="ru-RU"/>
        </w:rPr>
        <w:t xml:space="preserve"> </w:t>
      </w:r>
    </w:p>
    <w:p w:rsidR="00954C90" w:rsidRPr="00761A60" w:rsidRDefault="00954C90" w:rsidP="00954C90">
      <w:pPr>
        <w:spacing w:after="0" w:line="240" w:lineRule="auto"/>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Према плану тим је </w:t>
      </w:r>
      <w:r w:rsidR="00B46C35" w:rsidRPr="00761A60">
        <w:rPr>
          <w:rFonts w:ascii="Times New Roman" w:hAnsi="Times New Roman" w:cs="Times New Roman"/>
          <w:color w:val="000000" w:themeColor="text1"/>
          <w:sz w:val="24"/>
          <w:szCs w:val="24"/>
          <w:lang w:val="ru-RU"/>
        </w:rPr>
        <w:t xml:space="preserve">сагледао потребе  </w:t>
      </w:r>
      <w:r w:rsidR="00187FB1" w:rsidRPr="00761A60">
        <w:rPr>
          <w:rFonts w:ascii="Times New Roman" w:hAnsi="Times New Roman" w:cs="Times New Roman"/>
          <w:color w:val="000000" w:themeColor="text1"/>
          <w:sz w:val="24"/>
          <w:szCs w:val="24"/>
          <w:lang w:val="ru-RU"/>
        </w:rPr>
        <w:t xml:space="preserve"> за примену ИОП-а1 код 7</w:t>
      </w:r>
      <w:r w:rsidRPr="00761A60">
        <w:rPr>
          <w:rFonts w:ascii="Times New Roman" w:hAnsi="Times New Roman" w:cs="Times New Roman"/>
          <w:color w:val="000000" w:themeColor="text1"/>
          <w:sz w:val="24"/>
          <w:szCs w:val="24"/>
          <w:lang w:val="ru-RU"/>
        </w:rPr>
        <w:t xml:space="preserve"> ученика у</w:t>
      </w:r>
      <w:r w:rsidR="0058059A" w:rsidRPr="00761A60">
        <w:rPr>
          <w:rFonts w:ascii="Times New Roman" w:hAnsi="Times New Roman" w:cs="Times New Roman"/>
          <w:color w:val="000000" w:themeColor="text1"/>
          <w:sz w:val="24"/>
          <w:szCs w:val="24"/>
          <w:lang w:val="ru-RU"/>
        </w:rPr>
        <w:t xml:space="preserve"> ОШ</w:t>
      </w:r>
      <w:r w:rsidR="00187FB1" w:rsidRPr="00761A60">
        <w:rPr>
          <w:rFonts w:ascii="Times New Roman" w:hAnsi="Times New Roman" w:cs="Times New Roman"/>
          <w:color w:val="000000" w:themeColor="text1"/>
          <w:sz w:val="24"/>
          <w:szCs w:val="24"/>
          <w:lang w:val="ru-RU"/>
        </w:rPr>
        <w:t xml:space="preserve"> на почетку школске године, </w:t>
      </w:r>
      <w:r w:rsidR="00F31B04" w:rsidRPr="00761A60">
        <w:rPr>
          <w:rFonts w:ascii="Times New Roman" w:hAnsi="Times New Roman" w:cs="Times New Roman"/>
          <w:color w:val="000000" w:themeColor="text1"/>
          <w:sz w:val="24"/>
          <w:szCs w:val="24"/>
          <w:lang w:val="ru-RU"/>
        </w:rPr>
        <w:t>до краја године само 6. З</w:t>
      </w:r>
      <w:r w:rsidR="00187FB1" w:rsidRPr="00761A60">
        <w:rPr>
          <w:rFonts w:ascii="Times New Roman" w:hAnsi="Times New Roman" w:cs="Times New Roman"/>
          <w:color w:val="000000" w:themeColor="text1"/>
          <w:sz w:val="24"/>
          <w:szCs w:val="24"/>
          <w:lang w:val="ru-RU"/>
        </w:rPr>
        <w:t>а примену ИОП-а 2 код 4</w:t>
      </w:r>
      <w:r w:rsidR="0058059A" w:rsidRPr="00761A60">
        <w:rPr>
          <w:rFonts w:ascii="Times New Roman" w:hAnsi="Times New Roman" w:cs="Times New Roman"/>
          <w:color w:val="000000" w:themeColor="text1"/>
          <w:sz w:val="24"/>
          <w:szCs w:val="24"/>
          <w:lang w:val="ru-RU"/>
        </w:rPr>
        <w:t xml:space="preserve"> ученика у ОШ</w:t>
      </w:r>
      <w:r w:rsidR="00187FB1" w:rsidRPr="00761A60">
        <w:rPr>
          <w:rFonts w:ascii="Times New Roman" w:hAnsi="Times New Roman" w:cs="Times New Roman"/>
          <w:color w:val="000000" w:themeColor="text1"/>
          <w:sz w:val="24"/>
          <w:szCs w:val="24"/>
          <w:lang w:val="ru-RU"/>
        </w:rPr>
        <w:t>, а до краја школске  године</w:t>
      </w:r>
      <w:r w:rsidR="0062318A" w:rsidRPr="00761A60">
        <w:rPr>
          <w:rFonts w:ascii="Times New Roman" w:hAnsi="Times New Roman" w:cs="Times New Roman"/>
          <w:color w:val="000000" w:themeColor="text1"/>
          <w:sz w:val="24"/>
          <w:szCs w:val="24"/>
          <w:lang w:val="ru-RU"/>
        </w:rPr>
        <w:t xml:space="preserve"> 7</w:t>
      </w:r>
      <w:r w:rsidR="00F31B04" w:rsidRPr="00761A60">
        <w:rPr>
          <w:rFonts w:ascii="Times New Roman" w:hAnsi="Times New Roman" w:cs="Times New Roman"/>
          <w:color w:val="000000" w:themeColor="text1"/>
          <w:sz w:val="24"/>
          <w:szCs w:val="24"/>
          <w:lang w:val="ru-RU"/>
        </w:rPr>
        <w:t xml:space="preserve"> и код 6</w:t>
      </w:r>
      <w:r w:rsidRPr="00761A60">
        <w:rPr>
          <w:rFonts w:ascii="Times New Roman" w:hAnsi="Times New Roman" w:cs="Times New Roman"/>
          <w:color w:val="000000" w:themeColor="text1"/>
          <w:sz w:val="24"/>
          <w:szCs w:val="24"/>
          <w:lang w:val="ru-RU"/>
        </w:rPr>
        <w:t xml:space="preserve"> ученика у СШ</w:t>
      </w:r>
      <w:r w:rsidR="0062318A" w:rsidRPr="00761A60">
        <w:rPr>
          <w:rFonts w:ascii="Times New Roman" w:hAnsi="Times New Roman" w:cs="Times New Roman"/>
          <w:color w:val="000000" w:themeColor="text1"/>
          <w:sz w:val="24"/>
          <w:szCs w:val="24"/>
          <w:lang w:val="ru-RU"/>
        </w:rPr>
        <w:t>.  Н</w:t>
      </w:r>
      <w:r w:rsidRPr="00761A60">
        <w:rPr>
          <w:rFonts w:ascii="Times New Roman" w:hAnsi="Times New Roman" w:cs="Times New Roman"/>
          <w:color w:val="000000" w:themeColor="text1"/>
          <w:sz w:val="24"/>
          <w:szCs w:val="24"/>
          <w:lang w:val="ru-RU"/>
        </w:rPr>
        <w:t xml:space="preserve">ису сви </w:t>
      </w:r>
      <w:r w:rsidR="0062318A" w:rsidRPr="00761A60">
        <w:rPr>
          <w:rFonts w:ascii="Times New Roman" w:hAnsi="Times New Roman" w:cs="Times New Roman"/>
          <w:color w:val="000000" w:themeColor="text1"/>
          <w:sz w:val="24"/>
          <w:szCs w:val="24"/>
          <w:lang w:val="ru-RU"/>
        </w:rPr>
        <w:t xml:space="preserve">ученици </w:t>
      </w:r>
      <w:r w:rsidRPr="00761A60">
        <w:rPr>
          <w:rFonts w:ascii="Times New Roman" w:hAnsi="Times New Roman" w:cs="Times New Roman"/>
          <w:color w:val="000000" w:themeColor="text1"/>
          <w:sz w:val="24"/>
          <w:szCs w:val="24"/>
          <w:lang w:val="ru-RU"/>
        </w:rPr>
        <w:t xml:space="preserve">подједнако били мотивисани </w:t>
      </w:r>
      <w:r w:rsidR="0062318A" w:rsidRPr="00761A60">
        <w:rPr>
          <w:rFonts w:ascii="Times New Roman" w:hAnsi="Times New Roman" w:cs="Times New Roman"/>
          <w:color w:val="000000" w:themeColor="text1"/>
          <w:sz w:val="24"/>
          <w:szCs w:val="24"/>
          <w:lang w:val="ru-RU"/>
        </w:rPr>
        <w:t xml:space="preserve">за рад , посебно због услова пандемије 19 ( онлајн настава једно време), </w:t>
      </w:r>
      <w:r w:rsidRPr="00761A60">
        <w:rPr>
          <w:rFonts w:ascii="Times New Roman" w:hAnsi="Times New Roman" w:cs="Times New Roman"/>
          <w:color w:val="000000" w:themeColor="text1"/>
          <w:sz w:val="24"/>
          <w:szCs w:val="24"/>
          <w:lang w:val="ru-RU"/>
        </w:rPr>
        <w:t xml:space="preserve">и због </w:t>
      </w:r>
      <w:r w:rsidR="0062318A" w:rsidRPr="00761A60">
        <w:rPr>
          <w:rFonts w:ascii="Times New Roman" w:hAnsi="Times New Roman" w:cs="Times New Roman"/>
          <w:color w:val="000000" w:themeColor="text1"/>
          <w:sz w:val="24"/>
          <w:szCs w:val="24"/>
          <w:lang w:val="ru-RU"/>
        </w:rPr>
        <w:t xml:space="preserve">својих </w:t>
      </w:r>
      <w:r w:rsidRPr="00761A60">
        <w:rPr>
          <w:rFonts w:ascii="Times New Roman" w:hAnsi="Times New Roman" w:cs="Times New Roman"/>
          <w:color w:val="000000" w:themeColor="text1"/>
          <w:sz w:val="24"/>
          <w:szCs w:val="24"/>
          <w:lang w:val="ru-RU"/>
        </w:rPr>
        <w:t xml:space="preserve">потешкоћа нису баш </w:t>
      </w:r>
      <w:r w:rsidR="0058059A" w:rsidRPr="00761A60">
        <w:rPr>
          <w:rFonts w:ascii="Times New Roman" w:hAnsi="Times New Roman" w:cs="Times New Roman"/>
          <w:color w:val="000000" w:themeColor="text1"/>
          <w:sz w:val="24"/>
          <w:szCs w:val="24"/>
          <w:lang w:val="ru-RU"/>
        </w:rPr>
        <w:t xml:space="preserve">сви </w:t>
      </w:r>
      <w:r w:rsidRPr="00761A60">
        <w:rPr>
          <w:rFonts w:ascii="Times New Roman" w:hAnsi="Times New Roman" w:cs="Times New Roman"/>
          <w:color w:val="000000" w:themeColor="text1"/>
          <w:sz w:val="24"/>
          <w:szCs w:val="24"/>
          <w:lang w:val="ru-RU"/>
        </w:rPr>
        <w:t xml:space="preserve">у потпуности </w:t>
      </w:r>
      <w:r w:rsidR="0058059A" w:rsidRPr="00761A60">
        <w:rPr>
          <w:rFonts w:ascii="Times New Roman" w:hAnsi="Times New Roman" w:cs="Times New Roman"/>
          <w:color w:val="000000" w:themeColor="text1"/>
          <w:sz w:val="24"/>
          <w:szCs w:val="24"/>
          <w:lang w:val="ru-RU"/>
        </w:rPr>
        <w:t>оств</w:t>
      </w:r>
      <w:r w:rsidR="0062318A" w:rsidRPr="00761A60">
        <w:rPr>
          <w:rFonts w:ascii="Times New Roman" w:hAnsi="Times New Roman" w:cs="Times New Roman"/>
          <w:color w:val="000000" w:themeColor="text1"/>
          <w:sz w:val="24"/>
          <w:szCs w:val="24"/>
          <w:lang w:val="ru-RU"/>
        </w:rPr>
        <w:t>арили предвиђене исходе.</w:t>
      </w:r>
      <w:r w:rsidR="0058059A" w:rsidRPr="00761A60">
        <w:rPr>
          <w:rFonts w:ascii="Times New Roman" w:hAnsi="Times New Roman" w:cs="Times New Roman"/>
          <w:color w:val="000000" w:themeColor="text1"/>
          <w:sz w:val="24"/>
          <w:szCs w:val="24"/>
          <w:lang w:val="ru-RU"/>
        </w:rPr>
        <w:t xml:space="preserve"> Неки су имали потешкоћа у почетку, а неким ученицима  због техничких проблема су наставници прослеђивали штампане материјале</w:t>
      </w:r>
      <w:r w:rsidR="009028CC" w:rsidRPr="00761A60">
        <w:rPr>
          <w:rFonts w:ascii="Times New Roman" w:hAnsi="Times New Roman" w:cs="Times New Roman"/>
          <w:color w:val="000000" w:themeColor="text1"/>
          <w:sz w:val="24"/>
          <w:szCs w:val="24"/>
          <w:lang w:val="ru-RU"/>
        </w:rPr>
        <w:t>, али до краја ученици су остварили предвиђене исходе иако код неких ученика нису у потпуности.</w:t>
      </w:r>
    </w:p>
    <w:p w:rsidR="00F31B04" w:rsidRPr="00761A60" w:rsidRDefault="00F31B04" w:rsidP="00954C90">
      <w:pPr>
        <w:spacing w:after="0" w:line="240" w:lineRule="auto"/>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Такође се помно пратио рад и понашање ученице СШ, која је имала потешкоћа до краја наставне године, па није изашла на матуру у редовном</w:t>
      </w:r>
      <w:r w:rsidR="00C04CDF" w:rsidRPr="00761A60">
        <w:rPr>
          <w:rFonts w:ascii="Times New Roman" w:hAnsi="Times New Roman" w:cs="Times New Roman"/>
          <w:color w:val="000000" w:themeColor="text1"/>
          <w:sz w:val="24"/>
          <w:szCs w:val="24"/>
          <w:lang w:val="ru-RU"/>
        </w:rPr>
        <w:t xml:space="preserve"> јунском </w:t>
      </w:r>
      <w:r w:rsidRPr="00761A60">
        <w:rPr>
          <w:rFonts w:ascii="Times New Roman" w:hAnsi="Times New Roman" w:cs="Times New Roman"/>
          <w:color w:val="000000" w:themeColor="text1"/>
          <w:sz w:val="24"/>
          <w:szCs w:val="24"/>
          <w:lang w:val="ru-RU"/>
        </w:rPr>
        <w:t xml:space="preserve"> року.  </w:t>
      </w:r>
      <w:r w:rsidR="009A7DDE" w:rsidRPr="00761A60">
        <w:rPr>
          <w:rFonts w:ascii="Times New Roman" w:hAnsi="Times New Roman" w:cs="Times New Roman"/>
          <w:color w:val="000000" w:themeColor="text1"/>
          <w:sz w:val="24"/>
          <w:szCs w:val="24"/>
          <w:lang w:val="ru-RU"/>
        </w:rPr>
        <w:t>као ни у августовском.</w:t>
      </w:r>
    </w:p>
    <w:p w:rsidR="009028CC" w:rsidRPr="00761A60" w:rsidRDefault="00954C90" w:rsidP="009028CC">
      <w:pPr>
        <w:spacing w:after="0" w:line="240" w:lineRule="auto"/>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Остали талентовани ученици су имали могућност да похађају разне </w:t>
      </w:r>
      <w:r w:rsidR="0062318A" w:rsidRPr="00761A60">
        <w:rPr>
          <w:rFonts w:ascii="Times New Roman" w:hAnsi="Times New Roman" w:cs="Times New Roman"/>
          <w:color w:val="000000" w:themeColor="text1"/>
          <w:sz w:val="24"/>
          <w:szCs w:val="24"/>
          <w:lang w:val="ru-RU"/>
        </w:rPr>
        <w:t xml:space="preserve">понуђене </w:t>
      </w:r>
      <w:r w:rsidRPr="00761A60">
        <w:rPr>
          <w:rFonts w:ascii="Times New Roman" w:hAnsi="Times New Roman" w:cs="Times New Roman"/>
          <w:color w:val="000000" w:themeColor="text1"/>
          <w:sz w:val="24"/>
          <w:szCs w:val="24"/>
          <w:lang w:val="ru-RU"/>
        </w:rPr>
        <w:t xml:space="preserve">секције </w:t>
      </w:r>
      <w:r w:rsidR="0062318A" w:rsidRPr="00761A60">
        <w:rPr>
          <w:rFonts w:ascii="Times New Roman" w:hAnsi="Times New Roman" w:cs="Times New Roman"/>
          <w:color w:val="000000" w:themeColor="text1"/>
          <w:sz w:val="24"/>
          <w:szCs w:val="24"/>
          <w:lang w:val="ru-RU"/>
        </w:rPr>
        <w:t xml:space="preserve">у школи,иако смањено ове школске године због пандемије ковид 19 и посебних услова у школи, </w:t>
      </w:r>
      <w:r w:rsidRPr="00761A60">
        <w:rPr>
          <w:rFonts w:ascii="Times New Roman" w:hAnsi="Times New Roman" w:cs="Times New Roman"/>
          <w:color w:val="000000" w:themeColor="text1"/>
          <w:sz w:val="24"/>
          <w:szCs w:val="24"/>
          <w:lang w:val="ru-RU"/>
        </w:rPr>
        <w:t xml:space="preserve">или на додатну наставу </w:t>
      </w:r>
      <w:r w:rsidR="009028CC" w:rsidRPr="00761A60">
        <w:rPr>
          <w:rFonts w:ascii="Times New Roman" w:hAnsi="Times New Roman" w:cs="Times New Roman"/>
          <w:color w:val="000000" w:themeColor="text1"/>
          <w:sz w:val="24"/>
          <w:szCs w:val="24"/>
          <w:lang w:val="ru-RU"/>
        </w:rPr>
        <w:t xml:space="preserve">и </w:t>
      </w:r>
      <w:r w:rsidR="0062318A" w:rsidRPr="00761A60">
        <w:rPr>
          <w:rFonts w:ascii="Times New Roman" w:hAnsi="Times New Roman" w:cs="Times New Roman"/>
          <w:color w:val="000000" w:themeColor="text1"/>
          <w:sz w:val="24"/>
          <w:szCs w:val="24"/>
          <w:lang w:val="ru-RU"/>
        </w:rPr>
        <w:t xml:space="preserve">на нека </w:t>
      </w:r>
      <w:r w:rsidR="009028CC" w:rsidRPr="00761A60">
        <w:rPr>
          <w:rFonts w:ascii="Times New Roman" w:hAnsi="Times New Roman" w:cs="Times New Roman"/>
          <w:color w:val="000000" w:themeColor="text1"/>
          <w:sz w:val="24"/>
          <w:szCs w:val="24"/>
          <w:lang w:val="ru-RU"/>
        </w:rPr>
        <w:t xml:space="preserve">такмичења </w:t>
      </w:r>
      <w:r w:rsidRPr="00761A60">
        <w:rPr>
          <w:rFonts w:ascii="Times New Roman" w:hAnsi="Times New Roman" w:cs="Times New Roman"/>
          <w:color w:val="000000" w:themeColor="text1"/>
          <w:sz w:val="24"/>
          <w:szCs w:val="24"/>
          <w:lang w:val="ru-RU"/>
        </w:rPr>
        <w:t xml:space="preserve">где су могли </w:t>
      </w:r>
      <w:r w:rsidR="009028CC" w:rsidRPr="00761A60">
        <w:rPr>
          <w:rFonts w:ascii="Times New Roman" w:hAnsi="Times New Roman" w:cs="Times New Roman"/>
          <w:color w:val="000000" w:themeColor="text1"/>
          <w:sz w:val="24"/>
          <w:szCs w:val="24"/>
          <w:lang w:val="ru-RU"/>
        </w:rPr>
        <w:t xml:space="preserve">на најбољи начин да искажу своје знање и </w:t>
      </w:r>
      <w:r w:rsidRPr="00761A60">
        <w:rPr>
          <w:rFonts w:ascii="Times New Roman" w:hAnsi="Times New Roman" w:cs="Times New Roman"/>
          <w:color w:val="000000" w:themeColor="text1"/>
          <w:sz w:val="24"/>
          <w:szCs w:val="24"/>
          <w:lang w:val="ru-RU"/>
        </w:rPr>
        <w:t xml:space="preserve"> креативност</w:t>
      </w:r>
      <w:r w:rsidR="009028CC" w:rsidRPr="00761A60">
        <w:rPr>
          <w:rFonts w:ascii="Times New Roman" w:hAnsi="Times New Roman" w:cs="Times New Roman"/>
          <w:color w:val="000000" w:themeColor="text1"/>
          <w:sz w:val="24"/>
          <w:szCs w:val="24"/>
          <w:lang w:val="ru-RU"/>
        </w:rPr>
        <w:t xml:space="preserve">, а за остале ученике,  ученике из осетљивих група смо организовали разне компензаторске активности и </w:t>
      </w:r>
      <w:r w:rsidR="0062318A" w:rsidRPr="00761A60">
        <w:rPr>
          <w:rFonts w:ascii="Times New Roman" w:hAnsi="Times New Roman" w:cs="Times New Roman"/>
          <w:color w:val="000000" w:themeColor="text1"/>
          <w:sz w:val="24"/>
          <w:szCs w:val="24"/>
          <w:lang w:val="ru-RU"/>
        </w:rPr>
        <w:t>омогућили</w:t>
      </w:r>
      <w:r w:rsidR="009028CC" w:rsidRPr="00761A60">
        <w:rPr>
          <w:rFonts w:ascii="Times New Roman" w:hAnsi="Times New Roman" w:cs="Times New Roman"/>
          <w:color w:val="000000" w:themeColor="text1"/>
          <w:sz w:val="24"/>
          <w:szCs w:val="24"/>
          <w:lang w:val="ru-RU"/>
        </w:rPr>
        <w:t xml:space="preserve"> ученицима учествовање према њиховим интересовањима и могућностима или неку хуманитарну помоћ како би се и на тај начин охрабрило децу и њихово самопоуздање.</w:t>
      </w:r>
    </w:p>
    <w:p w:rsidR="00954C90" w:rsidRPr="00761A60" w:rsidRDefault="00EB683C" w:rsidP="00954C90">
      <w:pPr>
        <w:spacing w:after="0" w:line="240" w:lineRule="auto"/>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Све</w:t>
      </w:r>
      <w:r w:rsidR="009028CC" w:rsidRPr="00761A60">
        <w:rPr>
          <w:rFonts w:ascii="Times New Roman" w:hAnsi="Times New Roman" w:cs="Times New Roman"/>
          <w:color w:val="000000" w:themeColor="text1"/>
          <w:sz w:val="24"/>
          <w:szCs w:val="24"/>
          <w:lang w:val="ru-RU"/>
        </w:rPr>
        <w:t xml:space="preserve"> активности </w:t>
      </w:r>
      <w:r w:rsidRPr="00761A60">
        <w:rPr>
          <w:rFonts w:ascii="Times New Roman" w:hAnsi="Times New Roman" w:cs="Times New Roman"/>
          <w:color w:val="000000" w:themeColor="text1"/>
          <w:sz w:val="24"/>
          <w:szCs w:val="24"/>
          <w:lang w:val="ru-RU"/>
        </w:rPr>
        <w:t xml:space="preserve">које </w:t>
      </w:r>
      <w:r w:rsidR="009028CC" w:rsidRPr="00761A60">
        <w:rPr>
          <w:rFonts w:ascii="Times New Roman" w:hAnsi="Times New Roman" w:cs="Times New Roman"/>
          <w:color w:val="000000" w:themeColor="text1"/>
          <w:sz w:val="24"/>
          <w:szCs w:val="24"/>
          <w:lang w:val="ru-RU"/>
        </w:rPr>
        <w:t>су се реализовале и за време редовне наставе и за време онлајн наставе</w:t>
      </w:r>
      <w:r w:rsidRPr="00761A60">
        <w:rPr>
          <w:rFonts w:ascii="Times New Roman" w:hAnsi="Times New Roman" w:cs="Times New Roman"/>
          <w:color w:val="000000" w:themeColor="text1"/>
          <w:sz w:val="24"/>
          <w:szCs w:val="24"/>
          <w:lang w:val="ru-RU"/>
        </w:rPr>
        <w:t xml:space="preserve"> су евидентиране у дневницима образовно-васпитног рада.Реализација компензаторских </w:t>
      </w:r>
      <w:r w:rsidR="009028CC" w:rsidRPr="00761A60">
        <w:rPr>
          <w:rFonts w:ascii="Times New Roman" w:hAnsi="Times New Roman" w:cs="Times New Roman"/>
          <w:color w:val="000000" w:themeColor="text1"/>
          <w:sz w:val="24"/>
          <w:szCs w:val="24"/>
          <w:lang w:val="ru-RU"/>
        </w:rPr>
        <w:t xml:space="preserve"> активности је у записнику стручног тима за инклузију.</w:t>
      </w:r>
    </w:p>
    <w:p w:rsidR="0077537D" w:rsidRPr="00761A60" w:rsidRDefault="0077537D" w:rsidP="00954C90">
      <w:pPr>
        <w:spacing w:after="0" w:line="240" w:lineRule="auto"/>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У децембру месецу организован је хуманитарни новогодишњи-божићни вашар, и сав новац који смо сакупили одвојили смо на 2 ученика са потешкоћама( 1 ученик 5 разреда у редовној настави ИОП2, а </w:t>
      </w:r>
      <w:r w:rsidRPr="00761A60">
        <w:rPr>
          <w:rFonts w:ascii="Times New Roman" w:hAnsi="Times New Roman" w:cs="Times New Roman"/>
          <w:color w:val="000000" w:themeColor="text1"/>
          <w:sz w:val="24"/>
          <w:szCs w:val="24"/>
          <w:lang w:val="ru-RU"/>
        </w:rPr>
        <w:lastRenderedPageBreak/>
        <w:t xml:space="preserve">други 7 разред специјалног одељења). У удружењу МНРО ,,Плава птица,, ученицима је урађен први преглед и дијагностика и дат извештај са упутствима на који начин даље радити са ученицима, и предвиђена едукација учитеља, наставника језика и одељенских старешина </w:t>
      </w:r>
      <w:r w:rsidR="00C628FC" w:rsidRPr="00761A60">
        <w:rPr>
          <w:rFonts w:ascii="Times New Roman" w:hAnsi="Times New Roman" w:cs="Times New Roman"/>
          <w:color w:val="000000" w:themeColor="text1"/>
          <w:sz w:val="24"/>
          <w:szCs w:val="24"/>
          <w:lang w:val="ru-RU"/>
        </w:rPr>
        <w:t>о раду са децом са потешкоћама.</w:t>
      </w:r>
    </w:p>
    <w:p w:rsidR="00D903BB" w:rsidRPr="00761A60" w:rsidRDefault="00D903BB" w:rsidP="00954C90">
      <w:pPr>
        <w:spacing w:after="0" w:line="240" w:lineRule="auto"/>
        <w:jc w:val="both"/>
        <w:rPr>
          <w:rFonts w:ascii="Times New Roman" w:hAnsi="Times New Roman" w:cs="Times New Roman"/>
          <w:color w:val="000000" w:themeColor="text1"/>
          <w:sz w:val="24"/>
          <w:szCs w:val="24"/>
          <w:lang w:val="ru-RU"/>
        </w:rPr>
      </w:pPr>
    </w:p>
    <w:p w:rsidR="00954C90" w:rsidRPr="00761A60" w:rsidRDefault="00816D0C" w:rsidP="00954C90">
      <w:pPr>
        <w:spacing w:after="0" w:line="240" w:lineRule="auto"/>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Такође је за 4</w:t>
      </w:r>
      <w:r w:rsidR="00954C90" w:rsidRPr="00761A60">
        <w:rPr>
          <w:rFonts w:ascii="Times New Roman" w:hAnsi="Times New Roman" w:cs="Times New Roman"/>
          <w:color w:val="000000" w:themeColor="text1"/>
          <w:sz w:val="24"/>
          <w:szCs w:val="24"/>
          <w:lang w:val="ru-RU"/>
        </w:rPr>
        <w:t xml:space="preserve"> ученика осмог разреда основне школе који су похађали наставу по ИОП-у2 (из редовних одељења и специјалног одељења) у окружну здравствену комисију послата три предлога са образложењем за наставак школовања. Све је то одрађено у сарадњи са ученицима и родитељима-старатељима</w:t>
      </w:r>
      <w:r w:rsidR="00A87A3B" w:rsidRPr="00761A60">
        <w:rPr>
          <w:rFonts w:ascii="Times New Roman" w:hAnsi="Times New Roman" w:cs="Times New Roman"/>
          <w:color w:val="000000" w:themeColor="text1"/>
          <w:sz w:val="24"/>
          <w:szCs w:val="24"/>
          <w:lang w:val="ru-RU"/>
        </w:rPr>
        <w:t xml:space="preserve"> и општинском  интерресорном комисијом </w:t>
      </w:r>
      <w:r w:rsidR="00954C90" w:rsidRPr="00761A60">
        <w:rPr>
          <w:rFonts w:ascii="Times New Roman" w:hAnsi="Times New Roman" w:cs="Times New Roman"/>
          <w:color w:val="000000" w:themeColor="text1"/>
          <w:sz w:val="24"/>
          <w:szCs w:val="24"/>
          <w:lang w:val="ru-RU"/>
        </w:rPr>
        <w:t>.</w:t>
      </w:r>
    </w:p>
    <w:p w:rsidR="00954C90" w:rsidRPr="00761A60" w:rsidRDefault="00954C90" w:rsidP="00954C90">
      <w:pPr>
        <w:spacing w:after="0" w:line="240" w:lineRule="auto"/>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Тим је такође донео акциони план за планирање, организовање и спр</w:t>
      </w:r>
      <w:r w:rsidR="00A87A3B" w:rsidRPr="00761A60">
        <w:rPr>
          <w:rFonts w:ascii="Times New Roman" w:hAnsi="Times New Roman" w:cs="Times New Roman"/>
          <w:color w:val="000000" w:themeColor="text1"/>
          <w:sz w:val="24"/>
          <w:szCs w:val="24"/>
          <w:lang w:val="ru-RU"/>
        </w:rPr>
        <w:t>овођење завршног испита за та 3</w:t>
      </w:r>
      <w:r w:rsidRPr="00761A60">
        <w:rPr>
          <w:rFonts w:ascii="Times New Roman" w:hAnsi="Times New Roman" w:cs="Times New Roman"/>
          <w:color w:val="000000" w:themeColor="text1"/>
          <w:sz w:val="24"/>
          <w:szCs w:val="24"/>
          <w:lang w:val="ru-RU"/>
        </w:rPr>
        <w:t xml:space="preserve"> ученика осмог разреда, као и индивидуални програм професионалног усмеравања за сваког ученика посебно. Послати су захтеви на интерресорну комисију з</w:t>
      </w:r>
      <w:r w:rsidR="00A87A3B" w:rsidRPr="00761A60">
        <w:rPr>
          <w:rFonts w:ascii="Times New Roman" w:hAnsi="Times New Roman" w:cs="Times New Roman"/>
          <w:color w:val="000000" w:themeColor="text1"/>
          <w:sz w:val="24"/>
          <w:szCs w:val="24"/>
          <w:lang w:val="ru-RU"/>
        </w:rPr>
        <w:t>а сва 3</w:t>
      </w:r>
      <w:r w:rsidRPr="00761A60">
        <w:rPr>
          <w:rFonts w:ascii="Times New Roman" w:hAnsi="Times New Roman" w:cs="Times New Roman"/>
          <w:color w:val="000000" w:themeColor="text1"/>
          <w:sz w:val="24"/>
          <w:szCs w:val="24"/>
          <w:lang w:val="ru-RU"/>
        </w:rPr>
        <w:t xml:space="preserve"> ученика са предлозима за наставак школовања. Донешен је </w:t>
      </w:r>
      <w:r w:rsidR="0077537D" w:rsidRPr="00761A60">
        <w:rPr>
          <w:rFonts w:ascii="Times New Roman" w:hAnsi="Times New Roman" w:cs="Times New Roman"/>
          <w:color w:val="000000" w:themeColor="text1"/>
          <w:sz w:val="24"/>
          <w:szCs w:val="24"/>
          <w:lang w:val="ru-RU"/>
        </w:rPr>
        <w:t>и план припремне наставе ,  ученици</w:t>
      </w:r>
      <w:r w:rsidRPr="00761A60">
        <w:rPr>
          <w:rFonts w:ascii="Times New Roman" w:hAnsi="Times New Roman" w:cs="Times New Roman"/>
          <w:color w:val="000000" w:themeColor="text1"/>
          <w:sz w:val="24"/>
          <w:szCs w:val="24"/>
          <w:lang w:val="ru-RU"/>
        </w:rPr>
        <w:t xml:space="preserve"> који су наставу пратили по ИОП-у2</w:t>
      </w:r>
      <w:r w:rsidR="0077537D" w:rsidRPr="00761A60">
        <w:rPr>
          <w:rFonts w:ascii="Times New Roman" w:hAnsi="Times New Roman" w:cs="Times New Roman"/>
          <w:color w:val="000000" w:themeColor="text1"/>
          <w:sz w:val="24"/>
          <w:szCs w:val="24"/>
          <w:lang w:val="ru-RU"/>
        </w:rPr>
        <w:t xml:space="preserve"> су долазили са својим одељењем</w:t>
      </w:r>
      <w:r w:rsidRPr="00761A60">
        <w:rPr>
          <w:rFonts w:ascii="Times New Roman" w:hAnsi="Times New Roman" w:cs="Times New Roman"/>
          <w:color w:val="000000" w:themeColor="text1"/>
          <w:sz w:val="24"/>
          <w:szCs w:val="24"/>
          <w:lang w:val="ru-RU"/>
        </w:rPr>
        <w:t>.</w:t>
      </w:r>
      <w:r w:rsidR="0077537D" w:rsidRPr="00761A60">
        <w:rPr>
          <w:rFonts w:ascii="Times New Roman" w:hAnsi="Times New Roman" w:cs="Times New Roman"/>
          <w:color w:val="000000" w:themeColor="text1"/>
          <w:sz w:val="24"/>
          <w:szCs w:val="24"/>
          <w:lang w:val="ru-RU"/>
        </w:rPr>
        <w:t>Ученици специјалног одељења су долазили на припремну наставу по распореду редовних часова.</w:t>
      </w:r>
    </w:p>
    <w:p w:rsidR="00954C90" w:rsidRPr="00761A60" w:rsidRDefault="0077537D" w:rsidP="00954C90">
      <w:pPr>
        <w:spacing w:after="0" w:line="240" w:lineRule="auto"/>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Родитељи сво четворо</w:t>
      </w:r>
      <w:r w:rsidR="00A87A3B" w:rsidRPr="00761A60">
        <w:rPr>
          <w:rFonts w:ascii="Times New Roman" w:hAnsi="Times New Roman" w:cs="Times New Roman"/>
          <w:color w:val="000000" w:themeColor="text1"/>
          <w:sz w:val="24"/>
          <w:szCs w:val="24"/>
          <w:lang w:val="ru-RU"/>
        </w:rPr>
        <w:t xml:space="preserve"> ученика</w:t>
      </w:r>
      <w:r w:rsidR="00954C90" w:rsidRPr="00761A60">
        <w:rPr>
          <w:rFonts w:ascii="Times New Roman" w:hAnsi="Times New Roman" w:cs="Times New Roman"/>
          <w:color w:val="000000" w:themeColor="text1"/>
          <w:sz w:val="24"/>
          <w:szCs w:val="24"/>
          <w:lang w:val="ru-RU"/>
        </w:rPr>
        <w:t xml:space="preserve"> су били веома задовољни што су њихова деца могла да заврше ОШ по ИОП.</w:t>
      </w:r>
      <w:r w:rsidR="00A87A3B" w:rsidRPr="00761A60">
        <w:rPr>
          <w:rFonts w:ascii="Times New Roman" w:hAnsi="Times New Roman" w:cs="Times New Roman"/>
          <w:color w:val="000000" w:themeColor="text1"/>
          <w:sz w:val="24"/>
          <w:szCs w:val="24"/>
          <w:lang w:val="ru-RU"/>
        </w:rPr>
        <w:t xml:space="preserve">у2 </w:t>
      </w:r>
      <w:r w:rsidR="00954C90" w:rsidRPr="00761A60">
        <w:rPr>
          <w:rFonts w:ascii="Times New Roman" w:hAnsi="Times New Roman" w:cs="Times New Roman"/>
          <w:color w:val="000000" w:themeColor="text1"/>
          <w:sz w:val="24"/>
          <w:szCs w:val="24"/>
          <w:lang w:val="ru-RU"/>
        </w:rPr>
        <w:t xml:space="preserve"> према својим способностима и где су добили шансу за упис у средњу школу преко окружне здравствене комисије.</w:t>
      </w:r>
      <w:r w:rsidRPr="00761A60">
        <w:rPr>
          <w:rFonts w:ascii="Times New Roman" w:hAnsi="Times New Roman" w:cs="Times New Roman"/>
          <w:color w:val="000000" w:themeColor="text1"/>
          <w:sz w:val="24"/>
          <w:szCs w:val="24"/>
          <w:lang w:val="ru-RU"/>
        </w:rPr>
        <w:t xml:space="preserve"> Једино родитељи једног ученика нису схватили поруку ШУ, нису били да потпишу сагласност, па је ученик испуњавао листу жеља редовним путем.</w:t>
      </w:r>
    </w:p>
    <w:p w:rsidR="00954C90" w:rsidRPr="00761A60" w:rsidRDefault="00954C90" w:rsidP="00954C90">
      <w:pPr>
        <w:spacing w:after="0" w:line="240" w:lineRule="auto"/>
        <w:jc w:val="both"/>
        <w:rPr>
          <w:rFonts w:ascii="Times New Roman" w:hAnsi="Times New Roman" w:cs="Times New Roman"/>
          <w:color w:val="000000" w:themeColor="text1"/>
          <w:sz w:val="24"/>
          <w:szCs w:val="24"/>
          <w:lang w:val="ru-RU"/>
        </w:rPr>
      </w:pPr>
    </w:p>
    <w:p w:rsidR="00954C90" w:rsidRPr="00761A60" w:rsidRDefault="00954C90" w:rsidP="00954C90">
      <w:pPr>
        <w:spacing w:after="0" w:line="240" w:lineRule="auto"/>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Тим је целе школске године пратио напредовање и оствареност исхода  као и понашање сваког  </w:t>
      </w:r>
      <w:r w:rsidR="00C628FC" w:rsidRPr="00761A60">
        <w:rPr>
          <w:rFonts w:ascii="Times New Roman" w:hAnsi="Times New Roman" w:cs="Times New Roman"/>
          <w:color w:val="000000" w:themeColor="text1"/>
          <w:sz w:val="24"/>
          <w:szCs w:val="24"/>
          <w:lang w:val="ru-RU"/>
        </w:rPr>
        <w:t>ученика. Тим је предложио за једног</w:t>
      </w:r>
      <w:r w:rsidRPr="00761A60">
        <w:rPr>
          <w:rFonts w:ascii="Times New Roman" w:hAnsi="Times New Roman" w:cs="Times New Roman"/>
          <w:color w:val="000000" w:themeColor="text1"/>
          <w:sz w:val="24"/>
          <w:szCs w:val="24"/>
          <w:lang w:val="ru-RU"/>
        </w:rPr>
        <w:t xml:space="preserve"> ученика ОШ одлазак </w:t>
      </w:r>
      <w:r w:rsidR="00C628FC" w:rsidRPr="00761A60">
        <w:rPr>
          <w:rFonts w:ascii="Times New Roman" w:hAnsi="Times New Roman" w:cs="Times New Roman"/>
          <w:color w:val="000000" w:themeColor="text1"/>
          <w:sz w:val="24"/>
          <w:szCs w:val="24"/>
          <w:lang w:val="ru-RU"/>
        </w:rPr>
        <w:t xml:space="preserve">који је слабо комуницирао са наставницима на часу и имао потешкоћа у читању и писању одлазак </w:t>
      </w:r>
      <w:r w:rsidRPr="00761A60">
        <w:rPr>
          <w:rFonts w:ascii="Times New Roman" w:hAnsi="Times New Roman" w:cs="Times New Roman"/>
          <w:color w:val="000000" w:themeColor="text1"/>
          <w:sz w:val="24"/>
          <w:szCs w:val="24"/>
          <w:lang w:val="ru-RU"/>
        </w:rPr>
        <w:t xml:space="preserve">код логопеда у ,,Плаву птицу,, као и препорука </w:t>
      </w:r>
      <w:r w:rsidR="00C628FC" w:rsidRPr="00761A60">
        <w:rPr>
          <w:rFonts w:ascii="Times New Roman" w:hAnsi="Times New Roman" w:cs="Times New Roman"/>
          <w:color w:val="000000" w:themeColor="text1"/>
          <w:sz w:val="24"/>
          <w:szCs w:val="24"/>
          <w:lang w:val="ru-RU"/>
        </w:rPr>
        <w:t>за једног ученика помоћ психолога и неуропсихијатра</w:t>
      </w:r>
      <w:r w:rsidRPr="00761A60">
        <w:rPr>
          <w:rFonts w:ascii="Times New Roman" w:hAnsi="Times New Roman" w:cs="Times New Roman"/>
          <w:color w:val="000000" w:themeColor="text1"/>
          <w:sz w:val="24"/>
          <w:szCs w:val="24"/>
          <w:lang w:val="ru-RU"/>
        </w:rPr>
        <w:t>. Тим је такође сагледао потребу престанка</w:t>
      </w:r>
      <w:r w:rsidR="007C00D2" w:rsidRPr="00761A60">
        <w:rPr>
          <w:rFonts w:ascii="Times New Roman" w:hAnsi="Times New Roman" w:cs="Times New Roman"/>
          <w:color w:val="000000" w:themeColor="text1"/>
          <w:sz w:val="24"/>
          <w:szCs w:val="24"/>
          <w:lang w:val="ru-RU"/>
        </w:rPr>
        <w:t xml:space="preserve"> ИОП-а 1 за једног ученика  ш</w:t>
      </w:r>
      <w:r w:rsidR="00A87A3B" w:rsidRPr="00761A60">
        <w:rPr>
          <w:rFonts w:ascii="Times New Roman" w:hAnsi="Times New Roman" w:cs="Times New Roman"/>
          <w:color w:val="000000" w:themeColor="text1"/>
          <w:sz w:val="24"/>
          <w:szCs w:val="24"/>
          <w:lang w:val="ru-RU"/>
        </w:rPr>
        <w:t>е</w:t>
      </w:r>
      <w:r w:rsidR="007C00D2" w:rsidRPr="00761A60">
        <w:rPr>
          <w:rFonts w:ascii="Times New Roman" w:hAnsi="Times New Roman" w:cs="Times New Roman"/>
          <w:color w:val="000000" w:themeColor="text1"/>
          <w:sz w:val="24"/>
          <w:szCs w:val="24"/>
          <w:lang w:val="ru-RU"/>
        </w:rPr>
        <w:t>с</w:t>
      </w:r>
      <w:r w:rsidR="00A87A3B" w:rsidRPr="00761A60">
        <w:rPr>
          <w:rFonts w:ascii="Times New Roman" w:hAnsi="Times New Roman" w:cs="Times New Roman"/>
          <w:color w:val="000000" w:themeColor="text1"/>
          <w:sz w:val="24"/>
          <w:szCs w:val="24"/>
          <w:lang w:val="ru-RU"/>
        </w:rPr>
        <w:t>тог</w:t>
      </w:r>
      <w:r w:rsidR="007C00D2" w:rsidRPr="00761A60">
        <w:rPr>
          <w:rFonts w:ascii="Times New Roman" w:hAnsi="Times New Roman" w:cs="Times New Roman"/>
          <w:color w:val="000000" w:themeColor="text1"/>
          <w:sz w:val="24"/>
          <w:szCs w:val="24"/>
          <w:lang w:val="ru-RU"/>
        </w:rPr>
        <w:t xml:space="preserve"> разреда из русинског</w:t>
      </w:r>
      <w:r w:rsidR="00A87A3B" w:rsidRPr="00761A60">
        <w:rPr>
          <w:rFonts w:ascii="Times New Roman" w:hAnsi="Times New Roman" w:cs="Times New Roman"/>
          <w:color w:val="000000" w:themeColor="text1"/>
          <w:sz w:val="24"/>
          <w:szCs w:val="24"/>
          <w:lang w:val="ru-RU"/>
        </w:rPr>
        <w:t xml:space="preserve"> језика.</w:t>
      </w:r>
    </w:p>
    <w:p w:rsidR="00954C90" w:rsidRPr="00761A60" w:rsidRDefault="00954C90" w:rsidP="00954C90">
      <w:pPr>
        <w:spacing w:after="0" w:line="240" w:lineRule="auto"/>
        <w:jc w:val="both"/>
        <w:rPr>
          <w:rFonts w:ascii="Times New Roman" w:hAnsi="Times New Roman" w:cs="Times New Roman"/>
          <w:color w:val="000000" w:themeColor="text1"/>
          <w:sz w:val="24"/>
          <w:szCs w:val="24"/>
          <w:lang w:val="ru-RU"/>
        </w:rPr>
      </w:pPr>
    </w:p>
    <w:p w:rsidR="00954C90" w:rsidRPr="00761A60" w:rsidRDefault="000C60E5" w:rsidP="008E5A41">
      <w:pPr>
        <w:spacing w:after="0" w:line="240" w:lineRule="auto"/>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Стручно усавршавање се вршило преко доступне литературе или информација на интернету, у сарадњи са ШУ Сомбор, преко стручних сарадника других школа. </w:t>
      </w:r>
      <w:r w:rsidR="007C00D2" w:rsidRPr="00761A60">
        <w:rPr>
          <w:rFonts w:ascii="Times New Roman" w:hAnsi="Times New Roman" w:cs="Times New Roman"/>
          <w:color w:val="000000" w:themeColor="text1"/>
          <w:sz w:val="24"/>
          <w:szCs w:val="24"/>
          <w:lang w:val="ru-RU"/>
        </w:rPr>
        <w:t xml:space="preserve"> Учитељица Веруна Међеши урадила је огледни час  ,,Квитку дробенки,, у свом одељењу где је био укључен и ученик који иде по ИОП-2. </w:t>
      </w:r>
      <w:r w:rsidR="008E5A41" w:rsidRPr="00761A60">
        <w:rPr>
          <w:rFonts w:ascii="Times New Roman" w:hAnsi="Times New Roman" w:cs="Times New Roman"/>
          <w:color w:val="000000" w:themeColor="text1"/>
          <w:sz w:val="24"/>
          <w:szCs w:val="24"/>
          <w:lang w:val="ru-RU"/>
        </w:rPr>
        <w:t>Стручно усавршавање ученика је било давање упутстава у укључивање ученика у гугл учионице, слање задатака....</w:t>
      </w:r>
    </w:p>
    <w:p w:rsidR="007C00D2" w:rsidRPr="00761A60" w:rsidRDefault="007C00D2" w:rsidP="008E5A41">
      <w:pPr>
        <w:spacing w:after="0" w:line="240" w:lineRule="auto"/>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Такође су чланови тима стално сарађивали и упућивали у рад новопридошле наставнике око рада са ученицима са потешкоћама, израдом планова, вредновањем...</w:t>
      </w:r>
    </w:p>
    <w:p w:rsidR="00954C90" w:rsidRPr="00761A60" w:rsidRDefault="008E5A41" w:rsidP="00954C90">
      <w:pPr>
        <w:spacing w:after="0" w:line="240" w:lineRule="auto"/>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Остварена је сарадња </w:t>
      </w:r>
      <w:r w:rsidR="00954C90" w:rsidRPr="00761A60">
        <w:rPr>
          <w:rFonts w:ascii="Times New Roman" w:hAnsi="Times New Roman" w:cs="Times New Roman"/>
          <w:color w:val="000000" w:themeColor="text1"/>
          <w:sz w:val="24"/>
          <w:szCs w:val="24"/>
          <w:lang w:val="ru-RU"/>
        </w:rPr>
        <w:t xml:space="preserve"> са корисницима ,,Плаве птице,,.</w:t>
      </w:r>
    </w:p>
    <w:p w:rsidR="00954C90" w:rsidRPr="00761A60" w:rsidRDefault="00954C90" w:rsidP="00954C90">
      <w:pPr>
        <w:spacing w:after="0" w:line="240" w:lineRule="auto"/>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   Сарадња основне и средње школе је у потпуности функционисала.</w:t>
      </w:r>
    </w:p>
    <w:p w:rsidR="00954C90" w:rsidRPr="00761A60" w:rsidRDefault="00954C90" w:rsidP="00954C90">
      <w:pPr>
        <w:spacing w:after="0" w:line="240" w:lineRule="auto"/>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   Састанци тима су одржавани редовно.</w:t>
      </w:r>
    </w:p>
    <w:p w:rsidR="00954C90" w:rsidRPr="00761A60" w:rsidRDefault="00954C90" w:rsidP="00954C90">
      <w:pPr>
        <w:spacing w:after="0" w:line="240" w:lineRule="auto"/>
        <w:jc w:val="both"/>
        <w:rPr>
          <w:rFonts w:ascii="Times New Roman" w:hAnsi="Times New Roman" w:cs="Times New Roman"/>
          <w:color w:val="FF0000"/>
          <w:sz w:val="24"/>
          <w:szCs w:val="24"/>
          <w:lang w:val="ru-RU"/>
        </w:rPr>
      </w:pPr>
    </w:p>
    <w:p w:rsidR="00E551E3" w:rsidRPr="00761A60" w:rsidRDefault="00E551E3" w:rsidP="001F4086">
      <w:pPr>
        <w:pStyle w:val="NoSpacing"/>
        <w:jc w:val="both"/>
        <w:rPr>
          <w:rFonts w:ascii="Times New Roman" w:hAnsi="Times New Roman"/>
          <w:sz w:val="24"/>
          <w:szCs w:val="24"/>
          <w:lang w:val="sr-Cyrl-CS"/>
        </w:rPr>
      </w:pPr>
    </w:p>
    <w:p w:rsidR="000C3C9B" w:rsidRPr="00761A60" w:rsidRDefault="000C3C9B" w:rsidP="001F4086">
      <w:pPr>
        <w:pStyle w:val="NoSpacing"/>
        <w:jc w:val="both"/>
        <w:rPr>
          <w:rFonts w:ascii="Times New Roman" w:hAnsi="Times New Roman"/>
          <w:color w:val="000000" w:themeColor="text1"/>
          <w:sz w:val="24"/>
          <w:szCs w:val="24"/>
          <w:lang w:val="sr-Cyrl-CS"/>
        </w:rPr>
      </w:pPr>
    </w:p>
    <w:p w:rsidR="000C3C9B" w:rsidRPr="00761A60" w:rsidRDefault="000C3C9B" w:rsidP="001F4086">
      <w:pPr>
        <w:pStyle w:val="NoSpacing"/>
        <w:jc w:val="both"/>
        <w:rPr>
          <w:rFonts w:ascii="Times New Roman" w:hAnsi="Times New Roman"/>
          <w:color w:val="000000" w:themeColor="text1"/>
          <w:sz w:val="24"/>
          <w:szCs w:val="24"/>
          <w:lang w:val="sr-Cyrl-CS"/>
        </w:rPr>
      </w:pPr>
    </w:p>
    <w:p w:rsidR="00CD496D" w:rsidRDefault="00CD496D" w:rsidP="001F4086">
      <w:pPr>
        <w:pStyle w:val="NoSpacing"/>
        <w:jc w:val="both"/>
        <w:rPr>
          <w:rFonts w:ascii="Times New Roman" w:hAnsi="Times New Roman"/>
          <w:color w:val="000000" w:themeColor="text1"/>
          <w:sz w:val="24"/>
          <w:szCs w:val="24"/>
          <w:lang w:val="sr-Cyrl-CS"/>
        </w:rPr>
      </w:pPr>
    </w:p>
    <w:p w:rsidR="009926F7" w:rsidRDefault="009926F7" w:rsidP="001F4086">
      <w:pPr>
        <w:pStyle w:val="NoSpacing"/>
        <w:jc w:val="both"/>
        <w:rPr>
          <w:rFonts w:ascii="Times New Roman" w:hAnsi="Times New Roman"/>
          <w:color w:val="000000" w:themeColor="text1"/>
          <w:sz w:val="24"/>
          <w:szCs w:val="24"/>
          <w:lang w:val="sr-Cyrl-CS"/>
        </w:rPr>
      </w:pPr>
    </w:p>
    <w:p w:rsidR="009926F7" w:rsidRDefault="009926F7" w:rsidP="001F4086">
      <w:pPr>
        <w:pStyle w:val="NoSpacing"/>
        <w:jc w:val="both"/>
        <w:rPr>
          <w:rFonts w:ascii="Times New Roman" w:hAnsi="Times New Roman"/>
          <w:color w:val="000000" w:themeColor="text1"/>
          <w:sz w:val="24"/>
          <w:szCs w:val="24"/>
          <w:lang w:val="sr-Cyrl-CS"/>
        </w:rPr>
      </w:pPr>
    </w:p>
    <w:p w:rsidR="009926F7" w:rsidRDefault="009926F7" w:rsidP="001F4086">
      <w:pPr>
        <w:pStyle w:val="NoSpacing"/>
        <w:jc w:val="both"/>
        <w:rPr>
          <w:rFonts w:ascii="Times New Roman" w:hAnsi="Times New Roman"/>
          <w:color w:val="000000" w:themeColor="text1"/>
          <w:sz w:val="24"/>
          <w:szCs w:val="24"/>
          <w:lang w:val="sr-Cyrl-CS"/>
        </w:rPr>
      </w:pPr>
    </w:p>
    <w:p w:rsidR="009926F7" w:rsidRDefault="009926F7" w:rsidP="001F4086">
      <w:pPr>
        <w:pStyle w:val="NoSpacing"/>
        <w:jc w:val="both"/>
        <w:rPr>
          <w:rFonts w:ascii="Times New Roman" w:hAnsi="Times New Roman"/>
          <w:color w:val="000000" w:themeColor="text1"/>
          <w:sz w:val="24"/>
          <w:szCs w:val="24"/>
          <w:lang w:val="sr-Cyrl-CS"/>
        </w:rPr>
      </w:pPr>
    </w:p>
    <w:p w:rsidR="009926F7" w:rsidRDefault="009926F7" w:rsidP="001F4086">
      <w:pPr>
        <w:pStyle w:val="NoSpacing"/>
        <w:jc w:val="both"/>
        <w:rPr>
          <w:rFonts w:ascii="Times New Roman" w:hAnsi="Times New Roman"/>
          <w:color w:val="000000" w:themeColor="text1"/>
          <w:sz w:val="24"/>
          <w:szCs w:val="24"/>
          <w:lang w:val="sr-Cyrl-CS"/>
        </w:rPr>
      </w:pPr>
    </w:p>
    <w:p w:rsidR="009926F7" w:rsidRDefault="009926F7" w:rsidP="001F4086">
      <w:pPr>
        <w:pStyle w:val="NoSpacing"/>
        <w:jc w:val="both"/>
        <w:rPr>
          <w:rFonts w:ascii="Times New Roman" w:hAnsi="Times New Roman"/>
          <w:color w:val="000000" w:themeColor="text1"/>
          <w:sz w:val="24"/>
          <w:szCs w:val="24"/>
          <w:lang w:val="sr-Cyrl-CS"/>
        </w:rPr>
      </w:pPr>
    </w:p>
    <w:p w:rsidR="009926F7" w:rsidRDefault="009926F7" w:rsidP="001F4086">
      <w:pPr>
        <w:pStyle w:val="NoSpacing"/>
        <w:jc w:val="both"/>
        <w:rPr>
          <w:rFonts w:ascii="Times New Roman" w:hAnsi="Times New Roman"/>
          <w:color w:val="000000" w:themeColor="text1"/>
          <w:sz w:val="24"/>
          <w:szCs w:val="24"/>
          <w:lang w:val="sr-Cyrl-CS"/>
        </w:rPr>
      </w:pPr>
    </w:p>
    <w:p w:rsidR="009926F7" w:rsidRPr="00761A60" w:rsidRDefault="009926F7" w:rsidP="001F4086">
      <w:pPr>
        <w:pStyle w:val="NoSpacing"/>
        <w:jc w:val="both"/>
        <w:rPr>
          <w:rFonts w:ascii="Times New Roman" w:hAnsi="Times New Roman"/>
          <w:color w:val="000000" w:themeColor="text1"/>
          <w:sz w:val="24"/>
          <w:szCs w:val="24"/>
          <w:lang w:val="sr-Cyrl-CS"/>
        </w:rPr>
      </w:pPr>
    </w:p>
    <w:p w:rsidR="00CD496D" w:rsidRPr="00761A60" w:rsidRDefault="00CD496D" w:rsidP="001F4086">
      <w:pPr>
        <w:pStyle w:val="NoSpacing"/>
        <w:jc w:val="both"/>
        <w:rPr>
          <w:rFonts w:ascii="Times New Roman" w:hAnsi="Times New Roman"/>
          <w:color w:val="000000" w:themeColor="text1"/>
          <w:sz w:val="24"/>
          <w:szCs w:val="24"/>
          <w:lang w:val="sr-Cyrl-CS"/>
        </w:rPr>
      </w:pPr>
    </w:p>
    <w:p w:rsidR="001F4086" w:rsidRPr="00761A60" w:rsidRDefault="001F4086" w:rsidP="001F4086">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lastRenderedPageBreak/>
        <w:t>Реализација компензаторских активности</w:t>
      </w:r>
    </w:p>
    <w:p w:rsidR="001F4086" w:rsidRPr="00761A60" w:rsidRDefault="001F4086" w:rsidP="001F4086">
      <w:pPr>
        <w:pStyle w:val="NoSpacing"/>
        <w:jc w:val="both"/>
        <w:rPr>
          <w:rFonts w:ascii="Times New Roman" w:hAnsi="Times New Roman"/>
          <w:color w:val="000000" w:themeColor="text1"/>
          <w:sz w:val="24"/>
          <w:szCs w:val="24"/>
          <w:lang w:val="sr-Cyrl-CS"/>
        </w:rPr>
      </w:pPr>
    </w:p>
    <w:tbl>
      <w:tblPr>
        <w:tblStyle w:val="TableGrid"/>
        <w:tblW w:w="0" w:type="auto"/>
        <w:tblLook w:val="04A0"/>
      </w:tblPr>
      <w:tblGrid>
        <w:gridCol w:w="3639"/>
        <w:gridCol w:w="1750"/>
        <w:gridCol w:w="2467"/>
        <w:gridCol w:w="1720"/>
      </w:tblGrid>
      <w:tr w:rsidR="001F4086" w:rsidRPr="00761A60" w:rsidTr="007554A6">
        <w:tc>
          <w:tcPr>
            <w:tcW w:w="3639"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Активност</w:t>
            </w:r>
          </w:p>
        </w:tc>
        <w:tc>
          <w:tcPr>
            <w:tcW w:w="175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време</w:t>
            </w:r>
          </w:p>
        </w:tc>
        <w:tc>
          <w:tcPr>
            <w:tcW w:w="2467"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Задужена особа</w:t>
            </w:r>
          </w:p>
        </w:tc>
        <w:tc>
          <w:tcPr>
            <w:tcW w:w="172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Начин праћења</w:t>
            </w:r>
          </w:p>
        </w:tc>
      </w:tr>
      <w:tr w:rsidR="001F4086" w:rsidRPr="00761A60" w:rsidTr="007554A6">
        <w:tc>
          <w:tcPr>
            <w:tcW w:w="3639"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Идентификација ученика из осетљивих група</w:t>
            </w:r>
          </w:p>
        </w:tc>
        <w:tc>
          <w:tcPr>
            <w:tcW w:w="175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септембар</w:t>
            </w:r>
          </w:p>
        </w:tc>
        <w:tc>
          <w:tcPr>
            <w:tcW w:w="2467"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Стручна служба</w:t>
            </w:r>
          </w:p>
        </w:tc>
        <w:tc>
          <w:tcPr>
            <w:tcW w:w="172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Упитник за сва одељења</w:t>
            </w:r>
          </w:p>
        </w:tc>
      </w:tr>
      <w:tr w:rsidR="001F4086" w:rsidRPr="00716074" w:rsidTr="007554A6">
        <w:tc>
          <w:tcPr>
            <w:tcW w:w="3639"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Анализа идентификованих ученика по групама према проблемима</w:t>
            </w:r>
          </w:p>
        </w:tc>
        <w:tc>
          <w:tcPr>
            <w:tcW w:w="175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октобар</w:t>
            </w:r>
          </w:p>
        </w:tc>
        <w:tc>
          <w:tcPr>
            <w:tcW w:w="2467"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Стручна служба</w:t>
            </w:r>
          </w:p>
        </w:tc>
        <w:tc>
          <w:tcPr>
            <w:tcW w:w="172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Листу ученика по групама и проблемима</w:t>
            </w:r>
          </w:p>
        </w:tc>
      </w:tr>
      <w:tr w:rsidR="001F4086" w:rsidRPr="00761A60" w:rsidTr="007554A6">
        <w:trPr>
          <w:trHeight w:val="660"/>
        </w:trPr>
        <w:tc>
          <w:tcPr>
            <w:tcW w:w="9576" w:type="dxa"/>
            <w:gridSpan w:val="4"/>
            <w:tcBorders>
              <w:right w:val="single" w:sz="4" w:space="0" w:color="auto"/>
            </w:tcBorders>
          </w:tcPr>
          <w:p w:rsidR="001F4086" w:rsidRPr="00761A60" w:rsidRDefault="001F4086" w:rsidP="007554A6">
            <w:pPr>
              <w:rPr>
                <w:color w:val="000000" w:themeColor="text1"/>
                <w:sz w:val="24"/>
                <w:szCs w:val="24"/>
              </w:rPr>
            </w:pPr>
            <w:r w:rsidRPr="00761A60">
              <w:rPr>
                <w:color w:val="000000" w:themeColor="text1"/>
                <w:sz w:val="24"/>
                <w:szCs w:val="24"/>
                <w:lang w:val="sr-Cyrl-CS"/>
              </w:rPr>
              <w:t>Укључивање у ваннаставне активности</w:t>
            </w:r>
          </w:p>
          <w:p w:rsidR="001F4086" w:rsidRPr="00761A60" w:rsidRDefault="001F4086" w:rsidP="007554A6">
            <w:pPr>
              <w:rPr>
                <w:color w:val="000000" w:themeColor="text1"/>
                <w:sz w:val="24"/>
                <w:szCs w:val="24"/>
                <w:lang w:val="sr-Cyrl-CS"/>
              </w:rPr>
            </w:pPr>
          </w:p>
        </w:tc>
      </w:tr>
      <w:tr w:rsidR="001F4086" w:rsidRPr="00716074" w:rsidTr="007554A6">
        <w:trPr>
          <w:trHeight w:val="1035"/>
        </w:trPr>
        <w:tc>
          <w:tcPr>
            <w:tcW w:w="3639" w:type="dxa"/>
          </w:tcPr>
          <w:p w:rsidR="001F4086" w:rsidRPr="00761A60" w:rsidRDefault="001F4086" w:rsidP="007554A6">
            <w:pPr>
              <w:rPr>
                <w:color w:val="000000" w:themeColor="text1"/>
                <w:sz w:val="24"/>
                <w:szCs w:val="24"/>
                <w:lang w:val="sr-Cyrl-CS"/>
              </w:rPr>
            </w:pPr>
          </w:p>
          <w:p w:rsidR="001F4086" w:rsidRPr="00761A60" w:rsidRDefault="001F4086" w:rsidP="007554A6">
            <w:pPr>
              <w:rPr>
                <w:color w:val="000000" w:themeColor="text1"/>
                <w:sz w:val="24"/>
                <w:szCs w:val="24"/>
                <w:lang w:val="sr-Cyrl-CS"/>
              </w:rPr>
            </w:pPr>
            <w:r w:rsidRPr="00761A60">
              <w:rPr>
                <w:color w:val="000000" w:themeColor="text1"/>
                <w:sz w:val="24"/>
                <w:szCs w:val="24"/>
                <w:lang w:val="ru-RU"/>
              </w:rPr>
              <w:t xml:space="preserve">2. </w:t>
            </w:r>
            <w:r w:rsidRPr="00761A60">
              <w:rPr>
                <w:color w:val="000000" w:themeColor="text1"/>
                <w:sz w:val="24"/>
                <w:szCs w:val="24"/>
                <w:lang w:val="sr-Cyrl-CS"/>
              </w:rPr>
              <w:t>Млади физичари 4б (ученици са потешкоћама)</w:t>
            </w:r>
          </w:p>
          <w:p w:rsidR="001F4086" w:rsidRPr="00761A60" w:rsidRDefault="001F4086" w:rsidP="007554A6">
            <w:pPr>
              <w:jc w:val="both"/>
              <w:rPr>
                <w:color w:val="000000" w:themeColor="text1"/>
                <w:sz w:val="24"/>
                <w:szCs w:val="24"/>
                <w:lang w:val="sr-Cyrl-CS"/>
              </w:rPr>
            </w:pPr>
            <w:r w:rsidRPr="00761A60">
              <w:rPr>
                <w:color w:val="000000" w:themeColor="text1"/>
                <w:sz w:val="24"/>
                <w:szCs w:val="24"/>
                <w:lang w:val="sr-Cyrl-CS"/>
              </w:rPr>
              <w:t>М.Д. – припремио тему ,,Универзум,, и прочитао пред целим одељењем</w:t>
            </w:r>
          </w:p>
          <w:p w:rsidR="001F4086" w:rsidRPr="00761A60" w:rsidRDefault="001F4086" w:rsidP="007554A6">
            <w:pPr>
              <w:jc w:val="both"/>
              <w:rPr>
                <w:color w:val="000000" w:themeColor="text1"/>
                <w:sz w:val="24"/>
                <w:szCs w:val="24"/>
                <w:lang w:val="sr-Cyrl-CS"/>
              </w:rPr>
            </w:pPr>
            <w:r w:rsidRPr="00761A60">
              <w:rPr>
                <w:color w:val="000000" w:themeColor="text1"/>
                <w:sz w:val="24"/>
                <w:szCs w:val="24"/>
                <w:lang w:val="sr-Cyrl-CS"/>
              </w:rPr>
              <w:t>Р.М. – припремио тему ,,Русини у Кијевској Руси,,  и прочитао пред целим одељењем</w:t>
            </w:r>
          </w:p>
          <w:p w:rsidR="001F4086" w:rsidRPr="00761A60" w:rsidRDefault="001F4086" w:rsidP="007554A6">
            <w:pPr>
              <w:jc w:val="both"/>
              <w:rPr>
                <w:color w:val="000000" w:themeColor="text1"/>
                <w:sz w:val="24"/>
                <w:szCs w:val="24"/>
                <w:lang w:val="ru-RU"/>
              </w:rPr>
            </w:pPr>
            <w:r w:rsidRPr="00761A60">
              <w:rPr>
                <w:color w:val="000000" w:themeColor="text1"/>
                <w:sz w:val="24"/>
                <w:szCs w:val="24"/>
                <w:lang w:val="sr-Cyrl-CS"/>
              </w:rPr>
              <w:t>К.С. – припремио тему ,,Бајке,, и прочитао пред целим одељењем</w:t>
            </w:r>
          </w:p>
          <w:p w:rsidR="001F4086" w:rsidRPr="00761A60" w:rsidRDefault="001F4086" w:rsidP="007554A6">
            <w:pPr>
              <w:jc w:val="both"/>
              <w:rPr>
                <w:color w:val="000000" w:themeColor="text1"/>
                <w:sz w:val="24"/>
                <w:szCs w:val="24"/>
                <w:lang w:val="ru-RU"/>
              </w:rPr>
            </w:pPr>
          </w:p>
        </w:tc>
        <w:tc>
          <w:tcPr>
            <w:tcW w:w="175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18.11.2020.</w:t>
            </w:r>
          </w:p>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9.12.2020.</w:t>
            </w:r>
          </w:p>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1</w:t>
            </w:r>
            <w:r w:rsidRPr="00761A60">
              <w:rPr>
                <w:color w:val="000000" w:themeColor="text1"/>
                <w:sz w:val="24"/>
                <w:szCs w:val="24"/>
              </w:rPr>
              <w:t>4</w:t>
            </w:r>
            <w:r w:rsidRPr="00761A60">
              <w:rPr>
                <w:color w:val="000000" w:themeColor="text1"/>
                <w:sz w:val="24"/>
                <w:szCs w:val="24"/>
                <w:lang w:val="sr-Cyrl-CS"/>
              </w:rPr>
              <w:t>.12.2020.</w:t>
            </w:r>
          </w:p>
        </w:tc>
        <w:tc>
          <w:tcPr>
            <w:tcW w:w="2467"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Веруна Међеши</w:t>
            </w:r>
          </w:p>
        </w:tc>
        <w:tc>
          <w:tcPr>
            <w:tcW w:w="172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Посета и извештај педагога основне школе М.Шанта, извештај учитељице</w:t>
            </w:r>
          </w:p>
        </w:tc>
      </w:tr>
      <w:tr w:rsidR="001F4086" w:rsidRPr="00761A60" w:rsidTr="007554A6">
        <w:trPr>
          <w:trHeight w:val="1035"/>
        </w:trPr>
        <w:tc>
          <w:tcPr>
            <w:tcW w:w="3639"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Презентација реферата</w:t>
            </w:r>
          </w:p>
          <w:p w:rsidR="001F4086" w:rsidRPr="00761A60" w:rsidRDefault="001F4086" w:rsidP="007554A6">
            <w:pPr>
              <w:rPr>
                <w:color w:val="000000" w:themeColor="text1"/>
                <w:sz w:val="24"/>
                <w:szCs w:val="24"/>
                <w:lang w:val="sr-Cyrl-CS"/>
              </w:rPr>
            </w:pPr>
            <w:r w:rsidRPr="00761A60">
              <w:rPr>
                <w:color w:val="000000" w:themeColor="text1"/>
                <w:sz w:val="24"/>
                <w:szCs w:val="24"/>
              </w:rPr>
              <w:t>iV</w:t>
            </w:r>
            <w:r w:rsidRPr="00761A60">
              <w:rPr>
                <w:color w:val="000000" w:themeColor="text1"/>
                <w:sz w:val="24"/>
                <w:szCs w:val="24"/>
                <w:lang w:val="sr-Cyrl-CS"/>
              </w:rPr>
              <w:t>а-учествовао у групном раду на тему- Националнипаркови Србије-У.П-Тара</w:t>
            </w:r>
          </w:p>
          <w:p w:rsidR="001F4086" w:rsidRPr="00761A60" w:rsidRDefault="001F4086" w:rsidP="007554A6">
            <w:pPr>
              <w:rPr>
                <w:color w:val="000000" w:themeColor="text1"/>
                <w:sz w:val="24"/>
                <w:szCs w:val="24"/>
                <w:lang w:val="sr-Cyrl-CS"/>
              </w:rPr>
            </w:pPr>
            <w:r w:rsidRPr="00761A60">
              <w:rPr>
                <w:color w:val="000000" w:themeColor="text1"/>
                <w:sz w:val="24"/>
                <w:szCs w:val="24"/>
              </w:rPr>
              <w:t>iv</w:t>
            </w:r>
            <w:r w:rsidRPr="00761A60">
              <w:rPr>
                <w:color w:val="000000" w:themeColor="text1"/>
                <w:sz w:val="24"/>
                <w:szCs w:val="24"/>
                <w:lang w:val="sr-Cyrl-CS"/>
              </w:rPr>
              <w:t>б- учествовао у групном раду на тему-М.Д. и К.С-Националнипаркови Србије-копаоник и Тара</w:t>
            </w:r>
          </w:p>
          <w:p w:rsidR="001F4086" w:rsidRPr="00761A60" w:rsidRDefault="001F4086" w:rsidP="007554A6">
            <w:pPr>
              <w:rPr>
                <w:color w:val="000000" w:themeColor="text1"/>
                <w:sz w:val="24"/>
                <w:szCs w:val="24"/>
                <w:lang w:val="sr-Cyrl-CS"/>
              </w:rPr>
            </w:pPr>
          </w:p>
        </w:tc>
        <w:tc>
          <w:tcPr>
            <w:tcW w:w="1750" w:type="dxa"/>
          </w:tcPr>
          <w:p w:rsidR="001F4086" w:rsidRPr="00761A60" w:rsidRDefault="001F4086" w:rsidP="007554A6">
            <w:pPr>
              <w:rPr>
                <w:color w:val="000000" w:themeColor="text1"/>
                <w:sz w:val="24"/>
                <w:szCs w:val="24"/>
                <w:lang w:val="ru-RU"/>
              </w:rPr>
            </w:pPr>
          </w:p>
        </w:tc>
        <w:tc>
          <w:tcPr>
            <w:tcW w:w="2467"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Ксенија Бођанец</w:t>
            </w:r>
          </w:p>
        </w:tc>
        <w:tc>
          <w:tcPr>
            <w:tcW w:w="172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М.Шанта, извештај учитељице</w:t>
            </w:r>
          </w:p>
        </w:tc>
      </w:tr>
      <w:tr w:rsidR="001F4086" w:rsidRPr="00761A60" w:rsidTr="007554A6">
        <w:trPr>
          <w:trHeight w:val="317"/>
        </w:trPr>
        <w:tc>
          <w:tcPr>
            <w:tcW w:w="3639"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4.Креативне и едукативне радионице Роберт,Мина,Тијана,Михајло</w:t>
            </w:r>
          </w:p>
        </w:tc>
        <w:tc>
          <w:tcPr>
            <w:tcW w:w="175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Током године</w:t>
            </w:r>
          </w:p>
        </w:tc>
        <w:tc>
          <w:tcPr>
            <w:tcW w:w="2467"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Љубица Њаради</w:t>
            </w:r>
          </w:p>
        </w:tc>
        <w:tc>
          <w:tcPr>
            <w:tcW w:w="172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Материјал</w:t>
            </w:r>
          </w:p>
        </w:tc>
      </w:tr>
      <w:tr w:rsidR="001F4086" w:rsidRPr="00716074" w:rsidTr="007554A6">
        <w:tc>
          <w:tcPr>
            <w:tcW w:w="3639"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Активности у току дечје недеље</w:t>
            </w:r>
          </w:p>
          <w:p w:rsidR="001F4086" w:rsidRPr="00761A60" w:rsidRDefault="001F4086" w:rsidP="004404DC">
            <w:pPr>
              <w:pStyle w:val="ListParagraph"/>
              <w:numPr>
                <w:ilvl w:val="0"/>
                <w:numId w:val="85"/>
              </w:numPr>
              <w:rPr>
                <w:color w:val="000000" w:themeColor="text1"/>
                <w:lang w:val="sr-Cyrl-CS"/>
              </w:rPr>
            </w:pPr>
            <w:r w:rsidRPr="00761A60">
              <w:rPr>
                <w:color w:val="000000" w:themeColor="text1"/>
                <w:lang w:val="sr-Cyrl-CS"/>
              </w:rPr>
              <w:t>ученици (и са потешкоћама и из осетљивих група)праве разне честитке са порукама за ,,Плаву птицуи посета у ,,Плаву птицу,,</w:t>
            </w:r>
          </w:p>
          <w:p w:rsidR="001F4086" w:rsidRPr="00761A60" w:rsidRDefault="001F4086" w:rsidP="004404DC">
            <w:pPr>
              <w:pStyle w:val="ListParagraph"/>
              <w:numPr>
                <w:ilvl w:val="0"/>
                <w:numId w:val="85"/>
              </w:numPr>
              <w:rPr>
                <w:color w:val="000000" w:themeColor="text1"/>
                <w:lang w:val="sr-Cyrl-CS"/>
              </w:rPr>
            </w:pPr>
            <w:r w:rsidRPr="00761A60">
              <w:rPr>
                <w:color w:val="000000" w:themeColor="text1"/>
                <w:lang w:val="sr-Cyrl-CS"/>
              </w:rPr>
              <w:t xml:space="preserve">необична математика </w:t>
            </w:r>
          </w:p>
          <w:p w:rsidR="001F4086" w:rsidRPr="00761A60" w:rsidRDefault="001F4086" w:rsidP="007554A6">
            <w:pPr>
              <w:pStyle w:val="ListParagraph"/>
              <w:rPr>
                <w:color w:val="000000" w:themeColor="text1"/>
                <w:lang w:val="sr-Cyrl-CS"/>
              </w:rPr>
            </w:pPr>
            <w:r w:rsidRPr="00761A60">
              <w:rPr>
                <w:color w:val="000000" w:themeColor="text1"/>
                <w:lang w:val="sr-Cyrl-CS"/>
              </w:rPr>
              <w:t>3. и 4. р ОШ – Р.М</w:t>
            </w:r>
          </w:p>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 xml:space="preserve">     - РТВ – русинска    редакција Р.М.</w:t>
            </w:r>
          </w:p>
        </w:tc>
        <w:tc>
          <w:tcPr>
            <w:tcW w:w="175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октобар</w:t>
            </w:r>
          </w:p>
        </w:tc>
        <w:tc>
          <w:tcPr>
            <w:tcW w:w="2467"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Учитељи и васпитачи</w:t>
            </w:r>
          </w:p>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Н.Зазуљак и М.Шанта</w:t>
            </w:r>
          </w:p>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Л.Сабо и матуранти гимназије</w:t>
            </w:r>
          </w:p>
        </w:tc>
        <w:tc>
          <w:tcPr>
            <w:tcW w:w="172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извештај педагога ОШ М.Шант</w:t>
            </w:r>
            <w:r w:rsidRPr="00761A60">
              <w:rPr>
                <w:color w:val="000000" w:themeColor="text1"/>
                <w:sz w:val="24"/>
                <w:szCs w:val="24"/>
              </w:rPr>
              <w:t>a</w:t>
            </w:r>
          </w:p>
        </w:tc>
      </w:tr>
      <w:tr w:rsidR="001F4086" w:rsidRPr="00761A60" w:rsidTr="007554A6">
        <w:tc>
          <w:tcPr>
            <w:tcW w:w="3639"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 xml:space="preserve">,,У туђим ципелама,, улога </w:t>
            </w:r>
            <w:r w:rsidRPr="00761A60">
              <w:rPr>
                <w:color w:val="000000" w:themeColor="text1"/>
                <w:sz w:val="24"/>
                <w:szCs w:val="24"/>
                <w:lang w:val="sr-Cyrl-CS"/>
              </w:rPr>
              <w:lastRenderedPageBreak/>
              <w:t>наставника у продуженом боравку П.В.</w:t>
            </w:r>
          </w:p>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-украшавање разних облика (провлачење папирних трака по шаблону,графомоторичке вежбе, колаж...С.Б, К.Б.М.Д,П.В)</w:t>
            </w:r>
          </w:p>
        </w:tc>
        <w:tc>
          <w:tcPr>
            <w:tcW w:w="175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lastRenderedPageBreak/>
              <w:t>Током године</w:t>
            </w:r>
          </w:p>
        </w:tc>
        <w:tc>
          <w:tcPr>
            <w:tcW w:w="2467"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 xml:space="preserve">Учитељица </w:t>
            </w:r>
            <w:r w:rsidRPr="00761A60">
              <w:rPr>
                <w:color w:val="000000" w:themeColor="text1"/>
                <w:sz w:val="24"/>
                <w:szCs w:val="24"/>
                <w:lang w:val="sr-Cyrl-CS"/>
              </w:rPr>
              <w:lastRenderedPageBreak/>
              <w:t>продуженог боравка  С.Хајдук</w:t>
            </w:r>
          </w:p>
        </w:tc>
        <w:tc>
          <w:tcPr>
            <w:tcW w:w="172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lastRenderedPageBreak/>
              <w:t>Извештај</w:t>
            </w:r>
          </w:p>
        </w:tc>
      </w:tr>
      <w:tr w:rsidR="001F4086" w:rsidRPr="00761A60" w:rsidTr="007554A6">
        <w:tc>
          <w:tcPr>
            <w:tcW w:w="3639" w:type="dxa"/>
          </w:tcPr>
          <w:p w:rsidR="001F4086" w:rsidRPr="00761A60" w:rsidRDefault="001F4086" w:rsidP="007554A6">
            <w:pPr>
              <w:rPr>
                <w:color w:val="000000" w:themeColor="text1"/>
                <w:sz w:val="24"/>
                <w:szCs w:val="24"/>
                <w:lang w:val="ru-RU"/>
              </w:rPr>
            </w:pPr>
            <w:r w:rsidRPr="00761A60">
              <w:rPr>
                <w:color w:val="000000" w:themeColor="text1"/>
                <w:sz w:val="24"/>
                <w:szCs w:val="24"/>
                <w:lang w:val="sr-Cyrl-CS"/>
              </w:rPr>
              <w:lastRenderedPageBreak/>
              <w:t>Посете , излети и екскурзије</w:t>
            </w:r>
          </w:p>
          <w:p w:rsidR="001F4086" w:rsidRPr="00761A60" w:rsidRDefault="001F4086" w:rsidP="007554A6">
            <w:pPr>
              <w:rPr>
                <w:color w:val="000000" w:themeColor="text1"/>
                <w:sz w:val="24"/>
                <w:szCs w:val="24"/>
                <w:lang w:val="sr-Cyrl-CS"/>
              </w:rPr>
            </w:pPr>
          </w:p>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-Светски дан туризма  Т.Т., Н.Н</w:t>
            </w:r>
          </w:p>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-Сајам туризма у школи  Т.Т., Н.Н.</w:t>
            </w:r>
          </w:p>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 Посета приватном зоолошком врту- где су били ученици продуженог боравка и специјалног одељења (где има ученика са потешкоћама)</w:t>
            </w:r>
          </w:p>
        </w:tc>
        <w:tc>
          <w:tcPr>
            <w:tcW w:w="1750" w:type="dxa"/>
          </w:tcPr>
          <w:p w:rsidR="001F4086" w:rsidRPr="00761A60" w:rsidRDefault="001F4086" w:rsidP="007554A6">
            <w:pPr>
              <w:rPr>
                <w:color w:val="000000" w:themeColor="text1"/>
                <w:sz w:val="24"/>
                <w:szCs w:val="24"/>
                <w:lang w:val="sr-Cyrl-CS"/>
              </w:rPr>
            </w:pPr>
          </w:p>
          <w:p w:rsidR="001F4086" w:rsidRPr="00761A60" w:rsidRDefault="001F4086" w:rsidP="007554A6">
            <w:pPr>
              <w:rPr>
                <w:color w:val="000000" w:themeColor="text1"/>
                <w:sz w:val="24"/>
                <w:szCs w:val="24"/>
                <w:lang w:val="sr-Cyrl-CS"/>
              </w:rPr>
            </w:pPr>
            <w:r w:rsidRPr="00761A60">
              <w:rPr>
                <w:color w:val="000000" w:themeColor="text1"/>
                <w:sz w:val="24"/>
                <w:szCs w:val="24"/>
              </w:rPr>
              <w:t>27.09.2020.</w:t>
            </w:r>
          </w:p>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Онлајн</w:t>
            </w:r>
          </w:p>
          <w:p w:rsidR="001F4086" w:rsidRPr="00761A60" w:rsidRDefault="001F4086" w:rsidP="007554A6">
            <w:pPr>
              <w:rPr>
                <w:color w:val="000000" w:themeColor="text1"/>
                <w:sz w:val="24"/>
                <w:szCs w:val="24"/>
                <w:lang w:val="sr-Cyrl-CS"/>
              </w:rPr>
            </w:pPr>
          </w:p>
          <w:p w:rsidR="001F4086" w:rsidRPr="00761A60" w:rsidRDefault="001F4086" w:rsidP="007554A6">
            <w:pPr>
              <w:rPr>
                <w:color w:val="000000" w:themeColor="text1"/>
                <w:sz w:val="24"/>
                <w:szCs w:val="24"/>
                <w:lang w:val="sr-Cyrl-CS"/>
              </w:rPr>
            </w:pPr>
          </w:p>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18.09.2020.</w:t>
            </w:r>
          </w:p>
        </w:tc>
        <w:tc>
          <w:tcPr>
            <w:tcW w:w="2467"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Одељенске старешине и васпитачи,</w:t>
            </w:r>
          </w:p>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стручнаслужба,</w:t>
            </w:r>
          </w:p>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професори</w:t>
            </w:r>
          </w:p>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ТТТ</w:t>
            </w:r>
          </w:p>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 xml:space="preserve">Славко Нађ и </w:t>
            </w:r>
          </w:p>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Славка Хајдук</w:t>
            </w:r>
          </w:p>
        </w:tc>
        <w:tc>
          <w:tcPr>
            <w:tcW w:w="172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Извештај</w:t>
            </w:r>
          </w:p>
        </w:tc>
      </w:tr>
      <w:tr w:rsidR="001F4086" w:rsidRPr="00761A60" w:rsidTr="007554A6">
        <w:tc>
          <w:tcPr>
            <w:tcW w:w="3639"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 xml:space="preserve">Укључивање ученика у дан здраве хране </w:t>
            </w:r>
            <w:r w:rsidRPr="00761A60">
              <w:rPr>
                <w:color w:val="000000" w:themeColor="text1"/>
                <w:sz w:val="24"/>
                <w:szCs w:val="24"/>
              </w:rPr>
              <w:t>M</w:t>
            </w:r>
            <w:r w:rsidRPr="00761A60">
              <w:rPr>
                <w:color w:val="000000" w:themeColor="text1"/>
                <w:sz w:val="24"/>
                <w:szCs w:val="24"/>
                <w:lang w:val="sr-Cyrl-CS"/>
              </w:rPr>
              <w:t>.Г, Р.М.</w:t>
            </w:r>
          </w:p>
        </w:tc>
        <w:tc>
          <w:tcPr>
            <w:tcW w:w="175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октобар</w:t>
            </w:r>
          </w:p>
        </w:tc>
        <w:tc>
          <w:tcPr>
            <w:tcW w:w="2467"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Наставници биологије</w:t>
            </w:r>
          </w:p>
        </w:tc>
        <w:tc>
          <w:tcPr>
            <w:tcW w:w="172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Извештај</w:t>
            </w:r>
          </w:p>
        </w:tc>
      </w:tr>
      <w:tr w:rsidR="001F4086" w:rsidRPr="00761A60" w:rsidTr="007554A6">
        <w:tc>
          <w:tcPr>
            <w:tcW w:w="3639"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Хуманитарне активности и помоћ појединим ученицима</w:t>
            </w:r>
          </w:p>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1.хуманитарна акција</w:t>
            </w:r>
          </w:p>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2.Божићни и новогодишњи вашар- припремање украса за продају сви ученици- паре иду за 2 ученика са потешкоћама (Д.П. и А.Д.) за вежбе код логопеда и дефектолога у ,,Плавој птици,,</w:t>
            </w:r>
          </w:p>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3.Скупљање чепова са пластичних флаша М.М.</w:t>
            </w:r>
          </w:p>
        </w:tc>
        <w:tc>
          <w:tcPr>
            <w:tcW w:w="175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Октобар,</w:t>
            </w:r>
          </w:p>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Децембар</w:t>
            </w:r>
          </w:p>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Друго полугодиште</w:t>
            </w:r>
          </w:p>
          <w:p w:rsidR="001F4086" w:rsidRPr="00761A60" w:rsidRDefault="001F4086" w:rsidP="007554A6">
            <w:pPr>
              <w:rPr>
                <w:color w:val="000000" w:themeColor="text1"/>
                <w:sz w:val="24"/>
                <w:szCs w:val="24"/>
                <w:lang w:val="sr-Cyrl-CS"/>
              </w:rPr>
            </w:pPr>
          </w:p>
        </w:tc>
        <w:tc>
          <w:tcPr>
            <w:tcW w:w="2467"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Одељенске старешине и васпитачи,стручна служба,наставница биологије</w:t>
            </w:r>
          </w:p>
        </w:tc>
        <w:tc>
          <w:tcPr>
            <w:tcW w:w="172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Извештај</w:t>
            </w:r>
          </w:p>
        </w:tc>
      </w:tr>
      <w:tr w:rsidR="001F4086" w:rsidRPr="00761A60" w:rsidTr="007554A6">
        <w:tc>
          <w:tcPr>
            <w:tcW w:w="3639"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Обележавање значајних датума и прославе</w:t>
            </w:r>
          </w:p>
          <w:p w:rsidR="001F4086" w:rsidRPr="00761A60" w:rsidRDefault="001F4086" w:rsidP="007554A6">
            <w:pPr>
              <w:jc w:val="both"/>
              <w:rPr>
                <w:color w:val="000000" w:themeColor="text1"/>
                <w:sz w:val="24"/>
                <w:szCs w:val="24"/>
                <w:lang w:val="sr-Cyrl-CS"/>
              </w:rPr>
            </w:pPr>
            <w:r w:rsidRPr="00761A60">
              <w:rPr>
                <w:color w:val="000000" w:themeColor="text1"/>
                <w:sz w:val="24"/>
                <w:szCs w:val="24"/>
                <w:lang w:val="sr-Cyrl-CS"/>
              </w:rPr>
              <w:t xml:space="preserve">Означавање Дана Русина 17.01. где су ученици </w:t>
            </w:r>
            <w:r w:rsidRPr="00761A60">
              <w:rPr>
                <w:color w:val="000000" w:themeColor="text1"/>
                <w:sz w:val="24"/>
                <w:szCs w:val="24"/>
              </w:rPr>
              <w:t>Iv</w:t>
            </w:r>
            <w:r w:rsidRPr="00761A60">
              <w:rPr>
                <w:color w:val="000000" w:themeColor="text1"/>
                <w:sz w:val="24"/>
                <w:szCs w:val="24"/>
                <w:lang w:val="sr-Cyrl-CS"/>
              </w:rPr>
              <w:t>б одељења припремили рецитал у холу школе, придржавајући се свих епидемиолошких мера , где су учествовали и читали текст и ученици са потешкоћама М.Д. и К.С. (рецитал се одржао у две групе)</w:t>
            </w:r>
          </w:p>
        </w:tc>
        <w:tc>
          <w:tcPr>
            <w:tcW w:w="175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18.01.2020.</w:t>
            </w:r>
          </w:p>
        </w:tc>
        <w:tc>
          <w:tcPr>
            <w:tcW w:w="2467"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Тим за јавну и културну делатност школе</w:t>
            </w:r>
          </w:p>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Веруна Међеши</w:t>
            </w:r>
          </w:p>
        </w:tc>
        <w:tc>
          <w:tcPr>
            <w:tcW w:w="172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Извештај-сајт школе</w:t>
            </w:r>
          </w:p>
        </w:tc>
      </w:tr>
      <w:tr w:rsidR="001F4086" w:rsidRPr="00761A60" w:rsidTr="007554A6">
        <w:tc>
          <w:tcPr>
            <w:tcW w:w="3639"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Изложбе ученичких радова и укључивање у конкурсе</w:t>
            </w:r>
          </w:p>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Ликовни радови ,,Захрадка,, А.С., Д.М,Р.М.</w:t>
            </w:r>
          </w:p>
        </w:tc>
        <w:tc>
          <w:tcPr>
            <w:tcW w:w="175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Током године</w:t>
            </w:r>
          </w:p>
        </w:tc>
        <w:tc>
          <w:tcPr>
            <w:tcW w:w="2467"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Одељенске старешине и стручна служба</w:t>
            </w:r>
          </w:p>
        </w:tc>
        <w:tc>
          <w:tcPr>
            <w:tcW w:w="172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Извештај</w:t>
            </w:r>
          </w:p>
        </w:tc>
      </w:tr>
      <w:tr w:rsidR="001F4086" w:rsidRPr="00761A60" w:rsidTr="007554A6">
        <w:tc>
          <w:tcPr>
            <w:tcW w:w="3639"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Пројекат ,,Стем учионица толеранције,,</w:t>
            </w:r>
          </w:p>
          <w:p w:rsidR="001F4086" w:rsidRPr="00D278BD" w:rsidRDefault="001F4086" w:rsidP="007554A6">
            <w:pPr>
              <w:rPr>
                <w:color w:val="000000" w:themeColor="text1"/>
                <w:sz w:val="24"/>
                <w:szCs w:val="24"/>
                <w:lang w:val="ru-RU"/>
              </w:rPr>
            </w:pPr>
            <w:r w:rsidRPr="00761A60">
              <w:rPr>
                <w:color w:val="000000" w:themeColor="text1"/>
                <w:sz w:val="24"/>
                <w:szCs w:val="24"/>
                <w:lang w:val="sr-Cyrl-CS"/>
              </w:rPr>
              <w:t>Радионице у више одељења</w:t>
            </w:r>
          </w:p>
          <w:p w:rsidR="001F4086" w:rsidRPr="00D278BD" w:rsidRDefault="001F4086" w:rsidP="007554A6">
            <w:pPr>
              <w:rPr>
                <w:color w:val="000000" w:themeColor="text1"/>
                <w:sz w:val="24"/>
                <w:szCs w:val="24"/>
                <w:lang w:val="ru-RU"/>
              </w:rPr>
            </w:pPr>
            <w:r w:rsidRPr="00D278BD">
              <w:rPr>
                <w:color w:val="000000" w:themeColor="text1"/>
                <w:sz w:val="24"/>
                <w:szCs w:val="24"/>
                <w:lang w:val="ru-RU"/>
              </w:rPr>
              <w:t xml:space="preserve">-Пројектом је додељено за по 10 ученика – школске торбе, </w:t>
            </w:r>
            <w:r w:rsidRPr="00D278BD">
              <w:rPr>
                <w:color w:val="000000" w:themeColor="text1"/>
                <w:sz w:val="24"/>
                <w:szCs w:val="24"/>
                <w:lang w:val="ru-RU"/>
              </w:rPr>
              <w:lastRenderedPageBreak/>
              <w:t>божићни пакетићи и одећа( укључени су ученици слабијег материјалног стања, роми, ученици специјалног одељења)</w:t>
            </w:r>
          </w:p>
        </w:tc>
        <w:tc>
          <w:tcPr>
            <w:tcW w:w="175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lastRenderedPageBreak/>
              <w:t>28.10.2020.</w:t>
            </w:r>
          </w:p>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16.12.2020.</w:t>
            </w:r>
          </w:p>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10.02.2021.</w:t>
            </w:r>
          </w:p>
        </w:tc>
        <w:tc>
          <w:tcPr>
            <w:tcW w:w="2467"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Н.Будински и Т.Катона</w:t>
            </w:r>
          </w:p>
        </w:tc>
        <w:tc>
          <w:tcPr>
            <w:tcW w:w="172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Извештај</w:t>
            </w:r>
          </w:p>
        </w:tc>
      </w:tr>
      <w:tr w:rsidR="001F4086" w:rsidRPr="00716074" w:rsidTr="007554A6">
        <w:tc>
          <w:tcPr>
            <w:tcW w:w="3639"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lastRenderedPageBreak/>
              <w:t>Покажи шта си научио на музичком инструменту</w:t>
            </w:r>
          </w:p>
          <w:p w:rsidR="001F4086" w:rsidRPr="00761A60" w:rsidRDefault="001F4086" w:rsidP="007554A6">
            <w:pPr>
              <w:rPr>
                <w:color w:val="000000" w:themeColor="text1"/>
                <w:sz w:val="24"/>
                <w:szCs w:val="24"/>
                <w:lang w:val="sr-Cyrl-CS"/>
              </w:rPr>
            </w:pPr>
            <w:r w:rsidRPr="00761A60">
              <w:rPr>
                <w:color w:val="000000" w:themeColor="text1"/>
                <w:sz w:val="24"/>
                <w:szCs w:val="24"/>
              </w:rPr>
              <w:t>Iv</w:t>
            </w:r>
            <w:r w:rsidRPr="00761A60">
              <w:rPr>
                <w:color w:val="000000" w:themeColor="text1"/>
                <w:sz w:val="24"/>
                <w:szCs w:val="24"/>
                <w:lang w:val="sr-Cyrl-CS"/>
              </w:rPr>
              <w:t>а – ученик У.П.(потешкоће у учењу) одсвирао је три песме на хармониципред целим одељењем-Јутрос ми је ружа процветала, Црвен фесић,Ужичко коло</w:t>
            </w:r>
          </w:p>
        </w:tc>
        <w:tc>
          <w:tcPr>
            <w:tcW w:w="175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14.12.2020.</w:t>
            </w:r>
          </w:p>
        </w:tc>
        <w:tc>
          <w:tcPr>
            <w:tcW w:w="2467"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Ксенија Бођанец</w:t>
            </w:r>
          </w:p>
        </w:tc>
        <w:tc>
          <w:tcPr>
            <w:tcW w:w="172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Посета и извештај педагога основне школе М.Шанта,</w:t>
            </w:r>
          </w:p>
        </w:tc>
      </w:tr>
      <w:tr w:rsidR="001F4086" w:rsidRPr="00761A60" w:rsidTr="007554A6">
        <w:tc>
          <w:tcPr>
            <w:tcW w:w="3639"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Помоћ другару у одељењу Д.К.</w:t>
            </w:r>
          </w:p>
        </w:tc>
        <w:tc>
          <w:tcPr>
            <w:tcW w:w="175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Од месеца фебруара па надаље</w:t>
            </w:r>
          </w:p>
        </w:tc>
        <w:tc>
          <w:tcPr>
            <w:tcW w:w="2467"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Ксенија Бођанец</w:t>
            </w:r>
          </w:p>
        </w:tc>
        <w:tc>
          <w:tcPr>
            <w:tcW w:w="172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Запис у свесци</w:t>
            </w:r>
          </w:p>
        </w:tc>
      </w:tr>
      <w:tr w:rsidR="001F4086" w:rsidRPr="00761A60" w:rsidTr="007554A6">
        <w:tc>
          <w:tcPr>
            <w:tcW w:w="3639"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Клуб рецитатора</w:t>
            </w:r>
          </w:p>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Програм рецитатора у холу наше школе- учествовали ученик У.П.(потешкоће у учењу) и С.Н.(ромске националности)</w:t>
            </w:r>
          </w:p>
        </w:tc>
        <w:tc>
          <w:tcPr>
            <w:tcW w:w="175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21.04.2021.</w:t>
            </w:r>
          </w:p>
        </w:tc>
        <w:tc>
          <w:tcPr>
            <w:tcW w:w="2467"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Наталија Зазуљак</w:t>
            </w:r>
          </w:p>
        </w:tc>
        <w:tc>
          <w:tcPr>
            <w:tcW w:w="172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Запис у свесци педагога</w:t>
            </w:r>
          </w:p>
        </w:tc>
      </w:tr>
      <w:tr w:rsidR="001F4086" w:rsidRPr="00761A60" w:rsidTr="007554A6">
        <w:tc>
          <w:tcPr>
            <w:tcW w:w="3639" w:type="dxa"/>
          </w:tcPr>
          <w:p w:rsidR="001F4086" w:rsidRPr="00D278BD" w:rsidRDefault="001F4086" w:rsidP="007554A6">
            <w:pPr>
              <w:rPr>
                <w:color w:val="000000" w:themeColor="text1"/>
                <w:sz w:val="24"/>
                <w:szCs w:val="24"/>
                <w:lang w:val="ru-RU"/>
              </w:rPr>
            </w:pPr>
            <w:r w:rsidRPr="00D278BD">
              <w:rPr>
                <w:color w:val="000000" w:themeColor="text1"/>
                <w:sz w:val="24"/>
                <w:szCs w:val="24"/>
                <w:lang w:val="ru-RU"/>
              </w:rPr>
              <w:t>Драмска секција- представа за Дан школе – учествује ученик ИОП-1 У.П. 4 разред</w:t>
            </w:r>
          </w:p>
        </w:tc>
        <w:tc>
          <w:tcPr>
            <w:tcW w:w="175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Април, мај</w:t>
            </w:r>
          </w:p>
        </w:tc>
        <w:tc>
          <w:tcPr>
            <w:tcW w:w="2467"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Ксенија Бођанец</w:t>
            </w:r>
          </w:p>
        </w:tc>
        <w:tc>
          <w:tcPr>
            <w:tcW w:w="172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Запис у дневнику рада</w:t>
            </w:r>
          </w:p>
        </w:tc>
      </w:tr>
      <w:tr w:rsidR="001F4086" w:rsidRPr="00716074" w:rsidTr="007554A6">
        <w:tc>
          <w:tcPr>
            <w:tcW w:w="3639" w:type="dxa"/>
          </w:tcPr>
          <w:p w:rsidR="001F4086" w:rsidRPr="00D278BD" w:rsidRDefault="001F4086" w:rsidP="007554A6">
            <w:pPr>
              <w:rPr>
                <w:color w:val="000000" w:themeColor="text1"/>
                <w:sz w:val="24"/>
                <w:szCs w:val="24"/>
                <w:lang w:val="ru-RU"/>
              </w:rPr>
            </w:pPr>
            <w:r w:rsidRPr="00D278BD">
              <w:rPr>
                <w:color w:val="000000" w:themeColor="text1"/>
                <w:sz w:val="24"/>
                <w:szCs w:val="24"/>
                <w:lang w:val="ru-RU"/>
              </w:rPr>
              <w:t>Изведена представа у холу школе за све ученике ( 2 пута) - ,,Виволам ци тајну,, - тема екологија, укључени ученици 4а одељења ИОП1- У.П и Д.К.</w:t>
            </w:r>
          </w:p>
        </w:tc>
        <w:tc>
          <w:tcPr>
            <w:tcW w:w="175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17. и 18. 06.2021.</w:t>
            </w:r>
          </w:p>
        </w:tc>
        <w:tc>
          <w:tcPr>
            <w:tcW w:w="2467"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Учитељица Ксенија Бођанец –координатор и остале учитељице</w:t>
            </w:r>
          </w:p>
        </w:tc>
        <w:tc>
          <w:tcPr>
            <w:tcW w:w="172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Сајт школе, запис на ТВВ,новине-Руске слово</w:t>
            </w:r>
          </w:p>
        </w:tc>
      </w:tr>
      <w:tr w:rsidR="001F4086" w:rsidRPr="00761A60" w:rsidTr="007554A6">
        <w:tc>
          <w:tcPr>
            <w:tcW w:w="3639"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Рукометни камп у Оджацима , ученик Д.П. из специјалног одељења</w:t>
            </w:r>
          </w:p>
        </w:tc>
        <w:tc>
          <w:tcPr>
            <w:tcW w:w="175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3.07.-10.07.2021.</w:t>
            </w:r>
          </w:p>
        </w:tc>
        <w:tc>
          <w:tcPr>
            <w:tcW w:w="2467"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Учитељ Славко Нађ, тренер рукомета</w:t>
            </w:r>
          </w:p>
        </w:tc>
        <w:tc>
          <w:tcPr>
            <w:tcW w:w="1720" w:type="dxa"/>
          </w:tcPr>
          <w:p w:rsidR="001F4086" w:rsidRPr="00761A60" w:rsidRDefault="001F4086" w:rsidP="007554A6">
            <w:pPr>
              <w:rPr>
                <w:color w:val="000000" w:themeColor="text1"/>
                <w:sz w:val="24"/>
                <w:szCs w:val="24"/>
                <w:lang w:val="sr-Cyrl-CS"/>
              </w:rPr>
            </w:pPr>
            <w:r w:rsidRPr="00761A60">
              <w:rPr>
                <w:color w:val="000000" w:themeColor="text1"/>
                <w:sz w:val="24"/>
                <w:szCs w:val="24"/>
                <w:lang w:val="sr-Cyrl-CS"/>
              </w:rPr>
              <w:t>Запис у дневнику</w:t>
            </w:r>
          </w:p>
        </w:tc>
      </w:tr>
    </w:tbl>
    <w:p w:rsidR="001F4086" w:rsidRPr="00761A60" w:rsidRDefault="001F4086" w:rsidP="001F4086">
      <w:pPr>
        <w:pStyle w:val="NoSpacing"/>
        <w:jc w:val="both"/>
        <w:rPr>
          <w:rFonts w:ascii="Times New Roman" w:hAnsi="Times New Roman"/>
          <w:color w:val="000000" w:themeColor="text1"/>
          <w:sz w:val="24"/>
          <w:szCs w:val="24"/>
          <w:lang w:val="sr-Cyrl-CS"/>
        </w:rPr>
      </w:pPr>
    </w:p>
    <w:p w:rsidR="00954C90" w:rsidRPr="00761A60" w:rsidRDefault="00954C90" w:rsidP="00954C90">
      <w:pPr>
        <w:spacing w:after="0" w:line="240" w:lineRule="auto"/>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Извештај припремила  Марија Шанта, педагог</w:t>
      </w:r>
    </w:p>
    <w:p w:rsidR="005A51BA" w:rsidRPr="00761A60" w:rsidRDefault="005A51BA" w:rsidP="005A51BA">
      <w:pPr>
        <w:spacing w:after="0" w:line="240" w:lineRule="auto"/>
        <w:jc w:val="both"/>
        <w:rPr>
          <w:rFonts w:ascii="Times New Roman" w:eastAsia="Times New Roman" w:hAnsi="Times New Roman" w:cs="Times New Roman"/>
          <w:color w:val="000000" w:themeColor="text1"/>
          <w:sz w:val="24"/>
          <w:szCs w:val="24"/>
          <w:lang w:val="ru-RU"/>
        </w:rPr>
      </w:pPr>
    </w:p>
    <w:p w:rsidR="006B586B" w:rsidRPr="00761A60" w:rsidRDefault="005A51BA" w:rsidP="009926F7">
      <w:pPr>
        <w:pStyle w:val="Heading2"/>
        <w:rPr>
          <w:lang w:val="ru-RU"/>
        </w:rPr>
      </w:pPr>
      <w:bookmarkStart w:id="121" w:name="_Toc82984824"/>
      <w:bookmarkStart w:id="122" w:name="_Toc82985910"/>
      <w:r w:rsidRPr="00761A60">
        <w:rPr>
          <w:lang w:val="ru-RU"/>
        </w:rPr>
        <w:t>5.</w:t>
      </w:r>
      <w:r w:rsidR="009926F7">
        <w:rPr>
          <w:lang w:val="ru-RU"/>
        </w:rPr>
        <w:t xml:space="preserve"> </w:t>
      </w:r>
      <w:r w:rsidRPr="00761A60">
        <w:rPr>
          <w:lang w:val="ru-RU"/>
        </w:rPr>
        <w:t>8. О</w:t>
      </w:r>
      <w:r w:rsidR="004F01B1" w:rsidRPr="00761A60">
        <w:rPr>
          <w:lang w:val="ru-RU"/>
        </w:rPr>
        <w:t>стали тимови у школи</w:t>
      </w:r>
      <w:bookmarkEnd w:id="121"/>
      <w:bookmarkEnd w:id="122"/>
    </w:p>
    <w:p w:rsidR="00E551E3" w:rsidRPr="00761A60" w:rsidRDefault="00E551E3" w:rsidP="00E551E3">
      <w:pPr>
        <w:rPr>
          <w:rFonts w:ascii="Times New Roman" w:eastAsia="Times New Roman" w:hAnsi="Times New Roman" w:cs="Times New Roman"/>
          <w:color w:val="000000" w:themeColor="text1"/>
          <w:sz w:val="24"/>
          <w:szCs w:val="24"/>
        </w:rPr>
      </w:pPr>
    </w:p>
    <w:p w:rsidR="00E03559" w:rsidRPr="00761A60" w:rsidRDefault="000C3C9B" w:rsidP="009926F7">
      <w:pPr>
        <w:pStyle w:val="Heading3"/>
        <w:rPr>
          <w:lang w:val="sr-Cyrl-CS"/>
        </w:rPr>
      </w:pPr>
      <w:bookmarkStart w:id="123" w:name="_Toc82984825"/>
      <w:bookmarkStart w:id="124" w:name="_Toc82985911"/>
      <w:r w:rsidRPr="00761A60">
        <w:rPr>
          <w:lang w:val="ru-RU"/>
        </w:rPr>
        <w:t xml:space="preserve">5. 8. 1. </w:t>
      </w:r>
      <w:r w:rsidR="00E03559" w:rsidRPr="00761A60">
        <w:rPr>
          <w:lang w:val="ru-RU"/>
        </w:rPr>
        <w:t>Реализација рада тима за заштиту  од насиља, злостављања и занемаривања</w:t>
      </w:r>
      <w:bookmarkEnd w:id="123"/>
      <w:bookmarkEnd w:id="124"/>
    </w:p>
    <w:p w:rsidR="00E03559" w:rsidRPr="00761A60" w:rsidRDefault="00E03559" w:rsidP="00E551E3">
      <w:pPr>
        <w:spacing w:after="0" w:line="240" w:lineRule="auto"/>
        <w:ind w:firstLine="72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 току ове школске године укупно пријављених насилних ситуација је било 1 у ОШ трећег нивоа , а у средњој школи 2 трећег нивоа и одрађена по процедури. Са позитивним ефектима су реализоване обе пријаве.  На крају школске године нема пријава са негативним ефектима.</w:t>
      </w:r>
    </w:p>
    <w:p w:rsidR="00E03559" w:rsidRPr="00761A60" w:rsidRDefault="00E03559" w:rsidP="00E03559">
      <w:pPr>
        <w:spacing w:after="0" w:line="240" w:lineRule="auto"/>
        <w:jc w:val="center"/>
        <w:rPr>
          <w:rFonts w:ascii="Times New Roman" w:eastAsia="Times New Roman" w:hAnsi="Times New Roman" w:cs="Times New Roman"/>
          <w:color w:val="000000" w:themeColor="text1"/>
          <w:sz w:val="24"/>
          <w:szCs w:val="24"/>
          <w:lang w:val="sr-Cyrl-CS"/>
        </w:rPr>
      </w:pPr>
    </w:p>
    <w:p w:rsidR="00E03559" w:rsidRPr="00761A60" w:rsidRDefault="00E03559" w:rsidP="00E03559">
      <w:pPr>
        <w:spacing w:after="0" w:line="240" w:lineRule="auto"/>
        <w:jc w:val="center"/>
        <w:rPr>
          <w:rFonts w:ascii="Times New Roman" w:eastAsia="Times New Roman" w:hAnsi="Times New Roman" w:cs="Times New Roman"/>
          <w:color w:val="000000" w:themeColor="text1"/>
          <w:sz w:val="24"/>
          <w:szCs w:val="24"/>
          <w:lang w:val="sr-Cyrl-CS"/>
        </w:rPr>
      </w:pPr>
    </w:p>
    <w:p w:rsidR="009926F7" w:rsidRDefault="009926F7" w:rsidP="00E03559">
      <w:pPr>
        <w:spacing w:after="0" w:line="240" w:lineRule="auto"/>
        <w:jc w:val="center"/>
        <w:rPr>
          <w:rFonts w:ascii="Times New Roman" w:eastAsia="Times New Roman" w:hAnsi="Times New Roman" w:cs="Times New Roman"/>
          <w:color w:val="000000" w:themeColor="text1"/>
          <w:sz w:val="24"/>
          <w:szCs w:val="24"/>
          <w:lang w:val="sr-Cyrl-CS"/>
        </w:rPr>
      </w:pPr>
    </w:p>
    <w:p w:rsidR="009926F7" w:rsidRDefault="009926F7" w:rsidP="00E03559">
      <w:pPr>
        <w:spacing w:after="0" w:line="240" w:lineRule="auto"/>
        <w:jc w:val="center"/>
        <w:rPr>
          <w:rFonts w:ascii="Times New Roman" w:eastAsia="Times New Roman" w:hAnsi="Times New Roman" w:cs="Times New Roman"/>
          <w:color w:val="000000" w:themeColor="text1"/>
          <w:sz w:val="24"/>
          <w:szCs w:val="24"/>
          <w:lang w:val="sr-Cyrl-CS"/>
        </w:rPr>
      </w:pPr>
    </w:p>
    <w:p w:rsidR="009926F7" w:rsidRDefault="009926F7" w:rsidP="00E03559">
      <w:pPr>
        <w:spacing w:after="0" w:line="240" w:lineRule="auto"/>
        <w:jc w:val="center"/>
        <w:rPr>
          <w:rFonts w:ascii="Times New Roman" w:eastAsia="Times New Roman" w:hAnsi="Times New Roman" w:cs="Times New Roman"/>
          <w:color w:val="000000" w:themeColor="text1"/>
          <w:sz w:val="24"/>
          <w:szCs w:val="24"/>
          <w:lang w:val="sr-Cyrl-CS"/>
        </w:rPr>
      </w:pPr>
    </w:p>
    <w:p w:rsidR="009926F7" w:rsidRDefault="009926F7" w:rsidP="00E03559">
      <w:pPr>
        <w:spacing w:after="0" w:line="240" w:lineRule="auto"/>
        <w:jc w:val="center"/>
        <w:rPr>
          <w:rFonts w:ascii="Times New Roman" w:eastAsia="Times New Roman" w:hAnsi="Times New Roman" w:cs="Times New Roman"/>
          <w:color w:val="000000" w:themeColor="text1"/>
          <w:sz w:val="24"/>
          <w:szCs w:val="24"/>
          <w:lang w:val="sr-Cyrl-CS"/>
        </w:rPr>
      </w:pPr>
    </w:p>
    <w:p w:rsidR="009926F7" w:rsidRDefault="009926F7" w:rsidP="00E03559">
      <w:pPr>
        <w:spacing w:after="0" w:line="240" w:lineRule="auto"/>
        <w:jc w:val="center"/>
        <w:rPr>
          <w:rFonts w:ascii="Times New Roman" w:eastAsia="Times New Roman" w:hAnsi="Times New Roman" w:cs="Times New Roman"/>
          <w:color w:val="000000" w:themeColor="text1"/>
          <w:sz w:val="24"/>
          <w:szCs w:val="24"/>
          <w:lang w:val="sr-Cyrl-CS"/>
        </w:rPr>
      </w:pPr>
    </w:p>
    <w:p w:rsidR="00E03559" w:rsidRPr="00761A60" w:rsidRDefault="00E03559" w:rsidP="00E03559">
      <w:pPr>
        <w:spacing w:after="0" w:line="240" w:lineRule="auto"/>
        <w:jc w:val="cente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lastRenderedPageBreak/>
        <w:t>ТАБЕЛАРНА АНАЛИЗА  СТАЊА</w:t>
      </w:r>
    </w:p>
    <w:tbl>
      <w:tblPr>
        <w:tblStyle w:val="TableGrid"/>
        <w:tblpPr w:leftFromText="180" w:rightFromText="180" w:vertAnchor="text" w:horzAnchor="margin" w:tblpXSpec="center" w:tblpY="66"/>
        <w:tblW w:w="10906" w:type="dxa"/>
        <w:tblLayout w:type="fixed"/>
        <w:tblLook w:val="04A0"/>
      </w:tblPr>
      <w:tblGrid>
        <w:gridCol w:w="1233"/>
        <w:gridCol w:w="584"/>
        <w:gridCol w:w="837"/>
        <w:gridCol w:w="478"/>
        <w:gridCol w:w="478"/>
        <w:gridCol w:w="599"/>
        <w:gridCol w:w="598"/>
        <w:gridCol w:w="598"/>
        <w:gridCol w:w="599"/>
        <w:gridCol w:w="715"/>
        <w:gridCol w:w="718"/>
        <w:gridCol w:w="598"/>
        <w:gridCol w:w="598"/>
        <w:gridCol w:w="478"/>
        <w:gridCol w:w="483"/>
        <w:gridCol w:w="599"/>
        <w:gridCol w:w="713"/>
      </w:tblGrid>
      <w:tr w:rsidR="00E03559" w:rsidRPr="00761A60" w:rsidTr="00856DA7">
        <w:trPr>
          <w:gridAfter w:val="1"/>
          <w:wAfter w:w="713" w:type="dxa"/>
          <w:trHeight w:val="258"/>
        </w:trPr>
        <w:tc>
          <w:tcPr>
            <w:tcW w:w="1233" w:type="dxa"/>
          </w:tcPr>
          <w:p w:rsidR="00E03559" w:rsidRPr="00761A60" w:rsidRDefault="00E03559" w:rsidP="00856DA7">
            <w:pPr>
              <w:jc w:val="both"/>
              <w:rPr>
                <w:color w:val="000000" w:themeColor="text1"/>
                <w:sz w:val="24"/>
                <w:szCs w:val="24"/>
                <w:lang w:val="sr-Cyrl-CS"/>
              </w:rPr>
            </w:pPr>
          </w:p>
        </w:tc>
        <w:tc>
          <w:tcPr>
            <w:tcW w:w="2976" w:type="dxa"/>
            <w:gridSpan w:val="5"/>
          </w:tcPr>
          <w:p w:rsidR="00E03559" w:rsidRPr="00761A60" w:rsidRDefault="00E03559" w:rsidP="00856DA7">
            <w:pPr>
              <w:jc w:val="center"/>
              <w:rPr>
                <w:color w:val="000000" w:themeColor="text1"/>
                <w:sz w:val="24"/>
                <w:szCs w:val="24"/>
                <w:lang w:val="sr-Cyrl-CS"/>
              </w:rPr>
            </w:pPr>
            <w:r w:rsidRPr="00761A60">
              <w:rPr>
                <w:color w:val="000000" w:themeColor="text1"/>
                <w:sz w:val="24"/>
                <w:szCs w:val="24"/>
                <w:lang w:val="sr-Cyrl-CS"/>
              </w:rPr>
              <w:t>ПРВИ НИВО</w:t>
            </w:r>
          </w:p>
        </w:tc>
        <w:tc>
          <w:tcPr>
            <w:tcW w:w="3228" w:type="dxa"/>
            <w:gridSpan w:val="5"/>
          </w:tcPr>
          <w:p w:rsidR="00E03559" w:rsidRPr="00761A60" w:rsidRDefault="00E03559" w:rsidP="00856DA7">
            <w:pPr>
              <w:jc w:val="center"/>
              <w:rPr>
                <w:color w:val="000000" w:themeColor="text1"/>
                <w:sz w:val="24"/>
                <w:szCs w:val="24"/>
                <w:lang w:val="sr-Cyrl-CS"/>
              </w:rPr>
            </w:pPr>
            <w:r w:rsidRPr="00761A60">
              <w:rPr>
                <w:color w:val="000000" w:themeColor="text1"/>
                <w:sz w:val="24"/>
                <w:szCs w:val="24"/>
                <w:lang w:val="sr-Cyrl-CS"/>
              </w:rPr>
              <w:t>ДРУГИ  НИВО</w:t>
            </w:r>
          </w:p>
        </w:tc>
        <w:tc>
          <w:tcPr>
            <w:tcW w:w="2756" w:type="dxa"/>
            <w:gridSpan w:val="5"/>
          </w:tcPr>
          <w:p w:rsidR="00E03559" w:rsidRPr="00761A60" w:rsidRDefault="00E03559" w:rsidP="00856DA7">
            <w:pPr>
              <w:jc w:val="center"/>
              <w:rPr>
                <w:color w:val="000000" w:themeColor="text1"/>
                <w:sz w:val="24"/>
                <w:szCs w:val="24"/>
                <w:lang w:val="sr-Cyrl-CS"/>
              </w:rPr>
            </w:pPr>
            <w:r w:rsidRPr="00761A60">
              <w:rPr>
                <w:color w:val="000000" w:themeColor="text1"/>
                <w:sz w:val="24"/>
                <w:szCs w:val="24"/>
                <w:lang w:val="sr-Cyrl-CS"/>
              </w:rPr>
              <w:t>ТРЕЋИ  НИВО</w:t>
            </w:r>
          </w:p>
        </w:tc>
      </w:tr>
      <w:tr w:rsidR="00E03559" w:rsidRPr="00761A60" w:rsidTr="00856DA7">
        <w:trPr>
          <w:cantSplit/>
          <w:trHeight w:val="1423"/>
        </w:trPr>
        <w:tc>
          <w:tcPr>
            <w:tcW w:w="1233" w:type="dxa"/>
          </w:tcPr>
          <w:p w:rsidR="00E03559" w:rsidRPr="00761A60" w:rsidRDefault="00E03559" w:rsidP="00856DA7">
            <w:pPr>
              <w:jc w:val="both"/>
              <w:rPr>
                <w:color w:val="000000" w:themeColor="text1"/>
                <w:sz w:val="24"/>
                <w:szCs w:val="24"/>
                <w:lang w:val="sr-Cyrl-CS"/>
              </w:rPr>
            </w:pPr>
          </w:p>
        </w:tc>
        <w:tc>
          <w:tcPr>
            <w:tcW w:w="584" w:type="dxa"/>
            <w:textDirection w:val="tbRl"/>
          </w:tcPr>
          <w:p w:rsidR="00E03559" w:rsidRPr="00761A60" w:rsidRDefault="00E03559" w:rsidP="00856DA7">
            <w:pPr>
              <w:ind w:left="113" w:right="113"/>
              <w:rPr>
                <w:color w:val="000000" w:themeColor="text1"/>
                <w:sz w:val="24"/>
                <w:szCs w:val="24"/>
                <w:lang w:val="sr-Cyrl-CS"/>
              </w:rPr>
            </w:pPr>
            <w:r w:rsidRPr="00761A60">
              <w:rPr>
                <w:color w:val="000000" w:themeColor="text1"/>
                <w:sz w:val="24"/>
                <w:szCs w:val="24"/>
                <w:lang w:val="sr-Cyrl-CS"/>
              </w:rPr>
              <w:t>Физичко насиље</w:t>
            </w:r>
          </w:p>
        </w:tc>
        <w:tc>
          <w:tcPr>
            <w:tcW w:w="837" w:type="dxa"/>
            <w:textDirection w:val="tbRl"/>
          </w:tcPr>
          <w:p w:rsidR="00E03559" w:rsidRPr="00761A60" w:rsidRDefault="00E03559" w:rsidP="00856DA7">
            <w:pPr>
              <w:ind w:left="113" w:right="113"/>
              <w:rPr>
                <w:color w:val="000000" w:themeColor="text1"/>
                <w:sz w:val="24"/>
                <w:szCs w:val="24"/>
                <w:lang w:val="sr-Cyrl-CS"/>
              </w:rPr>
            </w:pPr>
            <w:r w:rsidRPr="00761A60">
              <w:rPr>
                <w:color w:val="000000" w:themeColor="text1"/>
                <w:sz w:val="24"/>
                <w:szCs w:val="24"/>
                <w:lang w:val="sr-Cyrl-CS"/>
              </w:rPr>
              <w:t>Емоционално–психичко насиље</w:t>
            </w:r>
          </w:p>
          <w:p w:rsidR="00E03559" w:rsidRPr="00761A60" w:rsidRDefault="00E03559" w:rsidP="00856DA7">
            <w:pPr>
              <w:ind w:left="113" w:right="113"/>
              <w:jc w:val="center"/>
              <w:rPr>
                <w:color w:val="000000" w:themeColor="text1"/>
                <w:sz w:val="24"/>
                <w:szCs w:val="24"/>
                <w:lang w:val="sr-Cyrl-CS"/>
              </w:rPr>
            </w:pPr>
          </w:p>
          <w:p w:rsidR="00E03559" w:rsidRPr="00761A60" w:rsidRDefault="00E03559" w:rsidP="00856DA7">
            <w:pPr>
              <w:ind w:left="113" w:right="113"/>
              <w:jc w:val="center"/>
              <w:rPr>
                <w:color w:val="000000" w:themeColor="text1"/>
                <w:sz w:val="24"/>
                <w:szCs w:val="24"/>
                <w:lang w:val="sr-Cyrl-CS"/>
              </w:rPr>
            </w:pPr>
          </w:p>
        </w:tc>
        <w:tc>
          <w:tcPr>
            <w:tcW w:w="478" w:type="dxa"/>
            <w:textDirection w:val="tbRl"/>
          </w:tcPr>
          <w:p w:rsidR="00E03559" w:rsidRPr="00761A60" w:rsidRDefault="00E03559" w:rsidP="00856DA7">
            <w:pPr>
              <w:ind w:left="113" w:right="113"/>
              <w:jc w:val="center"/>
              <w:rPr>
                <w:color w:val="000000" w:themeColor="text1"/>
                <w:sz w:val="24"/>
                <w:szCs w:val="24"/>
                <w:lang w:val="sr-Cyrl-CS"/>
              </w:rPr>
            </w:pPr>
            <w:r w:rsidRPr="00761A60">
              <w:rPr>
                <w:color w:val="000000" w:themeColor="text1"/>
                <w:sz w:val="24"/>
                <w:szCs w:val="24"/>
                <w:lang w:val="sr-Cyrl-CS"/>
              </w:rPr>
              <w:t>Социјално насиље</w:t>
            </w:r>
          </w:p>
          <w:p w:rsidR="00E03559" w:rsidRPr="00761A60" w:rsidRDefault="00E03559" w:rsidP="00856DA7">
            <w:pPr>
              <w:ind w:left="113" w:right="113"/>
              <w:jc w:val="center"/>
              <w:rPr>
                <w:color w:val="000000" w:themeColor="text1"/>
                <w:sz w:val="24"/>
                <w:szCs w:val="24"/>
                <w:lang w:val="sr-Cyrl-CS"/>
              </w:rPr>
            </w:pPr>
          </w:p>
          <w:p w:rsidR="00E03559" w:rsidRPr="00761A60" w:rsidRDefault="00E03559" w:rsidP="00856DA7">
            <w:pPr>
              <w:ind w:left="113" w:right="113"/>
              <w:jc w:val="center"/>
              <w:rPr>
                <w:color w:val="000000" w:themeColor="text1"/>
                <w:sz w:val="24"/>
                <w:szCs w:val="24"/>
                <w:lang w:val="sr-Cyrl-CS"/>
              </w:rPr>
            </w:pPr>
          </w:p>
        </w:tc>
        <w:tc>
          <w:tcPr>
            <w:tcW w:w="478" w:type="dxa"/>
            <w:textDirection w:val="tbRl"/>
          </w:tcPr>
          <w:p w:rsidR="00E03559" w:rsidRPr="00761A60" w:rsidRDefault="00E03559" w:rsidP="00856DA7">
            <w:pPr>
              <w:ind w:left="113" w:right="113"/>
              <w:jc w:val="center"/>
              <w:rPr>
                <w:color w:val="000000" w:themeColor="text1"/>
                <w:sz w:val="24"/>
                <w:szCs w:val="24"/>
                <w:lang w:val="sr-Cyrl-CS"/>
              </w:rPr>
            </w:pPr>
            <w:r w:rsidRPr="00761A60">
              <w:rPr>
                <w:color w:val="000000" w:themeColor="text1"/>
                <w:sz w:val="24"/>
                <w:szCs w:val="24"/>
                <w:lang w:val="sr-Cyrl-CS"/>
              </w:rPr>
              <w:t>Сексуално насиље</w:t>
            </w:r>
          </w:p>
          <w:p w:rsidR="00E03559" w:rsidRPr="00761A60" w:rsidRDefault="00E03559" w:rsidP="00856DA7">
            <w:pPr>
              <w:ind w:left="113" w:right="113"/>
              <w:jc w:val="center"/>
              <w:rPr>
                <w:color w:val="000000" w:themeColor="text1"/>
                <w:sz w:val="24"/>
                <w:szCs w:val="24"/>
                <w:lang w:val="sr-Cyrl-CS"/>
              </w:rPr>
            </w:pPr>
          </w:p>
          <w:p w:rsidR="00E03559" w:rsidRPr="00761A60" w:rsidRDefault="00E03559" w:rsidP="00856DA7">
            <w:pPr>
              <w:ind w:left="113" w:right="113"/>
              <w:jc w:val="center"/>
              <w:rPr>
                <w:color w:val="000000" w:themeColor="text1"/>
                <w:sz w:val="24"/>
                <w:szCs w:val="24"/>
                <w:lang w:val="sr-Cyrl-CS"/>
              </w:rPr>
            </w:pPr>
          </w:p>
        </w:tc>
        <w:tc>
          <w:tcPr>
            <w:tcW w:w="599" w:type="dxa"/>
            <w:textDirection w:val="tbRl"/>
          </w:tcPr>
          <w:p w:rsidR="00E03559" w:rsidRPr="00761A60" w:rsidRDefault="00E03559" w:rsidP="00856DA7">
            <w:pPr>
              <w:ind w:left="113" w:right="113"/>
              <w:jc w:val="center"/>
              <w:rPr>
                <w:color w:val="000000" w:themeColor="text1"/>
                <w:sz w:val="24"/>
                <w:szCs w:val="24"/>
                <w:lang w:val="sr-Cyrl-CS"/>
              </w:rPr>
            </w:pPr>
            <w:r w:rsidRPr="00761A60">
              <w:rPr>
                <w:color w:val="000000" w:themeColor="text1"/>
                <w:sz w:val="24"/>
                <w:szCs w:val="24"/>
                <w:lang w:val="sr-Cyrl-CS"/>
              </w:rPr>
              <w:t>Информатичко насиље</w:t>
            </w:r>
          </w:p>
        </w:tc>
        <w:tc>
          <w:tcPr>
            <w:tcW w:w="598" w:type="dxa"/>
            <w:textDirection w:val="tbRl"/>
          </w:tcPr>
          <w:p w:rsidR="00E03559" w:rsidRPr="00761A60" w:rsidRDefault="00E03559" w:rsidP="00856DA7">
            <w:pPr>
              <w:ind w:left="113" w:right="113"/>
              <w:rPr>
                <w:color w:val="000000" w:themeColor="text1"/>
                <w:sz w:val="24"/>
                <w:szCs w:val="24"/>
                <w:lang w:val="sr-Cyrl-CS"/>
              </w:rPr>
            </w:pPr>
            <w:r w:rsidRPr="00761A60">
              <w:rPr>
                <w:color w:val="000000" w:themeColor="text1"/>
                <w:sz w:val="24"/>
                <w:szCs w:val="24"/>
                <w:lang w:val="sr-Cyrl-CS"/>
              </w:rPr>
              <w:t>Физичко насиље</w:t>
            </w:r>
          </w:p>
        </w:tc>
        <w:tc>
          <w:tcPr>
            <w:tcW w:w="598" w:type="dxa"/>
            <w:textDirection w:val="tbRl"/>
          </w:tcPr>
          <w:p w:rsidR="00E03559" w:rsidRPr="00761A60" w:rsidRDefault="00E03559" w:rsidP="00856DA7">
            <w:pPr>
              <w:ind w:left="113" w:right="113"/>
              <w:rPr>
                <w:color w:val="000000" w:themeColor="text1"/>
                <w:sz w:val="24"/>
                <w:szCs w:val="24"/>
                <w:lang w:val="sr-Cyrl-CS"/>
              </w:rPr>
            </w:pPr>
            <w:r w:rsidRPr="00761A60">
              <w:rPr>
                <w:color w:val="000000" w:themeColor="text1"/>
                <w:sz w:val="24"/>
                <w:szCs w:val="24"/>
                <w:lang w:val="sr-Cyrl-CS"/>
              </w:rPr>
              <w:t>Емоционално–психичко насиље</w:t>
            </w:r>
          </w:p>
          <w:p w:rsidR="00E03559" w:rsidRPr="00761A60" w:rsidRDefault="00E03559" w:rsidP="00856DA7">
            <w:pPr>
              <w:ind w:left="113" w:right="113"/>
              <w:jc w:val="center"/>
              <w:rPr>
                <w:color w:val="000000" w:themeColor="text1"/>
                <w:sz w:val="24"/>
                <w:szCs w:val="24"/>
                <w:lang w:val="sr-Cyrl-CS"/>
              </w:rPr>
            </w:pPr>
          </w:p>
          <w:p w:rsidR="00E03559" w:rsidRPr="00761A60" w:rsidRDefault="00E03559" w:rsidP="00856DA7">
            <w:pPr>
              <w:ind w:left="113" w:right="113"/>
              <w:jc w:val="center"/>
              <w:rPr>
                <w:color w:val="000000" w:themeColor="text1"/>
                <w:sz w:val="24"/>
                <w:szCs w:val="24"/>
                <w:lang w:val="sr-Cyrl-CS"/>
              </w:rPr>
            </w:pPr>
          </w:p>
        </w:tc>
        <w:tc>
          <w:tcPr>
            <w:tcW w:w="599" w:type="dxa"/>
            <w:textDirection w:val="tbRl"/>
          </w:tcPr>
          <w:p w:rsidR="00E03559" w:rsidRPr="00761A60" w:rsidRDefault="00E03559" w:rsidP="00856DA7">
            <w:pPr>
              <w:ind w:left="113" w:right="113"/>
              <w:jc w:val="center"/>
              <w:rPr>
                <w:color w:val="000000" w:themeColor="text1"/>
                <w:sz w:val="24"/>
                <w:szCs w:val="24"/>
                <w:lang w:val="sr-Cyrl-CS"/>
              </w:rPr>
            </w:pPr>
            <w:r w:rsidRPr="00761A60">
              <w:rPr>
                <w:color w:val="000000" w:themeColor="text1"/>
                <w:sz w:val="24"/>
                <w:szCs w:val="24"/>
                <w:lang w:val="sr-Cyrl-CS"/>
              </w:rPr>
              <w:t>Социјално насиље</w:t>
            </w:r>
          </w:p>
          <w:p w:rsidR="00E03559" w:rsidRPr="00761A60" w:rsidRDefault="00E03559" w:rsidP="00856DA7">
            <w:pPr>
              <w:ind w:left="113" w:right="113"/>
              <w:jc w:val="center"/>
              <w:rPr>
                <w:color w:val="000000" w:themeColor="text1"/>
                <w:sz w:val="24"/>
                <w:szCs w:val="24"/>
                <w:lang w:val="sr-Cyrl-CS"/>
              </w:rPr>
            </w:pPr>
          </w:p>
          <w:p w:rsidR="00E03559" w:rsidRPr="00761A60" w:rsidRDefault="00E03559" w:rsidP="00856DA7">
            <w:pPr>
              <w:ind w:left="113" w:right="113"/>
              <w:jc w:val="center"/>
              <w:rPr>
                <w:color w:val="000000" w:themeColor="text1"/>
                <w:sz w:val="24"/>
                <w:szCs w:val="24"/>
                <w:lang w:val="sr-Cyrl-CS"/>
              </w:rPr>
            </w:pPr>
          </w:p>
        </w:tc>
        <w:tc>
          <w:tcPr>
            <w:tcW w:w="715" w:type="dxa"/>
            <w:textDirection w:val="tbRl"/>
          </w:tcPr>
          <w:p w:rsidR="00E03559" w:rsidRPr="00761A60" w:rsidRDefault="00E03559" w:rsidP="00856DA7">
            <w:pPr>
              <w:ind w:left="113" w:right="113"/>
              <w:jc w:val="center"/>
              <w:rPr>
                <w:color w:val="000000" w:themeColor="text1"/>
                <w:sz w:val="24"/>
                <w:szCs w:val="24"/>
                <w:lang w:val="sr-Cyrl-CS"/>
              </w:rPr>
            </w:pPr>
            <w:r w:rsidRPr="00761A60">
              <w:rPr>
                <w:color w:val="000000" w:themeColor="text1"/>
                <w:sz w:val="24"/>
                <w:szCs w:val="24"/>
                <w:lang w:val="sr-Cyrl-CS"/>
              </w:rPr>
              <w:t>Сексуално насиље</w:t>
            </w:r>
          </w:p>
          <w:p w:rsidR="00E03559" w:rsidRPr="00761A60" w:rsidRDefault="00E03559" w:rsidP="00856DA7">
            <w:pPr>
              <w:ind w:left="113" w:right="113"/>
              <w:jc w:val="center"/>
              <w:rPr>
                <w:color w:val="000000" w:themeColor="text1"/>
                <w:sz w:val="24"/>
                <w:szCs w:val="24"/>
                <w:lang w:val="sr-Cyrl-CS"/>
              </w:rPr>
            </w:pPr>
          </w:p>
          <w:p w:rsidR="00E03559" w:rsidRPr="00761A60" w:rsidRDefault="00E03559" w:rsidP="00856DA7">
            <w:pPr>
              <w:ind w:left="113" w:right="113"/>
              <w:jc w:val="center"/>
              <w:rPr>
                <w:color w:val="000000" w:themeColor="text1"/>
                <w:sz w:val="24"/>
                <w:szCs w:val="24"/>
                <w:lang w:val="sr-Cyrl-CS"/>
              </w:rPr>
            </w:pPr>
          </w:p>
        </w:tc>
        <w:tc>
          <w:tcPr>
            <w:tcW w:w="718" w:type="dxa"/>
            <w:textDirection w:val="tbRl"/>
          </w:tcPr>
          <w:p w:rsidR="00E03559" w:rsidRPr="00761A60" w:rsidRDefault="00E03559" w:rsidP="00856DA7">
            <w:pPr>
              <w:ind w:left="113" w:right="113"/>
              <w:jc w:val="center"/>
              <w:rPr>
                <w:color w:val="000000" w:themeColor="text1"/>
                <w:sz w:val="24"/>
                <w:szCs w:val="24"/>
                <w:lang w:val="sr-Cyrl-CS"/>
              </w:rPr>
            </w:pPr>
            <w:r w:rsidRPr="00761A60">
              <w:rPr>
                <w:color w:val="000000" w:themeColor="text1"/>
                <w:sz w:val="24"/>
                <w:szCs w:val="24"/>
                <w:lang w:val="sr-Cyrl-CS"/>
              </w:rPr>
              <w:t>Информатичко насиље</w:t>
            </w:r>
          </w:p>
        </w:tc>
        <w:tc>
          <w:tcPr>
            <w:tcW w:w="598" w:type="dxa"/>
            <w:textDirection w:val="tbRl"/>
          </w:tcPr>
          <w:p w:rsidR="00E03559" w:rsidRPr="00761A60" w:rsidRDefault="00E03559" w:rsidP="00856DA7">
            <w:pPr>
              <w:ind w:left="113" w:right="113"/>
              <w:rPr>
                <w:color w:val="000000" w:themeColor="text1"/>
                <w:sz w:val="24"/>
                <w:szCs w:val="24"/>
                <w:lang w:val="sr-Cyrl-CS"/>
              </w:rPr>
            </w:pPr>
            <w:r w:rsidRPr="00761A60">
              <w:rPr>
                <w:color w:val="000000" w:themeColor="text1"/>
                <w:sz w:val="24"/>
                <w:szCs w:val="24"/>
                <w:lang w:val="sr-Cyrl-CS"/>
              </w:rPr>
              <w:t>Физичко насиље</w:t>
            </w:r>
          </w:p>
        </w:tc>
        <w:tc>
          <w:tcPr>
            <w:tcW w:w="598" w:type="dxa"/>
            <w:textDirection w:val="tbRl"/>
          </w:tcPr>
          <w:p w:rsidR="00E03559" w:rsidRPr="00761A60" w:rsidRDefault="00E03559" w:rsidP="00856DA7">
            <w:pPr>
              <w:ind w:left="113" w:right="113"/>
              <w:rPr>
                <w:color w:val="000000" w:themeColor="text1"/>
                <w:sz w:val="24"/>
                <w:szCs w:val="24"/>
                <w:lang w:val="sr-Cyrl-CS"/>
              </w:rPr>
            </w:pPr>
            <w:r w:rsidRPr="00761A60">
              <w:rPr>
                <w:color w:val="000000" w:themeColor="text1"/>
                <w:sz w:val="24"/>
                <w:szCs w:val="24"/>
                <w:lang w:val="sr-Cyrl-CS"/>
              </w:rPr>
              <w:t>Емоционално–психичко насиље</w:t>
            </w:r>
          </w:p>
          <w:p w:rsidR="00E03559" w:rsidRPr="00761A60" w:rsidRDefault="00E03559" w:rsidP="00856DA7">
            <w:pPr>
              <w:ind w:left="113" w:right="113"/>
              <w:jc w:val="center"/>
              <w:rPr>
                <w:color w:val="000000" w:themeColor="text1"/>
                <w:sz w:val="24"/>
                <w:szCs w:val="24"/>
                <w:lang w:val="sr-Cyrl-CS"/>
              </w:rPr>
            </w:pPr>
          </w:p>
          <w:p w:rsidR="00E03559" w:rsidRPr="00761A60" w:rsidRDefault="00E03559" w:rsidP="00856DA7">
            <w:pPr>
              <w:ind w:left="113" w:right="113"/>
              <w:jc w:val="center"/>
              <w:rPr>
                <w:color w:val="000000" w:themeColor="text1"/>
                <w:sz w:val="24"/>
                <w:szCs w:val="24"/>
                <w:lang w:val="sr-Cyrl-CS"/>
              </w:rPr>
            </w:pPr>
          </w:p>
        </w:tc>
        <w:tc>
          <w:tcPr>
            <w:tcW w:w="478" w:type="dxa"/>
            <w:textDirection w:val="tbRl"/>
          </w:tcPr>
          <w:p w:rsidR="00E03559" w:rsidRPr="00761A60" w:rsidRDefault="00E03559" w:rsidP="00856DA7">
            <w:pPr>
              <w:ind w:left="113" w:right="113"/>
              <w:jc w:val="center"/>
              <w:rPr>
                <w:color w:val="000000" w:themeColor="text1"/>
                <w:sz w:val="24"/>
                <w:szCs w:val="24"/>
                <w:lang w:val="sr-Cyrl-CS"/>
              </w:rPr>
            </w:pPr>
            <w:r w:rsidRPr="00761A60">
              <w:rPr>
                <w:color w:val="000000" w:themeColor="text1"/>
                <w:sz w:val="24"/>
                <w:szCs w:val="24"/>
                <w:lang w:val="sr-Cyrl-CS"/>
              </w:rPr>
              <w:t>Социјално насиље</w:t>
            </w:r>
          </w:p>
          <w:p w:rsidR="00E03559" w:rsidRPr="00761A60" w:rsidRDefault="00E03559" w:rsidP="00856DA7">
            <w:pPr>
              <w:ind w:left="113" w:right="113"/>
              <w:jc w:val="center"/>
              <w:rPr>
                <w:color w:val="000000" w:themeColor="text1"/>
                <w:sz w:val="24"/>
                <w:szCs w:val="24"/>
                <w:lang w:val="sr-Cyrl-CS"/>
              </w:rPr>
            </w:pPr>
          </w:p>
          <w:p w:rsidR="00E03559" w:rsidRPr="00761A60" w:rsidRDefault="00E03559" w:rsidP="00856DA7">
            <w:pPr>
              <w:ind w:left="113" w:right="113"/>
              <w:jc w:val="center"/>
              <w:rPr>
                <w:color w:val="000000" w:themeColor="text1"/>
                <w:sz w:val="24"/>
                <w:szCs w:val="24"/>
                <w:lang w:val="sr-Cyrl-CS"/>
              </w:rPr>
            </w:pPr>
          </w:p>
        </w:tc>
        <w:tc>
          <w:tcPr>
            <w:tcW w:w="483" w:type="dxa"/>
            <w:textDirection w:val="tbRl"/>
          </w:tcPr>
          <w:p w:rsidR="00E03559" w:rsidRPr="00761A60" w:rsidRDefault="00E03559" w:rsidP="00856DA7">
            <w:pPr>
              <w:ind w:left="113" w:right="113"/>
              <w:jc w:val="center"/>
              <w:rPr>
                <w:color w:val="000000" w:themeColor="text1"/>
                <w:sz w:val="24"/>
                <w:szCs w:val="24"/>
                <w:lang w:val="sr-Cyrl-CS"/>
              </w:rPr>
            </w:pPr>
            <w:r w:rsidRPr="00761A60">
              <w:rPr>
                <w:color w:val="000000" w:themeColor="text1"/>
                <w:sz w:val="24"/>
                <w:szCs w:val="24"/>
                <w:lang w:val="sr-Cyrl-CS"/>
              </w:rPr>
              <w:t>Сексуално насиље</w:t>
            </w:r>
          </w:p>
          <w:p w:rsidR="00E03559" w:rsidRPr="00761A60" w:rsidRDefault="00E03559" w:rsidP="00856DA7">
            <w:pPr>
              <w:ind w:left="113" w:right="113"/>
              <w:jc w:val="center"/>
              <w:rPr>
                <w:color w:val="000000" w:themeColor="text1"/>
                <w:sz w:val="24"/>
                <w:szCs w:val="24"/>
                <w:lang w:val="sr-Cyrl-CS"/>
              </w:rPr>
            </w:pPr>
          </w:p>
          <w:p w:rsidR="00E03559" w:rsidRPr="00761A60" w:rsidRDefault="00E03559" w:rsidP="00856DA7">
            <w:pPr>
              <w:ind w:left="113" w:right="113"/>
              <w:jc w:val="center"/>
              <w:rPr>
                <w:color w:val="000000" w:themeColor="text1"/>
                <w:sz w:val="24"/>
                <w:szCs w:val="24"/>
                <w:lang w:val="sr-Cyrl-CS"/>
              </w:rPr>
            </w:pPr>
          </w:p>
        </w:tc>
        <w:tc>
          <w:tcPr>
            <w:tcW w:w="599" w:type="dxa"/>
            <w:textDirection w:val="tbRl"/>
          </w:tcPr>
          <w:p w:rsidR="00E03559" w:rsidRPr="00761A60" w:rsidRDefault="00E03559" w:rsidP="00856DA7">
            <w:pPr>
              <w:ind w:left="113" w:right="113"/>
              <w:jc w:val="center"/>
              <w:rPr>
                <w:color w:val="000000" w:themeColor="text1"/>
                <w:sz w:val="24"/>
                <w:szCs w:val="24"/>
                <w:lang w:val="sr-Cyrl-CS"/>
              </w:rPr>
            </w:pPr>
            <w:r w:rsidRPr="00761A60">
              <w:rPr>
                <w:color w:val="000000" w:themeColor="text1"/>
                <w:sz w:val="24"/>
                <w:szCs w:val="24"/>
                <w:lang w:val="sr-Cyrl-CS"/>
              </w:rPr>
              <w:t>Информатичко насииљњ</w:t>
            </w:r>
          </w:p>
        </w:tc>
        <w:tc>
          <w:tcPr>
            <w:tcW w:w="713" w:type="dxa"/>
          </w:tcPr>
          <w:p w:rsidR="00E03559" w:rsidRPr="00761A60" w:rsidRDefault="00E03559" w:rsidP="00856DA7">
            <w:pPr>
              <w:jc w:val="center"/>
              <w:rPr>
                <w:color w:val="000000" w:themeColor="text1"/>
                <w:sz w:val="24"/>
                <w:szCs w:val="24"/>
                <w:lang w:val="sr-Cyrl-CS"/>
              </w:rPr>
            </w:pPr>
            <w:r w:rsidRPr="00761A60">
              <w:rPr>
                <w:color w:val="000000" w:themeColor="text1"/>
                <w:sz w:val="24"/>
                <w:szCs w:val="24"/>
                <w:lang w:val="sr-Cyrl-CS"/>
              </w:rPr>
              <w:t>укупно</w:t>
            </w:r>
          </w:p>
        </w:tc>
      </w:tr>
      <w:tr w:rsidR="00E03559" w:rsidRPr="00761A60" w:rsidTr="00856DA7">
        <w:trPr>
          <w:cantSplit/>
          <w:trHeight w:val="1423"/>
        </w:trPr>
        <w:tc>
          <w:tcPr>
            <w:tcW w:w="1233" w:type="dxa"/>
            <w:textDirection w:val="tbRl"/>
          </w:tcPr>
          <w:p w:rsidR="00E03559" w:rsidRPr="00761A60" w:rsidRDefault="00E03559" w:rsidP="00856DA7">
            <w:pPr>
              <w:ind w:left="113" w:right="113"/>
              <w:jc w:val="center"/>
              <w:rPr>
                <w:color w:val="000000" w:themeColor="text1"/>
                <w:sz w:val="24"/>
                <w:szCs w:val="24"/>
                <w:lang w:val="sr-Cyrl-CS"/>
              </w:rPr>
            </w:pPr>
            <w:r w:rsidRPr="00761A60">
              <w:rPr>
                <w:color w:val="000000" w:themeColor="text1"/>
                <w:sz w:val="24"/>
                <w:szCs w:val="24"/>
                <w:lang w:val="sr-Cyrl-CS"/>
              </w:rPr>
              <w:t>1- 4</w:t>
            </w:r>
          </w:p>
          <w:p w:rsidR="00E03559" w:rsidRPr="00761A60" w:rsidRDefault="00E03559" w:rsidP="00856DA7">
            <w:pPr>
              <w:ind w:left="113" w:right="113"/>
              <w:jc w:val="center"/>
              <w:rPr>
                <w:color w:val="000000" w:themeColor="text1"/>
                <w:sz w:val="24"/>
                <w:szCs w:val="24"/>
                <w:lang w:val="sr-Cyrl-CS"/>
              </w:rPr>
            </w:pPr>
            <w:r w:rsidRPr="00761A60">
              <w:rPr>
                <w:color w:val="000000" w:themeColor="text1"/>
                <w:sz w:val="24"/>
                <w:szCs w:val="24"/>
                <w:lang w:val="sr-Cyrl-CS"/>
              </w:rPr>
              <w:t>разред основне школе</w:t>
            </w:r>
          </w:p>
        </w:tc>
        <w:tc>
          <w:tcPr>
            <w:tcW w:w="584" w:type="dxa"/>
            <w:textDirection w:val="tbRl"/>
            <w:vAlign w:val="center"/>
          </w:tcPr>
          <w:p w:rsidR="00E03559" w:rsidRPr="00761A60" w:rsidRDefault="00E03559" w:rsidP="00856DA7">
            <w:pPr>
              <w:ind w:left="113" w:right="113"/>
              <w:jc w:val="center"/>
              <w:rPr>
                <w:color w:val="000000" w:themeColor="text1"/>
                <w:sz w:val="24"/>
                <w:szCs w:val="24"/>
                <w:lang w:val="sr-Cyrl-CS"/>
              </w:rPr>
            </w:pPr>
          </w:p>
        </w:tc>
        <w:tc>
          <w:tcPr>
            <w:tcW w:w="837" w:type="dxa"/>
            <w:textDirection w:val="tbRl"/>
            <w:vAlign w:val="center"/>
          </w:tcPr>
          <w:p w:rsidR="00E03559" w:rsidRPr="00761A60" w:rsidRDefault="00E03559" w:rsidP="00856DA7">
            <w:pPr>
              <w:ind w:left="113" w:right="113"/>
              <w:jc w:val="center"/>
              <w:rPr>
                <w:color w:val="000000" w:themeColor="text1"/>
                <w:sz w:val="24"/>
                <w:szCs w:val="24"/>
              </w:rPr>
            </w:pPr>
          </w:p>
        </w:tc>
        <w:tc>
          <w:tcPr>
            <w:tcW w:w="478" w:type="dxa"/>
            <w:textDirection w:val="tbRl"/>
            <w:vAlign w:val="center"/>
          </w:tcPr>
          <w:p w:rsidR="00E03559" w:rsidRPr="00761A60" w:rsidRDefault="00E03559" w:rsidP="00856DA7">
            <w:pPr>
              <w:ind w:left="113" w:right="113"/>
              <w:jc w:val="center"/>
              <w:rPr>
                <w:color w:val="000000" w:themeColor="text1"/>
                <w:sz w:val="24"/>
                <w:szCs w:val="24"/>
                <w:lang w:val="sr-Cyrl-CS"/>
              </w:rPr>
            </w:pPr>
          </w:p>
        </w:tc>
        <w:tc>
          <w:tcPr>
            <w:tcW w:w="478" w:type="dxa"/>
            <w:textDirection w:val="tbRl"/>
            <w:vAlign w:val="center"/>
          </w:tcPr>
          <w:p w:rsidR="00E03559" w:rsidRPr="00761A60" w:rsidRDefault="00E03559" w:rsidP="00856DA7">
            <w:pPr>
              <w:ind w:left="113" w:right="113"/>
              <w:rPr>
                <w:color w:val="000000" w:themeColor="text1"/>
                <w:sz w:val="24"/>
                <w:szCs w:val="24"/>
                <w:lang w:val="sr-Cyrl-CS"/>
              </w:rPr>
            </w:pPr>
          </w:p>
        </w:tc>
        <w:tc>
          <w:tcPr>
            <w:tcW w:w="599" w:type="dxa"/>
            <w:textDirection w:val="tbRl"/>
            <w:vAlign w:val="center"/>
          </w:tcPr>
          <w:p w:rsidR="00E03559" w:rsidRPr="00761A60" w:rsidRDefault="00E03559" w:rsidP="00856DA7">
            <w:pPr>
              <w:ind w:left="113" w:right="113"/>
              <w:jc w:val="center"/>
              <w:rPr>
                <w:color w:val="000000" w:themeColor="text1"/>
                <w:sz w:val="24"/>
                <w:szCs w:val="24"/>
                <w:lang w:val="sr-Cyrl-CS"/>
              </w:rPr>
            </w:pPr>
          </w:p>
        </w:tc>
        <w:tc>
          <w:tcPr>
            <w:tcW w:w="598" w:type="dxa"/>
            <w:textDirection w:val="tbRl"/>
            <w:vAlign w:val="center"/>
          </w:tcPr>
          <w:p w:rsidR="00E03559" w:rsidRPr="00761A60" w:rsidRDefault="00E03559" w:rsidP="00856DA7">
            <w:pPr>
              <w:ind w:left="113" w:right="113"/>
              <w:jc w:val="center"/>
              <w:rPr>
                <w:color w:val="000000" w:themeColor="text1"/>
                <w:sz w:val="24"/>
                <w:szCs w:val="24"/>
                <w:lang w:val="sr-Cyrl-CS"/>
              </w:rPr>
            </w:pPr>
          </w:p>
        </w:tc>
        <w:tc>
          <w:tcPr>
            <w:tcW w:w="598" w:type="dxa"/>
            <w:textDirection w:val="tbRl"/>
            <w:vAlign w:val="center"/>
          </w:tcPr>
          <w:p w:rsidR="00E03559" w:rsidRPr="00761A60" w:rsidRDefault="00E03559" w:rsidP="00856DA7">
            <w:pPr>
              <w:ind w:left="113" w:right="113"/>
              <w:jc w:val="center"/>
              <w:rPr>
                <w:color w:val="000000" w:themeColor="text1"/>
                <w:sz w:val="24"/>
                <w:szCs w:val="24"/>
                <w:lang w:val="sr-Cyrl-CS"/>
              </w:rPr>
            </w:pPr>
          </w:p>
        </w:tc>
        <w:tc>
          <w:tcPr>
            <w:tcW w:w="599" w:type="dxa"/>
            <w:textDirection w:val="tbRl"/>
            <w:vAlign w:val="center"/>
          </w:tcPr>
          <w:p w:rsidR="00E03559" w:rsidRPr="00761A60" w:rsidRDefault="00E03559" w:rsidP="00856DA7">
            <w:pPr>
              <w:ind w:left="113" w:right="113"/>
              <w:jc w:val="center"/>
              <w:rPr>
                <w:color w:val="000000" w:themeColor="text1"/>
                <w:sz w:val="24"/>
                <w:szCs w:val="24"/>
                <w:lang w:val="sr-Cyrl-CS"/>
              </w:rPr>
            </w:pPr>
          </w:p>
        </w:tc>
        <w:tc>
          <w:tcPr>
            <w:tcW w:w="715" w:type="dxa"/>
            <w:textDirection w:val="tbRl"/>
            <w:vAlign w:val="center"/>
          </w:tcPr>
          <w:p w:rsidR="00E03559" w:rsidRPr="00761A60" w:rsidRDefault="00E03559" w:rsidP="00856DA7">
            <w:pPr>
              <w:ind w:left="113" w:right="113"/>
              <w:jc w:val="center"/>
              <w:rPr>
                <w:color w:val="000000" w:themeColor="text1"/>
                <w:sz w:val="24"/>
                <w:szCs w:val="24"/>
                <w:lang w:val="sr-Cyrl-CS"/>
              </w:rPr>
            </w:pPr>
          </w:p>
        </w:tc>
        <w:tc>
          <w:tcPr>
            <w:tcW w:w="718" w:type="dxa"/>
            <w:textDirection w:val="tbRl"/>
            <w:vAlign w:val="center"/>
          </w:tcPr>
          <w:p w:rsidR="00E03559" w:rsidRPr="00761A60" w:rsidRDefault="00E03559" w:rsidP="00856DA7">
            <w:pPr>
              <w:ind w:left="113" w:right="113"/>
              <w:jc w:val="center"/>
              <w:rPr>
                <w:color w:val="000000" w:themeColor="text1"/>
                <w:sz w:val="24"/>
                <w:szCs w:val="24"/>
                <w:lang w:val="sr-Cyrl-CS"/>
              </w:rPr>
            </w:pPr>
          </w:p>
        </w:tc>
        <w:tc>
          <w:tcPr>
            <w:tcW w:w="598" w:type="dxa"/>
            <w:textDirection w:val="tbRl"/>
            <w:vAlign w:val="center"/>
          </w:tcPr>
          <w:p w:rsidR="00E03559" w:rsidRPr="00761A60" w:rsidRDefault="00E03559" w:rsidP="00856DA7">
            <w:pPr>
              <w:ind w:left="113" w:right="113"/>
              <w:jc w:val="center"/>
              <w:rPr>
                <w:color w:val="000000" w:themeColor="text1"/>
                <w:sz w:val="24"/>
                <w:szCs w:val="24"/>
                <w:lang w:val="sr-Cyrl-CS"/>
              </w:rPr>
            </w:pPr>
          </w:p>
        </w:tc>
        <w:tc>
          <w:tcPr>
            <w:tcW w:w="598" w:type="dxa"/>
            <w:textDirection w:val="tbRl"/>
            <w:vAlign w:val="center"/>
          </w:tcPr>
          <w:p w:rsidR="00E03559" w:rsidRPr="00761A60" w:rsidRDefault="00E03559" w:rsidP="00856DA7">
            <w:pPr>
              <w:ind w:left="113" w:right="113"/>
              <w:jc w:val="center"/>
              <w:rPr>
                <w:color w:val="000000" w:themeColor="text1"/>
                <w:sz w:val="24"/>
                <w:szCs w:val="24"/>
                <w:lang w:val="sr-Cyrl-CS"/>
              </w:rPr>
            </w:pPr>
          </w:p>
        </w:tc>
        <w:tc>
          <w:tcPr>
            <w:tcW w:w="478" w:type="dxa"/>
            <w:textDirection w:val="tbRl"/>
            <w:vAlign w:val="center"/>
          </w:tcPr>
          <w:p w:rsidR="00E03559" w:rsidRPr="00761A60" w:rsidRDefault="00E03559" w:rsidP="00856DA7">
            <w:pPr>
              <w:ind w:left="113" w:right="113"/>
              <w:jc w:val="center"/>
              <w:rPr>
                <w:color w:val="000000" w:themeColor="text1"/>
                <w:sz w:val="24"/>
                <w:szCs w:val="24"/>
                <w:lang w:val="sr-Cyrl-CS"/>
              </w:rPr>
            </w:pPr>
          </w:p>
        </w:tc>
        <w:tc>
          <w:tcPr>
            <w:tcW w:w="483" w:type="dxa"/>
            <w:textDirection w:val="tbRl"/>
            <w:vAlign w:val="center"/>
          </w:tcPr>
          <w:p w:rsidR="00E03559" w:rsidRPr="00761A60" w:rsidRDefault="00E03559" w:rsidP="00856DA7">
            <w:pPr>
              <w:ind w:left="113" w:right="113"/>
              <w:jc w:val="center"/>
              <w:rPr>
                <w:color w:val="000000" w:themeColor="text1"/>
                <w:sz w:val="24"/>
                <w:szCs w:val="24"/>
                <w:lang w:val="sr-Cyrl-CS"/>
              </w:rPr>
            </w:pPr>
          </w:p>
        </w:tc>
        <w:tc>
          <w:tcPr>
            <w:tcW w:w="599" w:type="dxa"/>
            <w:textDirection w:val="tbRl"/>
            <w:vAlign w:val="center"/>
          </w:tcPr>
          <w:p w:rsidR="00E03559" w:rsidRPr="00761A60" w:rsidRDefault="00E03559" w:rsidP="00856DA7">
            <w:pPr>
              <w:ind w:left="113" w:right="113"/>
              <w:jc w:val="center"/>
              <w:rPr>
                <w:color w:val="000000" w:themeColor="text1"/>
                <w:sz w:val="24"/>
                <w:szCs w:val="24"/>
                <w:lang w:val="sr-Cyrl-CS"/>
              </w:rPr>
            </w:pPr>
          </w:p>
        </w:tc>
        <w:tc>
          <w:tcPr>
            <w:tcW w:w="713" w:type="dxa"/>
            <w:vAlign w:val="center"/>
          </w:tcPr>
          <w:p w:rsidR="00E03559" w:rsidRPr="00761A60" w:rsidRDefault="00E03559" w:rsidP="00856DA7">
            <w:pPr>
              <w:jc w:val="center"/>
              <w:rPr>
                <w:color w:val="000000" w:themeColor="text1"/>
                <w:sz w:val="24"/>
                <w:szCs w:val="24"/>
              </w:rPr>
            </w:pPr>
          </w:p>
        </w:tc>
      </w:tr>
      <w:tr w:rsidR="00E03559" w:rsidRPr="00761A60" w:rsidTr="00856DA7">
        <w:trPr>
          <w:cantSplit/>
          <w:trHeight w:val="1423"/>
        </w:trPr>
        <w:tc>
          <w:tcPr>
            <w:tcW w:w="1233" w:type="dxa"/>
            <w:textDirection w:val="tbRl"/>
          </w:tcPr>
          <w:p w:rsidR="00E03559" w:rsidRPr="00761A60" w:rsidRDefault="00E03559" w:rsidP="00856DA7">
            <w:pPr>
              <w:ind w:left="113" w:right="113"/>
              <w:jc w:val="center"/>
              <w:rPr>
                <w:color w:val="000000" w:themeColor="text1"/>
                <w:sz w:val="24"/>
                <w:szCs w:val="24"/>
                <w:lang w:val="sr-Cyrl-CS"/>
              </w:rPr>
            </w:pPr>
            <w:r w:rsidRPr="00761A60">
              <w:rPr>
                <w:color w:val="000000" w:themeColor="text1"/>
                <w:sz w:val="24"/>
                <w:szCs w:val="24"/>
                <w:lang w:val="sr-Cyrl-CS"/>
              </w:rPr>
              <w:t>5- 8</w:t>
            </w:r>
          </w:p>
          <w:p w:rsidR="00E03559" w:rsidRPr="00761A60" w:rsidRDefault="00E03559" w:rsidP="00856DA7">
            <w:pPr>
              <w:ind w:left="113" w:right="113"/>
              <w:jc w:val="center"/>
              <w:rPr>
                <w:color w:val="000000" w:themeColor="text1"/>
                <w:sz w:val="24"/>
                <w:szCs w:val="24"/>
                <w:lang w:val="sr-Cyrl-CS"/>
              </w:rPr>
            </w:pPr>
            <w:r w:rsidRPr="00761A60">
              <w:rPr>
                <w:color w:val="000000" w:themeColor="text1"/>
                <w:sz w:val="24"/>
                <w:szCs w:val="24"/>
                <w:lang w:val="sr-Cyrl-CS"/>
              </w:rPr>
              <w:t>разред основне школе</w:t>
            </w:r>
          </w:p>
          <w:p w:rsidR="00E03559" w:rsidRPr="00761A60" w:rsidRDefault="00E03559" w:rsidP="00856DA7">
            <w:pPr>
              <w:ind w:left="113" w:right="113"/>
              <w:jc w:val="center"/>
              <w:rPr>
                <w:color w:val="000000" w:themeColor="text1"/>
                <w:sz w:val="24"/>
                <w:szCs w:val="24"/>
                <w:lang w:val="sr-Cyrl-CS"/>
              </w:rPr>
            </w:pPr>
          </w:p>
        </w:tc>
        <w:tc>
          <w:tcPr>
            <w:tcW w:w="584" w:type="dxa"/>
            <w:textDirection w:val="tbRl"/>
            <w:vAlign w:val="center"/>
          </w:tcPr>
          <w:p w:rsidR="00E03559" w:rsidRPr="00761A60" w:rsidRDefault="00E03559" w:rsidP="00856DA7">
            <w:pPr>
              <w:ind w:left="113" w:right="113"/>
              <w:jc w:val="center"/>
              <w:rPr>
                <w:color w:val="000000" w:themeColor="text1"/>
                <w:sz w:val="24"/>
                <w:szCs w:val="24"/>
              </w:rPr>
            </w:pPr>
          </w:p>
        </w:tc>
        <w:tc>
          <w:tcPr>
            <w:tcW w:w="837" w:type="dxa"/>
            <w:textDirection w:val="tbRl"/>
            <w:vAlign w:val="center"/>
          </w:tcPr>
          <w:p w:rsidR="00E03559" w:rsidRPr="00761A60" w:rsidRDefault="00E03559" w:rsidP="00856DA7">
            <w:pPr>
              <w:ind w:left="113" w:right="113"/>
              <w:jc w:val="center"/>
              <w:rPr>
                <w:color w:val="000000" w:themeColor="text1"/>
                <w:sz w:val="24"/>
                <w:szCs w:val="24"/>
              </w:rPr>
            </w:pPr>
          </w:p>
        </w:tc>
        <w:tc>
          <w:tcPr>
            <w:tcW w:w="478" w:type="dxa"/>
            <w:textDirection w:val="tbRl"/>
            <w:vAlign w:val="center"/>
          </w:tcPr>
          <w:p w:rsidR="00E03559" w:rsidRPr="00761A60" w:rsidRDefault="00E03559" w:rsidP="00856DA7">
            <w:pPr>
              <w:ind w:left="113" w:right="113"/>
              <w:jc w:val="center"/>
              <w:rPr>
                <w:color w:val="000000" w:themeColor="text1"/>
                <w:sz w:val="24"/>
                <w:szCs w:val="24"/>
                <w:lang w:val="sr-Cyrl-CS"/>
              </w:rPr>
            </w:pPr>
          </w:p>
        </w:tc>
        <w:tc>
          <w:tcPr>
            <w:tcW w:w="478" w:type="dxa"/>
            <w:textDirection w:val="tbRl"/>
            <w:vAlign w:val="center"/>
          </w:tcPr>
          <w:p w:rsidR="00E03559" w:rsidRPr="00761A60" w:rsidRDefault="00E03559" w:rsidP="00856DA7">
            <w:pPr>
              <w:ind w:left="113" w:right="113"/>
              <w:jc w:val="center"/>
              <w:rPr>
                <w:color w:val="000000" w:themeColor="text1"/>
                <w:sz w:val="24"/>
                <w:szCs w:val="24"/>
                <w:lang w:val="sr-Cyrl-CS"/>
              </w:rPr>
            </w:pPr>
          </w:p>
        </w:tc>
        <w:tc>
          <w:tcPr>
            <w:tcW w:w="599" w:type="dxa"/>
            <w:textDirection w:val="tbRl"/>
            <w:vAlign w:val="center"/>
          </w:tcPr>
          <w:p w:rsidR="00E03559" w:rsidRPr="00761A60" w:rsidRDefault="00E03559" w:rsidP="00856DA7">
            <w:pPr>
              <w:ind w:left="113" w:right="113"/>
              <w:jc w:val="center"/>
              <w:rPr>
                <w:color w:val="000000" w:themeColor="text1"/>
                <w:sz w:val="24"/>
                <w:szCs w:val="24"/>
                <w:lang w:val="sr-Cyrl-CS"/>
              </w:rPr>
            </w:pPr>
          </w:p>
        </w:tc>
        <w:tc>
          <w:tcPr>
            <w:tcW w:w="598" w:type="dxa"/>
            <w:textDirection w:val="tbRl"/>
            <w:vAlign w:val="center"/>
          </w:tcPr>
          <w:p w:rsidR="00E03559" w:rsidRPr="00761A60" w:rsidRDefault="00E03559" w:rsidP="00856DA7">
            <w:pPr>
              <w:ind w:left="113" w:right="113"/>
              <w:jc w:val="center"/>
              <w:rPr>
                <w:color w:val="000000" w:themeColor="text1"/>
                <w:sz w:val="24"/>
                <w:szCs w:val="24"/>
              </w:rPr>
            </w:pPr>
          </w:p>
        </w:tc>
        <w:tc>
          <w:tcPr>
            <w:tcW w:w="598" w:type="dxa"/>
            <w:textDirection w:val="tbRl"/>
            <w:vAlign w:val="center"/>
          </w:tcPr>
          <w:p w:rsidR="00E03559" w:rsidRPr="00761A60" w:rsidRDefault="00E03559" w:rsidP="00856DA7">
            <w:pPr>
              <w:ind w:left="113" w:right="113"/>
              <w:jc w:val="center"/>
              <w:rPr>
                <w:color w:val="000000" w:themeColor="text1"/>
                <w:sz w:val="24"/>
                <w:szCs w:val="24"/>
              </w:rPr>
            </w:pPr>
          </w:p>
        </w:tc>
        <w:tc>
          <w:tcPr>
            <w:tcW w:w="599" w:type="dxa"/>
            <w:textDirection w:val="tbRl"/>
            <w:vAlign w:val="center"/>
          </w:tcPr>
          <w:p w:rsidR="00E03559" w:rsidRPr="00761A60" w:rsidRDefault="00E03559" w:rsidP="00856DA7">
            <w:pPr>
              <w:ind w:left="113" w:right="113"/>
              <w:jc w:val="center"/>
              <w:rPr>
                <w:color w:val="000000" w:themeColor="text1"/>
                <w:sz w:val="24"/>
                <w:szCs w:val="24"/>
                <w:lang w:val="sr-Cyrl-CS"/>
              </w:rPr>
            </w:pPr>
          </w:p>
        </w:tc>
        <w:tc>
          <w:tcPr>
            <w:tcW w:w="715" w:type="dxa"/>
            <w:textDirection w:val="tbRl"/>
            <w:vAlign w:val="center"/>
          </w:tcPr>
          <w:p w:rsidR="00E03559" w:rsidRPr="00761A60" w:rsidRDefault="00E03559" w:rsidP="00856DA7">
            <w:pPr>
              <w:ind w:left="113" w:right="113"/>
              <w:jc w:val="center"/>
              <w:rPr>
                <w:color w:val="000000" w:themeColor="text1"/>
                <w:sz w:val="24"/>
                <w:szCs w:val="24"/>
                <w:lang w:val="sr-Cyrl-CS"/>
              </w:rPr>
            </w:pPr>
          </w:p>
        </w:tc>
        <w:tc>
          <w:tcPr>
            <w:tcW w:w="718" w:type="dxa"/>
            <w:textDirection w:val="tbRl"/>
            <w:vAlign w:val="center"/>
          </w:tcPr>
          <w:p w:rsidR="00E03559" w:rsidRPr="00761A60" w:rsidRDefault="00E03559" w:rsidP="00856DA7">
            <w:pPr>
              <w:ind w:left="113" w:right="113"/>
              <w:jc w:val="center"/>
              <w:rPr>
                <w:color w:val="000000" w:themeColor="text1"/>
                <w:sz w:val="24"/>
                <w:szCs w:val="24"/>
                <w:lang w:val="sr-Cyrl-CS"/>
              </w:rPr>
            </w:pPr>
          </w:p>
        </w:tc>
        <w:tc>
          <w:tcPr>
            <w:tcW w:w="598" w:type="dxa"/>
            <w:textDirection w:val="tbRl"/>
            <w:vAlign w:val="center"/>
          </w:tcPr>
          <w:p w:rsidR="00E03559" w:rsidRPr="00761A60" w:rsidRDefault="00E03559" w:rsidP="00856DA7">
            <w:pPr>
              <w:ind w:left="113" w:right="113"/>
              <w:jc w:val="center"/>
              <w:rPr>
                <w:color w:val="000000" w:themeColor="text1"/>
                <w:sz w:val="24"/>
                <w:szCs w:val="24"/>
                <w:lang w:val="sr-Cyrl-CS"/>
              </w:rPr>
            </w:pPr>
            <w:r w:rsidRPr="00761A60">
              <w:rPr>
                <w:color w:val="000000" w:themeColor="text1"/>
                <w:sz w:val="24"/>
                <w:szCs w:val="24"/>
                <w:lang w:val="sr-Cyrl-CS"/>
              </w:rPr>
              <w:t>1</w:t>
            </w:r>
          </w:p>
        </w:tc>
        <w:tc>
          <w:tcPr>
            <w:tcW w:w="598" w:type="dxa"/>
            <w:textDirection w:val="tbRl"/>
            <w:vAlign w:val="center"/>
          </w:tcPr>
          <w:p w:rsidR="00E03559" w:rsidRPr="00761A60" w:rsidRDefault="00E03559" w:rsidP="00856DA7">
            <w:pPr>
              <w:ind w:left="113" w:right="113"/>
              <w:jc w:val="center"/>
              <w:rPr>
                <w:color w:val="000000" w:themeColor="text1"/>
                <w:sz w:val="24"/>
                <w:szCs w:val="24"/>
                <w:lang w:val="sr-Cyrl-CS"/>
              </w:rPr>
            </w:pPr>
          </w:p>
        </w:tc>
        <w:tc>
          <w:tcPr>
            <w:tcW w:w="478" w:type="dxa"/>
            <w:textDirection w:val="tbRl"/>
            <w:vAlign w:val="center"/>
          </w:tcPr>
          <w:p w:rsidR="00E03559" w:rsidRPr="00761A60" w:rsidRDefault="00E03559" w:rsidP="00856DA7">
            <w:pPr>
              <w:ind w:left="113" w:right="113"/>
              <w:jc w:val="center"/>
              <w:rPr>
                <w:color w:val="000000" w:themeColor="text1"/>
                <w:sz w:val="24"/>
                <w:szCs w:val="24"/>
                <w:lang w:val="sr-Cyrl-CS"/>
              </w:rPr>
            </w:pPr>
          </w:p>
        </w:tc>
        <w:tc>
          <w:tcPr>
            <w:tcW w:w="483" w:type="dxa"/>
            <w:textDirection w:val="tbRl"/>
            <w:vAlign w:val="center"/>
          </w:tcPr>
          <w:p w:rsidR="00E03559" w:rsidRPr="00761A60" w:rsidRDefault="00E03559" w:rsidP="00856DA7">
            <w:pPr>
              <w:ind w:left="113" w:right="113"/>
              <w:jc w:val="center"/>
              <w:rPr>
                <w:color w:val="000000" w:themeColor="text1"/>
                <w:sz w:val="24"/>
                <w:szCs w:val="24"/>
                <w:lang w:val="sr-Cyrl-CS"/>
              </w:rPr>
            </w:pPr>
          </w:p>
        </w:tc>
        <w:tc>
          <w:tcPr>
            <w:tcW w:w="599" w:type="dxa"/>
            <w:textDirection w:val="tbRl"/>
            <w:vAlign w:val="center"/>
          </w:tcPr>
          <w:p w:rsidR="00E03559" w:rsidRPr="00761A60" w:rsidRDefault="00E03559" w:rsidP="00856DA7">
            <w:pPr>
              <w:ind w:left="113" w:right="113"/>
              <w:jc w:val="center"/>
              <w:rPr>
                <w:color w:val="000000" w:themeColor="text1"/>
                <w:sz w:val="24"/>
                <w:szCs w:val="24"/>
                <w:lang w:val="sr-Cyrl-CS"/>
              </w:rPr>
            </w:pPr>
          </w:p>
        </w:tc>
        <w:tc>
          <w:tcPr>
            <w:tcW w:w="713" w:type="dxa"/>
            <w:vAlign w:val="center"/>
          </w:tcPr>
          <w:p w:rsidR="00E03559" w:rsidRPr="00761A60" w:rsidRDefault="00E03559" w:rsidP="00856DA7">
            <w:pPr>
              <w:rPr>
                <w:color w:val="000000" w:themeColor="text1"/>
                <w:sz w:val="24"/>
                <w:szCs w:val="24"/>
              </w:rPr>
            </w:pPr>
            <w:r w:rsidRPr="00761A60">
              <w:rPr>
                <w:color w:val="000000" w:themeColor="text1"/>
                <w:sz w:val="24"/>
                <w:szCs w:val="24"/>
              </w:rPr>
              <w:t>1</w:t>
            </w:r>
          </w:p>
        </w:tc>
      </w:tr>
      <w:tr w:rsidR="00E03559" w:rsidRPr="00761A60" w:rsidTr="00856DA7">
        <w:trPr>
          <w:cantSplit/>
          <w:trHeight w:val="1423"/>
        </w:trPr>
        <w:tc>
          <w:tcPr>
            <w:tcW w:w="1233" w:type="dxa"/>
            <w:textDirection w:val="tbRl"/>
          </w:tcPr>
          <w:p w:rsidR="00E03559" w:rsidRPr="00761A60" w:rsidRDefault="00E03559" w:rsidP="00856DA7">
            <w:pPr>
              <w:ind w:left="113" w:right="113"/>
              <w:jc w:val="center"/>
              <w:rPr>
                <w:color w:val="000000" w:themeColor="text1"/>
                <w:sz w:val="24"/>
                <w:szCs w:val="24"/>
                <w:lang w:val="sr-Cyrl-CS"/>
              </w:rPr>
            </w:pPr>
            <w:r w:rsidRPr="00761A60">
              <w:rPr>
                <w:color w:val="000000" w:themeColor="text1"/>
                <w:sz w:val="24"/>
                <w:szCs w:val="24"/>
                <w:lang w:val="sr-Cyrl-CS"/>
              </w:rPr>
              <w:t>1-4</w:t>
            </w:r>
          </w:p>
          <w:p w:rsidR="00E03559" w:rsidRPr="00761A60" w:rsidRDefault="00E03559" w:rsidP="00856DA7">
            <w:pPr>
              <w:ind w:left="113" w:right="113"/>
              <w:jc w:val="center"/>
              <w:rPr>
                <w:color w:val="000000" w:themeColor="text1"/>
                <w:sz w:val="24"/>
                <w:szCs w:val="24"/>
                <w:lang w:val="sr-Cyrl-CS"/>
              </w:rPr>
            </w:pPr>
            <w:r w:rsidRPr="00761A60">
              <w:rPr>
                <w:color w:val="000000" w:themeColor="text1"/>
                <w:sz w:val="24"/>
                <w:szCs w:val="24"/>
                <w:lang w:val="sr-Cyrl-CS"/>
              </w:rPr>
              <w:t>разред средње школе</w:t>
            </w:r>
          </w:p>
        </w:tc>
        <w:tc>
          <w:tcPr>
            <w:tcW w:w="584" w:type="dxa"/>
            <w:textDirection w:val="tbRl"/>
            <w:vAlign w:val="center"/>
          </w:tcPr>
          <w:p w:rsidR="00E03559" w:rsidRPr="00761A60" w:rsidRDefault="00E03559" w:rsidP="00856DA7">
            <w:pPr>
              <w:ind w:left="113" w:right="113"/>
              <w:jc w:val="center"/>
              <w:rPr>
                <w:color w:val="000000" w:themeColor="text1"/>
                <w:sz w:val="24"/>
                <w:szCs w:val="24"/>
                <w:lang w:val="sr-Cyrl-CS"/>
              </w:rPr>
            </w:pPr>
          </w:p>
        </w:tc>
        <w:tc>
          <w:tcPr>
            <w:tcW w:w="837" w:type="dxa"/>
            <w:textDirection w:val="tbRl"/>
            <w:vAlign w:val="center"/>
          </w:tcPr>
          <w:p w:rsidR="00E03559" w:rsidRPr="00761A60" w:rsidRDefault="00E03559" w:rsidP="00856DA7">
            <w:pPr>
              <w:ind w:left="113" w:right="113"/>
              <w:jc w:val="center"/>
              <w:rPr>
                <w:color w:val="000000" w:themeColor="text1"/>
                <w:sz w:val="24"/>
                <w:szCs w:val="24"/>
              </w:rPr>
            </w:pPr>
          </w:p>
        </w:tc>
        <w:tc>
          <w:tcPr>
            <w:tcW w:w="478" w:type="dxa"/>
            <w:textDirection w:val="tbRl"/>
            <w:vAlign w:val="center"/>
          </w:tcPr>
          <w:p w:rsidR="00E03559" w:rsidRPr="00761A60" w:rsidRDefault="00E03559" w:rsidP="00856DA7">
            <w:pPr>
              <w:ind w:left="113" w:right="113"/>
              <w:jc w:val="center"/>
              <w:rPr>
                <w:color w:val="000000" w:themeColor="text1"/>
                <w:sz w:val="24"/>
                <w:szCs w:val="24"/>
              </w:rPr>
            </w:pPr>
          </w:p>
        </w:tc>
        <w:tc>
          <w:tcPr>
            <w:tcW w:w="478" w:type="dxa"/>
            <w:textDirection w:val="tbRl"/>
            <w:vAlign w:val="center"/>
          </w:tcPr>
          <w:p w:rsidR="00E03559" w:rsidRPr="00761A60" w:rsidRDefault="00E03559" w:rsidP="00856DA7">
            <w:pPr>
              <w:ind w:left="113" w:right="113"/>
              <w:jc w:val="center"/>
              <w:rPr>
                <w:color w:val="000000" w:themeColor="text1"/>
                <w:sz w:val="24"/>
                <w:szCs w:val="24"/>
                <w:lang w:val="sr-Cyrl-CS"/>
              </w:rPr>
            </w:pPr>
          </w:p>
        </w:tc>
        <w:tc>
          <w:tcPr>
            <w:tcW w:w="599" w:type="dxa"/>
            <w:textDirection w:val="tbRl"/>
            <w:vAlign w:val="center"/>
          </w:tcPr>
          <w:p w:rsidR="00E03559" w:rsidRPr="00761A60" w:rsidRDefault="00E03559" w:rsidP="00856DA7">
            <w:pPr>
              <w:ind w:left="113" w:right="113"/>
              <w:jc w:val="center"/>
              <w:rPr>
                <w:color w:val="000000" w:themeColor="text1"/>
                <w:sz w:val="24"/>
                <w:szCs w:val="24"/>
                <w:lang w:val="sr-Cyrl-CS"/>
              </w:rPr>
            </w:pPr>
          </w:p>
        </w:tc>
        <w:tc>
          <w:tcPr>
            <w:tcW w:w="598" w:type="dxa"/>
            <w:textDirection w:val="tbRl"/>
            <w:vAlign w:val="center"/>
          </w:tcPr>
          <w:p w:rsidR="00E03559" w:rsidRPr="00761A60" w:rsidRDefault="00E03559" w:rsidP="00856DA7">
            <w:pPr>
              <w:ind w:left="113" w:right="113"/>
              <w:jc w:val="center"/>
              <w:rPr>
                <w:color w:val="000000" w:themeColor="text1"/>
                <w:sz w:val="24"/>
                <w:szCs w:val="24"/>
                <w:lang w:val="sr-Cyrl-CS"/>
              </w:rPr>
            </w:pPr>
          </w:p>
        </w:tc>
        <w:tc>
          <w:tcPr>
            <w:tcW w:w="598" w:type="dxa"/>
            <w:textDirection w:val="tbRl"/>
            <w:vAlign w:val="center"/>
          </w:tcPr>
          <w:p w:rsidR="00E03559" w:rsidRPr="00761A60" w:rsidRDefault="00E03559" w:rsidP="00856DA7">
            <w:pPr>
              <w:ind w:left="113" w:right="113"/>
              <w:jc w:val="center"/>
              <w:rPr>
                <w:color w:val="000000" w:themeColor="text1"/>
                <w:sz w:val="24"/>
                <w:szCs w:val="24"/>
              </w:rPr>
            </w:pPr>
          </w:p>
        </w:tc>
        <w:tc>
          <w:tcPr>
            <w:tcW w:w="599" w:type="dxa"/>
            <w:textDirection w:val="tbRl"/>
            <w:vAlign w:val="center"/>
          </w:tcPr>
          <w:p w:rsidR="00E03559" w:rsidRPr="00761A60" w:rsidRDefault="00E03559" w:rsidP="00856DA7">
            <w:pPr>
              <w:ind w:left="113" w:right="113"/>
              <w:jc w:val="center"/>
              <w:rPr>
                <w:color w:val="000000" w:themeColor="text1"/>
                <w:sz w:val="24"/>
                <w:szCs w:val="24"/>
                <w:lang w:val="sr-Cyrl-CS"/>
              </w:rPr>
            </w:pPr>
          </w:p>
        </w:tc>
        <w:tc>
          <w:tcPr>
            <w:tcW w:w="715" w:type="dxa"/>
            <w:textDirection w:val="tbRl"/>
            <w:vAlign w:val="center"/>
          </w:tcPr>
          <w:p w:rsidR="00E03559" w:rsidRPr="00761A60" w:rsidRDefault="00E03559" w:rsidP="00856DA7">
            <w:pPr>
              <w:ind w:left="113" w:right="113"/>
              <w:jc w:val="center"/>
              <w:rPr>
                <w:color w:val="000000" w:themeColor="text1"/>
                <w:sz w:val="24"/>
                <w:szCs w:val="24"/>
                <w:lang w:val="sr-Cyrl-CS"/>
              </w:rPr>
            </w:pPr>
          </w:p>
        </w:tc>
        <w:tc>
          <w:tcPr>
            <w:tcW w:w="718" w:type="dxa"/>
            <w:textDirection w:val="tbRl"/>
            <w:vAlign w:val="center"/>
          </w:tcPr>
          <w:p w:rsidR="00E03559" w:rsidRPr="00761A60" w:rsidRDefault="00E03559" w:rsidP="00856DA7">
            <w:pPr>
              <w:ind w:left="113" w:right="113"/>
              <w:jc w:val="center"/>
              <w:rPr>
                <w:color w:val="000000" w:themeColor="text1"/>
                <w:sz w:val="24"/>
                <w:szCs w:val="24"/>
                <w:lang w:val="sr-Cyrl-CS"/>
              </w:rPr>
            </w:pPr>
          </w:p>
        </w:tc>
        <w:tc>
          <w:tcPr>
            <w:tcW w:w="598" w:type="dxa"/>
            <w:textDirection w:val="tbRl"/>
            <w:vAlign w:val="center"/>
          </w:tcPr>
          <w:p w:rsidR="00E03559" w:rsidRPr="00761A60" w:rsidRDefault="00E03559" w:rsidP="00856DA7">
            <w:pPr>
              <w:ind w:left="113" w:right="113"/>
              <w:jc w:val="center"/>
              <w:rPr>
                <w:color w:val="000000" w:themeColor="text1"/>
                <w:sz w:val="24"/>
                <w:szCs w:val="24"/>
                <w:lang w:val="sr-Cyrl-CS"/>
              </w:rPr>
            </w:pPr>
            <w:r w:rsidRPr="00761A60">
              <w:rPr>
                <w:color w:val="000000" w:themeColor="text1"/>
                <w:sz w:val="24"/>
                <w:szCs w:val="24"/>
                <w:lang w:val="sr-Cyrl-CS"/>
              </w:rPr>
              <w:t>2</w:t>
            </w:r>
          </w:p>
        </w:tc>
        <w:tc>
          <w:tcPr>
            <w:tcW w:w="598" w:type="dxa"/>
            <w:textDirection w:val="tbRl"/>
            <w:vAlign w:val="center"/>
          </w:tcPr>
          <w:p w:rsidR="00E03559" w:rsidRPr="00761A60" w:rsidRDefault="00E03559" w:rsidP="00856DA7">
            <w:pPr>
              <w:ind w:left="113" w:right="113"/>
              <w:jc w:val="center"/>
              <w:rPr>
                <w:color w:val="000000" w:themeColor="text1"/>
                <w:sz w:val="24"/>
                <w:szCs w:val="24"/>
                <w:lang w:val="sr-Cyrl-CS"/>
              </w:rPr>
            </w:pPr>
          </w:p>
        </w:tc>
        <w:tc>
          <w:tcPr>
            <w:tcW w:w="478" w:type="dxa"/>
            <w:textDirection w:val="tbRl"/>
            <w:vAlign w:val="center"/>
          </w:tcPr>
          <w:p w:rsidR="00E03559" w:rsidRPr="00761A60" w:rsidRDefault="00E03559" w:rsidP="00856DA7">
            <w:pPr>
              <w:ind w:left="113" w:right="113"/>
              <w:jc w:val="center"/>
              <w:rPr>
                <w:color w:val="000000" w:themeColor="text1"/>
                <w:sz w:val="24"/>
                <w:szCs w:val="24"/>
                <w:lang w:val="sr-Cyrl-CS"/>
              </w:rPr>
            </w:pPr>
          </w:p>
        </w:tc>
        <w:tc>
          <w:tcPr>
            <w:tcW w:w="483" w:type="dxa"/>
            <w:textDirection w:val="tbRl"/>
            <w:vAlign w:val="center"/>
          </w:tcPr>
          <w:p w:rsidR="00E03559" w:rsidRPr="00761A60" w:rsidRDefault="00E03559" w:rsidP="00856DA7">
            <w:pPr>
              <w:ind w:left="113" w:right="113"/>
              <w:jc w:val="center"/>
              <w:rPr>
                <w:color w:val="000000" w:themeColor="text1"/>
                <w:sz w:val="24"/>
                <w:szCs w:val="24"/>
                <w:lang w:val="sr-Cyrl-CS"/>
              </w:rPr>
            </w:pPr>
          </w:p>
        </w:tc>
        <w:tc>
          <w:tcPr>
            <w:tcW w:w="599" w:type="dxa"/>
            <w:textDirection w:val="tbRl"/>
            <w:vAlign w:val="center"/>
          </w:tcPr>
          <w:p w:rsidR="00E03559" w:rsidRPr="00761A60" w:rsidRDefault="00E03559" w:rsidP="00856DA7">
            <w:pPr>
              <w:ind w:left="113" w:right="113"/>
              <w:jc w:val="center"/>
              <w:rPr>
                <w:color w:val="000000" w:themeColor="text1"/>
                <w:sz w:val="24"/>
                <w:szCs w:val="24"/>
                <w:lang w:val="sr-Cyrl-CS"/>
              </w:rPr>
            </w:pPr>
          </w:p>
        </w:tc>
        <w:tc>
          <w:tcPr>
            <w:tcW w:w="713" w:type="dxa"/>
            <w:vAlign w:val="center"/>
          </w:tcPr>
          <w:p w:rsidR="00E03559" w:rsidRPr="00761A60" w:rsidRDefault="00E03559" w:rsidP="00856DA7">
            <w:pPr>
              <w:jc w:val="center"/>
              <w:rPr>
                <w:color w:val="000000" w:themeColor="text1"/>
                <w:sz w:val="24"/>
                <w:szCs w:val="24"/>
              </w:rPr>
            </w:pPr>
            <w:r w:rsidRPr="00761A60">
              <w:rPr>
                <w:color w:val="000000" w:themeColor="text1"/>
                <w:sz w:val="24"/>
                <w:szCs w:val="24"/>
              </w:rPr>
              <w:t>2</w:t>
            </w:r>
          </w:p>
        </w:tc>
      </w:tr>
    </w:tbl>
    <w:p w:rsidR="00E03559" w:rsidRPr="00761A60" w:rsidRDefault="00E03559" w:rsidP="00E03559">
      <w:pPr>
        <w:spacing w:after="0" w:line="240" w:lineRule="auto"/>
        <w:rPr>
          <w:rFonts w:ascii="Times New Roman" w:eastAsia="Times New Roman" w:hAnsi="Times New Roman" w:cs="Times New Roman"/>
          <w:color w:val="000000" w:themeColor="text1"/>
          <w:sz w:val="24"/>
          <w:szCs w:val="24"/>
          <w:lang w:val="sr-Cyrl-CS"/>
        </w:rPr>
      </w:pPr>
    </w:p>
    <w:p w:rsidR="00E03559" w:rsidRPr="00761A60" w:rsidRDefault="00E03559" w:rsidP="00E03559">
      <w:pPr>
        <w:spacing w:after="0" w:line="240" w:lineRule="auto"/>
        <w:jc w:val="both"/>
        <w:rPr>
          <w:rFonts w:ascii="Times New Roman" w:eastAsia="Times New Roman" w:hAnsi="Times New Roman" w:cs="Times New Roman"/>
          <w:color w:val="000000" w:themeColor="text1"/>
          <w:sz w:val="24"/>
          <w:szCs w:val="24"/>
        </w:rPr>
      </w:pPr>
    </w:p>
    <w:p w:rsidR="00E03559" w:rsidRPr="00761A60" w:rsidRDefault="00E03559" w:rsidP="00E03559">
      <w:pPr>
        <w:spacing w:after="0" w:line="240" w:lineRule="auto"/>
        <w:jc w:val="both"/>
        <w:rPr>
          <w:rFonts w:ascii="Times New Roman" w:eastAsia="Times New Roman" w:hAnsi="Times New Roman" w:cs="Times New Roman"/>
          <w:color w:val="000000" w:themeColor="text1"/>
          <w:sz w:val="24"/>
          <w:szCs w:val="24"/>
          <w:lang w:val="sr-Cyrl-CS"/>
        </w:rPr>
      </w:pPr>
    </w:p>
    <w:p w:rsidR="00E03559" w:rsidRPr="00761A60" w:rsidRDefault="00E03559" w:rsidP="00E03559">
      <w:pPr>
        <w:spacing w:after="0" w:line="240" w:lineRule="auto"/>
        <w:jc w:val="both"/>
        <w:rPr>
          <w:rFonts w:ascii="Times New Roman" w:eastAsia="Times New Roman" w:hAnsi="Times New Roman" w:cs="Times New Roman"/>
          <w:color w:val="000000" w:themeColor="text1"/>
          <w:sz w:val="24"/>
          <w:szCs w:val="24"/>
          <w:lang w:val="sr-Cyrl-CS"/>
        </w:rPr>
      </w:pPr>
    </w:p>
    <w:p w:rsidR="00E03559" w:rsidRPr="00761A60" w:rsidRDefault="00E03559" w:rsidP="00E03559">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Од 24.02. до 19.04.2021. се прешло на </w:t>
      </w:r>
      <w:r w:rsidRPr="00761A60">
        <w:rPr>
          <w:rFonts w:ascii="Times New Roman" w:eastAsia="Times New Roman" w:hAnsi="Times New Roman" w:cs="Times New Roman"/>
          <w:color w:val="000000" w:themeColor="text1"/>
          <w:sz w:val="24"/>
          <w:szCs w:val="24"/>
        </w:rPr>
        <w:t>ONLINE</w:t>
      </w:r>
      <w:r w:rsidRPr="00761A60">
        <w:rPr>
          <w:rFonts w:ascii="Times New Roman" w:eastAsia="Times New Roman" w:hAnsi="Times New Roman" w:cs="Times New Roman"/>
          <w:color w:val="000000" w:themeColor="text1"/>
          <w:sz w:val="24"/>
          <w:szCs w:val="24"/>
          <w:lang w:val="uk-UA"/>
        </w:rPr>
        <w:t xml:space="preserve"> наставу</w:t>
      </w:r>
      <w:r w:rsidRPr="00761A60">
        <w:rPr>
          <w:rFonts w:ascii="Times New Roman" w:eastAsia="Times New Roman" w:hAnsi="Times New Roman" w:cs="Times New Roman"/>
          <w:color w:val="000000" w:themeColor="text1"/>
          <w:sz w:val="24"/>
          <w:szCs w:val="24"/>
          <w:lang w:val="sr-Cyrl-CS"/>
        </w:rPr>
        <w:t xml:space="preserve"> и ученици нису били у школи, па немамо више никаквих пријава.</w:t>
      </w:r>
    </w:p>
    <w:p w:rsidR="00E03559" w:rsidRPr="00761A60" w:rsidRDefault="00E03559" w:rsidP="00E03559">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АНАЛИЗА НАСИЉА ПРВОГ НИВОА</w:t>
      </w:r>
    </w:p>
    <w:p w:rsidR="00E03559" w:rsidRPr="00761A60" w:rsidRDefault="00E03559" w:rsidP="00E03559">
      <w:pPr>
        <w:spacing w:after="0" w:line="240" w:lineRule="auto"/>
        <w:jc w:val="both"/>
        <w:rPr>
          <w:rFonts w:ascii="Times New Roman" w:eastAsia="Times New Roman" w:hAnsi="Times New Roman" w:cs="Times New Roman"/>
          <w:color w:val="000000" w:themeColor="text1"/>
          <w:sz w:val="24"/>
          <w:szCs w:val="24"/>
          <w:lang w:val="sr-Cyrl-CS"/>
        </w:rPr>
      </w:pPr>
    </w:p>
    <w:p w:rsidR="00E03559" w:rsidRPr="00761A60" w:rsidRDefault="00E03559" w:rsidP="00E03559">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Најчешћи облици физичког насиља који се јављају у нашој школи су: гурање, ударање, прављење смицалица.</w:t>
      </w:r>
    </w:p>
    <w:p w:rsidR="00E03559" w:rsidRPr="00761A60" w:rsidRDefault="00E03559" w:rsidP="00E03559">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Најчешћи облици психичког насиља у нашој школи су: вербално насиље – оговарање и исмејавање, ругање, погрдна имена, омаловажавање.</w:t>
      </w:r>
    </w:p>
    <w:p w:rsidR="00E03559" w:rsidRPr="00761A60" w:rsidRDefault="00E03559" w:rsidP="00E03559">
      <w:pPr>
        <w:spacing w:after="0" w:line="240" w:lineRule="auto"/>
        <w:jc w:val="both"/>
        <w:rPr>
          <w:rFonts w:ascii="Times New Roman" w:eastAsia="Times New Roman" w:hAnsi="Times New Roman" w:cs="Times New Roman"/>
          <w:color w:val="000000" w:themeColor="text1"/>
          <w:sz w:val="24"/>
          <w:szCs w:val="24"/>
          <w:lang w:val="sr-Cyrl-CS"/>
        </w:rPr>
      </w:pPr>
    </w:p>
    <w:p w:rsidR="00E03559" w:rsidRPr="00761A60" w:rsidRDefault="00E03559" w:rsidP="00E03559">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АНАЛИЗА НАСИЉА ДРУГОГ  НИВОА</w:t>
      </w:r>
    </w:p>
    <w:p w:rsidR="00E03559" w:rsidRPr="00761A60" w:rsidRDefault="00E03559" w:rsidP="00E03559">
      <w:pPr>
        <w:spacing w:after="0" w:line="240" w:lineRule="auto"/>
        <w:jc w:val="both"/>
        <w:rPr>
          <w:rFonts w:ascii="Times New Roman" w:eastAsia="Times New Roman" w:hAnsi="Times New Roman" w:cs="Times New Roman"/>
          <w:color w:val="000000" w:themeColor="text1"/>
          <w:sz w:val="24"/>
          <w:szCs w:val="24"/>
          <w:lang w:val="ru-RU"/>
        </w:rPr>
      </w:pPr>
    </w:p>
    <w:p w:rsidR="00E03559" w:rsidRPr="00761A60" w:rsidRDefault="00E03559" w:rsidP="00E03559">
      <w:pPr>
        <w:ind w:right="113"/>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Емоционално–психичко  насиље другог нивоа јавило се у облику оговарања, игнорисања издвајања из групе због неспоразума и недостатка комуникације.</w:t>
      </w:r>
    </w:p>
    <w:p w:rsidR="00E03559" w:rsidRPr="00761A60" w:rsidRDefault="00E03559" w:rsidP="00E03559">
      <w:pPr>
        <w:spacing w:after="0" w:line="240" w:lineRule="auto"/>
        <w:jc w:val="both"/>
        <w:rPr>
          <w:rFonts w:ascii="Times New Roman" w:eastAsia="Times New Roman" w:hAnsi="Times New Roman" w:cs="Times New Roman"/>
          <w:color w:val="000000" w:themeColor="text1"/>
          <w:sz w:val="24"/>
          <w:szCs w:val="24"/>
          <w:lang w:val="sr-Cyrl-CS"/>
        </w:rPr>
      </w:pPr>
    </w:p>
    <w:p w:rsidR="00E03559" w:rsidRPr="00761A60" w:rsidRDefault="00E03559" w:rsidP="00E03559">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МЕСТО ДЕШАВАЊА НАСИЉА – ризична места. Најчешће се насиље дешава у учионици и школском дворишту.</w:t>
      </w:r>
    </w:p>
    <w:p w:rsidR="00E03559" w:rsidRPr="00761A60" w:rsidRDefault="00E03559" w:rsidP="00E03559">
      <w:pPr>
        <w:spacing w:after="0" w:line="240" w:lineRule="auto"/>
        <w:jc w:val="both"/>
        <w:rPr>
          <w:rFonts w:ascii="Times New Roman" w:eastAsia="Times New Roman" w:hAnsi="Times New Roman" w:cs="Times New Roman"/>
          <w:color w:val="000000" w:themeColor="text1"/>
          <w:sz w:val="24"/>
          <w:szCs w:val="24"/>
          <w:lang w:val="sr-Cyrl-CS"/>
        </w:rPr>
      </w:pPr>
    </w:p>
    <w:p w:rsidR="00E03559" w:rsidRPr="00761A60" w:rsidRDefault="00E03559" w:rsidP="00E03559">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ВРЕМЕ ДЕШАВАЊА НАСИЉА – ризично време. Најчешће се насиље дешава на одморима.</w:t>
      </w:r>
    </w:p>
    <w:p w:rsidR="00E03559" w:rsidRPr="00761A60" w:rsidRDefault="00E03559" w:rsidP="00E03559">
      <w:pPr>
        <w:spacing w:after="0" w:line="240" w:lineRule="auto"/>
        <w:jc w:val="both"/>
        <w:rPr>
          <w:rFonts w:ascii="Times New Roman" w:eastAsia="Times New Roman" w:hAnsi="Times New Roman" w:cs="Times New Roman"/>
          <w:color w:val="000000" w:themeColor="text1"/>
          <w:sz w:val="24"/>
          <w:szCs w:val="24"/>
          <w:lang w:val="sr-Cyrl-CS"/>
        </w:rPr>
      </w:pPr>
    </w:p>
    <w:p w:rsidR="00E03559" w:rsidRPr="00761A60" w:rsidRDefault="00E03559" w:rsidP="00E03559">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 установи смо побољшали  физичку и техничку безбедност установе и ученика и свих запослених у школи.</w:t>
      </w:r>
    </w:p>
    <w:p w:rsidR="00E03559" w:rsidRPr="00761A60" w:rsidRDefault="00E03559" w:rsidP="004404DC">
      <w:pPr>
        <w:numPr>
          <w:ilvl w:val="0"/>
          <w:numId w:val="16"/>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видео надзор имамо већ годинама који покрива улазе у школу и школске ходнике</w:t>
      </w:r>
    </w:p>
    <w:p w:rsidR="00E03559" w:rsidRPr="00761A60" w:rsidRDefault="00E03559" w:rsidP="004404DC">
      <w:pPr>
        <w:numPr>
          <w:ilvl w:val="0"/>
          <w:numId w:val="16"/>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lastRenderedPageBreak/>
        <w:t>после анкете ученика о безбедности поправљено је осветљење на улазу у школу , школском ходнику  и дворишту школе – јер су деца истакла да су простор испред школе и неосветљено двориште ризична места</w:t>
      </w:r>
    </w:p>
    <w:p w:rsidR="00E03559" w:rsidRPr="00761A60" w:rsidRDefault="00E03559" w:rsidP="004404DC">
      <w:pPr>
        <w:numPr>
          <w:ilvl w:val="0"/>
          <w:numId w:val="16"/>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постоји дежурство ученика, а за време одмора смо појачали дежурство наставника у ходницима и дворишту школе</w:t>
      </w:r>
    </w:p>
    <w:p w:rsidR="00E03559" w:rsidRPr="00761A60" w:rsidRDefault="00E03559" w:rsidP="004404DC">
      <w:pPr>
        <w:numPr>
          <w:ilvl w:val="0"/>
          <w:numId w:val="16"/>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Додатак Правилима понашања ученика, наставника и ненаставног особља који су дали добре резултате су:</w:t>
      </w:r>
    </w:p>
    <w:p w:rsidR="00E03559" w:rsidRPr="00761A60" w:rsidRDefault="00E03559" w:rsidP="00E03559">
      <w:pPr>
        <w:spacing w:after="0" w:line="240" w:lineRule="auto"/>
        <w:ind w:left="72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   * улазак ученика у школу кроз двориште где дежурају наставници</w:t>
      </w:r>
    </w:p>
    <w:p w:rsidR="00E03559" w:rsidRPr="00761A60" w:rsidRDefault="00E03559" w:rsidP="00E03559">
      <w:pPr>
        <w:spacing w:after="0" w:line="240" w:lineRule="auto"/>
        <w:ind w:left="72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  * обавеза изласка ученика на великим одморима у двориште школе на свежи ваздух</w:t>
      </w:r>
    </w:p>
    <w:p w:rsidR="00E03559" w:rsidRPr="00761A60" w:rsidRDefault="00E03559" w:rsidP="00E03559">
      <w:pPr>
        <w:spacing w:after="0" w:line="240" w:lineRule="auto"/>
        <w:ind w:left="360"/>
        <w:jc w:val="both"/>
        <w:rPr>
          <w:rFonts w:ascii="Times New Roman" w:eastAsia="Times New Roman" w:hAnsi="Times New Roman" w:cs="Times New Roman"/>
          <w:color w:val="000000" w:themeColor="text1"/>
          <w:sz w:val="24"/>
          <w:szCs w:val="24"/>
          <w:lang w:val="sr-Cyrl-CS"/>
        </w:rPr>
      </w:pPr>
    </w:p>
    <w:p w:rsidR="00E03559" w:rsidRPr="00761A60" w:rsidRDefault="00E03559" w:rsidP="00E03559">
      <w:pPr>
        <w:spacing w:after="0" w:line="240" w:lineRule="auto"/>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          У локалној средини и заједници нема организованих група које би могле да угрозе безбедност деце.</w:t>
      </w:r>
    </w:p>
    <w:p w:rsidR="00E03559" w:rsidRPr="00761A60" w:rsidRDefault="00E03559" w:rsidP="00E03559">
      <w:pPr>
        <w:spacing w:after="0" w:line="240" w:lineRule="auto"/>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Родитељи су заинтересовани за безбедност деце, по млађу децу долазе у школу после наставе, на седницама савета родитеља и школским родитељским састанцима се расправља о безбедности деце и предлози родитеља се уважавају..</w:t>
      </w:r>
    </w:p>
    <w:p w:rsidR="00E03559" w:rsidRPr="00761A60" w:rsidRDefault="00E03559" w:rsidP="00E03559">
      <w:pPr>
        <w:spacing w:after="0" w:line="240" w:lineRule="auto"/>
        <w:ind w:left="360"/>
        <w:jc w:val="both"/>
        <w:rPr>
          <w:rFonts w:ascii="Times New Roman" w:eastAsia="Times New Roman" w:hAnsi="Times New Roman" w:cs="Times New Roman"/>
          <w:color w:val="000000" w:themeColor="text1"/>
          <w:sz w:val="24"/>
          <w:szCs w:val="24"/>
          <w:lang w:val="sr-Cyrl-CS"/>
        </w:rPr>
      </w:pPr>
    </w:p>
    <w:p w:rsidR="00E03559" w:rsidRPr="00761A60" w:rsidRDefault="00E03559" w:rsidP="00E03559">
      <w:pPr>
        <w:spacing w:after="0" w:line="240" w:lineRule="auto"/>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У окружењу имамо само полицију, Центар за социјални рад и Школску управу Сомбор који нам помажу у ситуацијама насиља и превенцији. Добром сарадњом са спортским друштвом ,,Русин,, и многобројним активностима и секцијама у Дому културе и школи велики број ученика је укључен у превентивне активности са добро организованим слободним временом. </w:t>
      </w:r>
    </w:p>
    <w:p w:rsidR="00E03559" w:rsidRPr="00761A60" w:rsidRDefault="00E03559" w:rsidP="00E03559">
      <w:pPr>
        <w:spacing w:after="0" w:line="240" w:lineRule="auto"/>
        <w:ind w:left="360"/>
        <w:jc w:val="both"/>
        <w:rPr>
          <w:rFonts w:ascii="Times New Roman" w:eastAsia="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rPr>
        <w:t>M</w:t>
      </w:r>
      <w:r w:rsidRPr="00761A60">
        <w:rPr>
          <w:rFonts w:ascii="Times New Roman" w:hAnsi="Times New Roman" w:cs="Times New Roman"/>
          <w:color w:val="000000" w:themeColor="text1"/>
          <w:sz w:val="24"/>
          <w:szCs w:val="24"/>
          <w:lang w:val="sr-Cyrl-CS"/>
        </w:rPr>
        <w:t xml:space="preserve">иркова мама прошла обуку ,,Стратегије у раду са ученицима који показују проблеме у понашању,,Платформа министарствапросвете – ЧУВАМ ТЕ  </w:t>
      </w:r>
      <w:r w:rsidRPr="00761A60">
        <w:rPr>
          <w:rFonts w:ascii="Times New Roman" w:eastAsia="Times New Roman" w:hAnsi="Times New Roman" w:cs="Times New Roman"/>
          <w:color w:val="000000" w:themeColor="text1"/>
          <w:sz w:val="24"/>
          <w:szCs w:val="24"/>
          <w:lang w:val="sr-Cyrl-CS"/>
        </w:rPr>
        <w:t xml:space="preserve">- </w:t>
      </w:r>
      <w:r w:rsidRPr="00761A60">
        <w:rPr>
          <w:rFonts w:ascii="Times New Roman" w:hAnsi="Times New Roman" w:cs="Times New Roman"/>
          <w:color w:val="000000" w:themeColor="text1"/>
          <w:sz w:val="24"/>
          <w:szCs w:val="24"/>
          <w:lang w:val="sr-Cyrl-CS"/>
        </w:rPr>
        <w:t>18.05.2021.</w:t>
      </w:r>
    </w:p>
    <w:p w:rsidR="00E03559" w:rsidRPr="00761A60" w:rsidRDefault="00E03559" w:rsidP="00E03559">
      <w:pPr>
        <w:spacing w:after="0" w:line="240" w:lineRule="auto"/>
        <w:ind w:left="360"/>
        <w:jc w:val="both"/>
        <w:rPr>
          <w:rFonts w:ascii="Times New Roman" w:eastAsia="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Миркова мама прошла обуку ,,Обука за запослене – породично насиље,, - Платформа министарствапросвете – ЧУВАМ ТЕ.</w:t>
      </w:r>
    </w:p>
    <w:p w:rsidR="00E03559" w:rsidRPr="00761A60" w:rsidRDefault="00E03559" w:rsidP="00E03559">
      <w:pPr>
        <w:spacing w:after="0" w:line="240" w:lineRule="auto"/>
        <w:ind w:left="360"/>
        <w:jc w:val="both"/>
        <w:rPr>
          <w:rFonts w:ascii="Times New Roman" w:eastAsia="Times New Roman" w:hAnsi="Times New Roman" w:cs="Times New Roman"/>
          <w:color w:val="000000" w:themeColor="text1"/>
          <w:sz w:val="24"/>
          <w:szCs w:val="24"/>
          <w:lang w:val="sr-Cyrl-CS"/>
        </w:rPr>
      </w:pPr>
    </w:p>
    <w:p w:rsidR="00754037" w:rsidRPr="00761A60" w:rsidRDefault="00E03559" w:rsidP="00031015">
      <w:pPr>
        <w:spacing w:after="0" w:line="240" w:lineRule="auto"/>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Тим је одржао четири састанка.</w:t>
      </w:r>
    </w:p>
    <w:p w:rsidR="00754037" w:rsidRPr="00761A60" w:rsidRDefault="00754037" w:rsidP="009926F7">
      <w:pPr>
        <w:pStyle w:val="Heading3"/>
        <w:rPr>
          <w:rFonts w:eastAsia="Times New Roman"/>
          <w:lang w:val="sr-Cyrl-CS"/>
        </w:rPr>
      </w:pPr>
    </w:p>
    <w:p w:rsidR="001E7240" w:rsidRPr="00761A60" w:rsidRDefault="000C3C9B" w:rsidP="009926F7">
      <w:pPr>
        <w:pStyle w:val="Heading3"/>
        <w:rPr>
          <w:color w:val="000000" w:themeColor="text1"/>
          <w:lang w:val="sr-Cyrl-CS"/>
        </w:rPr>
      </w:pPr>
      <w:bookmarkStart w:id="125" w:name="_Toc82984826"/>
      <w:bookmarkStart w:id="126" w:name="_Toc82985912"/>
      <w:r w:rsidRPr="00761A60">
        <w:rPr>
          <w:color w:val="000000" w:themeColor="text1"/>
          <w:lang w:val="sr-Cyrl-CS"/>
        </w:rPr>
        <w:t xml:space="preserve">5. 8. 2. </w:t>
      </w:r>
      <w:r w:rsidR="001E7240" w:rsidRPr="00761A60">
        <w:rPr>
          <w:color w:val="000000" w:themeColor="text1"/>
          <w:lang w:val="sr-Cyrl-CS"/>
        </w:rPr>
        <w:t>Реализација рада тима за превенцију насиља</w:t>
      </w:r>
      <w:bookmarkEnd w:id="125"/>
      <w:bookmarkEnd w:id="126"/>
    </w:p>
    <w:p w:rsidR="001E7240" w:rsidRPr="00761A60" w:rsidRDefault="001E7240" w:rsidP="001E7240">
      <w:pPr>
        <w:rPr>
          <w:rFonts w:ascii="Times New Roman" w:hAnsi="Times New Roman" w:cs="Times New Roman"/>
          <w:b/>
          <w:color w:val="000000" w:themeColor="text1"/>
          <w:sz w:val="24"/>
          <w:szCs w:val="24"/>
          <w:lang w:val="uk-UA"/>
        </w:rPr>
      </w:pPr>
      <w:r w:rsidRPr="00761A60">
        <w:rPr>
          <w:rFonts w:ascii="Times New Roman" w:hAnsi="Times New Roman" w:cs="Times New Roman"/>
          <w:b/>
          <w:color w:val="000000" w:themeColor="text1"/>
          <w:sz w:val="24"/>
          <w:szCs w:val="24"/>
          <w:lang w:val="uk-UA"/>
        </w:rPr>
        <w:t>Чланови тима:</w:t>
      </w:r>
    </w:p>
    <w:p w:rsidR="001E7240" w:rsidRPr="00761A60" w:rsidRDefault="001E7240" w:rsidP="001E7240">
      <w:pPr>
        <w:rPr>
          <w:rFonts w:ascii="Times New Roman" w:hAnsi="Times New Roman" w:cs="Times New Roman"/>
          <w:b/>
          <w:color w:val="000000" w:themeColor="text1"/>
          <w:sz w:val="24"/>
          <w:szCs w:val="24"/>
          <w:lang w:val="uk-UA"/>
        </w:rPr>
      </w:pPr>
      <w:r w:rsidRPr="00761A60">
        <w:rPr>
          <w:rFonts w:ascii="Times New Roman" w:hAnsi="Times New Roman" w:cs="Times New Roman"/>
          <w:b/>
          <w:color w:val="000000" w:themeColor="text1"/>
          <w:sz w:val="24"/>
          <w:szCs w:val="24"/>
          <w:lang w:val="uk-UA"/>
        </w:rPr>
        <w:t>1.Пашо Павловић Хелена – координатор</w:t>
      </w:r>
    </w:p>
    <w:p w:rsidR="001E7240" w:rsidRPr="00761A60" w:rsidRDefault="001E7240" w:rsidP="001E7240">
      <w:pPr>
        <w:rPr>
          <w:rFonts w:ascii="Times New Roman" w:hAnsi="Times New Roman" w:cs="Times New Roman"/>
          <w:b/>
          <w:color w:val="000000" w:themeColor="text1"/>
          <w:sz w:val="24"/>
          <w:szCs w:val="24"/>
          <w:lang w:val="uk-UA"/>
        </w:rPr>
      </w:pPr>
      <w:r w:rsidRPr="00761A60">
        <w:rPr>
          <w:rFonts w:ascii="Times New Roman" w:hAnsi="Times New Roman" w:cs="Times New Roman"/>
          <w:b/>
          <w:color w:val="000000" w:themeColor="text1"/>
          <w:sz w:val="24"/>
          <w:szCs w:val="24"/>
          <w:lang w:val="uk-UA"/>
        </w:rPr>
        <w:t>2.Пјешчић Невенка</w:t>
      </w:r>
    </w:p>
    <w:p w:rsidR="001E7240" w:rsidRPr="00761A60" w:rsidRDefault="001E7240" w:rsidP="00E551E3">
      <w:pPr>
        <w:rPr>
          <w:rFonts w:ascii="Times New Roman" w:hAnsi="Times New Roman" w:cs="Times New Roman"/>
          <w:b/>
          <w:color w:val="000000" w:themeColor="text1"/>
          <w:sz w:val="24"/>
          <w:szCs w:val="24"/>
          <w:lang w:val="uk-UA"/>
        </w:rPr>
      </w:pPr>
      <w:r w:rsidRPr="00761A60">
        <w:rPr>
          <w:rFonts w:ascii="Times New Roman" w:hAnsi="Times New Roman" w:cs="Times New Roman"/>
          <w:b/>
          <w:color w:val="000000" w:themeColor="text1"/>
          <w:sz w:val="24"/>
          <w:szCs w:val="24"/>
          <w:lang w:val="uk-UA"/>
        </w:rPr>
        <w:t>3.Хајдук Славка</w:t>
      </w:r>
      <w:r w:rsidRPr="00761A60">
        <w:rPr>
          <w:rFonts w:ascii="Times New Roman" w:hAnsi="Times New Roman" w:cs="Times New Roman"/>
          <w:b/>
          <w:color w:val="000000" w:themeColor="text1"/>
          <w:sz w:val="24"/>
          <w:szCs w:val="24"/>
          <w:lang w:val="uk-UA"/>
        </w:rPr>
        <w:tab/>
      </w:r>
    </w:p>
    <w:p w:rsidR="001E7240" w:rsidRPr="00761A60" w:rsidRDefault="001E7240" w:rsidP="001E7240">
      <w:pPr>
        <w:ind w:firstLine="708"/>
        <w:rPr>
          <w:rFonts w:ascii="Times New Roman" w:hAnsi="Times New Roman" w:cs="Times New Roman"/>
          <w:color w:val="000000" w:themeColor="text1"/>
          <w:sz w:val="24"/>
          <w:szCs w:val="24"/>
          <w:lang w:val="uk-UA"/>
        </w:rPr>
      </w:pPr>
      <w:r w:rsidRPr="00761A60">
        <w:rPr>
          <w:rFonts w:ascii="Times New Roman" w:hAnsi="Times New Roman" w:cs="Times New Roman"/>
          <w:color w:val="000000" w:themeColor="text1"/>
          <w:sz w:val="24"/>
          <w:szCs w:val="24"/>
          <w:lang w:val="uk-UA"/>
        </w:rPr>
        <w:t>Предвиђене активности  у школи, које су  у акционом плану тима за превенцију насиља за школску 2020/2021.годину, нису у потпуности реализоване због епидемије корона вируса.</w:t>
      </w:r>
    </w:p>
    <w:p w:rsidR="001E7240" w:rsidRPr="00761A60" w:rsidRDefault="001E7240" w:rsidP="001E7240">
      <w:pPr>
        <w:rPr>
          <w:rFonts w:ascii="Times New Roman" w:hAnsi="Times New Roman" w:cs="Times New Roman"/>
          <w:color w:val="000000" w:themeColor="text1"/>
          <w:sz w:val="24"/>
          <w:szCs w:val="24"/>
          <w:lang w:val="uk-UA"/>
        </w:rPr>
      </w:pPr>
      <w:r w:rsidRPr="00761A60">
        <w:rPr>
          <w:rFonts w:ascii="Times New Roman" w:hAnsi="Times New Roman" w:cs="Times New Roman"/>
          <w:color w:val="000000" w:themeColor="text1"/>
          <w:sz w:val="24"/>
          <w:szCs w:val="24"/>
          <w:lang w:val="uk-UA"/>
        </w:rPr>
        <w:t>У  току школске године постојала је активна сарадња са тимом за безбедност и заштиту ученика од насиља, злостављања  и занемаривања, као и са осталим тимовима  и органима школе. Сви запослени, ученички парламент  и родитељи су упознати са планом рада тима за превенцију насиља. У складу са акционим планом превентивних активности, у школи су реализоване следеће активности:</w:t>
      </w:r>
    </w:p>
    <w:p w:rsidR="001E7240" w:rsidRPr="00761A60" w:rsidRDefault="001E7240" w:rsidP="004404DC">
      <w:pPr>
        <w:pStyle w:val="ListParagraph"/>
        <w:numPr>
          <w:ilvl w:val="0"/>
          <w:numId w:val="52"/>
        </w:numPr>
        <w:rPr>
          <w:color w:val="000000" w:themeColor="text1"/>
          <w:lang w:val="ru-RU"/>
        </w:rPr>
      </w:pPr>
      <w:r w:rsidRPr="00761A60">
        <w:rPr>
          <w:color w:val="000000" w:themeColor="text1"/>
          <w:lang w:val="uk-UA"/>
        </w:rPr>
        <w:t>Дефинисана су правила понашања, као и последице кршења правила понашања,</w:t>
      </w:r>
    </w:p>
    <w:p w:rsidR="001E7240" w:rsidRPr="00761A60" w:rsidRDefault="001E7240" w:rsidP="004404DC">
      <w:pPr>
        <w:pStyle w:val="ListParagraph"/>
        <w:numPr>
          <w:ilvl w:val="0"/>
          <w:numId w:val="52"/>
        </w:numPr>
        <w:rPr>
          <w:color w:val="000000" w:themeColor="text1"/>
          <w:lang w:val="ru-RU"/>
        </w:rPr>
      </w:pPr>
      <w:r w:rsidRPr="00761A60">
        <w:rPr>
          <w:color w:val="000000" w:themeColor="text1"/>
          <w:lang w:val="ru-RU"/>
        </w:rPr>
        <w:t>ученици сваког одељења израдили су пано са правилима понашања у школи, одељењу,</w:t>
      </w:r>
    </w:p>
    <w:p w:rsidR="001E7240" w:rsidRPr="00761A60" w:rsidRDefault="001E7240" w:rsidP="004404DC">
      <w:pPr>
        <w:pStyle w:val="ListParagraph"/>
        <w:numPr>
          <w:ilvl w:val="0"/>
          <w:numId w:val="52"/>
        </w:numPr>
        <w:rPr>
          <w:color w:val="000000" w:themeColor="text1"/>
          <w:lang w:val="ru-RU"/>
        </w:rPr>
      </w:pPr>
      <w:r w:rsidRPr="00761A60">
        <w:rPr>
          <w:color w:val="000000" w:themeColor="text1"/>
          <w:lang w:val="ru-RU"/>
        </w:rPr>
        <w:t xml:space="preserve">обележен је  21. септембар Дан мира, </w:t>
      </w:r>
    </w:p>
    <w:p w:rsidR="001E7240" w:rsidRPr="00761A60" w:rsidRDefault="001E7240" w:rsidP="004404DC">
      <w:pPr>
        <w:pStyle w:val="ListParagraph"/>
        <w:numPr>
          <w:ilvl w:val="0"/>
          <w:numId w:val="52"/>
        </w:numPr>
        <w:rPr>
          <w:color w:val="000000" w:themeColor="text1"/>
          <w:lang w:val="ru-RU"/>
        </w:rPr>
      </w:pPr>
      <w:r w:rsidRPr="00761A60">
        <w:rPr>
          <w:color w:val="000000" w:themeColor="text1"/>
          <w:lang w:val="ru-RU"/>
        </w:rPr>
        <w:t xml:space="preserve">организоване су разне активности за време дечје недеље, </w:t>
      </w:r>
    </w:p>
    <w:p w:rsidR="001E7240" w:rsidRPr="00761A60" w:rsidRDefault="001E7240" w:rsidP="004404DC">
      <w:pPr>
        <w:pStyle w:val="ListParagraph"/>
        <w:numPr>
          <w:ilvl w:val="0"/>
          <w:numId w:val="52"/>
        </w:numPr>
        <w:rPr>
          <w:color w:val="000000" w:themeColor="text1"/>
          <w:lang w:val="ru-RU"/>
        </w:rPr>
      </w:pPr>
      <w:r w:rsidRPr="00761A60">
        <w:rPr>
          <w:color w:val="000000" w:themeColor="text1"/>
          <w:lang w:val="ru-RU"/>
        </w:rPr>
        <w:lastRenderedPageBreak/>
        <w:t xml:space="preserve">организоване су радионице за ученике :  Ненасилна комуникација и </w:t>
      </w:r>
      <w:r w:rsidRPr="00761A60">
        <w:rPr>
          <w:color w:val="000000" w:themeColor="text1"/>
          <w:bdr w:val="none" w:sz="0" w:space="0" w:color="auto" w:frame="1"/>
          <w:lang w:val="ru-RU"/>
        </w:rPr>
        <w:t xml:space="preserve">Умеће комуникације, </w:t>
      </w:r>
      <w:r w:rsidRPr="00761A60">
        <w:rPr>
          <w:color w:val="000000" w:themeColor="text1"/>
          <w:bdr w:val="none" w:sz="0" w:space="0" w:color="auto" w:frame="1"/>
        </w:rPr>
        <w:t>A</w:t>
      </w:r>
      <w:r w:rsidRPr="00761A60">
        <w:rPr>
          <w:color w:val="000000" w:themeColor="text1"/>
          <w:bdr w:val="none" w:sz="0" w:space="0" w:color="auto" w:frame="1"/>
          <w:lang w:val="ru-RU"/>
        </w:rPr>
        <w:t>сертивна комуникација</w:t>
      </w:r>
    </w:p>
    <w:p w:rsidR="001E7240" w:rsidRPr="00761A60" w:rsidRDefault="001E7240" w:rsidP="004404DC">
      <w:pPr>
        <w:pStyle w:val="ListParagraph"/>
        <w:numPr>
          <w:ilvl w:val="0"/>
          <w:numId w:val="52"/>
        </w:numPr>
        <w:rPr>
          <w:color w:val="000000" w:themeColor="text1"/>
          <w:lang w:val="ru-RU"/>
        </w:rPr>
      </w:pPr>
      <w:r w:rsidRPr="00761A60">
        <w:rPr>
          <w:color w:val="000000" w:themeColor="text1"/>
          <w:lang w:val="ru-RU"/>
        </w:rPr>
        <w:t>обележавање  Европског дана борбе против трговине људима,</w:t>
      </w:r>
    </w:p>
    <w:p w:rsidR="001E7240" w:rsidRPr="00761A60" w:rsidRDefault="001E7240" w:rsidP="004404DC">
      <w:pPr>
        <w:pStyle w:val="ListParagraph"/>
        <w:numPr>
          <w:ilvl w:val="0"/>
          <w:numId w:val="52"/>
        </w:numPr>
        <w:rPr>
          <w:color w:val="000000" w:themeColor="text1"/>
          <w:lang w:val="ru-RU"/>
        </w:rPr>
      </w:pPr>
      <w:r w:rsidRPr="00761A60">
        <w:rPr>
          <w:color w:val="000000" w:themeColor="text1"/>
          <w:lang w:val="ru-RU"/>
        </w:rPr>
        <w:t xml:space="preserve"> Обележавање светског дана толеранције - радионица </w:t>
      </w:r>
    </w:p>
    <w:p w:rsidR="001E7240" w:rsidRPr="00761A60" w:rsidRDefault="001E7240" w:rsidP="004404DC">
      <w:pPr>
        <w:pStyle w:val="ListParagraph"/>
        <w:numPr>
          <w:ilvl w:val="0"/>
          <w:numId w:val="52"/>
        </w:numPr>
        <w:rPr>
          <w:color w:val="000000" w:themeColor="text1"/>
          <w:lang w:val="ru-RU"/>
        </w:rPr>
      </w:pPr>
      <w:r w:rsidRPr="00761A60">
        <w:rPr>
          <w:color w:val="000000" w:themeColor="text1"/>
          <w:lang w:val="ru-RU"/>
        </w:rPr>
        <w:t xml:space="preserve">Обележавање месеца борбе против болести зависности, Наркоманија </w:t>
      </w:r>
    </w:p>
    <w:p w:rsidR="001E7240" w:rsidRPr="00761A60" w:rsidRDefault="001E7240" w:rsidP="004404DC">
      <w:pPr>
        <w:pStyle w:val="ListParagraph"/>
        <w:numPr>
          <w:ilvl w:val="0"/>
          <w:numId w:val="52"/>
        </w:numPr>
        <w:rPr>
          <w:color w:val="000000" w:themeColor="text1"/>
          <w:lang w:val="ru-RU"/>
        </w:rPr>
      </w:pPr>
      <w:r w:rsidRPr="00761A60">
        <w:rPr>
          <w:color w:val="000000" w:themeColor="text1"/>
          <w:lang w:val="ru-RU"/>
        </w:rPr>
        <w:t xml:space="preserve">упознавање ученика, родитеља и наставника са одредбама конвенције УН о правима детета, </w:t>
      </w:r>
    </w:p>
    <w:p w:rsidR="001E7240" w:rsidRPr="00761A60" w:rsidRDefault="001E7240" w:rsidP="004404DC">
      <w:pPr>
        <w:pStyle w:val="ListParagraph"/>
        <w:numPr>
          <w:ilvl w:val="0"/>
          <w:numId w:val="52"/>
        </w:numPr>
        <w:rPr>
          <w:color w:val="000000" w:themeColor="text1"/>
          <w:lang w:val="ru-RU"/>
        </w:rPr>
      </w:pPr>
      <w:r w:rsidRPr="00761A60">
        <w:rPr>
          <w:color w:val="000000" w:themeColor="text1"/>
          <w:lang w:val="ru-RU"/>
        </w:rPr>
        <w:t>израда паноа, плаката, натписа на тему ,,Имам права, али и обавезе,,</w:t>
      </w:r>
    </w:p>
    <w:p w:rsidR="001E7240" w:rsidRPr="00761A60" w:rsidRDefault="001E7240" w:rsidP="004404DC">
      <w:pPr>
        <w:pStyle w:val="ListParagraph"/>
        <w:numPr>
          <w:ilvl w:val="0"/>
          <w:numId w:val="52"/>
        </w:numPr>
        <w:rPr>
          <w:color w:val="000000" w:themeColor="text1"/>
          <w:lang w:val="ru-RU"/>
        </w:rPr>
      </w:pPr>
      <w:r w:rsidRPr="00761A60">
        <w:rPr>
          <w:color w:val="000000" w:themeColor="text1"/>
          <w:lang w:val="ru-RU"/>
        </w:rPr>
        <w:t xml:space="preserve">организован је божићни и новогодишњи вашар </w:t>
      </w:r>
    </w:p>
    <w:p w:rsidR="001E7240" w:rsidRPr="00761A60" w:rsidRDefault="001E7240" w:rsidP="004404DC">
      <w:pPr>
        <w:pStyle w:val="ListParagraph"/>
        <w:numPr>
          <w:ilvl w:val="0"/>
          <w:numId w:val="52"/>
        </w:numPr>
        <w:rPr>
          <w:color w:val="000000" w:themeColor="text1"/>
          <w:lang w:val="ru-RU"/>
        </w:rPr>
      </w:pPr>
      <w:r w:rsidRPr="00761A60">
        <w:rPr>
          <w:color w:val="000000" w:themeColor="text1"/>
          <w:lang w:val="ru-RU"/>
        </w:rPr>
        <w:t>јавни час о Холокаусту</w:t>
      </w:r>
    </w:p>
    <w:p w:rsidR="001E7240" w:rsidRPr="00761A60" w:rsidRDefault="001E7240" w:rsidP="004404DC">
      <w:pPr>
        <w:pStyle w:val="ListParagraph"/>
        <w:numPr>
          <w:ilvl w:val="0"/>
          <w:numId w:val="52"/>
        </w:numPr>
        <w:rPr>
          <w:color w:val="000000" w:themeColor="text1"/>
          <w:lang w:val="ru-RU"/>
        </w:rPr>
      </w:pPr>
      <w:r w:rsidRPr="00761A60">
        <w:rPr>
          <w:color w:val="000000" w:themeColor="text1"/>
          <w:lang w:val="ru-RU"/>
        </w:rPr>
        <w:t>у  школи је обележен  дан розе мајица 24.фебруар, дан борбе против вршњачког насиља – одржане су радионице , сви ученици су дошли у розе мајицама или правили беџеве у тој боји, прављени су панои на ту тему</w:t>
      </w:r>
    </w:p>
    <w:p w:rsidR="001E7240" w:rsidRPr="00761A60" w:rsidRDefault="001E7240" w:rsidP="004404DC">
      <w:pPr>
        <w:pStyle w:val="ListParagraph"/>
        <w:numPr>
          <w:ilvl w:val="0"/>
          <w:numId w:val="52"/>
        </w:numPr>
        <w:rPr>
          <w:color w:val="000000" w:themeColor="text1"/>
          <w:lang w:val="ru-RU"/>
        </w:rPr>
      </w:pPr>
      <w:r w:rsidRPr="00761A60">
        <w:rPr>
          <w:color w:val="000000" w:themeColor="text1"/>
          <w:lang w:val="ru-RU"/>
        </w:rPr>
        <w:t>одржана је радионица ,,Мој пријатељ,, у продуженом боравку, у циљу превенције насиља.</w:t>
      </w:r>
    </w:p>
    <w:p w:rsidR="001E7240" w:rsidRPr="00761A60" w:rsidRDefault="001E7240" w:rsidP="001E7240">
      <w:pPr>
        <w:pStyle w:val="ListParagraph"/>
        <w:ind w:left="1425"/>
        <w:rPr>
          <w:color w:val="000000" w:themeColor="text1"/>
          <w:lang w:val="ru-RU"/>
        </w:rPr>
      </w:pPr>
    </w:p>
    <w:p w:rsidR="001E7240" w:rsidRPr="00761A60" w:rsidRDefault="001E7240" w:rsidP="001E7240">
      <w:pPr>
        <w:rPr>
          <w:rFonts w:ascii="Times New Roman" w:hAnsi="Times New Roman" w:cs="Times New Roman"/>
          <w:color w:val="000000" w:themeColor="text1"/>
          <w:sz w:val="24"/>
          <w:szCs w:val="24"/>
          <w:bdr w:val="none" w:sz="0" w:space="0" w:color="auto" w:frame="1"/>
          <w:lang w:val="ru-RU"/>
        </w:rPr>
      </w:pPr>
      <w:r w:rsidRPr="00761A60">
        <w:rPr>
          <w:rFonts w:ascii="Times New Roman" w:hAnsi="Times New Roman" w:cs="Times New Roman"/>
          <w:color w:val="000000" w:themeColor="text1"/>
          <w:sz w:val="24"/>
          <w:szCs w:val="24"/>
          <w:lang w:val="ru-RU"/>
        </w:rPr>
        <w:t xml:space="preserve">Континуирано, током школске године организована су дежурства запослених,  наставни садржаји су коришћени  у превенцији насиља, на ЧОС-у су реализоване </w:t>
      </w:r>
      <w:r w:rsidRPr="00761A60">
        <w:rPr>
          <w:rFonts w:ascii="Times New Roman" w:hAnsi="Times New Roman" w:cs="Times New Roman"/>
          <w:color w:val="000000" w:themeColor="text1"/>
          <w:sz w:val="24"/>
          <w:szCs w:val="24"/>
          <w:bdr w:val="none" w:sz="0" w:space="0" w:color="auto" w:frame="1"/>
          <w:lang w:val="ru-RU"/>
        </w:rPr>
        <w:t>радионице на тему –Дискриминација.</w:t>
      </w:r>
    </w:p>
    <w:p w:rsidR="001E7240" w:rsidRPr="00761A60" w:rsidRDefault="001E7240" w:rsidP="001E724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Умрежавање и сарадња са релевантним установама ( спољашња заштитна мрежа )остварена је кроз предавања припадника МУП-а.</w:t>
      </w:r>
      <w:r w:rsidRPr="00761A60">
        <w:rPr>
          <w:rFonts w:ascii="Times New Roman" w:hAnsi="Times New Roman" w:cs="Times New Roman"/>
          <w:color w:val="000000" w:themeColor="text1"/>
          <w:sz w:val="24"/>
          <w:szCs w:val="24"/>
          <w:lang w:val="sr-Cyrl-CS"/>
        </w:rPr>
        <w:t xml:space="preserve"> Утоку школске године припадници МУП</w:t>
      </w:r>
      <w:r w:rsidRPr="00761A60">
        <w:rPr>
          <w:rFonts w:ascii="Times New Roman" w:hAnsi="Times New Roman" w:cs="Times New Roman"/>
          <w:color w:val="000000" w:themeColor="text1"/>
          <w:sz w:val="24"/>
          <w:szCs w:val="24"/>
          <w:lang w:val="ru-RU"/>
        </w:rPr>
        <w:t>-а су усмерили на онлајн презентацију о безбедности и превенцији насиља како уопште тако и на интернету за ученике шестог разреда.</w:t>
      </w:r>
    </w:p>
    <w:p w:rsidR="001E7240" w:rsidRPr="00761A60" w:rsidRDefault="001E7240" w:rsidP="001E7240">
      <w:pPr>
        <w:ind w:firstLine="708"/>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Са ученицима је успостављен дијалог по питању анкетирања и прописаних дебата.На тај начин ученици су слободно истицали своје ставове о безбедности у школи, како анонимно путем анкете, тако и јавно путем дискусије. </w:t>
      </w:r>
    </w:p>
    <w:p w:rsidR="001E7240" w:rsidRPr="00761A60" w:rsidRDefault="001E7240" w:rsidP="001E7240">
      <w:pPr>
        <w:ind w:firstLine="708"/>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Стимулисане и инициране су активности које позитивно утичу на понашање ученика, како би се и на такав начин допринело превенцији насиља, а самим тим и безбедности свих у школи.</w:t>
      </w:r>
    </w:p>
    <w:p w:rsidR="001E7240" w:rsidRPr="00761A60" w:rsidRDefault="001E7240" w:rsidP="001E7240">
      <w:pPr>
        <w:ind w:firstLine="708"/>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Одељенске старешине и стручни сарадници су одржали едукацију са ученицима да постоји лепши начин решавања проблема, кроз игру, дружење, сарадњу са вршњацима и упућивање ученике на коришћење литературе о лепом понашању, БОН – ТОН, што је евидентирано у картонима ученика школске библиотеке. Успешност и резултат разредне старешине потврђују оценама из владања и дисциплини на часовима.</w:t>
      </w:r>
    </w:p>
    <w:p w:rsidR="001E7240" w:rsidRPr="00761A60" w:rsidRDefault="001E7240" w:rsidP="001E7240">
      <w:pPr>
        <w:ind w:firstLine="708"/>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Укључивање ученика у хуманитарну радну акцију – сакупљања чепова са пластичних флаша, где су ученици показали солидарни дух и вредно и активно радили уз помоћ наставника.</w:t>
      </w:r>
    </w:p>
    <w:p w:rsidR="001E7240" w:rsidRPr="00761A60" w:rsidRDefault="001E7240" w:rsidP="001E7240">
      <w:pPr>
        <w:ind w:firstLine="708"/>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Ученици су видели и осетили резултат свог рада тако што су доносили чепове који су били улазница позоришну представу ,,Открићу ти тајну,,. То је било подизање свести у културно- уметничкој области.</w:t>
      </w:r>
    </w:p>
    <w:p w:rsidR="001E7240" w:rsidRPr="00761A60" w:rsidRDefault="001E7240" w:rsidP="001E7240">
      <w:pPr>
        <w:ind w:firstLine="708"/>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Ученици су кроз акцију стекли радне, хуманитарне и солидарне способности, а као резултат су имали уживање у представи.</w:t>
      </w:r>
    </w:p>
    <w:p w:rsidR="001E7240" w:rsidRPr="00761A60" w:rsidRDefault="001E7240" w:rsidP="001E7240">
      <w:pPr>
        <w:ind w:firstLine="708"/>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lastRenderedPageBreak/>
        <w:t>За радно – хуманитарну акцију скупљање старог папира ученици су такође показали радне, хуманитарне и солидарне особине. Као резултат имали су новчану зараду коју су уложили у уређење школске баште, где су показали и уметнички дух и естетски доживљај.</w:t>
      </w:r>
    </w:p>
    <w:p w:rsidR="001E7240" w:rsidRPr="00761A60" w:rsidRDefault="001E7240" w:rsidP="001E724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Због епидемије вируса корона неке од планираних активности нису реализоване, или нису реализоване на предвиђен начин. Нису одржана </w:t>
      </w:r>
      <w:r w:rsidRPr="00761A60">
        <w:rPr>
          <w:rFonts w:ascii="Times New Roman" w:hAnsi="Times New Roman" w:cs="Times New Roman"/>
          <w:color w:val="000000" w:themeColor="text1"/>
          <w:sz w:val="24"/>
          <w:szCs w:val="24"/>
          <w:bdr w:val="none" w:sz="0" w:space="0" w:color="auto" w:frame="1"/>
          <w:lang w:val="ru-RU"/>
        </w:rPr>
        <w:t>школска спортска такмичења/спортски дан посвећен безбедном и сигурном школском окружењу(кошарка,фудбал,рукомет и одбојка) због епидемије</w:t>
      </w:r>
      <w:r w:rsidRPr="00761A60">
        <w:rPr>
          <w:rFonts w:ascii="Times New Roman" w:hAnsi="Times New Roman" w:cs="Times New Roman"/>
          <w:color w:val="000000" w:themeColor="text1"/>
          <w:sz w:val="24"/>
          <w:szCs w:val="24"/>
          <w:lang w:val="ru-RU"/>
        </w:rPr>
        <w:t xml:space="preserve">  ,већ је организована спортска субота. </w:t>
      </w:r>
    </w:p>
    <w:p w:rsidR="001E7240" w:rsidRPr="00761A60" w:rsidRDefault="001E7240" w:rsidP="001E724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Један број наставника и ПП служба су онлајн прошли обуку:</w:t>
      </w:r>
    </w:p>
    <w:p w:rsidR="001E7240" w:rsidRPr="00761A60" w:rsidRDefault="001E7240" w:rsidP="001E724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1.,,Стратегије у раду са ученицима који показују проблеме у понашању,, - Кампстер платформа за онлајн учење,  Министарства просвете , науке и технолошког развоја,,Чувам те,,</w:t>
      </w:r>
    </w:p>
    <w:p w:rsidR="001E7240" w:rsidRPr="00761A60" w:rsidRDefault="001E7240" w:rsidP="001E724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2.Обука за запослене ,,Породично насиље,,- Кампстер платформа за онлајн учење,  Министарства просвете , науке и технолошког развоја,,Чувам те,,</w:t>
      </w:r>
    </w:p>
    <w:p w:rsidR="001E7240" w:rsidRPr="00761A60" w:rsidRDefault="001E7240" w:rsidP="001E724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У току онлајн наставе  посебна пажња је посвећена безбедности и против насиља  на интернету. На превенцију насиља и безбедност на интернету свим корисницима, тако и ученицима , родитељима и свим запосленим у школама свакодневно је  скретана  пажња  прилозима снимљеним на телевизији. </w:t>
      </w:r>
    </w:p>
    <w:p w:rsidR="005A51BA" w:rsidRPr="00FF71B5" w:rsidRDefault="001E7240" w:rsidP="00031015">
      <w:pPr>
        <w:ind w:firstLine="708"/>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09.07.2021.            </w:t>
      </w:r>
      <w:r w:rsidR="00031015" w:rsidRPr="00761A60">
        <w:rPr>
          <w:rFonts w:ascii="Times New Roman" w:hAnsi="Times New Roman" w:cs="Times New Roman"/>
          <w:color w:val="000000" w:themeColor="text1"/>
          <w:sz w:val="24"/>
          <w:szCs w:val="24"/>
          <w:lang w:val="ru-RU"/>
        </w:rPr>
        <w:t xml:space="preserve">       Тим за превенцију насиља</w:t>
      </w:r>
    </w:p>
    <w:p w:rsidR="005A51BA" w:rsidRPr="00761A60" w:rsidRDefault="005A51BA" w:rsidP="009926F7">
      <w:pPr>
        <w:pStyle w:val="Heading3"/>
        <w:rPr>
          <w:rFonts w:eastAsia="Times New Roman"/>
          <w:lang w:val="sr-Cyrl-CS"/>
        </w:rPr>
      </w:pPr>
    </w:p>
    <w:p w:rsidR="005A51BA" w:rsidRPr="00761A60" w:rsidRDefault="000C3C9B" w:rsidP="009926F7">
      <w:pPr>
        <w:pStyle w:val="Heading3"/>
        <w:rPr>
          <w:color w:val="000000" w:themeColor="text1"/>
          <w:lang w:val="ru-RU"/>
        </w:rPr>
      </w:pPr>
      <w:bookmarkStart w:id="127" w:name="_Toc82984827"/>
      <w:bookmarkStart w:id="128" w:name="_Toc82985913"/>
      <w:r w:rsidRPr="00761A60">
        <w:rPr>
          <w:color w:val="000000" w:themeColor="text1"/>
          <w:lang w:val="ru-RU"/>
        </w:rPr>
        <w:t xml:space="preserve">5. 8. 3. </w:t>
      </w:r>
      <w:r w:rsidR="005A51BA" w:rsidRPr="00761A60">
        <w:rPr>
          <w:color w:val="000000" w:themeColor="text1"/>
          <w:lang w:val="ru-RU"/>
        </w:rPr>
        <w:t>Реализација</w:t>
      </w:r>
      <w:r w:rsidR="007E59A6" w:rsidRPr="00761A60">
        <w:rPr>
          <w:color w:val="000000" w:themeColor="text1"/>
          <w:lang w:val="ru-RU"/>
        </w:rPr>
        <w:t xml:space="preserve"> рада</w:t>
      </w:r>
      <w:r w:rsidR="005A51BA" w:rsidRPr="00761A60">
        <w:rPr>
          <w:color w:val="000000" w:themeColor="text1"/>
          <w:lang w:val="ru-RU"/>
        </w:rPr>
        <w:t xml:space="preserve"> тима за стручно усавршавање</w:t>
      </w:r>
      <w:bookmarkEnd w:id="127"/>
      <w:bookmarkEnd w:id="128"/>
      <w:r w:rsidR="005A51BA" w:rsidRPr="00761A60">
        <w:rPr>
          <w:color w:val="000000" w:themeColor="text1"/>
          <w:lang w:val="ru-RU"/>
        </w:rPr>
        <w:t xml:space="preserve"> </w:t>
      </w:r>
    </w:p>
    <w:p w:rsidR="00884061" w:rsidRPr="00761A60" w:rsidRDefault="00884061" w:rsidP="00884061">
      <w:pPr>
        <w:spacing w:before="100" w:beforeAutospacing="1" w:after="0" w:line="240" w:lineRule="auto"/>
        <w:outlineLvl w:val="1"/>
        <w:rPr>
          <w:rFonts w:ascii="Times New Roman" w:eastAsia="Times New Roman" w:hAnsi="Times New Roman" w:cs="Times New Roman"/>
          <w:bCs/>
          <w:color w:val="000000" w:themeColor="text1"/>
          <w:sz w:val="24"/>
          <w:szCs w:val="24"/>
          <w:lang w:val="ru-RU" w:eastAsia="en-GB"/>
        </w:rPr>
      </w:pPr>
      <w:bookmarkStart w:id="129" w:name="_Toc82984828"/>
      <w:bookmarkStart w:id="130" w:name="_Toc82985914"/>
      <w:r w:rsidRPr="00761A60">
        <w:rPr>
          <w:rFonts w:ascii="Times New Roman" w:eastAsia="Times New Roman" w:hAnsi="Times New Roman" w:cs="Times New Roman"/>
          <w:bCs/>
          <w:color w:val="000000" w:themeColor="text1"/>
          <w:sz w:val="24"/>
          <w:szCs w:val="24"/>
          <w:lang w:val="ru-RU" w:eastAsia="en-GB"/>
        </w:rPr>
        <w:t>У току сколске године  успели смо да реализујемо готово све планирано за ову школску годину осим семинара који је био уговорен али због пандемије није било могуће остварити његову реализацију у сколи.</w:t>
      </w:r>
      <w:bookmarkEnd w:id="129"/>
      <w:bookmarkEnd w:id="130"/>
      <w:r w:rsidRPr="00761A60">
        <w:rPr>
          <w:rFonts w:ascii="Times New Roman" w:eastAsia="Times New Roman" w:hAnsi="Times New Roman" w:cs="Times New Roman"/>
          <w:bCs/>
          <w:color w:val="000000" w:themeColor="text1"/>
          <w:sz w:val="24"/>
          <w:szCs w:val="24"/>
          <w:lang w:val="ru-RU" w:eastAsia="en-GB"/>
        </w:rPr>
        <w:t xml:space="preserve"> </w:t>
      </w:r>
    </w:p>
    <w:p w:rsidR="00884061" w:rsidRPr="00761A60" w:rsidRDefault="00884061" w:rsidP="00884061">
      <w:pPr>
        <w:spacing w:before="100" w:beforeAutospacing="1" w:after="0" w:line="240" w:lineRule="auto"/>
        <w:outlineLvl w:val="1"/>
        <w:rPr>
          <w:rFonts w:ascii="Times New Roman" w:eastAsia="Times New Roman" w:hAnsi="Times New Roman" w:cs="Times New Roman"/>
          <w:bCs/>
          <w:color w:val="000000" w:themeColor="text1"/>
          <w:sz w:val="24"/>
          <w:szCs w:val="24"/>
          <w:lang w:val="ru-RU" w:eastAsia="en-GB"/>
        </w:rPr>
      </w:pPr>
      <w:bookmarkStart w:id="131" w:name="_Toc82984829"/>
      <w:bookmarkStart w:id="132" w:name="_Toc82985915"/>
      <w:r w:rsidRPr="00761A60">
        <w:rPr>
          <w:rFonts w:ascii="Times New Roman" w:eastAsia="Times New Roman" w:hAnsi="Times New Roman" w:cs="Times New Roman"/>
          <w:bCs/>
          <w:color w:val="000000" w:themeColor="text1"/>
          <w:sz w:val="24"/>
          <w:szCs w:val="24"/>
          <w:lang w:val="ru-RU" w:eastAsia="en-GB"/>
        </w:rPr>
        <w:t>Колеге су углавном обављале струцно усаврсавањ путем он-лине семинара.</w:t>
      </w:r>
      <w:bookmarkEnd w:id="131"/>
      <w:bookmarkEnd w:id="132"/>
    </w:p>
    <w:p w:rsidR="00884061" w:rsidRPr="00761A60" w:rsidRDefault="00884061" w:rsidP="00884061">
      <w:pPr>
        <w:spacing w:before="100" w:beforeAutospacing="1" w:after="0" w:line="240" w:lineRule="auto"/>
        <w:outlineLvl w:val="1"/>
        <w:rPr>
          <w:rFonts w:ascii="Times New Roman" w:eastAsia="Times New Roman" w:hAnsi="Times New Roman" w:cs="Times New Roman"/>
          <w:bCs/>
          <w:color w:val="000000" w:themeColor="text1"/>
          <w:sz w:val="24"/>
          <w:szCs w:val="24"/>
          <w:lang w:val="ru-RU" w:eastAsia="en-GB"/>
        </w:rPr>
      </w:pPr>
      <w:bookmarkStart w:id="133" w:name="_Toc82984830"/>
      <w:bookmarkStart w:id="134" w:name="_Toc82985916"/>
      <w:r w:rsidRPr="00761A60">
        <w:rPr>
          <w:rFonts w:ascii="Times New Roman" w:eastAsia="Times New Roman" w:hAnsi="Times New Roman" w:cs="Times New Roman"/>
          <w:bCs/>
          <w:color w:val="000000" w:themeColor="text1"/>
          <w:sz w:val="24"/>
          <w:szCs w:val="24"/>
          <w:lang w:val="ru-RU" w:eastAsia="en-GB"/>
        </w:rPr>
        <w:t>Тим је у току године имао 5 састанка:</w:t>
      </w:r>
      <w:bookmarkEnd w:id="133"/>
      <w:bookmarkEnd w:id="134"/>
      <w:r w:rsidRPr="00761A60">
        <w:rPr>
          <w:rFonts w:ascii="Times New Roman" w:eastAsia="Times New Roman" w:hAnsi="Times New Roman" w:cs="Times New Roman"/>
          <w:bCs/>
          <w:color w:val="000000" w:themeColor="text1"/>
          <w:sz w:val="24"/>
          <w:szCs w:val="24"/>
          <w:lang w:val="ru-RU" w:eastAsia="en-GB"/>
        </w:rPr>
        <w:t xml:space="preserve">                                                                </w:t>
      </w:r>
    </w:p>
    <w:p w:rsidR="00884061" w:rsidRPr="00761A60" w:rsidRDefault="00031015" w:rsidP="00884061">
      <w:pPr>
        <w:spacing w:after="0" w:line="240" w:lineRule="auto"/>
        <w:outlineLvl w:val="1"/>
        <w:rPr>
          <w:rFonts w:ascii="Times New Roman" w:eastAsia="Times New Roman" w:hAnsi="Times New Roman" w:cs="Times New Roman"/>
          <w:bCs/>
          <w:color w:val="000000" w:themeColor="text1"/>
          <w:sz w:val="24"/>
          <w:szCs w:val="24"/>
          <w:lang w:val="ru-RU" w:eastAsia="en-GB"/>
        </w:rPr>
      </w:pPr>
      <w:r w:rsidRPr="00761A60">
        <w:rPr>
          <w:rFonts w:ascii="Times New Roman" w:eastAsia="Times New Roman" w:hAnsi="Times New Roman" w:cs="Times New Roman"/>
          <w:bCs/>
          <w:color w:val="000000" w:themeColor="text1"/>
          <w:sz w:val="24"/>
          <w:szCs w:val="24"/>
          <w:lang w:val="ru-RU" w:eastAsia="en-GB"/>
        </w:rPr>
        <w:t xml:space="preserve"> </w:t>
      </w:r>
      <w:bookmarkStart w:id="135" w:name="_Toc82984831"/>
      <w:bookmarkStart w:id="136" w:name="_Toc82985917"/>
      <w:r w:rsidRPr="00761A60">
        <w:rPr>
          <w:rFonts w:ascii="Times New Roman" w:eastAsia="Times New Roman" w:hAnsi="Times New Roman" w:cs="Times New Roman"/>
          <w:bCs/>
          <w:color w:val="000000" w:themeColor="text1"/>
          <w:sz w:val="24"/>
          <w:szCs w:val="24"/>
          <w:lang w:val="ru-RU" w:eastAsia="en-GB"/>
        </w:rPr>
        <w:t xml:space="preserve">- </w:t>
      </w:r>
      <w:r w:rsidR="00884061" w:rsidRPr="00761A60">
        <w:rPr>
          <w:rFonts w:ascii="Times New Roman" w:eastAsia="Times New Roman" w:hAnsi="Times New Roman" w:cs="Times New Roman"/>
          <w:bCs/>
          <w:color w:val="000000" w:themeColor="text1"/>
          <w:sz w:val="24"/>
          <w:szCs w:val="24"/>
          <w:lang w:val="ru-RU" w:eastAsia="en-GB"/>
        </w:rPr>
        <w:t>7.09.2020.</w:t>
      </w:r>
      <w:bookmarkEnd w:id="135"/>
      <w:bookmarkEnd w:id="136"/>
    </w:p>
    <w:p w:rsidR="00884061" w:rsidRPr="00761A60" w:rsidRDefault="00031015" w:rsidP="00884061">
      <w:pPr>
        <w:spacing w:after="0" w:line="240" w:lineRule="auto"/>
        <w:outlineLvl w:val="1"/>
        <w:rPr>
          <w:rFonts w:ascii="Times New Roman" w:eastAsia="Times New Roman" w:hAnsi="Times New Roman" w:cs="Times New Roman"/>
          <w:bCs/>
          <w:color w:val="000000" w:themeColor="text1"/>
          <w:sz w:val="24"/>
          <w:szCs w:val="24"/>
          <w:lang w:val="ru-RU" w:eastAsia="en-GB"/>
        </w:rPr>
      </w:pPr>
      <w:r w:rsidRPr="00761A60">
        <w:rPr>
          <w:rFonts w:ascii="Times New Roman" w:eastAsia="Times New Roman" w:hAnsi="Times New Roman" w:cs="Times New Roman"/>
          <w:bCs/>
          <w:color w:val="000000" w:themeColor="text1"/>
          <w:sz w:val="24"/>
          <w:szCs w:val="24"/>
          <w:lang w:val="ru-RU" w:eastAsia="en-GB"/>
        </w:rPr>
        <w:t xml:space="preserve"> </w:t>
      </w:r>
      <w:bookmarkStart w:id="137" w:name="_Toc82984832"/>
      <w:bookmarkStart w:id="138" w:name="_Toc82985918"/>
      <w:r w:rsidRPr="00761A60">
        <w:rPr>
          <w:rFonts w:ascii="Times New Roman" w:eastAsia="Times New Roman" w:hAnsi="Times New Roman" w:cs="Times New Roman"/>
          <w:bCs/>
          <w:color w:val="000000" w:themeColor="text1"/>
          <w:sz w:val="24"/>
          <w:szCs w:val="24"/>
          <w:lang w:val="ru-RU" w:eastAsia="en-GB"/>
        </w:rPr>
        <w:t xml:space="preserve">- </w:t>
      </w:r>
      <w:r w:rsidR="00884061" w:rsidRPr="00761A60">
        <w:rPr>
          <w:rFonts w:ascii="Times New Roman" w:eastAsia="Times New Roman" w:hAnsi="Times New Roman" w:cs="Times New Roman"/>
          <w:bCs/>
          <w:color w:val="000000" w:themeColor="text1"/>
          <w:sz w:val="24"/>
          <w:szCs w:val="24"/>
          <w:lang w:val="ru-RU" w:eastAsia="en-GB"/>
        </w:rPr>
        <w:t>21.10.2020.</w:t>
      </w:r>
      <w:bookmarkEnd w:id="137"/>
      <w:bookmarkEnd w:id="138"/>
    </w:p>
    <w:p w:rsidR="00884061" w:rsidRPr="00761A60" w:rsidRDefault="00031015" w:rsidP="00884061">
      <w:pPr>
        <w:spacing w:after="0" w:line="240" w:lineRule="auto"/>
        <w:outlineLvl w:val="1"/>
        <w:rPr>
          <w:rFonts w:ascii="Times New Roman" w:eastAsia="Times New Roman" w:hAnsi="Times New Roman" w:cs="Times New Roman"/>
          <w:bCs/>
          <w:color w:val="000000" w:themeColor="text1"/>
          <w:sz w:val="24"/>
          <w:szCs w:val="24"/>
          <w:lang w:val="ru-RU" w:eastAsia="en-GB"/>
        </w:rPr>
      </w:pPr>
      <w:bookmarkStart w:id="139" w:name="_Toc82984833"/>
      <w:bookmarkStart w:id="140" w:name="_Toc82985919"/>
      <w:r w:rsidRPr="00761A60">
        <w:rPr>
          <w:rFonts w:ascii="Times New Roman" w:eastAsia="Times New Roman" w:hAnsi="Times New Roman" w:cs="Times New Roman"/>
          <w:bCs/>
          <w:color w:val="000000" w:themeColor="text1"/>
          <w:sz w:val="24"/>
          <w:szCs w:val="24"/>
          <w:lang w:val="ru-RU" w:eastAsia="en-GB"/>
        </w:rPr>
        <w:t xml:space="preserve">-  </w:t>
      </w:r>
      <w:r w:rsidR="00884061" w:rsidRPr="00761A60">
        <w:rPr>
          <w:rFonts w:ascii="Times New Roman" w:eastAsia="Times New Roman" w:hAnsi="Times New Roman" w:cs="Times New Roman"/>
          <w:bCs/>
          <w:color w:val="000000" w:themeColor="text1"/>
          <w:sz w:val="24"/>
          <w:szCs w:val="24"/>
          <w:lang w:val="ru-RU" w:eastAsia="en-GB"/>
        </w:rPr>
        <w:t>4.12.2020.</w:t>
      </w:r>
      <w:bookmarkEnd w:id="139"/>
      <w:bookmarkEnd w:id="140"/>
    </w:p>
    <w:p w:rsidR="00884061" w:rsidRPr="00761A60" w:rsidRDefault="00884061" w:rsidP="00884061">
      <w:pPr>
        <w:spacing w:after="0" w:line="240" w:lineRule="auto"/>
        <w:outlineLvl w:val="1"/>
        <w:rPr>
          <w:rFonts w:ascii="Times New Roman" w:eastAsia="Times New Roman" w:hAnsi="Times New Roman" w:cs="Times New Roman"/>
          <w:bCs/>
          <w:color w:val="000000" w:themeColor="text1"/>
          <w:sz w:val="24"/>
          <w:szCs w:val="24"/>
          <w:lang w:val="ru-RU" w:eastAsia="en-GB"/>
        </w:rPr>
      </w:pPr>
      <w:bookmarkStart w:id="141" w:name="_Toc82984834"/>
      <w:bookmarkStart w:id="142" w:name="_Toc82985920"/>
      <w:r w:rsidRPr="00761A60">
        <w:rPr>
          <w:rFonts w:ascii="Times New Roman" w:eastAsia="Times New Roman" w:hAnsi="Times New Roman" w:cs="Times New Roman"/>
          <w:bCs/>
          <w:color w:val="000000" w:themeColor="text1"/>
          <w:sz w:val="24"/>
          <w:szCs w:val="24"/>
          <w:lang w:val="ru-RU" w:eastAsia="en-GB"/>
        </w:rPr>
        <w:t>-  3.03.2021.</w:t>
      </w:r>
      <w:bookmarkEnd w:id="141"/>
      <w:bookmarkEnd w:id="142"/>
    </w:p>
    <w:p w:rsidR="00884061" w:rsidRPr="00761A60" w:rsidRDefault="00884061" w:rsidP="00884061">
      <w:pPr>
        <w:spacing w:after="0" w:line="240" w:lineRule="auto"/>
        <w:outlineLvl w:val="1"/>
        <w:rPr>
          <w:rFonts w:ascii="Times New Roman" w:eastAsia="Times New Roman" w:hAnsi="Times New Roman" w:cs="Times New Roman"/>
          <w:bCs/>
          <w:color w:val="000000" w:themeColor="text1"/>
          <w:sz w:val="24"/>
          <w:szCs w:val="24"/>
          <w:lang w:val="ru-RU" w:eastAsia="en-GB"/>
        </w:rPr>
      </w:pPr>
      <w:bookmarkStart w:id="143" w:name="_Toc82984835"/>
      <w:bookmarkStart w:id="144" w:name="_Toc82985921"/>
      <w:r w:rsidRPr="00761A60">
        <w:rPr>
          <w:rFonts w:ascii="Times New Roman" w:eastAsia="Times New Roman" w:hAnsi="Times New Roman" w:cs="Times New Roman"/>
          <w:bCs/>
          <w:color w:val="000000" w:themeColor="text1"/>
          <w:sz w:val="24"/>
          <w:szCs w:val="24"/>
          <w:lang w:val="ru-RU" w:eastAsia="en-GB"/>
        </w:rPr>
        <w:t>-  21.06.2021.</w:t>
      </w:r>
      <w:bookmarkEnd w:id="143"/>
      <w:bookmarkEnd w:id="144"/>
    </w:p>
    <w:p w:rsidR="00754037" w:rsidRPr="00761A60" w:rsidRDefault="00884061" w:rsidP="00031015">
      <w:pPr>
        <w:spacing w:before="100" w:beforeAutospacing="1" w:after="0" w:line="240" w:lineRule="auto"/>
        <w:outlineLvl w:val="1"/>
        <w:rPr>
          <w:rFonts w:ascii="Times New Roman" w:eastAsia="Times New Roman" w:hAnsi="Times New Roman" w:cs="Times New Roman"/>
          <w:bCs/>
          <w:color w:val="000000" w:themeColor="text1"/>
          <w:sz w:val="24"/>
          <w:szCs w:val="24"/>
          <w:lang w:val="ru-RU" w:eastAsia="en-GB"/>
        </w:rPr>
      </w:pPr>
      <w:bookmarkStart w:id="145" w:name="_Toc82984836"/>
      <w:bookmarkStart w:id="146" w:name="_Toc82985922"/>
      <w:r w:rsidRPr="00761A60">
        <w:rPr>
          <w:rFonts w:ascii="Times New Roman" w:eastAsia="Times New Roman" w:hAnsi="Times New Roman" w:cs="Times New Roman"/>
          <w:bCs/>
          <w:color w:val="000000" w:themeColor="text1"/>
          <w:sz w:val="24"/>
          <w:szCs w:val="24"/>
          <w:lang w:val="ru-RU" w:eastAsia="en-GB"/>
        </w:rPr>
        <w:t>Записници састанака се налазе у свесци за састанке Тима за струцно усаврсавање.</w:t>
      </w:r>
      <w:bookmarkEnd w:id="145"/>
      <w:bookmarkEnd w:id="146"/>
    </w:p>
    <w:p w:rsidR="00031015" w:rsidRPr="00761A60" w:rsidRDefault="00031015" w:rsidP="00031015">
      <w:pPr>
        <w:rPr>
          <w:rFonts w:ascii="Times New Roman" w:eastAsia="Times New Roman" w:hAnsi="Times New Roman" w:cs="Times New Roman"/>
          <w:bCs/>
          <w:color w:val="000000" w:themeColor="text1"/>
          <w:sz w:val="24"/>
          <w:szCs w:val="24"/>
          <w:lang w:val="ru-RU" w:eastAsia="en-GB"/>
        </w:rPr>
      </w:pPr>
    </w:p>
    <w:p w:rsidR="009926F7" w:rsidRDefault="009926F7" w:rsidP="009926F7">
      <w:pPr>
        <w:pStyle w:val="Heading3"/>
        <w:rPr>
          <w:lang w:val="ru-RU"/>
        </w:rPr>
      </w:pPr>
    </w:p>
    <w:p w:rsidR="009926F7" w:rsidRDefault="009926F7" w:rsidP="009926F7">
      <w:pPr>
        <w:pStyle w:val="Heading3"/>
        <w:rPr>
          <w:lang w:val="ru-RU"/>
        </w:rPr>
      </w:pPr>
    </w:p>
    <w:p w:rsidR="009926F7" w:rsidRDefault="009926F7" w:rsidP="009926F7">
      <w:pPr>
        <w:pStyle w:val="Heading3"/>
        <w:rPr>
          <w:lang w:val="ru-RU"/>
        </w:rPr>
      </w:pPr>
    </w:p>
    <w:p w:rsidR="00031015" w:rsidRPr="00761A60" w:rsidRDefault="000C3C9B" w:rsidP="009926F7">
      <w:pPr>
        <w:pStyle w:val="Heading3"/>
        <w:rPr>
          <w:lang w:val="ru-RU"/>
        </w:rPr>
      </w:pPr>
      <w:bookmarkStart w:id="147" w:name="_Toc82984837"/>
      <w:bookmarkStart w:id="148" w:name="_Toc82985923"/>
      <w:r w:rsidRPr="00761A60">
        <w:rPr>
          <w:lang w:val="ru-RU"/>
        </w:rPr>
        <w:t xml:space="preserve">5. 8. 4. </w:t>
      </w:r>
      <w:r w:rsidR="00AC5A7B" w:rsidRPr="00761A60">
        <w:rPr>
          <w:lang w:val="ru-RU"/>
        </w:rPr>
        <w:t>Реализација рада тима за израду и реализацију годишњег плана рада школе</w:t>
      </w:r>
      <w:bookmarkEnd w:id="147"/>
      <w:bookmarkEnd w:id="148"/>
    </w:p>
    <w:p w:rsidR="00AC5A7B" w:rsidRPr="00761A60" w:rsidRDefault="00AC5A7B" w:rsidP="00031015">
      <w:pPr>
        <w:rPr>
          <w:rFonts w:ascii="Times New Roman" w:hAnsi="Times New Roman" w:cs="Times New Roman"/>
          <w:b/>
          <w:color w:val="000000" w:themeColor="text1"/>
          <w:sz w:val="24"/>
          <w:szCs w:val="24"/>
          <w:lang w:val="ru-RU"/>
        </w:rPr>
      </w:pPr>
      <w:r w:rsidRPr="00761A60">
        <w:rPr>
          <w:rFonts w:ascii="Times New Roman" w:eastAsia="Times New Roman" w:hAnsi="Times New Roman" w:cs="Times New Roman"/>
          <w:color w:val="000000" w:themeColor="text1"/>
          <w:sz w:val="24"/>
          <w:szCs w:val="24"/>
        </w:rPr>
        <w:t>Чланови тима :</w:t>
      </w:r>
    </w:p>
    <w:p w:rsidR="00AC5A7B" w:rsidRPr="00761A60" w:rsidRDefault="00AC5A7B" w:rsidP="00AC5A7B">
      <w:pPr>
        <w:spacing w:after="0" w:line="240" w:lineRule="auto"/>
        <w:jc w:val="both"/>
        <w:rPr>
          <w:rFonts w:ascii="Times New Roman" w:eastAsia="Times New Roman" w:hAnsi="Times New Roman" w:cs="Times New Roman"/>
          <w:color w:val="000000" w:themeColor="text1"/>
          <w:sz w:val="24"/>
          <w:szCs w:val="24"/>
        </w:rPr>
      </w:pPr>
    </w:p>
    <w:p w:rsidR="00AC5A7B" w:rsidRPr="00D278BD" w:rsidRDefault="00AC5A7B" w:rsidP="004404DC">
      <w:pPr>
        <w:numPr>
          <w:ilvl w:val="0"/>
          <w:numId w:val="9"/>
        </w:numPr>
        <w:spacing w:after="0" w:line="240" w:lineRule="auto"/>
        <w:contextualSpacing/>
        <w:jc w:val="both"/>
        <w:rPr>
          <w:rFonts w:ascii="Times New Roman" w:eastAsia="Times New Roman" w:hAnsi="Times New Roman" w:cs="Times New Roman"/>
          <w:color w:val="000000" w:themeColor="text1"/>
          <w:sz w:val="24"/>
          <w:szCs w:val="24"/>
          <w:lang w:val="ru-RU"/>
        </w:rPr>
      </w:pPr>
      <w:r w:rsidRPr="00D278BD">
        <w:rPr>
          <w:rFonts w:ascii="Times New Roman" w:eastAsia="Times New Roman" w:hAnsi="Times New Roman" w:cs="Times New Roman"/>
          <w:color w:val="000000" w:themeColor="text1"/>
          <w:sz w:val="24"/>
          <w:szCs w:val="24"/>
          <w:lang w:val="ru-RU"/>
        </w:rPr>
        <w:t>Малацко Љупка,професор русинског језика, координатор тима</w:t>
      </w:r>
    </w:p>
    <w:p w:rsidR="00AC5A7B" w:rsidRPr="00761A60" w:rsidRDefault="00AC5A7B" w:rsidP="004404DC">
      <w:pPr>
        <w:numPr>
          <w:ilvl w:val="0"/>
          <w:numId w:val="9"/>
        </w:numPr>
        <w:spacing w:after="0" w:line="240" w:lineRule="auto"/>
        <w:contextualSpacing/>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Наталија Будински</w:t>
      </w:r>
    </w:p>
    <w:p w:rsidR="00AC5A7B" w:rsidRPr="00761A60" w:rsidRDefault="00AC5A7B" w:rsidP="004404DC">
      <w:pPr>
        <w:numPr>
          <w:ilvl w:val="0"/>
          <w:numId w:val="9"/>
        </w:numPr>
        <w:spacing w:after="0" w:line="240" w:lineRule="auto"/>
        <w:contextualSpacing/>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 xml:space="preserve">Марија Шанта, педагог школе </w:t>
      </w:r>
    </w:p>
    <w:p w:rsidR="00AC5A7B" w:rsidRPr="00761A60" w:rsidRDefault="00AC5A7B" w:rsidP="004404DC">
      <w:pPr>
        <w:numPr>
          <w:ilvl w:val="0"/>
          <w:numId w:val="9"/>
        </w:numPr>
        <w:spacing w:after="0" w:line="240" w:lineRule="auto"/>
        <w:contextualSpacing/>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Веруна Међеши, професор разредне наставе</w:t>
      </w:r>
    </w:p>
    <w:p w:rsidR="00AC5A7B" w:rsidRPr="00761A60" w:rsidRDefault="00AC5A7B" w:rsidP="004404DC">
      <w:pPr>
        <w:numPr>
          <w:ilvl w:val="0"/>
          <w:numId w:val="9"/>
        </w:numPr>
        <w:spacing w:after="0" w:line="240" w:lineRule="auto"/>
        <w:contextualSpacing/>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Сања Тиркајла,професор физичке културе</w:t>
      </w:r>
    </w:p>
    <w:p w:rsidR="00AC5A7B" w:rsidRPr="00761A60" w:rsidRDefault="00AC5A7B" w:rsidP="004404DC">
      <w:pPr>
        <w:numPr>
          <w:ilvl w:val="0"/>
          <w:numId w:val="9"/>
        </w:numPr>
        <w:spacing w:after="0" w:line="240" w:lineRule="auto"/>
        <w:contextualSpacing/>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Александра Виславски,професор географије</w:t>
      </w:r>
    </w:p>
    <w:p w:rsidR="00AC5A7B" w:rsidRPr="00761A60" w:rsidRDefault="00AC5A7B" w:rsidP="004404DC">
      <w:pPr>
        <w:numPr>
          <w:ilvl w:val="0"/>
          <w:numId w:val="9"/>
        </w:numPr>
        <w:spacing w:after="0" w:line="240" w:lineRule="auto"/>
        <w:contextualSpacing/>
        <w:jc w:val="both"/>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Славо Пап, професор физичке културе</w:t>
      </w:r>
    </w:p>
    <w:p w:rsidR="00031015" w:rsidRPr="00761A60" w:rsidRDefault="00031015" w:rsidP="00031015">
      <w:pPr>
        <w:spacing w:after="0" w:line="240" w:lineRule="auto"/>
        <w:ind w:left="720"/>
        <w:contextualSpacing/>
        <w:jc w:val="both"/>
        <w:rPr>
          <w:rFonts w:ascii="Times New Roman" w:eastAsia="Times New Roman" w:hAnsi="Times New Roman" w:cs="Times New Roman"/>
          <w:color w:val="000000" w:themeColor="text1"/>
          <w:sz w:val="24"/>
          <w:szCs w:val="24"/>
        </w:rPr>
      </w:pPr>
    </w:p>
    <w:p w:rsidR="00AC5A7B" w:rsidRPr="00761A60" w:rsidRDefault="00AC5A7B" w:rsidP="00AC5A7B">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 току школске 2020/2021. године одржано је 5 састанка тима.</w:t>
      </w:r>
    </w:p>
    <w:p w:rsidR="00AC5A7B" w:rsidRPr="00761A60" w:rsidRDefault="00AC5A7B" w:rsidP="00AC5A7B">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Тим је током школске 2020/2021. године радио на изради и реализацији годишњег плана рада и прикупљању свих потребних података, на његовој презентацији и усвајању.Такође се радило на праћењу реализације свих планираних активности у првом и другом полугодишту. Ради лакшег праћења радило се тимски, сваки члан је имао свој део задатка који је испратио. Када су се десиле неке промене правио се анекс који је такође усвојен на школском одбору.</w:t>
      </w:r>
    </w:p>
    <w:p w:rsidR="00AC5A7B" w:rsidRPr="00761A60" w:rsidRDefault="00AC5A7B" w:rsidP="00AC5A7B">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   Комплетни записници са свих састанака тима се налазе у посебној свесци, где је вођена целокупна документација.</w:t>
      </w:r>
    </w:p>
    <w:p w:rsidR="00AC5A7B" w:rsidRPr="00761A60" w:rsidRDefault="00AC5A7B" w:rsidP="00AC5A7B">
      <w:pPr>
        <w:rPr>
          <w:rFonts w:ascii="Times New Roman" w:hAnsi="Times New Roman" w:cs="Times New Roman"/>
          <w:color w:val="000000" w:themeColor="text1"/>
          <w:sz w:val="24"/>
          <w:szCs w:val="24"/>
          <w:lang w:val="sr-Cyrl-CS"/>
        </w:rPr>
      </w:pPr>
    </w:p>
    <w:p w:rsidR="00031015" w:rsidRPr="009926F7" w:rsidRDefault="00AC5A7B" w:rsidP="009926F7">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Љупка Малацко, координатор</w:t>
      </w:r>
    </w:p>
    <w:p w:rsidR="00031015" w:rsidRPr="00761A60" w:rsidRDefault="00031015" w:rsidP="009926F7">
      <w:pPr>
        <w:pStyle w:val="Heading3"/>
        <w:rPr>
          <w:lang w:val="ru-RU"/>
        </w:rPr>
      </w:pPr>
    </w:p>
    <w:p w:rsidR="00494876" w:rsidRPr="00761A60" w:rsidRDefault="000C3C9B" w:rsidP="009926F7">
      <w:pPr>
        <w:pStyle w:val="Heading3"/>
        <w:rPr>
          <w:color w:val="000000" w:themeColor="text1"/>
          <w:lang w:val="ru-RU"/>
        </w:rPr>
      </w:pPr>
      <w:bookmarkStart w:id="149" w:name="_Toc82984838"/>
      <w:bookmarkStart w:id="150" w:name="_Toc82985924"/>
      <w:r w:rsidRPr="00761A60">
        <w:rPr>
          <w:color w:val="000000" w:themeColor="text1"/>
          <w:lang w:val="ru-RU"/>
        </w:rPr>
        <w:t xml:space="preserve">5. 8. 5. </w:t>
      </w:r>
      <w:r w:rsidR="00494876" w:rsidRPr="00761A60">
        <w:rPr>
          <w:color w:val="000000" w:themeColor="text1"/>
          <w:lang w:val="ru-RU"/>
        </w:rPr>
        <w:t>Реализација рада тима за естетско уређење школе</w:t>
      </w:r>
      <w:bookmarkEnd w:id="149"/>
      <w:bookmarkEnd w:id="150"/>
    </w:p>
    <w:p w:rsidR="00494876" w:rsidRPr="00761A60" w:rsidRDefault="00494876" w:rsidP="00494876">
      <w:pPr>
        <w:spacing w:after="160" w:line="259" w:lineRule="auto"/>
        <w:rPr>
          <w:rFonts w:ascii="Times New Roman" w:hAnsi="Times New Roman" w:cs="Times New Roman"/>
          <w:color w:val="000000" w:themeColor="text1"/>
          <w:sz w:val="24"/>
          <w:szCs w:val="24"/>
          <w:u w:val="single"/>
        </w:rPr>
      </w:pPr>
      <w:r w:rsidRPr="00761A60">
        <w:rPr>
          <w:rFonts w:ascii="Times New Roman" w:hAnsi="Times New Roman" w:cs="Times New Roman"/>
          <w:color w:val="000000" w:themeColor="text1"/>
          <w:sz w:val="24"/>
          <w:szCs w:val="24"/>
          <w:u w:val="single"/>
        </w:rPr>
        <w:t>Чланови тима су:</w:t>
      </w:r>
    </w:p>
    <w:p w:rsidR="00494876" w:rsidRPr="00761A60" w:rsidRDefault="00494876" w:rsidP="004404DC">
      <w:pPr>
        <w:numPr>
          <w:ilvl w:val="0"/>
          <w:numId w:val="41"/>
        </w:numPr>
        <w:spacing w:after="160" w:line="259" w:lineRule="auto"/>
        <w:contextualSpacing/>
        <w:rPr>
          <w:rFonts w:ascii="Times New Roman" w:hAnsi="Times New Roman" w:cs="Times New Roman"/>
          <w:color w:val="000000" w:themeColor="text1"/>
          <w:sz w:val="24"/>
          <w:szCs w:val="24"/>
          <w:u w:val="single"/>
          <w:lang w:val="ru-RU"/>
        </w:rPr>
      </w:pPr>
      <w:r w:rsidRPr="00761A60">
        <w:rPr>
          <w:rFonts w:ascii="Times New Roman" w:hAnsi="Times New Roman" w:cs="Times New Roman"/>
          <w:color w:val="000000" w:themeColor="text1"/>
          <w:sz w:val="24"/>
          <w:szCs w:val="24"/>
          <w:u w:val="single"/>
          <w:lang w:val="ru-RU"/>
        </w:rPr>
        <w:t>Златка Малацко</w:t>
      </w:r>
      <w:r w:rsidRPr="00761A60">
        <w:rPr>
          <w:rFonts w:ascii="Times New Roman" w:hAnsi="Times New Roman" w:cs="Times New Roman"/>
          <w:color w:val="000000" w:themeColor="text1"/>
          <w:sz w:val="24"/>
          <w:szCs w:val="24"/>
          <w:lang w:val="ru-RU"/>
        </w:rPr>
        <w:t>-наставница верске наставе,</w:t>
      </w:r>
    </w:p>
    <w:p w:rsidR="00494876" w:rsidRPr="00761A60" w:rsidRDefault="00494876" w:rsidP="004404DC">
      <w:pPr>
        <w:numPr>
          <w:ilvl w:val="0"/>
          <w:numId w:val="41"/>
        </w:numPr>
        <w:spacing w:after="160" w:line="259" w:lineRule="auto"/>
        <w:contextualSpacing/>
        <w:rPr>
          <w:rFonts w:ascii="Times New Roman" w:hAnsi="Times New Roman" w:cs="Times New Roman"/>
          <w:color w:val="000000" w:themeColor="text1"/>
          <w:sz w:val="24"/>
          <w:szCs w:val="24"/>
          <w:u w:val="single"/>
          <w:lang w:val="ru-RU"/>
        </w:rPr>
      </w:pPr>
      <w:r w:rsidRPr="00761A60">
        <w:rPr>
          <w:rFonts w:ascii="Times New Roman" w:hAnsi="Times New Roman" w:cs="Times New Roman"/>
          <w:color w:val="000000" w:themeColor="text1"/>
          <w:sz w:val="24"/>
          <w:szCs w:val="24"/>
          <w:u w:val="single"/>
          <w:lang w:val="ru-RU"/>
        </w:rPr>
        <w:t>Андреа Бучко</w:t>
      </w:r>
      <w:r w:rsidRPr="00761A60">
        <w:rPr>
          <w:rFonts w:ascii="Times New Roman" w:hAnsi="Times New Roman" w:cs="Times New Roman"/>
          <w:color w:val="000000" w:themeColor="text1"/>
          <w:sz w:val="24"/>
          <w:szCs w:val="24"/>
          <w:lang w:val="ru-RU"/>
        </w:rPr>
        <w:t>-наставница енглеског језика,</w:t>
      </w:r>
    </w:p>
    <w:p w:rsidR="00494876" w:rsidRPr="00761A60" w:rsidRDefault="00494876" w:rsidP="004404DC">
      <w:pPr>
        <w:numPr>
          <w:ilvl w:val="0"/>
          <w:numId w:val="41"/>
        </w:numPr>
        <w:spacing w:after="160" w:line="259" w:lineRule="auto"/>
        <w:contextualSpacing/>
        <w:rPr>
          <w:rFonts w:ascii="Times New Roman" w:hAnsi="Times New Roman" w:cs="Times New Roman"/>
          <w:color w:val="000000" w:themeColor="text1"/>
          <w:sz w:val="24"/>
          <w:szCs w:val="24"/>
          <w:u w:val="single"/>
        </w:rPr>
      </w:pPr>
      <w:r w:rsidRPr="00761A60">
        <w:rPr>
          <w:rFonts w:ascii="Times New Roman" w:hAnsi="Times New Roman" w:cs="Times New Roman"/>
          <w:color w:val="000000" w:themeColor="text1"/>
          <w:sz w:val="24"/>
          <w:szCs w:val="24"/>
          <w:u w:val="single"/>
        </w:rPr>
        <w:t>Јоаким Биркаш</w:t>
      </w:r>
      <w:r w:rsidRPr="00761A60">
        <w:rPr>
          <w:rFonts w:ascii="Times New Roman" w:hAnsi="Times New Roman" w:cs="Times New Roman"/>
          <w:color w:val="000000" w:themeColor="text1"/>
          <w:sz w:val="24"/>
          <w:szCs w:val="24"/>
        </w:rPr>
        <w:t xml:space="preserve">-наставник географије и </w:t>
      </w:r>
    </w:p>
    <w:p w:rsidR="00494876" w:rsidRPr="00761A60" w:rsidRDefault="00494876" w:rsidP="004404DC">
      <w:pPr>
        <w:numPr>
          <w:ilvl w:val="0"/>
          <w:numId w:val="41"/>
        </w:numPr>
        <w:spacing w:after="160" w:line="259" w:lineRule="auto"/>
        <w:contextualSpacing/>
        <w:rPr>
          <w:rFonts w:ascii="Times New Roman" w:hAnsi="Times New Roman" w:cs="Times New Roman"/>
          <w:color w:val="000000" w:themeColor="text1"/>
          <w:sz w:val="24"/>
          <w:szCs w:val="24"/>
          <w:u w:val="single"/>
          <w:lang w:val="ru-RU"/>
        </w:rPr>
      </w:pPr>
      <w:r w:rsidRPr="00761A60">
        <w:rPr>
          <w:rFonts w:ascii="Times New Roman" w:hAnsi="Times New Roman" w:cs="Times New Roman"/>
          <w:color w:val="000000" w:themeColor="text1"/>
          <w:sz w:val="24"/>
          <w:szCs w:val="24"/>
          <w:u w:val="single"/>
          <w:lang w:val="ru-RU"/>
        </w:rPr>
        <w:t>Марија Колошњаји</w:t>
      </w:r>
      <w:r w:rsidRPr="00761A60">
        <w:rPr>
          <w:rFonts w:ascii="Times New Roman" w:hAnsi="Times New Roman" w:cs="Times New Roman"/>
          <w:color w:val="000000" w:themeColor="text1"/>
          <w:sz w:val="24"/>
          <w:szCs w:val="24"/>
          <w:lang w:val="ru-RU"/>
        </w:rPr>
        <w:t>-наставница ликовне културе-координатор тима.</w:t>
      </w:r>
    </w:p>
    <w:p w:rsidR="00494876" w:rsidRPr="00761A60" w:rsidRDefault="00494876" w:rsidP="00494876">
      <w:pPr>
        <w:spacing w:after="160" w:line="259" w:lineRule="auto"/>
        <w:rPr>
          <w:rFonts w:ascii="Times New Roman" w:hAnsi="Times New Roman" w:cs="Times New Roman"/>
          <w:color w:val="000000" w:themeColor="text1"/>
          <w:sz w:val="24"/>
          <w:szCs w:val="24"/>
          <w:u w:val="single"/>
          <w:lang w:val="ru-RU"/>
        </w:rPr>
      </w:pPr>
    </w:p>
    <w:tbl>
      <w:tblPr>
        <w:tblStyle w:val="TableGrid9"/>
        <w:tblW w:w="10116" w:type="dxa"/>
        <w:tblLook w:val="04A0"/>
      </w:tblPr>
      <w:tblGrid>
        <w:gridCol w:w="2361"/>
        <w:gridCol w:w="2981"/>
        <w:gridCol w:w="2549"/>
        <w:gridCol w:w="2225"/>
      </w:tblGrid>
      <w:tr w:rsidR="00494876" w:rsidRPr="00761A60" w:rsidTr="00194843">
        <w:trPr>
          <w:trHeight w:val="172"/>
        </w:trPr>
        <w:tc>
          <w:tcPr>
            <w:tcW w:w="2361" w:type="dxa"/>
          </w:tcPr>
          <w:p w:rsidR="00494876" w:rsidRPr="00761A60" w:rsidRDefault="00494876" w:rsidP="00494876">
            <w:pPr>
              <w:spacing w:after="160" w:line="259" w:lineRule="auto"/>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Врема активности</w:t>
            </w:r>
          </w:p>
        </w:tc>
        <w:tc>
          <w:tcPr>
            <w:tcW w:w="2981" w:type="dxa"/>
          </w:tcPr>
          <w:p w:rsidR="00494876" w:rsidRPr="00761A60" w:rsidRDefault="00494876" w:rsidP="00494876">
            <w:pPr>
              <w:spacing w:after="160" w:line="259" w:lineRule="auto"/>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Активност</w:t>
            </w:r>
          </w:p>
        </w:tc>
        <w:tc>
          <w:tcPr>
            <w:tcW w:w="2549" w:type="dxa"/>
          </w:tcPr>
          <w:p w:rsidR="00494876" w:rsidRPr="00761A60" w:rsidRDefault="00494876" w:rsidP="00494876">
            <w:pPr>
              <w:spacing w:after="160" w:line="259" w:lineRule="auto"/>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Носиоци активности</w:t>
            </w:r>
          </w:p>
        </w:tc>
        <w:tc>
          <w:tcPr>
            <w:tcW w:w="2225" w:type="dxa"/>
          </w:tcPr>
          <w:p w:rsidR="00494876" w:rsidRPr="00761A60" w:rsidRDefault="00494876" w:rsidP="00494876">
            <w:pPr>
              <w:spacing w:after="160" w:line="259" w:lineRule="auto"/>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Начин праћења</w:t>
            </w:r>
          </w:p>
        </w:tc>
      </w:tr>
      <w:tr w:rsidR="00494876" w:rsidRPr="00761A60" w:rsidTr="00194843">
        <w:trPr>
          <w:trHeight w:val="172"/>
        </w:trPr>
        <w:tc>
          <w:tcPr>
            <w:tcW w:w="2361" w:type="dxa"/>
          </w:tcPr>
          <w:p w:rsidR="00494876" w:rsidRPr="00761A60" w:rsidRDefault="00494876" w:rsidP="00494876">
            <w:pPr>
              <w:spacing w:after="160" w:line="259" w:lineRule="auto"/>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септембар</w:t>
            </w:r>
          </w:p>
        </w:tc>
        <w:tc>
          <w:tcPr>
            <w:tcW w:w="2981" w:type="dxa"/>
          </w:tcPr>
          <w:p w:rsidR="00494876" w:rsidRPr="00761A60" w:rsidRDefault="00494876" w:rsidP="004404DC">
            <w:pPr>
              <w:numPr>
                <w:ilvl w:val="0"/>
                <w:numId w:val="78"/>
              </w:numPr>
              <w:spacing w:after="160" w:line="259" w:lineRule="auto"/>
              <w:contextualSpacing/>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Поставка разних плаката и превенције против ковида 19</w:t>
            </w:r>
          </w:p>
          <w:p w:rsidR="00494876" w:rsidRPr="00761A60" w:rsidRDefault="00494876" w:rsidP="004404DC">
            <w:pPr>
              <w:numPr>
                <w:ilvl w:val="0"/>
                <w:numId w:val="78"/>
              </w:numPr>
              <w:spacing w:after="160" w:line="259" w:lineRule="auto"/>
              <w:contextualSpacing/>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Изложбе ликовних радова ученика из предходне школске </w:t>
            </w:r>
            <w:r w:rsidRPr="00761A60">
              <w:rPr>
                <w:rFonts w:ascii="Times New Roman" w:hAnsi="Times New Roman" w:cs="Times New Roman"/>
                <w:color w:val="000000" w:themeColor="text1"/>
                <w:sz w:val="24"/>
                <w:szCs w:val="24"/>
                <w:lang w:val="ru-RU"/>
              </w:rPr>
              <w:lastRenderedPageBreak/>
              <w:t>године.</w:t>
            </w:r>
          </w:p>
        </w:tc>
        <w:tc>
          <w:tcPr>
            <w:tcW w:w="2549" w:type="dxa"/>
          </w:tcPr>
          <w:p w:rsidR="00494876" w:rsidRPr="00761A60" w:rsidRDefault="00494876" w:rsidP="00494876">
            <w:pPr>
              <w:spacing w:after="160" w:line="259" w:lineRule="auto"/>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lastRenderedPageBreak/>
              <w:t>Чланови тима</w:t>
            </w:r>
          </w:p>
        </w:tc>
        <w:tc>
          <w:tcPr>
            <w:tcW w:w="2225" w:type="dxa"/>
          </w:tcPr>
          <w:p w:rsidR="00494876" w:rsidRPr="00761A60" w:rsidRDefault="00494876" w:rsidP="00494876">
            <w:pPr>
              <w:spacing w:after="160" w:line="259" w:lineRule="auto"/>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Фотографисање</w:t>
            </w:r>
          </w:p>
        </w:tc>
      </w:tr>
      <w:tr w:rsidR="00494876" w:rsidRPr="00761A60" w:rsidTr="00194843">
        <w:trPr>
          <w:trHeight w:val="172"/>
        </w:trPr>
        <w:tc>
          <w:tcPr>
            <w:tcW w:w="2361" w:type="dxa"/>
          </w:tcPr>
          <w:p w:rsidR="00494876" w:rsidRPr="00761A60" w:rsidRDefault="00494876" w:rsidP="00494876">
            <w:pPr>
              <w:spacing w:after="160" w:line="259" w:lineRule="auto"/>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lastRenderedPageBreak/>
              <w:t>октобар</w:t>
            </w:r>
          </w:p>
        </w:tc>
        <w:tc>
          <w:tcPr>
            <w:tcW w:w="2981" w:type="dxa"/>
          </w:tcPr>
          <w:p w:rsidR="00494876" w:rsidRPr="00761A60" w:rsidRDefault="00494876" w:rsidP="004404DC">
            <w:pPr>
              <w:numPr>
                <w:ilvl w:val="0"/>
                <w:numId w:val="42"/>
              </w:numPr>
              <w:contextualSpacing/>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За Дечију недељу је постављена изложба радова.</w:t>
            </w:r>
          </w:p>
          <w:p w:rsidR="00494876" w:rsidRPr="00761A60" w:rsidRDefault="00494876" w:rsidP="004404DC">
            <w:pPr>
              <w:numPr>
                <w:ilvl w:val="0"/>
                <w:numId w:val="42"/>
              </w:numPr>
              <w:contextualSpacing/>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Организована је изложба радова у холу школе поводом Дана здраве хране који се обележава 16.октобра.</w:t>
            </w:r>
          </w:p>
          <w:p w:rsidR="00494876" w:rsidRPr="00761A60" w:rsidRDefault="00494876" w:rsidP="004404DC">
            <w:pPr>
              <w:numPr>
                <w:ilvl w:val="0"/>
                <w:numId w:val="42"/>
              </w:numPr>
              <w:contextualSpacing/>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На часовима ликовне културе обрађена је Фрактална уметност и поводом тога је била постављена изложба у холу коју су посетили сви ученици школе</w:t>
            </w:r>
          </w:p>
        </w:tc>
        <w:tc>
          <w:tcPr>
            <w:tcW w:w="2549" w:type="dxa"/>
          </w:tcPr>
          <w:p w:rsidR="00494876" w:rsidRPr="00761A60" w:rsidRDefault="00494876" w:rsidP="00494876">
            <w:pPr>
              <w:spacing w:after="160" w:line="259" w:lineRule="auto"/>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Чланови тима</w:t>
            </w:r>
          </w:p>
          <w:p w:rsidR="00494876" w:rsidRPr="00761A60" w:rsidRDefault="00494876" w:rsidP="00494876">
            <w:pPr>
              <w:spacing w:after="160" w:line="259" w:lineRule="auto"/>
              <w:rPr>
                <w:rFonts w:ascii="Times New Roman" w:hAnsi="Times New Roman" w:cs="Times New Roman"/>
                <w:color w:val="000000" w:themeColor="text1"/>
                <w:sz w:val="24"/>
                <w:szCs w:val="24"/>
              </w:rPr>
            </w:pPr>
          </w:p>
          <w:p w:rsidR="00494876" w:rsidRPr="00761A60" w:rsidRDefault="00494876" w:rsidP="00494876">
            <w:pPr>
              <w:spacing w:after="160" w:line="259" w:lineRule="auto"/>
              <w:rPr>
                <w:rFonts w:ascii="Times New Roman" w:hAnsi="Times New Roman" w:cs="Times New Roman"/>
                <w:color w:val="000000" w:themeColor="text1"/>
                <w:sz w:val="24"/>
                <w:szCs w:val="24"/>
              </w:rPr>
            </w:pPr>
          </w:p>
          <w:p w:rsidR="00494876" w:rsidRPr="00761A60" w:rsidRDefault="00494876" w:rsidP="00494876">
            <w:pPr>
              <w:spacing w:after="160" w:line="259" w:lineRule="auto"/>
              <w:rPr>
                <w:rFonts w:ascii="Times New Roman" w:hAnsi="Times New Roman" w:cs="Times New Roman"/>
                <w:color w:val="000000" w:themeColor="text1"/>
                <w:sz w:val="24"/>
                <w:szCs w:val="24"/>
              </w:rPr>
            </w:pPr>
          </w:p>
          <w:p w:rsidR="00494876" w:rsidRPr="00761A60" w:rsidRDefault="00494876" w:rsidP="00494876">
            <w:pPr>
              <w:spacing w:after="160" w:line="259" w:lineRule="auto"/>
              <w:rPr>
                <w:rFonts w:ascii="Times New Roman" w:hAnsi="Times New Roman" w:cs="Times New Roman"/>
                <w:color w:val="000000" w:themeColor="text1"/>
                <w:sz w:val="24"/>
                <w:szCs w:val="24"/>
              </w:rPr>
            </w:pPr>
          </w:p>
          <w:p w:rsidR="00494876" w:rsidRPr="00761A60" w:rsidRDefault="00494876" w:rsidP="00494876">
            <w:pPr>
              <w:spacing w:after="160" w:line="259" w:lineRule="auto"/>
              <w:rPr>
                <w:rFonts w:ascii="Times New Roman" w:hAnsi="Times New Roman" w:cs="Times New Roman"/>
                <w:color w:val="000000" w:themeColor="text1"/>
                <w:sz w:val="24"/>
                <w:szCs w:val="24"/>
              </w:rPr>
            </w:pPr>
          </w:p>
          <w:p w:rsidR="00494876" w:rsidRPr="00761A60" w:rsidRDefault="00494876" w:rsidP="00494876">
            <w:pPr>
              <w:spacing w:after="160" w:line="259" w:lineRule="auto"/>
              <w:rPr>
                <w:rFonts w:ascii="Times New Roman" w:hAnsi="Times New Roman" w:cs="Times New Roman"/>
                <w:color w:val="000000" w:themeColor="text1"/>
                <w:sz w:val="24"/>
                <w:szCs w:val="24"/>
              </w:rPr>
            </w:pPr>
          </w:p>
          <w:p w:rsidR="00494876" w:rsidRPr="00761A60" w:rsidRDefault="00494876" w:rsidP="00494876">
            <w:pPr>
              <w:spacing w:after="160" w:line="259" w:lineRule="auto"/>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-Марија Колошњаји</w:t>
            </w:r>
          </w:p>
        </w:tc>
        <w:tc>
          <w:tcPr>
            <w:tcW w:w="2225" w:type="dxa"/>
          </w:tcPr>
          <w:p w:rsidR="00494876" w:rsidRPr="00761A60" w:rsidRDefault="00494876" w:rsidP="00494876">
            <w:pPr>
              <w:spacing w:after="160" w:line="259" w:lineRule="auto"/>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Фотографисање</w:t>
            </w:r>
          </w:p>
        </w:tc>
      </w:tr>
      <w:tr w:rsidR="00494876" w:rsidRPr="00761A60" w:rsidTr="00194843">
        <w:trPr>
          <w:trHeight w:val="172"/>
        </w:trPr>
        <w:tc>
          <w:tcPr>
            <w:tcW w:w="2361" w:type="dxa"/>
          </w:tcPr>
          <w:p w:rsidR="00494876" w:rsidRPr="00761A60" w:rsidRDefault="00494876" w:rsidP="00494876">
            <w:pPr>
              <w:spacing w:after="160" w:line="259" w:lineRule="auto"/>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новембар</w:t>
            </w:r>
          </w:p>
        </w:tc>
        <w:tc>
          <w:tcPr>
            <w:tcW w:w="2981" w:type="dxa"/>
          </w:tcPr>
          <w:p w:rsidR="00494876" w:rsidRPr="00761A60" w:rsidRDefault="00494876" w:rsidP="00494876">
            <w:pPr>
              <w:spacing w:after="160" w:line="259" w:lineRule="auto"/>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Изложба у оквиру манифестације „Костељникова јесен“.</w:t>
            </w:r>
          </w:p>
        </w:tc>
        <w:tc>
          <w:tcPr>
            <w:tcW w:w="2549" w:type="dxa"/>
            <w:tcBorders>
              <w:bottom w:val="single" w:sz="4" w:space="0" w:color="000000" w:themeColor="text1"/>
            </w:tcBorders>
          </w:tcPr>
          <w:p w:rsidR="00494876" w:rsidRPr="00761A60" w:rsidRDefault="00494876" w:rsidP="00494876">
            <w:pPr>
              <w:spacing w:after="160" w:line="259" w:lineRule="auto"/>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Чланови тима</w:t>
            </w:r>
          </w:p>
        </w:tc>
        <w:tc>
          <w:tcPr>
            <w:tcW w:w="2225" w:type="dxa"/>
          </w:tcPr>
          <w:p w:rsidR="00494876" w:rsidRPr="00761A60" w:rsidRDefault="00494876" w:rsidP="00494876">
            <w:pPr>
              <w:spacing w:after="160" w:line="259" w:lineRule="auto"/>
              <w:rPr>
                <w:rFonts w:ascii="Times New Roman" w:hAnsi="Times New Roman" w:cs="Times New Roman"/>
                <w:color w:val="000000" w:themeColor="text1"/>
                <w:sz w:val="24"/>
                <w:szCs w:val="24"/>
                <w:u w:val="single"/>
              </w:rPr>
            </w:pPr>
            <w:r w:rsidRPr="00761A60">
              <w:rPr>
                <w:rFonts w:ascii="Times New Roman" w:hAnsi="Times New Roman" w:cs="Times New Roman"/>
                <w:color w:val="000000" w:themeColor="text1"/>
                <w:sz w:val="24"/>
                <w:szCs w:val="24"/>
              </w:rPr>
              <w:t>Фотографисање</w:t>
            </w:r>
          </w:p>
        </w:tc>
      </w:tr>
      <w:tr w:rsidR="00494876" w:rsidRPr="00716074" w:rsidTr="00194843">
        <w:trPr>
          <w:trHeight w:val="172"/>
        </w:trPr>
        <w:tc>
          <w:tcPr>
            <w:tcW w:w="2361" w:type="dxa"/>
          </w:tcPr>
          <w:p w:rsidR="00494876" w:rsidRPr="00761A60" w:rsidRDefault="00494876" w:rsidP="00494876">
            <w:pPr>
              <w:spacing w:after="160" w:line="259" w:lineRule="auto"/>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децембар</w:t>
            </w:r>
          </w:p>
        </w:tc>
        <w:tc>
          <w:tcPr>
            <w:tcW w:w="2981" w:type="dxa"/>
          </w:tcPr>
          <w:p w:rsidR="00494876" w:rsidRPr="00761A60" w:rsidRDefault="00494876" w:rsidP="004404DC">
            <w:pPr>
              <w:numPr>
                <w:ilvl w:val="0"/>
                <w:numId w:val="43"/>
              </w:numPr>
              <w:contextualSpacing/>
              <w:rPr>
                <w:rFonts w:ascii="Times New Roman" w:hAnsi="Times New Roman" w:cs="Times New Roman"/>
                <w:b/>
                <w:color w:val="000000" w:themeColor="text1"/>
                <w:sz w:val="24"/>
                <w:szCs w:val="24"/>
                <w:u w:val="single"/>
                <w:lang w:val="ru-RU"/>
              </w:rPr>
            </w:pPr>
            <w:r w:rsidRPr="00761A60">
              <w:rPr>
                <w:rFonts w:ascii="Times New Roman" w:hAnsi="Times New Roman" w:cs="Times New Roman"/>
                <w:color w:val="000000" w:themeColor="text1"/>
                <w:sz w:val="24"/>
                <w:szCs w:val="24"/>
                <w:lang w:val="ru-RU"/>
              </w:rPr>
              <w:t xml:space="preserve">Изложба новогодишњих честитки и припремање за божични вашар, прављење многобројних украса, чија сврха је било скупљање пара у хуманитарне сврхе, вашар је успешно одржан </w:t>
            </w:r>
          </w:p>
          <w:p w:rsidR="00494876" w:rsidRPr="00761A60" w:rsidRDefault="00494876" w:rsidP="004404DC">
            <w:pPr>
              <w:numPr>
                <w:ilvl w:val="0"/>
                <w:numId w:val="43"/>
              </w:numPr>
              <w:contextualSpacing/>
              <w:rPr>
                <w:rFonts w:ascii="Times New Roman" w:hAnsi="Times New Roman" w:cs="Times New Roman"/>
                <w:b/>
                <w:color w:val="000000" w:themeColor="text1"/>
                <w:sz w:val="24"/>
                <w:szCs w:val="24"/>
                <w:u w:val="single"/>
                <w:lang w:val="ru-RU"/>
              </w:rPr>
            </w:pPr>
            <w:r w:rsidRPr="00761A60">
              <w:rPr>
                <w:rFonts w:ascii="Times New Roman" w:hAnsi="Times New Roman" w:cs="Times New Roman"/>
                <w:color w:val="000000" w:themeColor="text1"/>
                <w:sz w:val="24"/>
                <w:szCs w:val="24"/>
                <w:lang w:val="ru-RU"/>
              </w:rPr>
              <w:t>Украшавање паноа у холу са различитим божићним мотивима,</w:t>
            </w:r>
          </w:p>
          <w:p w:rsidR="00494876" w:rsidRPr="00761A60" w:rsidRDefault="00494876" w:rsidP="004404DC">
            <w:pPr>
              <w:numPr>
                <w:ilvl w:val="0"/>
                <w:numId w:val="43"/>
              </w:numPr>
              <w:contextualSpacing/>
              <w:rPr>
                <w:rFonts w:ascii="Times New Roman" w:hAnsi="Times New Roman" w:cs="Times New Roman"/>
                <w:b/>
                <w:color w:val="000000" w:themeColor="text1"/>
                <w:sz w:val="24"/>
                <w:szCs w:val="24"/>
                <w:u w:val="single"/>
                <w:lang w:val="ru-RU"/>
              </w:rPr>
            </w:pPr>
            <w:r w:rsidRPr="00761A60">
              <w:rPr>
                <w:rFonts w:ascii="Times New Roman" w:hAnsi="Times New Roman" w:cs="Times New Roman"/>
                <w:color w:val="000000" w:themeColor="text1"/>
                <w:sz w:val="24"/>
                <w:szCs w:val="24"/>
                <w:lang w:val="ru-RU"/>
              </w:rPr>
              <w:t>Припремање цртежа за обележавање Дана Русина који је 17. јануара.</w:t>
            </w:r>
          </w:p>
        </w:tc>
        <w:tc>
          <w:tcPr>
            <w:tcW w:w="2549" w:type="dxa"/>
            <w:tcBorders>
              <w:bottom w:val="single" w:sz="4" w:space="0" w:color="auto"/>
            </w:tcBorders>
          </w:tcPr>
          <w:p w:rsidR="00494876" w:rsidRPr="00761A60" w:rsidRDefault="00494876" w:rsidP="00494876">
            <w:pPr>
              <w:rPr>
                <w:rFonts w:ascii="Times New Roman" w:hAnsi="Times New Roman" w:cs="Times New Roman"/>
                <w:color w:val="000000" w:themeColor="text1"/>
                <w:sz w:val="24"/>
                <w:szCs w:val="24"/>
                <w:u w:val="single"/>
                <w:lang w:val="ru-RU"/>
              </w:rPr>
            </w:pPr>
            <w:r w:rsidRPr="00761A60">
              <w:rPr>
                <w:rFonts w:ascii="Times New Roman" w:hAnsi="Times New Roman" w:cs="Times New Roman"/>
                <w:color w:val="000000" w:themeColor="text1"/>
                <w:sz w:val="24"/>
                <w:szCs w:val="24"/>
                <w:lang w:val="ru-RU"/>
              </w:rPr>
              <w:t>-Чланови тима</w:t>
            </w:r>
          </w:p>
          <w:p w:rsidR="00494876" w:rsidRPr="00761A60" w:rsidRDefault="00494876" w:rsidP="00494876">
            <w:pPr>
              <w:spacing w:after="160" w:line="259" w:lineRule="auto"/>
              <w:ind w:left="720"/>
              <w:contextualSpacing/>
              <w:rPr>
                <w:rFonts w:ascii="Times New Roman" w:hAnsi="Times New Roman" w:cs="Times New Roman"/>
                <w:color w:val="000000" w:themeColor="text1"/>
                <w:sz w:val="24"/>
                <w:szCs w:val="24"/>
                <w:lang w:val="ru-RU"/>
              </w:rPr>
            </w:pPr>
          </w:p>
          <w:p w:rsidR="00494876" w:rsidRPr="00761A60" w:rsidRDefault="00494876" w:rsidP="00494876">
            <w:pPr>
              <w:spacing w:after="160" w:line="259" w:lineRule="auto"/>
              <w:ind w:left="720"/>
              <w:contextualSpacing/>
              <w:rPr>
                <w:rFonts w:ascii="Times New Roman" w:hAnsi="Times New Roman" w:cs="Times New Roman"/>
                <w:color w:val="000000" w:themeColor="text1"/>
                <w:sz w:val="24"/>
                <w:szCs w:val="24"/>
                <w:lang w:val="ru-RU"/>
              </w:rPr>
            </w:pPr>
          </w:p>
          <w:p w:rsidR="00494876" w:rsidRPr="00761A60" w:rsidRDefault="00494876" w:rsidP="00494876">
            <w:pPr>
              <w:spacing w:after="160" w:line="259" w:lineRule="auto"/>
              <w:ind w:left="720"/>
              <w:contextualSpacing/>
              <w:rPr>
                <w:rFonts w:ascii="Times New Roman" w:hAnsi="Times New Roman" w:cs="Times New Roman"/>
                <w:color w:val="000000" w:themeColor="text1"/>
                <w:sz w:val="24"/>
                <w:szCs w:val="24"/>
                <w:lang w:val="ru-RU"/>
              </w:rPr>
            </w:pPr>
          </w:p>
          <w:p w:rsidR="00494876" w:rsidRPr="00761A60" w:rsidRDefault="00494876" w:rsidP="00494876">
            <w:pPr>
              <w:spacing w:after="160" w:line="259" w:lineRule="auto"/>
              <w:ind w:left="720"/>
              <w:contextualSpacing/>
              <w:rPr>
                <w:rFonts w:ascii="Times New Roman" w:hAnsi="Times New Roman" w:cs="Times New Roman"/>
                <w:color w:val="000000" w:themeColor="text1"/>
                <w:sz w:val="24"/>
                <w:szCs w:val="24"/>
                <w:lang w:val="ru-RU"/>
              </w:rPr>
            </w:pPr>
          </w:p>
          <w:p w:rsidR="00494876" w:rsidRPr="00761A60" w:rsidRDefault="00494876" w:rsidP="00494876">
            <w:pPr>
              <w:rPr>
                <w:rFonts w:ascii="Times New Roman" w:hAnsi="Times New Roman" w:cs="Times New Roman"/>
                <w:color w:val="000000" w:themeColor="text1"/>
                <w:sz w:val="24"/>
                <w:szCs w:val="24"/>
                <w:lang w:val="ru-RU"/>
              </w:rPr>
            </w:pPr>
          </w:p>
          <w:p w:rsidR="00494876" w:rsidRPr="00761A60" w:rsidRDefault="00494876" w:rsidP="00494876">
            <w:pPr>
              <w:rPr>
                <w:rFonts w:ascii="Times New Roman" w:hAnsi="Times New Roman" w:cs="Times New Roman"/>
                <w:color w:val="000000" w:themeColor="text1"/>
                <w:sz w:val="24"/>
                <w:szCs w:val="24"/>
                <w:lang w:val="ru-RU"/>
              </w:rPr>
            </w:pPr>
          </w:p>
          <w:p w:rsidR="00494876" w:rsidRPr="00761A60" w:rsidRDefault="00494876" w:rsidP="00494876">
            <w:pPr>
              <w:rPr>
                <w:rFonts w:ascii="Times New Roman" w:hAnsi="Times New Roman" w:cs="Times New Roman"/>
                <w:color w:val="000000" w:themeColor="text1"/>
                <w:sz w:val="24"/>
                <w:szCs w:val="24"/>
                <w:lang w:val="ru-RU"/>
              </w:rPr>
            </w:pPr>
          </w:p>
          <w:p w:rsidR="00494876" w:rsidRPr="00761A60" w:rsidRDefault="00494876" w:rsidP="00494876">
            <w:pPr>
              <w:rPr>
                <w:rFonts w:ascii="Times New Roman" w:hAnsi="Times New Roman" w:cs="Times New Roman"/>
                <w:color w:val="000000" w:themeColor="text1"/>
                <w:sz w:val="24"/>
                <w:szCs w:val="24"/>
                <w:lang w:val="ru-RU"/>
              </w:rPr>
            </w:pPr>
          </w:p>
          <w:p w:rsidR="00494876" w:rsidRPr="00761A60" w:rsidRDefault="00494876" w:rsidP="00494876">
            <w:pPr>
              <w:rPr>
                <w:rFonts w:ascii="Times New Roman" w:hAnsi="Times New Roman" w:cs="Times New Roman"/>
                <w:color w:val="000000" w:themeColor="text1"/>
                <w:sz w:val="24"/>
                <w:szCs w:val="24"/>
                <w:lang w:val="ru-RU"/>
              </w:rPr>
            </w:pPr>
          </w:p>
          <w:p w:rsidR="00494876" w:rsidRPr="00761A60" w:rsidRDefault="00494876" w:rsidP="00494876">
            <w:pPr>
              <w:rPr>
                <w:rFonts w:ascii="Times New Roman" w:hAnsi="Times New Roman" w:cs="Times New Roman"/>
                <w:color w:val="000000" w:themeColor="text1"/>
                <w:sz w:val="24"/>
                <w:szCs w:val="24"/>
                <w:lang w:val="ru-RU"/>
              </w:rPr>
            </w:pPr>
          </w:p>
          <w:p w:rsidR="00494876" w:rsidRPr="00761A60" w:rsidRDefault="00494876" w:rsidP="00494876">
            <w:pPr>
              <w:rPr>
                <w:rFonts w:ascii="Times New Roman" w:hAnsi="Times New Roman" w:cs="Times New Roman"/>
                <w:color w:val="000000" w:themeColor="text1"/>
                <w:sz w:val="24"/>
                <w:szCs w:val="24"/>
                <w:lang w:val="ru-RU"/>
              </w:rPr>
            </w:pPr>
          </w:p>
          <w:p w:rsidR="00494876" w:rsidRPr="00761A60" w:rsidRDefault="00494876" w:rsidP="00494876">
            <w:pPr>
              <w:rPr>
                <w:rFonts w:ascii="Times New Roman" w:hAnsi="Times New Roman" w:cs="Times New Roman"/>
                <w:color w:val="000000" w:themeColor="text1"/>
                <w:sz w:val="24"/>
                <w:szCs w:val="24"/>
                <w:u w:val="single"/>
                <w:lang w:val="ru-RU"/>
              </w:rPr>
            </w:pPr>
            <w:r w:rsidRPr="00761A60">
              <w:rPr>
                <w:rFonts w:ascii="Times New Roman" w:hAnsi="Times New Roman" w:cs="Times New Roman"/>
                <w:color w:val="000000" w:themeColor="text1"/>
                <w:sz w:val="24"/>
                <w:szCs w:val="24"/>
                <w:lang w:val="ru-RU"/>
              </w:rPr>
              <w:t>-Чланови тима</w:t>
            </w:r>
          </w:p>
          <w:p w:rsidR="00494876" w:rsidRPr="00761A60" w:rsidRDefault="00494876" w:rsidP="00494876">
            <w:pPr>
              <w:spacing w:after="160" w:line="259" w:lineRule="auto"/>
              <w:ind w:left="720"/>
              <w:contextualSpacing/>
              <w:rPr>
                <w:rFonts w:ascii="Times New Roman" w:hAnsi="Times New Roman" w:cs="Times New Roman"/>
                <w:color w:val="000000" w:themeColor="text1"/>
                <w:sz w:val="24"/>
                <w:szCs w:val="24"/>
                <w:u w:val="single"/>
                <w:lang w:val="ru-RU"/>
              </w:rPr>
            </w:pPr>
          </w:p>
          <w:p w:rsidR="00494876" w:rsidRPr="00761A60" w:rsidRDefault="00494876" w:rsidP="00494876">
            <w:pPr>
              <w:spacing w:after="160" w:line="259" w:lineRule="auto"/>
              <w:ind w:left="720"/>
              <w:contextualSpacing/>
              <w:rPr>
                <w:rFonts w:ascii="Times New Roman" w:hAnsi="Times New Roman" w:cs="Times New Roman"/>
                <w:color w:val="000000" w:themeColor="text1"/>
                <w:sz w:val="24"/>
                <w:szCs w:val="24"/>
                <w:u w:val="single"/>
                <w:lang w:val="ru-RU"/>
              </w:rPr>
            </w:pPr>
          </w:p>
          <w:p w:rsidR="00494876" w:rsidRPr="00761A60" w:rsidRDefault="00494876" w:rsidP="00494876">
            <w:pPr>
              <w:spacing w:after="160" w:line="259" w:lineRule="auto"/>
              <w:ind w:left="720"/>
              <w:contextualSpacing/>
              <w:rPr>
                <w:rFonts w:ascii="Times New Roman" w:hAnsi="Times New Roman" w:cs="Times New Roman"/>
                <w:color w:val="000000" w:themeColor="text1"/>
                <w:sz w:val="24"/>
                <w:szCs w:val="24"/>
                <w:u w:val="single"/>
                <w:lang w:val="ru-RU"/>
              </w:rPr>
            </w:pPr>
          </w:p>
          <w:p w:rsidR="00494876" w:rsidRPr="00761A60" w:rsidRDefault="00494876" w:rsidP="00494876">
            <w:pPr>
              <w:spacing w:after="160" w:line="259" w:lineRule="auto"/>
              <w:ind w:left="720"/>
              <w:contextualSpacing/>
              <w:rPr>
                <w:rFonts w:ascii="Times New Roman" w:hAnsi="Times New Roman" w:cs="Times New Roman"/>
                <w:color w:val="000000" w:themeColor="text1"/>
                <w:sz w:val="24"/>
                <w:szCs w:val="24"/>
                <w:u w:val="single"/>
                <w:lang w:val="ru-RU"/>
              </w:rPr>
            </w:pPr>
          </w:p>
          <w:p w:rsidR="00494876" w:rsidRPr="00761A60" w:rsidRDefault="00494876" w:rsidP="00494876">
            <w:pPr>
              <w:rPr>
                <w:rFonts w:ascii="Times New Roman" w:hAnsi="Times New Roman" w:cs="Times New Roman"/>
                <w:color w:val="000000" w:themeColor="text1"/>
                <w:sz w:val="24"/>
                <w:szCs w:val="24"/>
                <w:u w:val="single"/>
                <w:lang w:val="ru-RU"/>
              </w:rPr>
            </w:pPr>
            <w:r w:rsidRPr="00761A60">
              <w:rPr>
                <w:rFonts w:ascii="Times New Roman" w:hAnsi="Times New Roman" w:cs="Times New Roman"/>
                <w:color w:val="000000" w:themeColor="text1"/>
                <w:sz w:val="24"/>
                <w:szCs w:val="24"/>
                <w:lang w:val="ru-RU"/>
              </w:rPr>
              <w:t>-Чланови тима</w:t>
            </w:r>
          </w:p>
        </w:tc>
        <w:tc>
          <w:tcPr>
            <w:tcW w:w="2225" w:type="dxa"/>
          </w:tcPr>
          <w:p w:rsidR="00494876" w:rsidRPr="00761A60" w:rsidRDefault="00494876" w:rsidP="00494876">
            <w:pPr>
              <w:spacing w:after="160" w:line="259" w:lineRule="auto"/>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Фотографисање и састанак одржан </w:t>
            </w:r>
          </w:p>
          <w:p w:rsidR="00494876" w:rsidRPr="00761A60" w:rsidRDefault="00494876" w:rsidP="00494876">
            <w:pPr>
              <w:spacing w:after="160" w:line="259" w:lineRule="auto"/>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1. децембра.</w:t>
            </w:r>
          </w:p>
        </w:tc>
      </w:tr>
      <w:tr w:rsidR="00494876" w:rsidRPr="00761A60" w:rsidTr="00194843">
        <w:trPr>
          <w:trHeight w:val="172"/>
        </w:trPr>
        <w:tc>
          <w:tcPr>
            <w:tcW w:w="2361" w:type="dxa"/>
          </w:tcPr>
          <w:p w:rsidR="00494876" w:rsidRPr="00761A60" w:rsidRDefault="00494876" w:rsidP="00494876">
            <w:pPr>
              <w:spacing w:after="160" w:line="259" w:lineRule="auto"/>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јануар</w:t>
            </w:r>
          </w:p>
        </w:tc>
        <w:tc>
          <w:tcPr>
            <w:tcW w:w="2981" w:type="dxa"/>
          </w:tcPr>
          <w:p w:rsidR="00494876" w:rsidRPr="00761A60" w:rsidRDefault="00494876" w:rsidP="004404DC">
            <w:pPr>
              <w:numPr>
                <w:ilvl w:val="0"/>
                <w:numId w:val="44"/>
              </w:numPr>
              <w:contextualSpacing/>
              <w:rPr>
                <w:rFonts w:ascii="Times New Roman" w:hAnsi="Times New Roman" w:cs="Times New Roman"/>
                <w:b/>
                <w:color w:val="000000" w:themeColor="text1"/>
                <w:sz w:val="24"/>
                <w:szCs w:val="24"/>
                <w:u w:val="single"/>
              </w:rPr>
            </w:pPr>
            <w:r w:rsidRPr="00761A60">
              <w:rPr>
                <w:rFonts w:ascii="Times New Roman" w:hAnsi="Times New Roman" w:cs="Times New Roman"/>
                <w:color w:val="000000" w:themeColor="text1"/>
                <w:sz w:val="24"/>
                <w:szCs w:val="24"/>
                <w:lang w:val="ru-RU"/>
              </w:rPr>
              <w:t xml:space="preserve">Изложба поводом Дана Русина, </w:t>
            </w:r>
            <w:r w:rsidRPr="00761A60">
              <w:rPr>
                <w:rFonts w:ascii="Times New Roman" w:hAnsi="Times New Roman" w:cs="Times New Roman"/>
                <w:color w:val="000000" w:themeColor="text1"/>
                <w:sz w:val="24"/>
                <w:szCs w:val="24"/>
                <w:lang w:val="ru-RU"/>
              </w:rPr>
              <w:lastRenderedPageBreak/>
              <w:t xml:space="preserve">ученички радови са часова ликовне културе. </w:t>
            </w:r>
            <w:r w:rsidRPr="00761A60">
              <w:rPr>
                <w:rFonts w:ascii="Times New Roman" w:hAnsi="Times New Roman" w:cs="Times New Roman"/>
                <w:color w:val="000000" w:themeColor="text1"/>
                <w:sz w:val="24"/>
                <w:szCs w:val="24"/>
              </w:rPr>
              <w:t>Изложба је била постављена у холу школе.</w:t>
            </w:r>
          </w:p>
          <w:p w:rsidR="00494876" w:rsidRPr="00761A60" w:rsidRDefault="00494876" w:rsidP="004404DC">
            <w:pPr>
              <w:numPr>
                <w:ilvl w:val="0"/>
                <w:numId w:val="44"/>
              </w:numPr>
              <w:contextualSpacing/>
              <w:rPr>
                <w:rFonts w:ascii="Times New Roman" w:hAnsi="Times New Roman" w:cs="Times New Roman"/>
                <w:b/>
                <w:color w:val="000000" w:themeColor="text1"/>
                <w:sz w:val="24"/>
                <w:szCs w:val="24"/>
                <w:u w:val="single"/>
              </w:rPr>
            </w:pPr>
            <w:r w:rsidRPr="00761A60">
              <w:rPr>
                <w:rFonts w:ascii="Times New Roman" w:hAnsi="Times New Roman" w:cs="Times New Roman"/>
                <w:color w:val="000000" w:themeColor="text1"/>
                <w:sz w:val="24"/>
                <w:szCs w:val="24"/>
                <w:lang w:val="ru-RU"/>
              </w:rPr>
              <w:t xml:space="preserve">Изложба поводом школске славе Свети Сава, ученички радови са часова ликовне културе. </w:t>
            </w:r>
            <w:r w:rsidRPr="00761A60">
              <w:rPr>
                <w:rFonts w:ascii="Times New Roman" w:hAnsi="Times New Roman" w:cs="Times New Roman"/>
                <w:color w:val="000000" w:themeColor="text1"/>
                <w:sz w:val="24"/>
                <w:szCs w:val="24"/>
              </w:rPr>
              <w:t>Изложба је била постављена у холу школе.</w:t>
            </w:r>
          </w:p>
          <w:p w:rsidR="00494876" w:rsidRPr="00761A60" w:rsidRDefault="00494876" w:rsidP="00494876">
            <w:pPr>
              <w:ind w:left="431"/>
              <w:rPr>
                <w:rFonts w:ascii="Times New Roman" w:hAnsi="Times New Roman" w:cs="Times New Roman"/>
                <w:b/>
                <w:color w:val="000000" w:themeColor="text1"/>
                <w:sz w:val="24"/>
                <w:szCs w:val="24"/>
                <w:u w:val="single"/>
              </w:rPr>
            </w:pPr>
          </w:p>
        </w:tc>
        <w:tc>
          <w:tcPr>
            <w:tcW w:w="2549" w:type="dxa"/>
            <w:tcBorders>
              <w:top w:val="single" w:sz="4" w:space="0" w:color="auto"/>
            </w:tcBorders>
          </w:tcPr>
          <w:p w:rsidR="00494876" w:rsidRPr="00761A60" w:rsidRDefault="00494876" w:rsidP="00494876">
            <w:pPr>
              <w:rPr>
                <w:rFonts w:ascii="Times New Roman" w:hAnsi="Times New Roman" w:cs="Times New Roman"/>
                <w:color w:val="000000" w:themeColor="text1"/>
                <w:sz w:val="24"/>
                <w:szCs w:val="24"/>
                <w:u w:val="single"/>
              </w:rPr>
            </w:pPr>
            <w:r w:rsidRPr="00761A60">
              <w:rPr>
                <w:rFonts w:ascii="Times New Roman" w:hAnsi="Times New Roman" w:cs="Times New Roman"/>
                <w:color w:val="000000" w:themeColor="text1"/>
                <w:sz w:val="24"/>
                <w:szCs w:val="24"/>
                <w:u w:val="single"/>
              </w:rPr>
              <w:lastRenderedPageBreak/>
              <w:t>-</w:t>
            </w:r>
            <w:r w:rsidRPr="00761A60">
              <w:rPr>
                <w:rFonts w:ascii="Times New Roman" w:hAnsi="Times New Roman" w:cs="Times New Roman"/>
                <w:color w:val="000000" w:themeColor="text1"/>
                <w:sz w:val="24"/>
                <w:szCs w:val="24"/>
              </w:rPr>
              <w:t>Чланови тима</w:t>
            </w:r>
          </w:p>
          <w:p w:rsidR="00494876" w:rsidRPr="00761A60" w:rsidRDefault="00494876" w:rsidP="00494876">
            <w:pPr>
              <w:spacing w:after="160" w:line="259" w:lineRule="auto"/>
              <w:rPr>
                <w:rFonts w:ascii="Times New Roman" w:hAnsi="Times New Roman" w:cs="Times New Roman"/>
                <w:color w:val="000000" w:themeColor="text1"/>
                <w:sz w:val="24"/>
                <w:szCs w:val="24"/>
                <w:u w:val="single"/>
              </w:rPr>
            </w:pPr>
          </w:p>
          <w:p w:rsidR="00494876" w:rsidRPr="00761A60" w:rsidRDefault="00494876" w:rsidP="00494876">
            <w:pPr>
              <w:spacing w:after="160" w:line="259" w:lineRule="auto"/>
              <w:rPr>
                <w:rFonts w:ascii="Times New Roman" w:hAnsi="Times New Roman" w:cs="Times New Roman"/>
                <w:color w:val="000000" w:themeColor="text1"/>
                <w:sz w:val="24"/>
                <w:szCs w:val="24"/>
                <w:u w:val="single"/>
              </w:rPr>
            </w:pPr>
          </w:p>
          <w:p w:rsidR="00494876" w:rsidRPr="00761A60" w:rsidRDefault="00494876" w:rsidP="00494876">
            <w:pPr>
              <w:spacing w:after="160" w:line="259" w:lineRule="auto"/>
              <w:rPr>
                <w:rFonts w:ascii="Times New Roman" w:hAnsi="Times New Roman" w:cs="Times New Roman"/>
                <w:color w:val="000000" w:themeColor="text1"/>
                <w:sz w:val="24"/>
                <w:szCs w:val="24"/>
                <w:u w:val="single"/>
              </w:rPr>
            </w:pPr>
          </w:p>
          <w:p w:rsidR="00494876" w:rsidRPr="00761A60" w:rsidRDefault="00494876" w:rsidP="00494876">
            <w:pPr>
              <w:spacing w:after="160" w:line="259" w:lineRule="auto"/>
              <w:rPr>
                <w:rFonts w:ascii="Times New Roman" w:hAnsi="Times New Roman" w:cs="Times New Roman"/>
                <w:color w:val="000000" w:themeColor="text1"/>
                <w:sz w:val="24"/>
                <w:szCs w:val="24"/>
                <w:u w:val="single"/>
              </w:rPr>
            </w:pPr>
          </w:p>
          <w:p w:rsidR="00494876" w:rsidRPr="00761A60" w:rsidRDefault="00494876" w:rsidP="00494876">
            <w:pPr>
              <w:rPr>
                <w:rFonts w:ascii="Times New Roman" w:hAnsi="Times New Roman" w:cs="Times New Roman"/>
                <w:color w:val="000000" w:themeColor="text1"/>
                <w:sz w:val="24"/>
                <w:szCs w:val="24"/>
                <w:u w:val="single"/>
              </w:rPr>
            </w:pPr>
          </w:p>
          <w:p w:rsidR="00494876" w:rsidRPr="00761A60" w:rsidRDefault="00494876" w:rsidP="00494876">
            <w:pPr>
              <w:rPr>
                <w:rFonts w:ascii="Times New Roman" w:hAnsi="Times New Roman" w:cs="Times New Roman"/>
                <w:color w:val="000000" w:themeColor="text1"/>
                <w:sz w:val="24"/>
                <w:szCs w:val="24"/>
                <w:u w:val="single"/>
              </w:rPr>
            </w:pPr>
            <w:r w:rsidRPr="00761A60">
              <w:rPr>
                <w:rFonts w:ascii="Times New Roman" w:hAnsi="Times New Roman" w:cs="Times New Roman"/>
                <w:color w:val="000000" w:themeColor="text1"/>
                <w:sz w:val="24"/>
                <w:szCs w:val="24"/>
                <w:u w:val="single"/>
              </w:rPr>
              <w:t>-</w:t>
            </w:r>
            <w:r w:rsidRPr="00761A60">
              <w:rPr>
                <w:rFonts w:ascii="Times New Roman" w:hAnsi="Times New Roman" w:cs="Times New Roman"/>
                <w:color w:val="000000" w:themeColor="text1"/>
                <w:sz w:val="24"/>
                <w:szCs w:val="24"/>
              </w:rPr>
              <w:t>Чланови тима</w:t>
            </w:r>
          </w:p>
          <w:p w:rsidR="00494876" w:rsidRPr="00761A60" w:rsidRDefault="00494876" w:rsidP="00494876">
            <w:pPr>
              <w:spacing w:after="160" w:line="259" w:lineRule="auto"/>
              <w:rPr>
                <w:rFonts w:ascii="Times New Roman" w:hAnsi="Times New Roman" w:cs="Times New Roman"/>
                <w:color w:val="000000" w:themeColor="text1"/>
                <w:sz w:val="24"/>
                <w:szCs w:val="24"/>
                <w:u w:val="single"/>
              </w:rPr>
            </w:pPr>
          </w:p>
          <w:p w:rsidR="00494876" w:rsidRPr="00761A60" w:rsidRDefault="00494876" w:rsidP="00494876">
            <w:pPr>
              <w:spacing w:after="160" w:line="259" w:lineRule="auto"/>
              <w:rPr>
                <w:rFonts w:ascii="Times New Roman" w:hAnsi="Times New Roman" w:cs="Times New Roman"/>
                <w:color w:val="000000" w:themeColor="text1"/>
                <w:sz w:val="24"/>
                <w:szCs w:val="24"/>
                <w:u w:val="single"/>
              </w:rPr>
            </w:pPr>
          </w:p>
          <w:p w:rsidR="00494876" w:rsidRPr="00761A60" w:rsidRDefault="00494876" w:rsidP="00494876">
            <w:pPr>
              <w:spacing w:after="160" w:line="259" w:lineRule="auto"/>
              <w:rPr>
                <w:rFonts w:ascii="Times New Roman" w:hAnsi="Times New Roman" w:cs="Times New Roman"/>
                <w:color w:val="000000" w:themeColor="text1"/>
                <w:sz w:val="24"/>
                <w:szCs w:val="24"/>
                <w:u w:val="single"/>
              </w:rPr>
            </w:pPr>
          </w:p>
          <w:p w:rsidR="00494876" w:rsidRPr="00761A60" w:rsidRDefault="00494876" w:rsidP="00494876">
            <w:pPr>
              <w:spacing w:after="160" w:line="259" w:lineRule="auto"/>
              <w:rPr>
                <w:rFonts w:ascii="Times New Roman" w:hAnsi="Times New Roman" w:cs="Times New Roman"/>
                <w:color w:val="000000" w:themeColor="text1"/>
                <w:sz w:val="24"/>
                <w:szCs w:val="24"/>
                <w:u w:val="single"/>
              </w:rPr>
            </w:pPr>
          </w:p>
        </w:tc>
        <w:tc>
          <w:tcPr>
            <w:tcW w:w="2225" w:type="dxa"/>
          </w:tcPr>
          <w:p w:rsidR="00494876" w:rsidRPr="00761A60" w:rsidRDefault="00494876" w:rsidP="00494876">
            <w:pPr>
              <w:spacing w:after="160" w:line="259" w:lineRule="auto"/>
              <w:rPr>
                <w:rFonts w:ascii="Times New Roman" w:hAnsi="Times New Roman" w:cs="Times New Roman"/>
                <w:color w:val="000000" w:themeColor="text1"/>
                <w:sz w:val="24"/>
                <w:szCs w:val="24"/>
                <w:u w:val="single"/>
              </w:rPr>
            </w:pPr>
            <w:r w:rsidRPr="00761A60">
              <w:rPr>
                <w:rFonts w:ascii="Times New Roman" w:hAnsi="Times New Roman" w:cs="Times New Roman"/>
                <w:color w:val="000000" w:themeColor="text1"/>
                <w:sz w:val="24"/>
                <w:szCs w:val="24"/>
              </w:rPr>
              <w:lastRenderedPageBreak/>
              <w:t>Фотографисање</w:t>
            </w:r>
          </w:p>
        </w:tc>
      </w:tr>
      <w:tr w:rsidR="00494876" w:rsidRPr="00716074" w:rsidTr="00194843">
        <w:trPr>
          <w:trHeight w:val="172"/>
        </w:trPr>
        <w:tc>
          <w:tcPr>
            <w:tcW w:w="2361" w:type="dxa"/>
          </w:tcPr>
          <w:p w:rsidR="00494876" w:rsidRPr="00761A60" w:rsidRDefault="00494876" w:rsidP="00494876">
            <w:pPr>
              <w:spacing w:after="160" w:line="259" w:lineRule="auto"/>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lastRenderedPageBreak/>
              <w:t>фебруар</w:t>
            </w:r>
          </w:p>
        </w:tc>
        <w:tc>
          <w:tcPr>
            <w:tcW w:w="2981" w:type="dxa"/>
          </w:tcPr>
          <w:p w:rsidR="00494876" w:rsidRPr="00761A60" w:rsidRDefault="00494876" w:rsidP="004404DC">
            <w:pPr>
              <w:numPr>
                <w:ilvl w:val="0"/>
                <w:numId w:val="45"/>
              </w:numPr>
              <w:contextualSpacing/>
              <w:rPr>
                <w:rFonts w:ascii="Times New Roman" w:hAnsi="Times New Roman" w:cs="Times New Roman"/>
                <w:b/>
                <w:color w:val="000000" w:themeColor="text1"/>
                <w:sz w:val="24"/>
                <w:szCs w:val="24"/>
                <w:u w:val="single"/>
                <w:lang w:val="ru-RU"/>
              </w:rPr>
            </w:pPr>
            <w:r w:rsidRPr="00761A60">
              <w:rPr>
                <w:rFonts w:ascii="Times New Roman" w:hAnsi="Times New Roman" w:cs="Times New Roman"/>
                <w:color w:val="000000" w:themeColor="text1"/>
                <w:sz w:val="24"/>
                <w:szCs w:val="24"/>
                <w:lang w:val="ru-RU"/>
              </w:rPr>
              <w:t>На часовима ликовне културе и верске наставе спремају се мотиви за Дан заљубљених-срца, хамери са мотивима љубави, стихови о љубави.</w:t>
            </w:r>
          </w:p>
          <w:p w:rsidR="00494876" w:rsidRPr="00761A60" w:rsidRDefault="00494876" w:rsidP="004404DC">
            <w:pPr>
              <w:numPr>
                <w:ilvl w:val="0"/>
                <w:numId w:val="45"/>
              </w:numPr>
              <w:contextualSpacing/>
              <w:rPr>
                <w:rFonts w:ascii="Times New Roman" w:hAnsi="Times New Roman" w:cs="Times New Roman"/>
                <w:b/>
                <w:color w:val="000000" w:themeColor="text1"/>
                <w:sz w:val="24"/>
                <w:szCs w:val="24"/>
                <w:u w:val="single"/>
                <w:lang w:val="ru-RU"/>
              </w:rPr>
            </w:pPr>
            <w:r w:rsidRPr="00761A60">
              <w:rPr>
                <w:rFonts w:ascii="Times New Roman" w:hAnsi="Times New Roman" w:cs="Times New Roman"/>
                <w:color w:val="000000" w:themeColor="text1"/>
                <w:sz w:val="24"/>
                <w:szCs w:val="24"/>
                <w:lang w:val="ru-RU"/>
              </w:rPr>
              <w:t>21. фебруара је обележен дан матерњег језика и тим поводом је тим помогао да се украси хол школе</w:t>
            </w:r>
          </w:p>
          <w:p w:rsidR="00494876" w:rsidRPr="00761A60" w:rsidRDefault="00494876" w:rsidP="004404DC">
            <w:pPr>
              <w:numPr>
                <w:ilvl w:val="0"/>
                <w:numId w:val="45"/>
              </w:numPr>
              <w:contextualSpacing/>
              <w:rPr>
                <w:rFonts w:ascii="Times New Roman" w:hAnsi="Times New Roman" w:cs="Times New Roman"/>
                <w:b/>
                <w:color w:val="000000" w:themeColor="text1"/>
                <w:sz w:val="24"/>
                <w:szCs w:val="24"/>
                <w:u w:val="single"/>
                <w:lang w:val="ru-RU"/>
              </w:rPr>
            </w:pPr>
            <w:r w:rsidRPr="00761A60">
              <w:rPr>
                <w:rFonts w:ascii="Times New Roman" w:hAnsi="Times New Roman" w:cs="Times New Roman"/>
                <w:color w:val="000000" w:themeColor="text1"/>
                <w:sz w:val="24"/>
                <w:szCs w:val="24"/>
                <w:lang w:val="ru-RU"/>
              </w:rPr>
              <w:t xml:space="preserve">У посету школе је долазила министарка и наш тим је уредио школу и трпезарију  </w:t>
            </w:r>
          </w:p>
          <w:p w:rsidR="00494876" w:rsidRPr="00761A60" w:rsidRDefault="00494876" w:rsidP="00494876">
            <w:pPr>
              <w:ind w:left="720"/>
              <w:contextualSpacing/>
              <w:rPr>
                <w:rFonts w:ascii="Times New Roman" w:hAnsi="Times New Roman" w:cs="Times New Roman"/>
                <w:color w:val="000000" w:themeColor="text1"/>
                <w:sz w:val="24"/>
                <w:szCs w:val="24"/>
                <w:u w:val="single"/>
                <w:lang w:val="ru-RU"/>
              </w:rPr>
            </w:pPr>
          </w:p>
        </w:tc>
        <w:tc>
          <w:tcPr>
            <w:tcW w:w="2549" w:type="dxa"/>
          </w:tcPr>
          <w:p w:rsidR="00494876" w:rsidRPr="00761A60" w:rsidRDefault="00494876" w:rsidP="00494876">
            <w:pPr>
              <w:rPr>
                <w:rFonts w:ascii="Times New Roman" w:hAnsi="Times New Roman" w:cs="Times New Roman"/>
                <w:color w:val="000000" w:themeColor="text1"/>
                <w:sz w:val="24"/>
                <w:szCs w:val="24"/>
                <w:u w:val="single"/>
                <w:lang w:val="ru-RU"/>
              </w:rPr>
            </w:pPr>
            <w:r w:rsidRPr="00761A60">
              <w:rPr>
                <w:rFonts w:ascii="Times New Roman" w:hAnsi="Times New Roman" w:cs="Times New Roman"/>
                <w:color w:val="000000" w:themeColor="text1"/>
                <w:sz w:val="24"/>
                <w:szCs w:val="24"/>
                <w:u w:val="single"/>
                <w:lang w:val="ru-RU"/>
              </w:rPr>
              <w:t>-</w:t>
            </w:r>
            <w:r w:rsidRPr="00761A60">
              <w:rPr>
                <w:rFonts w:ascii="Times New Roman" w:hAnsi="Times New Roman" w:cs="Times New Roman"/>
                <w:color w:val="000000" w:themeColor="text1"/>
                <w:sz w:val="24"/>
                <w:szCs w:val="24"/>
                <w:lang w:val="ru-RU"/>
              </w:rPr>
              <w:t>Марија Колошњаји и Златка Малацко</w:t>
            </w:r>
          </w:p>
          <w:p w:rsidR="00494876" w:rsidRPr="00761A60" w:rsidRDefault="00494876" w:rsidP="00494876">
            <w:pPr>
              <w:spacing w:after="160" w:line="259" w:lineRule="auto"/>
              <w:rPr>
                <w:rFonts w:ascii="Times New Roman" w:hAnsi="Times New Roman" w:cs="Times New Roman"/>
                <w:color w:val="000000" w:themeColor="text1"/>
                <w:sz w:val="24"/>
                <w:szCs w:val="24"/>
                <w:u w:val="single"/>
                <w:lang w:val="ru-RU"/>
              </w:rPr>
            </w:pPr>
          </w:p>
          <w:p w:rsidR="00494876" w:rsidRPr="00761A60" w:rsidRDefault="00494876" w:rsidP="00494876">
            <w:pPr>
              <w:spacing w:after="160" w:line="259" w:lineRule="auto"/>
              <w:rPr>
                <w:rFonts w:ascii="Times New Roman" w:hAnsi="Times New Roman" w:cs="Times New Roman"/>
                <w:color w:val="000000" w:themeColor="text1"/>
                <w:sz w:val="24"/>
                <w:szCs w:val="24"/>
                <w:u w:val="single"/>
                <w:lang w:val="ru-RU"/>
              </w:rPr>
            </w:pPr>
          </w:p>
          <w:p w:rsidR="00494876" w:rsidRPr="00761A60" w:rsidRDefault="00494876" w:rsidP="00494876">
            <w:pPr>
              <w:spacing w:after="160" w:line="259" w:lineRule="auto"/>
              <w:rPr>
                <w:rFonts w:ascii="Times New Roman" w:hAnsi="Times New Roman" w:cs="Times New Roman"/>
                <w:color w:val="000000" w:themeColor="text1"/>
                <w:sz w:val="24"/>
                <w:szCs w:val="24"/>
                <w:u w:val="single"/>
                <w:lang w:val="ru-RU"/>
              </w:rPr>
            </w:pPr>
          </w:p>
          <w:p w:rsidR="00494876" w:rsidRPr="00761A60" w:rsidRDefault="00494876" w:rsidP="00494876">
            <w:pPr>
              <w:spacing w:after="160" w:line="259" w:lineRule="auto"/>
              <w:rPr>
                <w:rFonts w:ascii="Times New Roman" w:hAnsi="Times New Roman" w:cs="Times New Roman"/>
                <w:color w:val="000000" w:themeColor="text1"/>
                <w:sz w:val="24"/>
                <w:szCs w:val="24"/>
                <w:u w:val="single"/>
                <w:lang w:val="ru-RU"/>
              </w:rPr>
            </w:pPr>
          </w:p>
          <w:p w:rsidR="00494876" w:rsidRPr="00761A60" w:rsidRDefault="00494876" w:rsidP="00494876">
            <w:pPr>
              <w:spacing w:after="160" w:line="259" w:lineRule="auto"/>
              <w:rPr>
                <w:rFonts w:ascii="Times New Roman" w:hAnsi="Times New Roman" w:cs="Times New Roman"/>
                <w:color w:val="000000" w:themeColor="text1"/>
                <w:sz w:val="24"/>
                <w:szCs w:val="24"/>
                <w:u w:val="single"/>
                <w:lang w:val="ru-RU"/>
              </w:rPr>
            </w:pPr>
          </w:p>
          <w:p w:rsidR="00494876" w:rsidRPr="00761A60" w:rsidRDefault="00494876" w:rsidP="00494876">
            <w:pPr>
              <w:spacing w:after="160" w:line="259" w:lineRule="auto"/>
              <w:rPr>
                <w:rFonts w:ascii="Times New Roman" w:hAnsi="Times New Roman" w:cs="Times New Roman"/>
                <w:color w:val="000000" w:themeColor="text1"/>
                <w:sz w:val="24"/>
                <w:szCs w:val="24"/>
                <w:u w:val="single"/>
                <w:lang w:val="ru-RU"/>
              </w:rPr>
            </w:pPr>
            <w:r w:rsidRPr="00761A60">
              <w:rPr>
                <w:rFonts w:ascii="Times New Roman" w:hAnsi="Times New Roman" w:cs="Times New Roman"/>
                <w:color w:val="000000" w:themeColor="text1"/>
                <w:sz w:val="24"/>
                <w:szCs w:val="24"/>
                <w:u w:val="single"/>
                <w:lang w:val="ru-RU"/>
              </w:rPr>
              <w:t>-Андреа Бучко и Марија Колошњаји</w:t>
            </w:r>
          </w:p>
          <w:p w:rsidR="00494876" w:rsidRPr="00761A60" w:rsidRDefault="00494876" w:rsidP="00494876">
            <w:pPr>
              <w:spacing w:after="160" w:line="259" w:lineRule="auto"/>
              <w:rPr>
                <w:rFonts w:ascii="Times New Roman" w:hAnsi="Times New Roman" w:cs="Times New Roman"/>
                <w:color w:val="000000" w:themeColor="text1"/>
                <w:sz w:val="24"/>
                <w:szCs w:val="24"/>
                <w:u w:val="single"/>
                <w:lang w:val="ru-RU"/>
              </w:rPr>
            </w:pPr>
          </w:p>
          <w:p w:rsidR="00494876" w:rsidRPr="00761A60" w:rsidRDefault="00494876" w:rsidP="00494876">
            <w:pPr>
              <w:spacing w:after="160" w:line="259" w:lineRule="auto"/>
              <w:rPr>
                <w:rFonts w:ascii="Times New Roman" w:hAnsi="Times New Roman" w:cs="Times New Roman"/>
                <w:color w:val="000000" w:themeColor="text1"/>
                <w:sz w:val="24"/>
                <w:szCs w:val="24"/>
                <w:u w:val="single"/>
                <w:lang w:val="ru-RU"/>
              </w:rPr>
            </w:pPr>
          </w:p>
          <w:p w:rsidR="00494876" w:rsidRPr="00761A60" w:rsidRDefault="00494876" w:rsidP="00494876">
            <w:pPr>
              <w:spacing w:after="160" w:line="259" w:lineRule="auto"/>
              <w:rPr>
                <w:rFonts w:ascii="Times New Roman" w:hAnsi="Times New Roman" w:cs="Times New Roman"/>
                <w:color w:val="000000" w:themeColor="text1"/>
                <w:sz w:val="24"/>
                <w:szCs w:val="24"/>
                <w:u w:val="single"/>
              </w:rPr>
            </w:pPr>
            <w:r w:rsidRPr="00761A60">
              <w:rPr>
                <w:rFonts w:ascii="Times New Roman" w:hAnsi="Times New Roman" w:cs="Times New Roman"/>
                <w:color w:val="000000" w:themeColor="text1"/>
                <w:sz w:val="24"/>
                <w:szCs w:val="24"/>
                <w:u w:val="single"/>
              </w:rPr>
              <w:t>-Чланови тима</w:t>
            </w:r>
          </w:p>
        </w:tc>
        <w:tc>
          <w:tcPr>
            <w:tcW w:w="2225" w:type="dxa"/>
          </w:tcPr>
          <w:p w:rsidR="00494876" w:rsidRPr="00761A60" w:rsidRDefault="00494876" w:rsidP="00494876">
            <w:pPr>
              <w:spacing w:after="160" w:line="259" w:lineRule="auto"/>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Састанак одржан 2. фебруара и фотографије</w:t>
            </w:r>
          </w:p>
        </w:tc>
      </w:tr>
      <w:tr w:rsidR="00494876" w:rsidRPr="00716074" w:rsidTr="00194843">
        <w:trPr>
          <w:trHeight w:val="1633"/>
        </w:trPr>
        <w:tc>
          <w:tcPr>
            <w:tcW w:w="2361" w:type="dxa"/>
          </w:tcPr>
          <w:p w:rsidR="00494876" w:rsidRPr="00761A60" w:rsidRDefault="00494876" w:rsidP="00494876">
            <w:pPr>
              <w:spacing w:after="160" w:line="259" w:lineRule="auto"/>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март</w:t>
            </w:r>
          </w:p>
        </w:tc>
        <w:tc>
          <w:tcPr>
            <w:tcW w:w="2981" w:type="dxa"/>
          </w:tcPr>
          <w:p w:rsidR="00494876" w:rsidRPr="00D278BD" w:rsidRDefault="00494876" w:rsidP="004404DC">
            <w:pPr>
              <w:numPr>
                <w:ilvl w:val="0"/>
                <w:numId w:val="77"/>
              </w:numPr>
              <w:contextualSpacing/>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Одвијала се настава на даљину и никакве активности нисмо имали, иначе би био обележен 8. март</w:t>
            </w:r>
          </w:p>
          <w:p w:rsidR="00494876" w:rsidRPr="00761A60" w:rsidRDefault="00494876" w:rsidP="00494876">
            <w:pPr>
              <w:ind w:left="720"/>
              <w:contextualSpacing/>
              <w:rPr>
                <w:rFonts w:ascii="Times New Roman" w:hAnsi="Times New Roman" w:cs="Times New Roman"/>
                <w:color w:val="000000" w:themeColor="text1"/>
                <w:sz w:val="24"/>
                <w:szCs w:val="24"/>
                <w:u w:val="single"/>
                <w:lang w:val="ru-RU"/>
              </w:rPr>
            </w:pPr>
          </w:p>
        </w:tc>
        <w:tc>
          <w:tcPr>
            <w:tcW w:w="2549" w:type="dxa"/>
          </w:tcPr>
          <w:p w:rsidR="00494876" w:rsidRPr="00761A60" w:rsidRDefault="00494876" w:rsidP="00494876">
            <w:pPr>
              <w:spacing w:after="160" w:line="259" w:lineRule="auto"/>
              <w:rPr>
                <w:rFonts w:ascii="Times New Roman" w:hAnsi="Times New Roman" w:cs="Times New Roman"/>
                <w:color w:val="000000" w:themeColor="text1"/>
                <w:sz w:val="24"/>
                <w:szCs w:val="24"/>
                <w:u w:val="single"/>
                <w:lang w:val="ru-RU"/>
              </w:rPr>
            </w:pPr>
          </w:p>
          <w:p w:rsidR="00494876" w:rsidRPr="00D278BD" w:rsidRDefault="00494876" w:rsidP="00494876">
            <w:pPr>
              <w:spacing w:after="160" w:line="259" w:lineRule="auto"/>
              <w:rPr>
                <w:rFonts w:ascii="Times New Roman" w:hAnsi="Times New Roman" w:cs="Times New Roman"/>
                <w:color w:val="000000" w:themeColor="text1"/>
                <w:sz w:val="24"/>
                <w:szCs w:val="24"/>
                <w:u w:val="single"/>
                <w:lang w:val="ru-RU"/>
              </w:rPr>
            </w:pPr>
          </w:p>
        </w:tc>
        <w:tc>
          <w:tcPr>
            <w:tcW w:w="2225" w:type="dxa"/>
          </w:tcPr>
          <w:p w:rsidR="00494876" w:rsidRPr="00761A60" w:rsidRDefault="00494876" w:rsidP="00494876">
            <w:pPr>
              <w:spacing w:after="160" w:line="259" w:lineRule="auto"/>
              <w:rPr>
                <w:rFonts w:ascii="Times New Roman" w:hAnsi="Times New Roman" w:cs="Times New Roman"/>
                <w:color w:val="000000" w:themeColor="text1"/>
                <w:sz w:val="24"/>
                <w:szCs w:val="24"/>
                <w:lang w:val="ru-RU"/>
              </w:rPr>
            </w:pPr>
          </w:p>
        </w:tc>
      </w:tr>
      <w:tr w:rsidR="00494876" w:rsidRPr="00761A60" w:rsidTr="00194843">
        <w:trPr>
          <w:trHeight w:val="1494"/>
        </w:trPr>
        <w:tc>
          <w:tcPr>
            <w:tcW w:w="2361" w:type="dxa"/>
          </w:tcPr>
          <w:p w:rsidR="00494876" w:rsidRPr="00761A60" w:rsidRDefault="00494876" w:rsidP="00494876">
            <w:pPr>
              <w:spacing w:after="160" w:line="259" w:lineRule="auto"/>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ru-RU"/>
              </w:rPr>
              <w:t xml:space="preserve">април </w:t>
            </w:r>
          </w:p>
        </w:tc>
        <w:tc>
          <w:tcPr>
            <w:tcW w:w="2981" w:type="dxa"/>
          </w:tcPr>
          <w:p w:rsidR="00494876" w:rsidRPr="00D278BD" w:rsidRDefault="00494876" w:rsidP="004404DC">
            <w:pPr>
              <w:numPr>
                <w:ilvl w:val="0"/>
                <w:numId w:val="46"/>
              </w:numPr>
              <w:spacing w:after="160" w:line="259" w:lineRule="auto"/>
              <w:contextualSpacing/>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 xml:space="preserve">Почетак априла у време кад је био Ускрс настава је била на даљину, али када смо се вратили у школске клупе обележен је </w:t>
            </w:r>
            <w:r w:rsidRPr="00D278BD">
              <w:rPr>
                <w:rFonts w:ascii="Times New Roman" w:hAnsi="Times New Roman" w:cs="Times New Roman"/>
                <w:color w:val="000000" w:themeColor="text1"/>
                <w:sz w:val="24"/>
                <w:szCs w:val="24"/>
                <w:lang w:val="ru-RU"/>
              </w:rPr>
              <w:lastRenderedPageBreak/>
              <w:t>Дан планете Земље изложбом радови и лепо украшеним холом школе</w:t>
            </w:r>
          </w:p>
        </w:tc>
        <w:tc>
          <w:tcPr>
            <w:tcW w:w="2549" w:type="dxa"/>
          </w:tcPr>
          <w:p w:rsidR="00494876" w:rsidRPr="00761A60" w:rsidRDefault="00494876" w:rsidP="00494876">
            <w:pPr>
              <w:spacing w:after="160" w:line="259" w:lineRule="auto"/>
              <w:rPr>
                <w:rFonts w:ascii="Times New Roman" w:hAnsi="Times New Roman" w:cs="Times New Roman"/>
                <w:color w:val="000000" w:themeColor="text1"/>
                <w:sz w:val="24"/>
                <w:szCs w:val="24"/>
                <w:u w:val="single"/>
                <w:lang w:val="ru-RU"/>
              </w:rPr>
            </w:pPr>
            <w:r w:rsidRPr="00761A60">
              <w:rPr>
                <w:rFonts w:ascii="Times New Roman" w:hAnsi="Times New Roman" w:cs="Times New Roman"/>
                <w:color w:val="000000" w:themeColor="text1"/>
                <w:sz w:val="24"/>
                <w:szCs w:val="24"/>
                <w:u w:val="single"/>
                <w:lang w:val="ru-RU"/>
              </w:rPr>
              <w:lastRenderedPageBreak/>
              <w:t>-Чланови тима</w:t>
            </w:r>
          </w:p>
        </w:tc>
        <w:tc>
          <w:tcPr>
            <w:tcW w:w="2225" w:type="dxa"/>
          </w:tcPr>
          <w:p w:rsidR="00494876" w:rsidRPr="00761A60" w:rsidRDefault="00494876" w:rsidP="00494876">
            <w:pPr>
              <w:spacing w:after="160" w:line="259" w:lineRule="auto"/>
              <w:rPr>
                <w:rFonts w:ascii="Times New Roman" w:hAnsi="Times New Roman" w:cs="Times New Roman"/>
                <w:color w:val="000000" w:themeColor="text1"/>
                <w:sz w:val="24"/>
                <w:szCs w:val="24"/>
                <w:u w:val="single"/>
                <w:lang w:val="ru-RU"/>
              </w:rPr>
            </w:pPr>
            <w:r w:rsidRPr="00761A60">
              <w:rPr>
                <w:rFonts w:ascii="Times New Roman" w:hAnsi="Times New Roman" w:cs="Times New Roman"/>
                <w:color w:val="000000" w:themeColor="text1"/>
                <w:sz w:val="24"/>
                <w:szCs w:val="24"/>
                <w:u w:val="single"/>
                <w:lang w:val="ru-RU"/>
              </w:rPr>
              <w:t>Фотографисање</w:t>
            </w:r>
          </w:p>
        </w:tc>
      </w:tr>
      <w:tr w:rsidR="00494876" w:rsidRPr="00761A60" w:rsidTr="00194843">
        <w:trPr>
          <w:trHeight w:val="2330"/>
        </w:trPr>
        <w:tc>
          <w:tcPr>
            <w:tcW w:w="2361" w:type="dxa"/>
          </w:tcPr>
          <w:p w:rsidR="00494876" w:rsidRPr="00761A60" w:rsidRDefault="00494876" w:rsidP="00494876">
            <w:pPr>
              <w:spacing w:after="160" w:line="259" w:lineRule="auto"/>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lastRenderedPageBreak/>
              <w:t>мај и јун</w:t>
            </w:r>
          </w:p>
        </w:tc>
        <w:tc>
          <w:tcPr>
            <w:tcW w:w="2981" w:type="dxa"/>
          </w:tcPr>
          <w:p w:rsidR="00494876" w:rsidRPr="00761A60" w:rsidRDefault="00494876" w:rsidP="004404DC">
            <w:pPr>
              <w:numPr>
                <w:ilvl w:val="0"/>
                <w:numId w:val="46"/>
              </w:numPr>
              <w:contextualSpacing/>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У мају је обележен дан школе 25.маја и тим поводом је тим вредно радио на декорацији хола школе и декорацији стола за послужење </w:t>
            </w:r>
          </w:p>
          <w:p w:rsidR="00494876" w:rsidRPr="00761A60" w:rsidRDefault="00494876" w:rsidP="004404DC">
            <w:pPr>
              <w:numPr>
                <w:ilvl w:val="0"/>
                <w:numId w:val="46"/>
              </w:numPr>
              <w:contextualSpacing/>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Направљена је изложба цртежа ученика који су школу завршили пре двадесет година, изложба је била успешна и посећена</w:t>
            </w:r>
          </w:p>
          <w:p w:rsidR="00494876" w:rsidRPr="00761A60" w:rsidRDefault="00494876" w:rsidP="004404DC">
            <w:pPr>
              <w:numPr>
                <w:ilvl w:val="0"/>
                <w:numId w:val="46"/>
              </w:numPr>
              <w:contextualSpacing/>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Организовали смо мале групе ученика седмих разреда да би смо припремили украсе за испраћај малих матураната и за њихово матурско вече.</w:t>
            </w:r>
          </w:p>
        </w:tc>
        <w:tc>
          <w:tcPr>
            <w:tcW w:w="2549" w:type="dxa"/>
          </w:tcPr>
          <w:p w:rsidR="00494876" w:rsidRPr="00761A60" w:rsidRDefault="00494876" w:rsidP="00494876">
            <w:pPr>
              <w:spacing w:after="160" w:line="259" w:lineRule="auto"/>
              <w:rPr>
                <w:rFonts w:ascii="Times New Roman" w:hAnsi="Times New Roman" w:cs="Times New Roman"/>
                <w:color w:val="000000" w:themeColor="text1"/>
                <w:sz w:val="24"/>
                <w:szCs w:val="24"/>
                <w:u w:val="single"/>
                <w:lang w:val="ru-RU"/>
              </w:rPr>
            </w:pPr>
            <w:r w:rsidRPr="00761A60">
              <w:rPr>
                <w:rFonts w:ascii="Times New Roman" w:hAnsi="Times New Roman" w:cs="Times New Roman"/>
                <w:color w:val="000000" w:themeColor="text1"/>
                <w:sz w:val="24"/>
                <w:szCs w:val="24"/>
                <w:u w:val="single"/>
                <w:lang w:val="ru-RU"/>
              </w:rPr>
              <w:t>-Чланови тима</w:t>
            </w:r>
          </w:p>
          <w:p w:rsidR="00494876" w:rsidRPr="00761A60" w:rsidRDefault="00494876" w:rsidP="00494876">
            <w:pPr>
              <w:spacing w:after="160" w:line="259" w:lineRule="auto"/>
              <w:rPr>
                <w:rFonts w:ascii="Times New Roman" w:hAnsi="Times New Roman" w:cs="Times New Roman"/>
                <w:color w:val="000000" w:themeColor="text1"/>
                <w:sz w:val="24"/>
                <w:szCs w:val="24"/>
                <w:u w:val="single"/>
                <w:lang w:val="ru-RU"/>
              </w:rPr>
            </w:pPr>
          </w:p>
          <w:p w:rsidR="00494876" w:rsidRPr="00761A60" w:rsidRDefault="00494876" w:rsidP="00494876">
            <w:pPr>
              <w:spacing w:after="160" w:line="259" w:lineRule="auto"/>
              <w:rPr>
                <w:rFonts w:ascii="Times New Roman" w:hAnsi="Times New Roman" w:cs="Times New Roman"/>
                <w:color w:val="000000" w:themeColor="text1"/>
                <w:sz w:val="24"/>
                <w:szCs w:val="24"/>
                <w:u w:val="single"/>
                <w:lang w:val="ru-RU"/>
              </w:rPr>
            </w:pPr>
          </w:p>
          <w:p w:rsidR="00494876" w:rsidRPr="00761A60" w:rsidRDefault="00494876" w:rsidP="00494876">
            <w:pPr>
              <w:spacing w:after="160" w:line="259" w:lineRule="auto"/>
              <w:rPr>
                <w:rFonts w:ascii="Times New Roman" w:hAnsi="Times New Roman" w:cs="Times New Roman"/>
                <w:color w:val="000000" w:themeColor="text1"/>
                <w:sz w:val="24"/>
                <w:szCs w:val="24"/>
                <w:u w:val="single"/>
                <w:lang w:val="ru-RU"/>
              </w:rPr>
            </w:pPr>
          </w:p>
          <w:p w:rsidR="00494876" w:rsidRPr="00761A60" w:rsidRDefault="00494876" w:rsidP="00494876">
            <w:pPr>
              <w:spacing w:after="160" w:line="259" w:lineRule="auto"/>
              <w:rPr>
                <w:rFonts w:ascii="Times New Roman" w:hAnsi="Times New Roman" w:cs="Times New Roman"/>
                <w:color w:val="000000" w:themeColor="text1"/>
                <w:sz w:val="24"/>
                <w:szCs w:val="24"/>
                <w:u w:val="single"/>
                <w:lang w:val="ru-RU"/>
              </w:rPr>
            </w:pPr>
          </w:p>
          <w:p w:rsidR="00494876" w:rsidRPr="00761A60" w:rsidRDefault="00494876" w:rsidP="00494876">
            <w:pPr>
              <w:spacing w:after="160" w:line="259" w:lineRule="auto"/>
              <w:rPr>
                <w:rFonts w:ascii="Times New Roman" w:hAnsi="Times New Roman" w:cs="Times New Roman"/>
                <w:color w:val="000000" w:themeColor="text1"/>
                <w:sz w:val="24"/>
                <w:szCs w:val="24"/>
                <w:u w:val="single"/>
                <w:lang w:val="ru-RU"/>
              </w:rPr>
            </w:pPr>
            <w:r w:rsidRPr="00761A60">
              <w:rPr>
                <w:rFonts w:ascii="Times New Roman" w:hAnsi="Times New Roman" w:cs="Times New Roman"/>
                <w:color w:val="000000" w:themeColor="text1"/>
                <w:sz w:val="24"/>
                <w:szCs w:val="24"/>
                <w:u w:val="single"/>
                <w:lang w:val="ru-RU"/>
              </w:rPr>
              <w:t>-Марија Колошњаји</w:t>
            </w:r>
          </w:p>
          <w:p w:rsidR="00494876" w:rsidRPr="00761A60" w:rsidRDefault="00494876" w:rsidP="00494876">
            <w:pPr>
              <w:spacing w:after="160" w:line="259" w:lineRule="auto"/>
              <w:rPr>
                <w:rFonts w:ascii="Times New Roman" w:hAnsi="Times New Roman" w:cs="Times New Roman"/>
                <w:color w:val="000000" w:themeColor="text1"/>
                <w:sz w:val="24"/>
                <w:szCs w:val="24"/>
                <w:u w:val="single"/>
                <w:lang w:val="ru-RU"/>
              </w:rPr>
            </w:pPr>
          </w:p>
          <w:p w:rsidR="00494876" w:rsidRPr="00761A60" w:rsidRDefault="00494876" w:rsidP="00494876">
            <w:pPr>
              <w:spacing w:after="160" w:line="259" w:lineRule="auto"/>
              <w:rPr>
                <w:rFonts w:ascii="Times New Roman" w:hAnsi="Times New Roman" w:cs="Times New Roman"/>
                <w:color w:val="000000" w:themeColor="text1"/>
                <w:sz w:val="24"/>
                <w:szCs w:val="24"/>
                <w:u w:val="single"/>
                <w:lang w:val="ru-RU"/>
              </w:rPr>
            </w:pPr>
          </w:p>
          <w:p w:rsidR="00494876" w:rsidRPr="00761A60" w:rsidRDefault="00494876" w:rsidP="00494876">
            <w:pPr>
              <w:ind w:left="720"/>
              <w:contextualSpacing/>
              <w:rPr>
                <w:rFonts w:ascii="Times New Roman" w:hAnsi="Times New Roman" w:cs="Times New Roman"/>
                <w:color w:val="000000" w:themeColor="text1"/>
                <w:sz w:val="24"/>
                <w:szCs w:val="24"/>
                <w:u w:val="single"/>
                <w:lang w:val="ru-RU"/>
              </w:rPr>
            </w:pPr>
          </w:p>
          <w:p w:rsidR="00494876" w:rsidRPr="00761A60" w:rsidRDefault="00494876" w:rsidP="00494876">
            <w:pPr>
              <w:ind w:left="720"/>
              <w:contextualSpacing/>
              <w:rPr>
                <w:rFonts w:ascii="Times New Roman" w:hAnsi="Times New Roman" w:cs="Times New Roman"/>
                <w:color w:val="000000" w:themeColor="text1"/>
                <w:sz w:val="24"/>
                <w:szCs w:val="24"/>
                <w:u w:val="single"/>
                <w:lang w:val="ru-RU"/>
              </w:rPr>
            </w:pPr>
          </w:p>
          <w:p w:rsidR="00494876" w:rsidRPr="00761A60" w:rsidRDefault="00494876" w:rsidP="00494876">
            <w:pPr>
              <w:ind w:left="720"/>
              <w:contextualSpacing/>
              <w:rPr>
                <w:rFonts w:ascii="Times New Roman" w:hAnsi="Times New Roman" w:cs="Times New Roman"/>
                <w:color w:val="000000" w:themeColor="text1"/>
                <w:sz w:val="24"/>
                <w:szCs w:val="24"/>
                <w:u w:val="single"/>
                <w:lang w:val="ru-RU"/>
              </w:rPr>
            </w:pPr>
          </w:p>
          <w:p w:rsidR="00494876" w:rsidRPr="00761A60" w:rsidRDefault="00494876" w:rsidP="00494876">
            <w:pPr>
              <w:ind w:left="360"/>
              <w:rPr>
                <w:rFonts w:ascii="Times New Roman" w:hAnsi="Times New Roman" w:cs="Times New Roman"/>
                <w:color w:val="000000" w:themeColor="text1"/>
                <w:sz w:val="24"/>
                <w:szCs w:val="24"/>
                <w:u w:val="single"/>
                <w:lang w:val="ru-RU"/>
              </w:rPr>
            </w:pPr>
          </w:p>
          <w:p w:rsidR="00494876" w:rsidRPr="00761A60" w:rsidRDefault="00494876" w:rsidP="00494876">
            <w:pPr>
              <w:rPr>
                <w:rFonts w:ascii="Times New Roman" w:hAnsi="Times New Roman" w:cs="Times New Roman"/>
                <w:color w:val="000000" w:themeColor="text1"/>
                <w:sz w:val="24"/>
                <w:szCs w:val="24"/>
                <w:u w:val="single"/>
                <w:lang w:val="ru-RU"/>
              </w:rPr>
            </w:pPr>
            <w:r w:rsidRPr="00761A60">
              <w:rPr>
                <w:rFonts w:ascii="Times New Roman" w:hAnsi="Times New Roman" w:cs="Times New Roman"/>
                <w:color w:val="000000" w:themeColor="text1"/>
                <w:sz w:val="24"/>
                <w:szCs w:val="24"/>
                <w:lang w:val="ru-RU"/>
              </w:rPr>
              <w:t>-Чланови тима</w:t>
            </w:r>
          </w:p>
          <w:p w:rsidR="00494876" w:rsidRPr="00761A60" w:rsidRDefault="00494876" w:rsidP="00494876">
            <w:pPr>
              <w:spacing w:after="160" w:line="259" w:lineRule="auto"/>
              <w:rPr>
                <w:rFonts w:ascii="Times New Roman" w:hAnsi="Times New Roman" w:cs="Times New Roman"/>
                <w:color w:val="000000" w:themeColor="text1"/>
                <w:sz w:val="24"/>
                <w:szCs w:val="24"/>
                <w:u w:val="single"/>
                <w:lang w:val="ru-RU"/>
              </w:rPr>
            </w:pPr>
          </w:p>
          <w:p w:rsidR="00494876" w:rsidRPr="00761A60" w:rsidRDefault="00494876" w:rsidP="00494876">
            <w:pPr>
              <w:spacing w:after="160" w:line="259" w:lineRule="auto"/>
              <w:rPr>
                <w:rFonts w:ascii="Times New Roman" w:hAnsi="Times New Roman" w:cs="Times New Roman"/>
                <w:color w:val="000000" w:themeColor="text1"/>
                <w:sz w:val="24"/>
                <w:szCs w:val="24"/>
                <w:u w:val="single"/>
                <w:lang w:val="ru-RU"/>
              </w:rPr>
            </w:pPr>
          </w:p>
          <w:p w:rsidR="00494876" w:rsidRPr="00761A60" w:rsidRDefault="00494876" w:rsidP="00494876">
            <w:pPr>
              <w:spacing w:after="160" w:line="259" w:lineRule="auto"/>
              <w:rPr>
                <w:rFonts w:ascii="Times New Roman" w:hAnsi="Times New Roman" w:cs="Times New Roman"/>
                <w:color w:val="000000" w:themeColor="text1"/>
                <w:sz w:val="24"/>
                <w:szCs w:val="24"/>
                <w:u w:val="single"/>
                <w:lang w:val="ru-RU"/>
              </w:rPr>
            </w:pPr>
          </w:p>
        </w:tc>
        <w:tc>
          <w:tcPr>
            <w:tcW w:w="2225" w:type="dxa"/>
          </w:tcPr>
          <w:p w:rsidR="00494876" w:rsidRPr="00761A60" w:rsidRDefault="00494876" w:rsidP="00494876">
            <w:pPr>
              <w:spacing w:after="160" w:line="259" w:lineRule="auto"/>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-Састанак одржан 11.маја </w:t>
            </w:r>
          </w:p>
          <w:p w:rsidR="00494876" w:rsidRPr="00761A60" w:rsidRDefault="00494876" w:rsidP="00494876">
            <w:pPr>
              <w:spacing w:after="160" w:line="259" w:lineRule="auto"/>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-Фотографисање</w:t>
            </w:r>
          </w:p>
          <w:p w:rsidR="00494876" w:rsidRPr="00761A60" w:rsidRDefault="00494876" w:rsidP="00494876">
            <w:pPr>
              <w:spacing w:after="160" w:line="259" w:lineRule="auto"/>
              <w:rPr>
                <w:rFonts w:ascii="Times New Roman" w:hAnsi="Times New Roman" w:cs="Times New Roman"/>
                <w:color w:val="000000" w:themeColor="text1"/>
                <w:sz w:val="24"/>
                <w:szCs w:val="24"/>
                <w:lang w:val="ru-RU"/>
              </w:rPr>
            </w:pPr>
          </w:p>
          <w:p w:rsidR="00494876" w:rsidRPr="00761A60" w:rsidRDefault="00494876" w:rsidP="00494876">
            <w:pPr>
              <w:spacing w:after="160" w:line="259" w:lineRule="auto"/>
              <w:rPr>
                <w:rFonts w:ascii="Times New Roman" w:hAnsi="Times New Roman" w:cs="Times New Roman"/>
                <w:color w:val="000000" w:themeColor="text1"/>
                <w:sz w:val="24"/>
                <w:szCs w:val="24"/>
                <w:lang w:val="ru-RU"/>
              </w:rPr>
            </w:pPr>
          </w:p>
          <w:p w:rsidR="00494876" w:rsidRPr="00761A60" w:rsidRDefault="00494876" w:rsidP="00494876">
            <w:pPr>
              <w:spacing w:after="160" w:line="259" w:lineRule="auto"/>
              <w:rPr>
                <w:rFonts w:ascii="Times New Roman" w:hAnsi="Times New Roman" w:cs="Times New Roman"/>
                <w:color w:val="000000" w:themeColor="text1"/>
                <w:sz w:val="24"/>
                <w:szCs w:val="24"/>
                <w:lang w:val="ru-RU"/>
              </w:rPr>
            </w:pPr>
          </w:p>
          <w:p w:rsidR="00494876" w:rsidRPr="00761A60" w:rsidRDefault="00494876" w:rsidP="00494876">
            <w:pPr>
              <w:spacing w:after="160" w:line="259" w:lineRule="auto"/>
              <w:rPr>
                <w:rFonts w:ascii="Times New Roman" w:hAnsi="Times New Roman" w:cs="Times New Roman"/>
                <w:color w:val="000000" w:themeColor="text1"/>
                <w:sz w:val="24"/>
                <w:szCs w:val="24"/>
                <w:lang w:val="ru-RU"/>
              </w:rPr>
            </w:pPr>
          </w:p>
          <w:p w:rsidR="00494876" w:rsidRPr="00761A60" w:rsidRDefault="00494876" w:rsidP="00494876">
            <w:pPr>
              <w:spacing w:after="160" w:line="259" w:lineRule="auto"/>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-Фотографисање</w:t>
            </w:r>
          </w:p>
          <w:p w:rsidR="00494876" w:rsidRPr="00761A60" w:rsidRDefault="00494876" w:rsidP="00494876">
            <w:pPr>
              <w:spacing w:after="160" w:line="259" w:lineRule="auto"/>
              <w:rPr>
                <w:rFonts w:ascii="Times New Roman" w:hAnsi="Times New Roman" w:cs="Times New Roman"/>
                <w:color w:val="000000" w:themeColor="text1"/>
                <w:sz w:val="24"/>
                <w:szCs w:val="24"/>
                <w:lang w:val="ru-RU"/>
              </w:rPr>
            </w:pPr>
          </w:p>
        </w:tc>
      </w:tr>
    </w:tbl>
    <w:p w:rsidR="005A51BA" w:rsidRPr="00761A60" w:rsidRDefault="005A51BA" w:rsidP="005A51BA">
      <w:pPr>
        <w:spacing w:after="0" w:line="240" w:lineRule="auto"/>
        <w:jc w:val="both"/>
        <w:rPr>
          <w:rFonts w:ascii="Times New Roman" w:eastAsia="Times New Roman" w:hAnsi="Times New Roman" w:cs="Times New Roman"/>
          <w:b/>
          <w:color w:val="000000" w:themeColor="text1"/>
          <w:sz w:val="24"/>
          <w:szCs w:val="24"/>
        </w:rPr>
      </w:pPr>
    </w:p>
    <w:p w:rsidR="00031015" w:rsidRPr="00761A60" w:rsidRDefault="00031015" w:rsidP="009926F7">
      <w:pPr>
        <w:pStyle w:val="Heading3"/>
        <w:rPr>
          <w:rFonts w:eastAsia="Times New Roman"/>
        </w:rPr>
      </w:pPr>
    </w:p>
    <w:p w:rsidR="00CD496D" w:rsidRPr="00761A60" w:rsidRDefault="000C3C9B" w:rsidP="009926F7">
      <w:pPr>
        <w:pStyle w:val="Heading3"/>
        <w:rPr>
          <w:lang w:val="sr-Cyrl-CS"/>
        </w:rPr>
      </w:pPr>
      <w:bookmarkStart w:id="151" w:name="_Toc82984839"/>
      <w:bookmarkStart w:id="152" w:name="_Toc82985925"/>
      <w:r w:rsidRPr="00761A60">
        <w:rPr>
          <w:lang w:val="sr-Cyrl-CS"/>
        </w:rPr>
        <w:t xml:space="preserve">5. 8. 6. </w:t>
      </w:r>
      <w:r w:rsidR="00CD496D" w:rsidRPr="00761A60">
        <w:rPr>
          <w:lang w:val="sr-Cyrl-CS"/>
        </w:rPr>
        <w:t>Реализација рада тима за праћење напредовања у звање</w:t>
      </w:r>
      <w:bookmarkEnd w:id="151"/>
      <w:bookmarkEnd w:id="152"/>
    </w:p>
    <w:p w:rsidR="00F45065" w:rsidRPr="00761A60" w:rsidRDefault="00F45065" w:rsidP="00F45065">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У току школске 2020/2021. године у нашош школи није било промена у напредовању у звању наставника.</w:t>
      </w:r>
    </w:p>
    <w:p w:rsidR="00F45065" w:rsidRPr="00761A60" w:rsidRDefault="00F45065" w:rsidP="00F45065">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Чланови тима:</w:t>
      </w:r>
    </w:p>
    <w:p w:rsidR="00F45065" w:rsidRPr="00761A60" w:rsidRDefault="00F45065" w:rsidP="00F45065">
      <w:pPr>
        <w:rPr>
          <w:rFonts w:ascii="Times New Roman" w:hAnsi="Times New Roman" w:cs="Times New Roman"/>
          <w:i/>
          <w:color w:val="000000" w:themeColor="text1"/>
          <w:sz w:val="24"/>
          <w:szCs w:val="24"/>
          <w:lang w:val="sr-Cyrl-CS"/>
        </w:rPr>
      </w:pPr>
      <w:r w:rsidRPr="00761A60">
        <w:rPr>
          <w:rFonts w:ascii="Times New Roman" w:hAnsi="Times New Roman" w:cs="Times New Roman"/>
          <w:b/>
          <w:i/>
          <w:color w:val="000000" w:themeColor="text1"/>
          <w:sz w:val="24"/>
          <w:szCs w:val="24"/>
          <w:lang w:val="sr-Cyrl-CS"/>
        </w:rPr>
        <w:t>Наталија Будински</w:t>
      </w:r>
      <w:r w:rsidRPr="00761A60">
        <w:rPr>
          <w:rFonts w:ascii="Times New Roman" w:hAnsi="Times New Roman" w:cs="Times New Roman"/>
          <w:i/>
          <w:color w:val="000000" w:themeColor="text1"/>
          <w:sz w:val="24"/>
          <w:szCs w:val="24"/>
          <w:lang w:val="sr-Cyrl-CS"/>
        </w:rPr>
        <w:t>,ван. директор школе</w:t>
      </w:r>
    </w:p>
    <w:p w:rsidR="00F45065" w:rsidRPr="00761A60" w:rsidRDefault="00F45065" w:rsidP="00F45065">
      <w:pPr>
        <w:rPr>
          <w:rFonts w:ascii="Times New Roman" w:hAnsi="Times New Roman" w:cs="Times New Roman"/>
          <w:i/>
          <w:color w:val="000000" w:themeColor="text1"/>
          <w:sz w:val="24"/>
          <w:szCs w:val="24"/>
          <w:lang w:val="sr-Cyrl-CS"/>
        </w:rPr>
      </w:pPr>
      <w:r w:rsidRPr="00761A60">
        <w:rPr>
          <w:rFonts w:ascii="Times New Roman" w:hAnsi="Times New Roman" w:cs="Times New Roman"/>
          <w:b/>
          <w:i/>
          <w:color w:val="000000" w:themeColor="text1"/>
          <w:sz w:val="24"/>
          <w:szCs w:val="24"/>
          <w:lang w:val="sr-Cyrl-CS"/>
        </w:rPr>
        <w:t>Јасмина Сабадош</w:t>
      </w:r>
      <w:r w:rsidRPr="00761A60">
        <w:rPr>
          <w:rFonts w:ascii="Times New Roman" w:hAnsi="Times New Roman" w:cs="Times New Roman"/>
          <w:i/>
          <w:color w:val="000000" w:themeColor="text1"/>
          <w:sz w:val="24"/>
          <w:szCs w:val="24"/>
          <w:lang w:val="sr-Cyrl-CS"/>
        </w:rPr>
        <w:t>, наставник разредне наставе</w:t>
      </w:r>
    </w:p>
    <w:p w:rsidR="009926F7" w:rsidRDefault="00F45065" w:rsidP="009926F7">
      <w:pPr>
        <w:tabs>
          <w:tab w:val="left" w:pos="7538"/>
        </w:tabs>
        <w:rPr>
          <w:rFonts w:ascii="Times New Roman" w:hAnsi="Times New Roman" w:cs="Times New Roman"/>
          <w:i/>
          <w:color w:val="000000" w:themeColor="text1"/>
          <w:sz w:val="24"/>
          <w:szCs w:val="24"/>
          <w:lang w:val="sr-Cyrl-CS"/>
        </w:rPr>
      </w:pPr>
      <w:r w:rsidRPr="00761A60">
        <w:rPr>
          <w:rFonts w:ascii="Times New Roman" w:hAnsi="Times New Roman" w:cs="Times New Roman"/>
          <w:b/>
          <w:i/>
          <w:color w:val="000000" w:themeColor="text1"/>
          <w:sz w:val="24"/>
          <w:szCs w:val="24"/>
          <w:lang w:val="sr-Cyrl-CS"/>
        </w:rPr>
        <w:t>Тереза Катона</w:t>
      </w:r>
      <w:r w:rsidRPr="00761A60">
        <w:rPr>
          <w:rFonts w:ascii="Times New Roman" w:hAnsi="Times New Roman" w:cs="Times New Roman"/>
          <w:i/>
          <w:color w:val="000000" w:themeColor="text1"/>
          <w:sz w:val="24"/>
          <w:szCs w:val="24"/>
          <w:lang w:val="sr-Cyrl-CS"/>
        </w:rPr>
        <w:t>, професор биологије- координатор тима</w:t>
      </w:r>
    </w:p>
    <w:p w:rsidR="009926F7" w:rsidRDefault="009926F7" w:rsidP="009926F7">
      <w:pPr>
        <w:tabs>
          <w:tab w:val="left" w:pos="7538"/>
        </w:tabs>
        <w:rPr>
          <w:rFonts w:ascii="Times New Roman" w:hAnsi="Times New Roman" w:cs="Times New Roman"/>
          <w:i/>
          <w:color w:val="000000" w:themeColor="text1"/>
          <w:sz w:val="24"/>
          <w:szCs w:val="24"/>
          <w:lang w:val="sr-Cyrl-CS"/>
        </w:rPr>
      </w:pPr>
    </w:p>
    <w:p w:rsidR="009926F7" w:rsidRDefault="009926F7" w:rsidP="009926F7">
      <w:pPr>
        <w:tabs>
          <w:tab w:val="left" w:pos="7538"/>
        </w:tabs>
        <w:rPr>
          <w:rFonts w:ascii="Times New Roman" w:hAnsi="Times New Roman" w:cs="Times New Roman"/>
          <w:i/>
          <w:color w:val="000000" w:themeColor="text1"/>
          <w:sz w:val="24"/>
          <w:szCs w:val="24"/>
          <w:lang w:val="sr-Cyrl-CS"/>
        </w:rPr>
      </w:pPr>
    </w:p>
    <w:p w:rsidR="00F45065" w:rsidRPr="00761A60" w:rsidRDefault="009926F7" w:rsidP="009926F7">
      <w:pPr>
        <w:tabs>
          <w:tab w:val="left" w:pos="7538"/>
        </w:tabs>
        <w:rPr>
          <w:rFonts w:ascii="Times New Roman" w:hAnsi="Times New Roman" w:cs="Times New Roman"/>
          <w:i/>
          <w:color w:val="000000" w:themeColor="text1"/>
          <w:sz w:val="24"/>
          <w:szCs w:val="24"/>
          <w:lang w:val="sr-Cyrl-CS"/>
        </w:rPr>
      </w:pPr>
      <w:r>
        <w:rPr>
          <w:rFonts w:ascii="Times New Roman" w:hAnsi="Times New Roman" w:cs="Times New Roman"/>
          <w:i/>
          <w:color w:val="000000" w:themeColor="text1"/>
          <w:sz w:val="24"/>
          <w:szCs w:val="24"/>
          <w:lang w:val="sr-Cyrl-CS"/>
        </w:rPr>
        <w:tab/>
      </w:r>
    </w:p>
    <w:p w:rsidR="00A9642D" w:rsidRDefault="001A76E2" w:rsidP="009926F7">
      <w:pPr>
        <w:pStyle w:val="Heading3"/>
        <w:rPr>
          <w:lang w:val="ru-RU"/>
        </w:rPr>
      </w:pPr>
      <w:bookmarkStart w:id="153" w:name="_Toc82984840"/>
      <w:bookmarkStart w:id="154" w:name="_Toc82985926"/>
      <w:r w:rsidRPr="00761A60">
        <w:rPr>
          <w:lang w:val="ru-RU"/>
        </w:rPr>
        <w:lastRenderedPageBreak/>
        <w:t xml:space="preserve">5. 8. 7. </w:t>
      </w:r>
      <w:r w:rsidR="00CD496D" w:rsidRPr="00761A60">
        <w:rPr>
          <w:lang w:val="ru-RU"/>
        </w:rPr>
        <w:t xml:space="preserve">Реализација рада </w:t>
      </w:r>
      <w:r w:rsidR="0069661A" w:rsidRPr="00761A60">
        <w:rPr>
          <w:lang w:val="ru-RU"/>
        </w:rPr>
        <w:t>тима за културну и јавну делатност школе</w:t>
      </w:r>
      <w:bookmarkEnd w:id="153"/>
      <w:bookmarkEnd w:id="154"/>
    </w:p>
    <w:p w:rsidR="009926F7" w:rsidRPr="009926F7" w:rsidRDefault="009926F7" w:rsidP="009926F7">
      <w:pPr>
        <w:rPr>
          <w:lang w:val="ru-RU"/>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790"/>
        <w:gridCol w:w="1620"/>
        <w:gridCol w:w="1800"/>
        <w:gridCol w:w="1710"/>
        <w:gridCol w:w="1620"/>
      </w:tblGrid>
      <w:tr w:rsidR="008017FD" w:rsidRPr="00761A60" w:rsidTr="0069661A">
        <w:trPr>
          <w:trHeight w:val="264"/>
        </w:trPr>
        <w:tc>
          <w:tcPr>
            <w:tcW w:w="1080" w:type="dxa"/>
            <w:shd w:val="clear" w:color="auto" w:fill="auto"/>
          </w:tcPr>
          <w:p w:rsidR="00E615EC" w:rsidRPr="00761A60" w:rsidRDefault="00E615EC" w:rsidP="00E615EC">
            <w:pPr>
              <w:spacing w:after="0" w:line="240" w:lineRule="auto"/>
              <w:ind w:left="90"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МЕСЕЦ</w:t>
            </w:r>
          </w:p>
          <w:p w:rsidR="00E615EC" w:rsidRPr="00761A60" w:rsidRDefault="00E615EC" w:rsidP="00E615EC">
            <w:pPr>
              <w:spacing w:after="0" w:line="240" w:lineRule="auto"/>
              <w:ind w:left="90" w:right="-990"/>
              <w:rPr>
                <w:rFonts w:ascii="Times New Roman" w:eastAsia="Times New Roman" w:hAnsi="Times New Roman" w:cs="Times New Roman"/>
                <w:color w:val="000000" w:themeColor="text1"/>
                <w:sz w:val="24"/>
                <w:szCs w:val="24"/>
                <w:lang w:val="sr-Cyrl-CS"/>
              </w:rPr>
            </w:pPr>
          </w:p>
        </w:tc>
        <w:tc>
          <w:tcPr>
            <w:tcW w:w="279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АКТИВНОСТИ / ТЕМЕ</w:t>
            </w:r>
          </w:p>
        </w:tc>
        <w:tc>
          <w:tcPr>
            <w:tcW w:w="162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НОСИОЦИ </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АКТИВНОСТИ</w:t>
            </w:r>
          </w:p>
        </w:tc>
        <w:tc>
          <w:tcPr>
            <w:tcW w:w="180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ОДГОВОРНА </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ОСОБА</w:t>
            </w:r>
          </w:p>
        </w:tc>
        <w:tc>
          <w:tcPr>
            <w:tcW w:w="171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ВРЕМЕ И НАЧИН</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РЕАЛИЗАЦИЈЕ</w:t>
            </w:r>
          </w:p>
        </w:tc>
        <w:tc>
          <w:tcPr>
            <w:tcW w:w="162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НАЧИН </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ПРАЋЕЊА</w:t>
            </w:r>
          </w:p>
        </w:tc>
      </w:tr>
      <w:tr w:rsidR="008017FD" w:rsidRPr="00761A60" w:rsidTr="0069661A">
        <w:trPr>
          <w:trHeight w:val="279"/>
        </w:trPr>
        <w:tc>
          <w:tcPr>
            <w:tcW w:w="108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VIII</w:t>
            </w:r>
          </w:p>
        </w:tc>
        <w:tc>
          <w:tcPr>
            <w:tcW w:w="279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Први састанак Тима –договор</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о раду у школској.</w:t>
            </w:r>
          </w:p>
        </w:tc>
        <w:tc>
          <w:tcPr>
            <w:tcW w:w="162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Чланови Тима</w:t>
            </w:r>
          </w:p>
        </w:tc>
        <w:tc>
          <w:tcPr>
            <w:tcW w:w="1800" w:type="dxa"/>
            <w:shd w:val="clear" w:color="auto" w:fill="auto"/>
          </w:tcPr>
          <w:p w:rsidR="00E615EC" w:rsidRPr="00761A60" w:rsidRDefault="00BC3F3E"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Л.Пашо</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координатор</w:t>
            </w:r>
          </w:p>
        </w:tc>
        <w:tc>
          <w:tcPr>
            <w:tcW w:w="171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Крај августа</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p>
        </w:tc>
        <w:tc>
          <w:tcPr>
            <w:tcW w:w="162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Извештај о </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раду</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p>
        </w:tc>
      </w:tr>
      <w:tr w:rsidR="008017FD" w:rsidRPr="00761A60" w:rsidTr="0069661A">
        <w:trPr>
          <w:trHeight w:val="264"/>
        </w:trPr>
        <w:tc>
          <w:tcPr>
            <w:tcW w:w="108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IX</w:t>
            </w:r>
          </w:p>
        </w:tc>
        <w:tc>
          <w:tcPr>
            <w:tcW w:w="279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Свечани пријем првака</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p>
        </w:tc>
        <w:tc>
          <w:tcPr>
            <w:tcW w:w="162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Учитељи и уче-</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ници I</w:t>
            </w:r>
            <w:r w:rsidRPr="00761A60">
              <w:rPr>
                <w:rFonts w:ascii="Times New Roman" w:eastAsia="Times New Roman" w:hAnsi="Times New Roman" w:cs="Times New Roman"/>
                <w:color w:val="000000" w:themeColor="text1"/>
                <w:sz w:val="24"/>
                <w:szCs w:val="24"/>
                <w:lang w:val="ru-RU"/>
              </w:rPr>
              <w:t xml:space="preserve"> и </w:t>
            </w:r>
            <w:r w:rsidRPr="00761A60">
              <w:rPr>
                <w:rFonts w:ascii="Times New Roman" w:eastAsia="Times New Roman" w:hAnsi="Times New Roman" w:cs="Times New Roman"/>
                <w:color w:val="000000" w:themeColor="text1"/>
                <w:sz w:val="24"/>
                <w:szCs w:val="24"/>
                <w:lang w:val="sr-Cyrl-CS"/>
              </w:rPr>
              <w:t>IIразр.</w:t>
            </w:r>
          </w:p>
        </w:tc>
        <w:tc>
          <w:tcPr>
            <w:tcW w:w="1800" w:type="dxa"/>
            <w:shd w:val="clear" w:color="auto" w:fill="auto"/>
          </w:tcPr>
          <w:p w:rsidR="00E615EC" w:rsidRPr="00761A60" w:rsidRDefault="00BC3F3E"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уч. I разреда</w:t>
            </w:r>
          </w:p>
          <w:p w:rsidR="00145CEA" w:rsidRPr="00761A60" w:rsidRDefault="00145CEA"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Међеши В.</w:t>
            </w:r>
          </w:p>
          <w:p w:rsidR="00BC3F3E" w:rsidRPr="00761A60" w:rsidRDefault="00145CEA"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 И Хајдук С.</w:t>
            </w:r>
          </w:p>
        </w:tc>
        <w:tc>
          <w:tcPr>
            <w:tcW w:w="171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Почетак </w:t>
            </w:r>
          </w:p>
          <w:p w:rsidR="00E615EC" w:rsidRPr="00761A60" w:rsidRDefault="00D25DD5"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w:t>
            </w:r>
            <w:r w:rsidR="00E615EC" w:rsidRPr="00761A60">
              <w:rPr>
                <w:rFonts w:ascii="Times New Roman" w:eastAsia="Times New Roman" w:hAnsi="Times New Roman" w:cs="Times New Roman"/>
                <w:color w:val="000000" w:themeColor="text1"/>
                <w:sz w:val="24"/>
                <w:szCs w:val="24"/>
                <w:lang w:val="sr-Cyrl-CS"/>
              </w:rPr>
              <w:t>ептембра</w:t>
            </w:r>
          </w:p>
        </w:tc>
        <w:tc>
          <w:tcPr>
            <w:tcW w:w="162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Извештај</w:t>
            </w:r>
          </w:p>
        </w:tc>
      </w:tr>
      <w:tr w:rsidR="008017FD" w:rsidRPr="00761A60" w:rsidTr="0069661A">
        <w:trPr>
          <w:trHeight w:val="279"/>
        </w:trPr>
        <w:tc>
          <w:tcPr>
            <w:tcW w:w="108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p>
        </w:tc>
        <w:tc>
          <w:tcPr>
            <w:tcW w:w="279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Посета првацима од стране</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представника локалне</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самоуправе ( Општина Кула )</w:t>
            </w:r>
          </w:p>
        </w:tc>
        <w:tc>
          <w:tcPr>
            <w:tcW w:w="162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Представници</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локалне</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самоуправе</w:t>
            </w:r>
          </w:p>
        </w:tc>
        <w:tc>
          <w:tcPr>
            <w:tcW w:w="180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Х.Пашо Павлович</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-директор</w:t>
            </w:r>
          </w:p>
          <w:p w:rsidR="00145CEA" w:rsidRPr="00761A60" w:rsidRDefault="00BC3F3E"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Учитељи првог</w:t>
            </w:r>
          </w:p>
          <w:p w:rsidR="00E615EC" w:rsidRPr="00761A60" w:rsidRDefault="009A7DDE"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w:t>
            </w:r>
            <w:r w:rsidR="00BC3F3E" w:rsidRPr="00761A60">
              <w:rPr>
                <w:rFonts w:ascii="Times New Roman" w:eastAsia="Times New Roman" w:hAnsi="Times New Roman" w:cs="Times New Roman"/>
                <w:color w:val="000000" w:themeColor="text1"/>
                <w:sz w:val="24"/>
                <w:szCs w:val="24"/>
                <w:lang w:val="sr-Cyrl-CS"/>
              </w:rPr>
              <w:t>азреда</w:t>
            </w:r>
          </w:p>
        </w:tc>
        <w:tc>
          <w:tcPr>
            <w:tcW w:w="171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Почетак </w:t>
            </w:r>
          </w:p>
          <w:p w:rsidR="00E615EC" w:rsidRPr="00761A60" w:rsidRDefault="00D25DD5"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w:t>
            </w:r>
            <w:r w:rsidR="00E615EC" w:rsidRPr="00761A60">
              <w:rPr>
                <w:rFonts w:ascii="Times New Roman" w:eastAsia="Times New Roman" w:hAnsi="Times New Roman" w:cs="Times New Roman"/>
                <w:color w:val="000000" w:themeColor="text1"/>
                <w:sz w:val="24"/>
                <w:szCs w:val="24"/>
                <w:lang w:val="sr-Cyrl-CS"/>
              </w:rPr>
              <w:t>ептембра</w:t>
            </w:r>
          </w:p>
        </w:tc>
        <w:tc>
          <w:tcPr>
            <w:tcW w:w="162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Извештај</w:t>
            </w:r>
          </w:p>
        </w:tc>
      </w:tr>
      <w:tr w:rsidR="008017FD" w:rsidRPr="00761A60" w:rsidTr="0069661A">
        <w:trPr>
          <w:trHeight w:val="279"/>
        </w:trPr>
        <w:tc>
          <w:tcPr>
            <w:tcW w:w="108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p>
        </w:tc>
        <w:tc>
          <w:tcPr>
            <w:tcW w:w="279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Безбедност деце у </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саобраћају - прваци</w:t>
            </w:r>
          </w:p>
        </w:tc>
        <w:tc>
          <w:tcPr>
            <w:tcW w:w="162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Учитељи и</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представник </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МУП-а</w:t>
            </w:r>
          </w:p>
        </w:tc>
        <w:tc>
          <w:tcPr>
            <w:tcW w:w="1800" w:type="dxa"/>
            <w:shd w:val="clear" w:color="auto" w:fill="auto"/>
          </w:tcPr>
          <w:p w:rsidR="00E615EC" w:rsidRPr="00761A60" w:rsidRDefault="00DE2323"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Учитељи првог </w:t>
            </w:r>
          </w:p>
          <w:p w:rsidR="00DE2323" w:rsidRPr="00761A60" w:rsidRDefault="00DE2323"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Разреда</w:t>
            </w:r>
          </w:p>
        </w:tc>
        <w:tc>
          <w:tcPr>
            <w:tcW w:w="171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Током</w:t>
            </w:r>
          </w:p>
          <w:p w:rsidR="00E615EC" w:rsidRPr="00761A60" w:rsidRDefault="00D25DD5"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w:t>
            </w:r>
            <w:r w:rsidR="00E615EC" w:rsidRPr="00761A60">
              <w:rPr>
                <w:rFonts w:ascii="Times New Roman" w:eastAsia="Times New Roman" w:hAnsi="Times New Roman" w:cs="Times New Roman"/>
                <w:color w:val="000000" w:themeColor="text1"/>
                <w:sz w:val="24"/>
                <w:szCs w:val="24"/>
                <w:lang w:val="sr-Cyrl-CS"/>
              </w:rPr>
              <w:t>ептембра</w:t>
            </w:r>
          </w:p>
        </w:tc>
        <w:tc>
          <w:tcPr>
            <w:tcW w:w="162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Извештај</w:t>
            </w:r>
          </w:p>
        </w:tc>
      </w:tr>
      <w:tr w:rsidR="008017FD" w:rsidRPr="00761A60" w:rsidTr="0069661A">
        <w:trPr>
          <w:trHeight w:val="264"/>
        </w:trPr>
        <w:tc>
          <w:tcPr>
            <w:tcW w:w="108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p>
        </w:tc>
        <w:tc>
          <w:tcPr>
            <w:tcW w:w="279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Представљање секција</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p>
        </w:tc>
        <w:tc>
          <w:tcPr>
            <w:tcW w:w="162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Руководиоци</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секција и педа-</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гог школе</w:t>
            </w:r>
          </w:p>
        </w:tc>
        <w:tc>
          <w:tcPr>
            <w:tcW w:w="180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sr-Cyrl-CS"/>
              </w:rPr>
              <w:t>М. Рамач  I</w:t>
            </w:r>
            <w:r w:rsidRPr="00761A60">
              <w:rPr>
                <w:rFonts w:ascii="Times New Roman" w:eastAsia="Times New Roman" w:hAnsi="Times New Roman" w:cs="Times New Roman"/>
                <w:color w:val="000000" w:themeColor="text1"/>
                <w:sz w:val="24"/>
                <w:szCs w:val="24"/>
                <w:lang w:val="ru-RU"/>
              </w:rPr>
              <w:t>-</w:t>
            </w:r>
            <w:r w:rsidRPr="00761A60">
              <w:rPr>
                <w:rFonts w:ascii="Times New Roman" w:eastAsia="Times New Roman" w:hAnsi="Times New Roman" w:cs="Times New Roman"/>
                <w:color w:val="000000" w:themeColor="text1"/>
                <w:sz w:val="24"/>
                <w:szCs w:val="24"/>
                <w:lang w:val="sr-Cyrl-CS"/>
              </w:rPr>
              <w:t>IV</w:t>
            </w:r>
          </w:p>
          <w:p w:rsidR="00E615EC" w:rsidRPr="00761A60" w:rsidRDefault="00D25DD5" w:rsidP="00E615EC">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sr-Cyrl-CS"/>
              </w:rPr>
              <w:t>М.Шанта</w:t>
            </w:r>
            <w:r w:rsidR="00E615EC" w:rsidRPr="00761A60">
              <w:rPr>
                <w:rFonts w:ascii="Times New Roman" w:eastAsia="Times New Roman" w:hAnsi="Times New Roman" w:cs="Times New Roman"/>
                <w:color w:val="000000" w:themeColor="text1"/>
                <w:sz w:val="24"/>
                <w:szCs w:val="24"/>
                <w:lang w:val="sr-Cyrl-CS"/>
              </w:rPr>
              <w:t xml:space="preserve">  V</w:t>
            </w:r>
            <w:r w:rsidR="00E615EC" w:rsidRPr="00761A60">
              <w:rPr>
                <w:rFonts w:ascii="Times New Roman" w:eastAsia="Times New Roman" w:hAnsi="Times New Roman" w:cs="Times New Roman"/>
                <w:color w:val="000000" w:themeColor="text1"/>
                <w:sz w:val="24"/>
                <w:szCs w:val="24"/>
                <w:lang w:val="ru-RU"/>
              </w:rPr>
              <w:t>-</w:t>
            </w:r>
            <w:r w:rsidR="00E615EC" w:rsidRPr="00761A60">
              <w:rPr>
                <w:rFonts w:ascii="Times New Roman" w:eastAsia="Times New Roman" w:hAnsi="Times New Roman" w:cs="Times New Roman"/>
                <w:color w:val="000000" w:themeColor="text1"/>
                <w:sz w:val="24"/>
                <w:szCs w:val="24"/>
                <w:lang w:val="sr-Cyrl-CS"/>
              </w:rPr>
              <w:t>VIII</w:t>
            </w:r>
          </w:p>
          <w:p w:rsidR="00E615EC" w:rsidRPr="00761A60" w:rsidRDefault="00D25DD5"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Љ.Њаради</w:t>
            </w:r>
            <w:r w:rsidR="00E615EC" w:rsidRPr="00761A60">
              <w:rPr>
                <w:rFonts w:ascii="Times New Roman" w:eastAsia="Times New Roman" w:hAnsi="Times New Roman" w:cs="Times New Roman"/>
                <w:color w:val="000000" w:themeColor="text1"/>
                <w:sz w:val="24"/>
                <w:szCs w:val="24"/>
                <w:lang w:val="sr-Cyrl-CS"/>
              </w:rPr>
              <w:t xml:space="preserve">  ср.шк.</w:t>
            </w:r>
          </w:p>
        </w:tc>
        <w:tc>
          <w:tcPr>
            <w:tcW w:w="171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Крај </w:t>
            </w:r>
          </w:p>
          <w:p w:rsidR="00E615EC" w:rsidRPr="00761A60" w:rsidRDefault="00D25DD5"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w:t>
            </w:r>
            <w:r w:rsidR="00E615EC" w:rsidRPr="00761A60">
              <w:rPr>
                <w:rFonts w:ascii="Times New Roman" w:eastAsia="Times New Roman" w:hAnsi="Times New Roman" w:cs="Times New Roman"/>
                <w:color w:val="000000" w:themeColor="text1"/>
                <w:sz w:val="24"/>
                <w:szCs w:val="24"/>
                <w:lang w:val="sr-Cyrl-CS"/>
              </w:rPr>
              <w:t>ептембра</w:t>
            </w:r>
          </w:p>
        </w:tc>
        <w:tc>
          <w:tcPr>
            <w:tcW w:w="162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Извештај</w:t>
            </w:r>
          </w:p>
        </w:tc>
      </w:tr>
      <w:tr w:rsidR="008017FD" w:rsidRPr="00761A60" w:rsidTr="0069661A">
        <w:trPr>
          <w:trHeight w:val="279"/>
        </w:trPr>
        <w:tc>
          <w:tcPr>
            <w:tcW w:w="108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p>
        </w:tc>
        <w:tc>
          <w:tcPr>
            <w:tcW w:w="279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Учлањивање ученика</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 библиотеку</w:t>
            </w:r>
          </w:p>
        </w:tc>
        <w:tc>
          <w:tcPr>
            <w:tcW w:w="162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Учитељица</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I разр. и</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Библиотекар</w:t>
            </w:r>
          </w:p>
        </w:tc>
        <w:tc>
          <w:tcPr>
            <w:tcW w:w="1800" w:type="dxa"/>
            <w:shd w:val="clear" w:color="auto" w:fill="auto"/>
          </w:tcPr>
          <w:p w:rsidR="00E615EC" w:rsidRPr="00761A60" w:rsidRDefault="00145CEA"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Хајдук С.</w:t>
            </w:r>
            <w:r w:rsidR="00D25DD5" w:rsidRPr="00761A60">
              <w:rPr>
                <w:rFonts w:ascii="Times New Roman" w:eastAsia="Times New Roman" w:hAnsi="Times New Roman" w:cs="Times New Roman"/>
                <w:color w:val="000000" w:themeColor="text1"/>
                <w:sz w:val="24"/>
                <w:szCs w:val="24"/>
                <w:lang w:val="sr-Cyrl-CS"/>
              </w:rPr>
              <w:t xml:space="preserve"> и </w:t>
            </w:r>
          </w:p>
          <w:p w:rsidR="00D25DD5" w:rsidRPr="00761A60" w:rsidRDefault="00145CEA"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В.Међеши</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 Пјешчић</w:t>
            </w:r>
          </w:p>
        </w:tc>
        <w:tc>
          <w:tcPr>
            <w:tcW w:w="171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 току</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септембра и</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октобра</w:t>
            </w:r>
          </w:p>
        </w:tc>
        <w:tc>
          <w:tcPr>
            <w:tcW w:w="162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Извештај</w:t>
            </w:r>
          </w:p>
        </w:tc>
      </w:tr>
      <w:tr w:rsidR="008017FD" w:rsidRPr="00761A60" w:rsidTr="0069661A">
        <w:trPr>
          <w:trHeight w:val="264"/>
        </w:trPr>
        <w:tc>
          <w:tcPr>
            <w:tcW w:w="108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p>
        </w:tc>
        <w:tc>
          <w:tcPr>
            <w:tcW w:w="279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Обележавање Међународног </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Дана писмености</w:t>
            </w:r>
          </w:p>
        </w:tc>
        <w:tc>
          <w:tcPr>
            <w:tcW w:w="162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Учитељи и</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наставници </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језика</w:t>
            </w:r>
          </w:p>
        </w:tc>
        <w:tc>
          <w:tcPr>
            <w:tcW w:w="180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М.Рамач</w:t>
            </w:r>
          </w:p>
          <w:p w:rsidR="00E615EC" w:rsidRPr="00761A60" w:rsidRDefault="00D25DD5"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К.Џуџар</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Љ. Малацко</w:t>
            </w:r>
          </w:p>
        </w:tc>
        <w:tc>
          <w:tcPr>
            <w:tcW w:w="171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Кључна право-</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писна правила</w:t>
            </w:r>
          </w:p>
        </w:tc>
        <w:tc>
          <w:tcPr>
            <w:tcW w:w="162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Извештај</w:t>
            </w:r>
          </w:p>
        </w:tc>
      </w:tr>
      <w:tr w:rsidR="008017FD" w:rsidRPr="00761A60" w:rsidTr="0069661A">
        <w:trPr>
          <w:trHeight w:val="279"/>
        </w:trPr>
        <w:tc>
          <w:tcPr>
            <w:tcW w:w="108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p>
        </w:tc>
        <w:tc>
          <w:tcPr>
            <w:tcW w:w="279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Обележавање Европског</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Дана језика</w:t>
            </w:r>
          </w:p>
        </w:tc>
        <w:tc>
          <w:tcPr>
            <w:tcW w:w="162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Учитељи и </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наставници</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језика</w:t>
            </w:r>
          </w:p>
        </w:tc>
        <w:tc>
          <w:tcPr>
            <w:tcW w:w="180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М.Рамач</w:t>
            </w:r>
          </w:p>
          <w:p w:rsidR="00E615EC" w:rsidRPr="00761A60" w:rsidRDefault="00D25DD5"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К.Џуџар</w:t>
            </w:r>
          </w:p>
          <w:p w:rsidR="00D25DD5" w:rsidRPr="00761A60" w:rsidRDefault="00D25DD5"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Љ.Малацко</w:t>
            </w:r>
          </w:p>
        </w:tc>
        <w:tc>
          <w:tcPr>
            <w:tcW w:w="171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Декорисање</w:t>
            </w:r>
          </w:p>
          <w:p w:rsidR="00E615EC" w:rsidRPr="00761A60" w:rsidRDefault="00D25DD5"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w:t>
            </w:r>
            <w:r w:rsidR="00E615EC" w:rsidRPr="00761A60">
              <w:rPr>
                <w:rFonts w:ascii="Times New Roman" w:eastAsia="Times New Roman" w:hAnsi="Times New Roman" w:cs="Times New Roman"/>
                <w:color w:val="000000" w:themeColor="text1"/>
                <w:sz w:val="24"/>
                <w:szCs w:val="24"/>
                <w:lang w:val="sr-Cyrl-CS"/>
              </w:rPr>
              <w:t>аноа</w:t>
            </w:r>
          </w:p>
        </w:tc>
        <w:tc>
          <w:tcPr>
            <w:tcW w:w="162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Извештај</w:t>
            </w:r>
          </w:p>
        </w:tc>
      </w:tr>
      <w:tr w:rsidR="008017FD" w:rsidRPr="00761A60" w:rsidTr="0069661A">
        <w:trPr>
          <w:trHeight w:val="264"/>
        </w:trPr>
        <w:tc>
          <w:tcPr>
            <w:tcW w:w="108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p>
        </w:tc>
        <w:tc>
          <w:tcPr>
            <w:tcW w:w="279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Други састанак Тима –</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договор о активностима</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везаним за Дечју недељу</w:t>
            </w:r>
          </w:p>
        </w:tc>
        <w:tc>
          <w:tcPr>
            <w:tcW w:w="162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Чланови Тима</w:t>
            </w:r>
          </w:p>
        </w:tc>
        <w:tc>
          <w:tcPr>
            <w:tcW w:w="1800" w:type="dxa"/>
            <w:shd w:val="clear" w:color="auto" w:fill="auto"/>
          </w:tcPr>
          <w:p w:rsidR="00E615EC" w:rsidRPr="00761A60" w:rsidRDefault="00D25DD5"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Л.Пашо</w:t>
            </w:r>
            <w:r w:rsidR="00E615EC" w:rsidRPr="00761A60">
              <w:rPr>
                <w:rFonts w:ascii="Times New Roman" w:eastAsia="Times New Roman" w:hAnsi="Times New Roman" w:cs="Times New Roman"/>
                <w:color w:val="000000" w:themeColor="text1"/>
                <w:sz w:val="24"/>
                <w:szCs w:val="24"/>
                <w:lang w:val="sr-Cyrl-CS"/>
              </w:rPr>
              <w:t xml:space="preserve"> –</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Координатор</w:t>
            </w:r>
          </w:p>
        </w:tc>
        <w:tc>
          <w:tcPr>
            <w:tcW w:w="1710" w:type="dxa"/>
            <w:shd w:val="clear" w:color="auto" w:fill="auto"/>
          </w:tcPr>
          <w:p w:rsidR="00E615EC" w:rsidRPr="00761A60" w:rsidRDefault="00D25DD5"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Списак активности</w:t>
            </w:r>
          </w:p>
        </w:tc>
        <w:tc>
          <w:tcPr>
            <w:tcW w:w="162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Извештај</w:t>
            </w:r>
          </w:p>
        </w:tc>
      </w:tr>
      <w:tr w:rsidR="008017FD" w:rsidRPr="00761A60" w:rsidTr="0069661A">
        <w:trPr>
          <w:trHeight w:val="279"/>
        </w:trPr>
        <w:tc>
          <w:tcPr>
            <w:tcW w:w="108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X</w:t>
            </w:r>
          </w:p>
        </w:tc>
        <w:tc>
          <w:tcPr>
            <w:tcW w:w="279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Обележавање</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Дечје недеље</w:t>
            </w:r>
          </w:p>
        </w:tc>
        <w:tc>
          <w:tcPr>
            <w:tcW w:w="162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Учитељи I</w:t>
            </w:r>
            <w:r w:rsidRPr="00761A60">
              <w:rPr>
                <w:rFonts w:ascii="Times New Roman" w:eastAsia="Times New Roman" w:hAnsi="Times New Roman" w:cs="Times New Roman"/>
                <w:color w:val="000000" w:themeColor="text1"/>
                <w:sz w:val="24"/>
                <w:szCs w:val="24"/>
                <w:lang w:val="ru-RU"/>
              </w:rPr>
              <w:t>-</w:t>
            </w:r>
            <w:r w:rsidRPr="00761A60">
              <w:rPr>
                <w:rFonts w:ascii="Times New Roman" w:eastAsia="Times New Roman" w:hAnsi="Times New Roman" w:cs="Times New Roman"/>
                <w:color w:val="000000" w:themeColor="text1"/>
                <w:sz w:val="24"/>
                <w:szCs w:val="24"/>
                <w:lang w:val="sr-Cyrl-CS"/>
              </w:rPr>
              <w:t>IV</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одељ.стар.</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V</w:t>
            </w:r>
            <w:r w:rsidRPr="00761A60">
              <w:rPr>
                <w:rFonts w:ascii="Times New Roman" w:eastAsia="Times New Roman" w:hAnsi="Times New Roman" w:cs="Times New Roman"/>
                <w:color w:val="000000" w:themeColor="text1"/>
                <w:sz w:val="24"/>
                <w:szCs w:val="24"/>
                <w:lang w:val="ru-RU"/>
              </w:rPr>
              <w:t>-</w:t>
            </w:r>
            <w:r w:rsidRPr="00761A60">
              <w:rPr>
                <w:rFonts w:ascii="Times New Roman" w:eastAsia="Times New Roman" w:hAnsi="Times New Roman" w:cs="Times New Roman"/>
                <w:color w:val="000000" w:themeColor="text1"/>
                <w:sz w:val="24"/>
                <w:szCs w:val="24"/>
                <w:lang w:val="sr-Cyrl-CS"/>
              </w:rPr>
              <w:t xml:space="preserve">VIII </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вероучитељи</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предст.ученич-</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ког парламента</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 стручни са-</w:t>
            </w:r>
          </w:p>
          <w:p w:rsidR="00E615EC" w:rsidRPr="00761A60" w:rsidRDefault="00D25DD5"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радници</w:t>
            </w:r>
          </w:p>
        </w:tc>
        <w:tc>
          <w:tcPr>
            <w:tcW w:w="180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Стручни</w:t>
            </w:r>
          </w:p>
          <w:p w:rsidR="00E615EC" w:rsidRPr="00761A60" w:rsidRDefault="00D25DD5"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сарадници</w:t>
            </w:r>
            <w:r w:rsidR="00E615EC" w:rsidRPr="00761A60">
              <w:rPr>
                <w:rFonts w:ascii="Times New Roman" w:eastAsia="Times New Roman" w:hAnsi="Times New Roman" w:cs="Times New Roman"/>
                <w:color w:val="000000" w:themeColor="text1"/>
                <w:sz w:val="24"/>
                <w:szCs w:val="24"/>
                <w:lang w:val="sr-Cyrl-CS"/>
              </w:rPr>
              <w:t xml:space="preserve">  и</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председник</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Актива </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Учитеља</w:t>
            </w:r>
          </w:p>
        </w:tc>
        <w:tc>
          <w:tcPr>
            <w:tcW w:w="171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Учешће ученика</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  предвиђеним</w:t>
            </w:r>
          </w:p>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активностима</w:t>
            </w:r>
          </w:p>
        </w:tc>
        <w:tc>
          <w:tcPr>
            <w:tcW w:w="1620" w:type="dxa"/>
            <w:shd w:val="clear" w:color="auto" w:fill="auto"/>
          </w:tcPr>
          <w:p w:rsidR="00E615EC" w:rsidRPr="00761A60" w:rsidRDefault="00E615EC" w:rsidP="00E615EC">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Извештај</w:t>
            </w:r>
          </w:p>
        </w:tc>
      </w:tr>
    </w:tbl>
    <w:p w:rsidR="0063600F" w:rsidRPr="00761A60" w:rsidRDefault="0063600F" w:rsidP="0063600F">
      <w:pPr>
        <w:spacing w:after="0" w:line="240" w:lineRule="auto"/>
        <w:ind w:left="-990" w:right="-990"/>
        <w:rPr>
          <w:rFonts w:ascii="Times New Roman" w:eastAsia="Times New Roman" w:hAnsi="Times New Roman" w:cs="Times New Roman"/>
          <w:color w:val="000000" w:themeColor="text1"/>
          <w:sz w:val="24"/>
          <w:szCs w:val="24"/>
          <w:lang w:val="sr-Cyrl-CS"/>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610"/>
        <w:gridCol w:w="2070"/>
        <w:gridCol w:w="1800"/>
        <w:gridCol w:w="1710"/>
        <w:gridCol w:w="1890"/>
      </w:tblGrid>
      <w:tr w:rsidR="008017FD" w:rsidRPr="00761A60" w:rsidTr="0063600F">
        <w:trPr>
          <w:trHeight w:val="160"/>
        </w:trPr>
        <w:tc>
          <w:tcPr>
            <w:tcW w:w="63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p>
        </w:tc>
        <w:tc>
          <w:tcPr>
            <w:tcW w:w="261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Обележавање Међународног</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Дана учитеља</w:t>
            </w:r>
          </w:p>
        </w:tc>
        <w:tc>
          <w:tcPr>
            <w:tcW w:w="207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Учитељи I-IV</w:t>
            </w:r>
          </w:p>
        </w:tc>
        <w:tc>
          <w:tcPr>
            <w:tcW w:w="180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М.Рамач</w:t>
            </w:r>
          </w:p>
        </w:tc>
        <w:tc>
          <w:tcPr>
            <w:tcW w:w="171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октобар</w:t>
            </w:r>
          </w:p>
        </w:tc>
        <w:tc>
          <w:tcPr>
            <w:tcW w:w="189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Извештај</w:t>
            </w:r>
          </w:p>
        </w:tc>
      </w:tr>
      <w:tr w:rsidR="008017FD" w:rsidRPr="00761A60" w:rsidTr="0063600F">
        <w:trPr>
          <w:trHeight w:val="160"/>
        </w:trPr>
        <w:tc>
          <w:tcPr>
            <w:tcW w:w="63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p>
        </w:tc>
        <w:tc>
          <w:tcPr>
            <w:tcW w:w="261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Сарадња са</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Црвеним </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Крстом</w:t>
            </w:r>
          </w:p>
        </w:tc>
        <w:tc>
          <w:tcPr>
            <w:tcW w:w="207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Учитељи IV</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разреда и</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представници </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Дома здравља</w:t>
            </w:r>
          </w:p>
        </w:tc>
        <w:tc>
          <w:tcPr>
            <w:tcW w:w="180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Педагог школе</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М.Рамач</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Н.Зазуљак</w:t>
            </w:r>
          </w:p>
        </w:tc>
        <w:tc>
          <w:tcPr>
            <w:tcW w:w="171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Током</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октобра</w:t>
            </w:r>
          </w:p>
        </w:tc>
        <w:tc>
          <w:tcPr>
            <w:tcW w:w="189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Извештај</w:t>
            </w:r>
          </w:p>
        </w:tc>
      </w:tr>
      <w:tr w:rsidR="008017FD" w:rsidRPr="00761A60" w:rsidTr="0063600F">
        <w:trPr>
          <w:trHeight w:val="160"/>
        </w:trPr>
        <w:tc>
          <w:tcPr>
            <w:tcW w:w="63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p>
        </w:tc>
        <w:tc>
          <w:tcPr>
            <w:tcW w:w="261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Обележавање Дана</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lastRenderedPageBreak/>
              <w:t>сећања на српске жртве</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У Другом светском рату</w:t>
            </w:r>
          </w:p>
        </w:tc>
        <w:tc>
          <w:tcPr>
            <w:tcW w:w="207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lastRenderedPageBreak/>
              <w:t>Сви наставници</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lastRenderedPageBreak/>
              <w:t>- одељ.стар.</w:t>
            </w:r>
          </w:p>
        </w:tc>
        <w:tc>
          <w:tcPr>
            <w:tcW w:w="180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lastRenderedPageBreak/>
              <w:t>Х.Пашо Павлович</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lastRenderedPageBreak/>
              <w:t>-директор</w:t>
            </w:r>
          </w:p>
          <w:p w:rsidR="0063600F" w:rsidRPr="00761A60" w:rsidRDefault="00547E1A"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Љ.Фина</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-пом.директора</w:t>
            </w:r>
          </w:p>
        </w:tc>
        <w:tc>
          <w:tcPr>
            <w:tcW w:w="171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lastRenderedPageBreak/>
              <w:t>октобар.</w:t>
            </w:r>
          </w:p>
        </w:tc>
        <w:tc>
          <w:tcPr>
            <w:tcW w:w="189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Извештај</w:t>
            </w:r>
          </w:p>
        </w:tc>
      </w:tr>
      <w:tr w:rsidR="008017FD" w:rsidRPr="00761A60" w:rsidTr="0063600F">
        <w:trPr>
          <w:trHeight w:val="160"/>
        </w:trPr>
        <w:tc>
          <w:tcPr>
            <w:tcW w:w="63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p>
        </w:tc>
        <w:tc>
          <w:tcPr>
            <w:tcW w:w="261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Међуодељенски квиз</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четвртих разреда из</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Грађанског васпитања</w:t>
            </w:r>
          </w:p>
        </w:tc>
        <w:tc>
          <w:tcPr>
            <w:tcW w:w="207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Учитељи</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IV разреда</w:t>
            </w:r>
          </w:p>
        </w:tc>
        <w:tc>
          <w:tcPr>
            <w:tcW w:w="1800" w:type="dxa"/>
            <w:shd w:val="clear" w:color="auto" w:fill="auto"/>
          </w:tcPr>
          <w:p w:rsidR="0063600F" w:rsidRPr="00761A60" w:rsidRDefault="00547E1A"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Љ.Бучко</w:t>
            </w:r>
          </w:p>
          <w:p w:rsidR="00547E1A" w:rsidRPr="00761A60" w:rsidRDefault="00547E1A"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Ј.Сабадош</w:t>
            </w:r>
          </w:p>
        </w:tc>
        <w:tc>
          <w:tcPr>
            <w:tcW w:w="171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октобар</w:t>
            </w:r>
          </w:p>
        </w:tc>
        <w:tc>
          <w:tcPr>
            <w:tcW w:w="189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Извештај</w:t>
            </w:r>
          </w:p>
        </w:tc>
      </w:tr>
      <w:tr w:rsidR="008017FD" w:rsidRPr="00761A60" w:rsidTr="0063600F">
        <w:trPr>
          <w:trHeight w:val="160"/>
        </w:trPr>
        <w:tc>
          <w:tcPr>
            <w:tcW w:w="630" w:type="dxa"/>
            <w:shd w:val="clear" w:color="auto" w:fill="auto"/>
          </w:tcPr>
          <w:p w:rsidR="00547E1A" w:rsidRPr="00761A60" w:rsidRDefault="00547E1A" w:rsidP="0063600F">
            <w:pPr>
              <w:spacing w:after="0" w:line="240" w:lineRule="auto"/>
              <w:ind w:right="-990"/>
              <w:rPr>
                <w:rFonts w:ascii="Times New Roman" w:eastAsia="Times New Roman" w:hAnsi="Times New Roman" w:cs="Times New Roman"/>
                <w:color w:val="000000" w:themeColor="text1"/>
                <w:sz w:val="24"/>
                <w:szCs w:val="24"/>
                <w:lang w:val="ru-RU"/>
              </w:rPr>
            </w:pPr>
          </w:p>
        </w:tc>
        <w:tc>
          <w:tcPr>
            <w:tcW w:w="2610" w:type="dxa"/>
            <w:shd w:val="clear" w:color="auto" w:fill="auto"/>
          </w:tcPr>
          <w:p w:rsidR="00547E1A" w:rsidRPr="00761A60" w:rsidRDefault="00716CC9"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Сајам књига –Београд</w:t>
            </w:r>
          </w:p>
          <w:p w:rsidR="00716CC9" w:rsidRPr="00761A60" w:rsidRDefault="00716CC9"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Фестивал науке</w:t>
            </w:r>
          </w:p>
          <w:p w:rsidR="00716CC9" w:rsidRPr="00761A60" w:rsidRDefault="00716CC9" w:rsidP="0063600F">
            <w:pPr>
              <w:spacing w:after="0" w:line="240" w:lineRule="auto"/>
              <w:ind w:right="-990"/>
              <w:rPr>
                <w:rFonts w:ascii="Times New Roman" w:eastAsia="Times New Roman" w:hAnsi="Times New Roman" w:cs="Times New Roman"/>
                <w:color w:val="000000" w:themeColor="text1"/>
                <w:sz w:val="24"/>
                <w:szCs w:val="24"/>
                <w:lang w:val="ru-RU"/>
              </w:rPr>
            </w:pPr>
          </w:p>
        </w:tc>
        <w:tc>
          <w:tcPr>
            <w:tcW w:w="2070" w:type="dxa"/>
            <w:shd w:val="clear" w:color="auto" w:fill="auto"/>
          </w:tcPr>
          <w:p w:rsidR="00547E1A" w:rsidRPr="00761A60" w:rsidRDefault="00716CC9"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активи</w:t>
            </w:r>
          </w:p>
        </w:tc>
        <w:tc>
          <w:tcPr>
            <w:tcW w:w="1800" w:type="dxa"/>
            <w:shd w:val="clear" w:color="auto" w:fill="auto"/>
          </w:tcPr>
          <w:p w:rsidR="00716CC9" w:rsidRPr="00761A60" w:rsidRDefault="00716CC9" w:rsidP="00716CC9">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Х.Пашо Павлович</w:t>
            </w:r>
          </w:p>
          <w:p w:rsidR="00547E1A" w:rsidRPr="00761A60" w:rsidRDefault="00716CC9" w:rsidP="00716CC9">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-директор</w:t>
            </w:r>
          </w:p>
          <w:p w:rsidR="00716CC9" w:rsidRPr="00761A60" w:rsidRDefault="00716CC9" w:rsidP="00716CC9">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Н.Будински</w:t>
            </w:r>
          </w:p>
        </w:tc>
        <w:tc>
          <w:tcPr>
            <w:tcW w:w="1710" w:type="dxa"/>
            <w:shd w:val="clear" w:color="auto" w:fill="auto"/>
          </w:tcPr>
          <w:p w:rsidR="00547E1A" w:rsidRPr="00761A60" w:rsidRDefault="00716CC9"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октобар</w:t>
            </w:r>
          </w:p>
        </w:tc>
        <w:tc>
          <w:tcPr>
            <w:tcW w:w="1890" w:type="dxa"/>
            <w:shd w:val="clear" w:color="auto" w:fill="auto"/>
          </w:tcPr>
          <w:p w:rsidR="00547E1A" w:rsidRPr="00761A60" w:rsidRDefault="00716CC9"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Извештај</w:t>
            </w:r>
          </w:p>
        </w:tc>
      </w:tr>
      <w:tr w:rsidR="008017FD" w:rsidRPr="00761A60" w:rsidTr="0063600F">
        <w:trPr>
          <w:trHeight w:val="160"/>
        </w:trPr>
        <w:tc>
          <w:tcPr>
            <w:tcW w:w="63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XI</w:t>
            </w:r>
          </w:p>
        </w:tc>
        <w:tc>
          <w:tcPr>
            <w:tcW w:w="261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Трећи састанак Тима</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-договор о предстојећим</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прославама и активностима</w:t>
            </w:r>
          </w:p>
        </w:tc>
        <w:tc>
          <w:tcPr>
            <w:tcW w:w="207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Чланови Тима</w:t>
            </w:r>
          </w:p>
        </w:tc>
        <w:tc>
          <w:tcPr>
            <w:tcW w:w="180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Х.Пашо Павлович</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-директор</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Л.Пашо</w:t>
            </w:r>
          </w:p>
        </w:tc>
        <w:tc>
          <w:tcPr>
            <w:tcW w:w="171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 xml:space="preserve">Почетком </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новембра</w:t>
            </w:r>
          </w:p>
        </w:tc>
        <w:tc>
          <w:tcPr>
            <w:tcW w:w="189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Извештај</w:t>
            </w:r>
          </w:p>
        </w:tc>
      </w:tr>
      <w:tr w:rsidR="008017FD" w:rsidRPr="00761A60" w:rsidTr="0063600F">
        <w:trPr>
          <w:trHeight w:val="160"/>
        </w:trPr>
        <w:tc>
          <w:tcPr>
            <w:tcW w:w="63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p>
        </w:tc>
        <w:tc>
          <w:tcPr>
            <w:tcW w:w="261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Учешће на културној</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манифестацији</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 Костелникова јесен «</w:t>
            </w:r>
          </w:p>
        </w:tc>
        <w:tc>
          <w:tcPr>
            <w:tcW w:w="207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Чланови Тима</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и сви настав-</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ници школе</w:t>
            </w:r>
          </w:p>
        </w:tc>
        <w:tc>
          <w:tcPr>
            <w:tcW w:w="180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Х.Пашо Павлович</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-директор</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p>
        </w:tc>
        <w:tc>
          <w:tcPr>
            <w:tcW w:w="171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 xml:space="preserve">Током </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новембра</w:t>
            </w:r>
          </w:p>
        </w:tc>
        <w:tc>
          <w:tcPr>
            <w:tcW w:w="189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Извештај</w:t>
            </w:r>
          </w:p>
        </w:tc>
      </w:tr>
      <w:tr w:rsidR="008017FD" w:rsidRPr="00761A60" w:rsidTr="0063600F">
        <w:trPr>
          <w:trHeight w:val="160"/>
        </w:trPr>
        <w:tc>
          <w:tcPr>
            <w:tcW w:w="63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p>
        </w:tc>
        <w:tc>
          <w:tcPr>
            <w:tcW w:w="261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Прослава Дана</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просветних радника</w:t>
            </w:r>
          </w:p>
        </w:tc>
        <w:tc>
          <w:tcPr>
            <w:tcW w:w="207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Наставници</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Школе</w:t>
            </w:r>
          </w:p>
        </w:tc>
        <w:tc>
          <w:tcPr>
            <w:tcW w:w="180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Х.Пашо Павлович</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-директор</w:t>
            </w:r>
          </w:p>
          <w:p w:rsidR="0063600F" w:rsidRPr="00761A60" w:rsidRDefault="00547E1A"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Љ.Фина</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-пом.директора</w:t>
            </w:r>
          </w:p>
        </w:tc>
        <w:tc>
          <w:tcPr>
            <w:tcW w:w="1710" w:type="dxa"/>
            <w:shd w:val="clear" w:color="auto" w:fill="auto"/>
          </w:tcPr>
          <w:p w:rsidR="0063600F" w:rsidRPr="00761A60" w:rsidRDefault="00547E1A"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08.11.2019</w:t>
            </w:r>
            <w:r w:rsidR="0063600F" w:rsidRPr="00761A60">
              <w:rPr>
                <w:rFonts w:ascii="Times New Roman" w:eastAsia="Times New Roman" w:hAnsi="Times New Roman" w:cs="Times New Roman"/>
                <w:color w:val="000000" w:themeColor="text1"/>
                <w:sz w:val="24"/>
                <w:szCs w:val="24"/>
                <w:lang w:val="ru-RU"/>
              </w:rPr>
              <w:t>.</w:t>
            </w:r>
          </w:p>
        </w:tc>
        <w:tc>
          <w:tcPr>
            <w:tcW w:w="189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Извештај</w:t>
            </w:r>
          </w:p>
        </w:tc>
      </w:tr>
      <w:tr w:rsidR="008017FD" w:rsidRPr="00761A60" w:rsidTr="0063600F">
        <w:trPr>
          <w:trHeight w:val="160"/>
        </w:trPr>
        <w:tc>
          <w:tcPr>
            <w:tcW w:w="63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p>
        </w:tc>
        <w:tc>
          <w:tcPr>
            <w:tcW w:w="261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Обележавање Дана</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примирја у Првом</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светском рату</w:t>
            </w:r>
          </w:p>
        </w:tc>
        <w:tc>
          <w:tcPr>
            <w:tcW w:w="207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Сви наставници</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-одељ.стар.</w:t>
            </w:r>
          </w:p>
        </w:tc>
        <w:tc>
          <w:tcPr>
            <w:tcW w:w="180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Х.Пашо Павлович</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-директор</w:t>
            </w:r>
          </w:p>
          <w:p w:rsidR="0063600F" w:rsidRPr="00761A60" w:rsidRDefault="00547E1A"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Љ.Фина</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-пом.директора</w:t>
            </w:r>
          </w:p>
        </w:tc>
        <w:tc>
          <w:tcPr>
            <w:tcW w:w="1710" w:type="dxa"/>
            <w:shd w:val="clear" w:color="auto" w:fill="auto"/>
          </w:tcPr>
          <w:p w:rsidR="0063600F" w:rsidRPr="00761A60" w:rsidRDefault="00547E1A"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11.11.2019</w:t>
            </w:r>
            <w:r w:rsidR="0063600F" w:rsidRPr="00761A60">
              <w:rPr>
                <w:rFonts w:ascii="Times New Roman" w:eastAsia="Times New Roman" w:hAnsi="Times New Roman" w:cs="Times New Roman"/>
                <w:color w:val="000000" w:themeColor="text1"/>
                <w:sz w:val="24"/>
                <w:szCs w:val="24"/>
                <w:lang w:val="ru-RU"/>
              </w:rPr>
              <w:t>.</w:t>
            </w:r>
          </w:p>
        </w:tc>
        <w:tc>
          <w:tcPr>
            <w:tcW w:w="189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Извештај</w:t>
            </w:r>
          </w:p>
        </w:tc>
      </w:tr>
      <w:tr w:rsidR="008017FD" w:rsidRPr="00761A60" w:rsidTr="0063600F">
        <w:trPr>
          <w:trHeight w:val="160"/>
        </w:trPr>
        <w:tc>
          <w:tcPr>
            <w:tcW w:w="63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p>
        </w:tc>
        <w:tc>
          <w:tcPr>
            <w:tcW w:w="261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Обележавање Међународног</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Дана толеранције</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p>
        </w:tc>
        <w:tc>
          <w:tcPr>
            <w:tcW w:w="207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ru-RU"/>
              </w:rPr>
              <w:t xml:space="preserve">Учитељи </w:t>
            </w:r>
            <w:r w:rsidRPr="00761A60">
              <w:rPr>
                <w:rFonts w:ascii="Times New Roman" w:eastAsia="Times New Roman" w:hAnsi="Times New Roman" w:cs="Times New Roman"/>
                <w:color w:val="000000" w:themeColor="text1"/>
                <w:sz w:val="24"/>
                <w:szCs w:val="24"/>
                <w:lang w:val="sr-Cyrl-CS"/>
              </w:rPr>
              <w:t>I</w:t>
            </w:r>
            <w:r w:rsidRPr="00761A60">
              <w:rPr>
                <w:rFonts w:ascii="Times New Roman" w:eastAsia="Times New Roman" w:hAnsi="Times New Roman" w:cs="Times New Roman"/>
                <w:color w:val="000000" w:themeColor="text1"/>
                <w:sz w:val="24"/>
                <w:szCs w:val="24"/>
                <w:lang w:val="ru-RU"/>
              </w:rPr>
              <w:t>-</w:t>
            </w:r>
            <w:r w:rsidRPr="00761A60">
              <w:rPr>
                <w:rFonts w:ascii="Times New Roman" w:eastAsia="Times New Roman" w:hAnsi="Times New Roman" w:cs="Times New Roman"/>
                <w:color w:val="000000" w:themeColor="text1"/>
                <w:sz w:val="24"/>
                <w:szCs w:val="24"/>
                <w:lang w:val="sr-Cyrl-CS"/>
              </w:rPr>
              <w:t>IV</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sr-Cyrl-CS"/>
              </w:rPr>
              <w:t>од.стар.V</w:t>
            </w:r>
            <w:r w:rsidRPr="00761A60">
              <w:rPr>
                <w:rFonts w:ascii="Times New Roman" w:eastAsia="Times New Roman" w:hAnsi="Times New Roman" w:cs="Times New Roman"/>
                <w:color w:val="000000" w:themeColor="text1"/>
                <w:sz w:val="24"/>
                <w:szCs w:val="24"/>
                <w:lang w:val="ru-RU"/>
              </w:rPr>
              <w:t>-</w:t>
            </w:r>
            <w:r w:rsidRPr="00761A60">
              <w:rPr>
                <w:rFonts w:ascii="Times New Roman" w:eastAsia="Times New Roman" w:hAnsi="Times New Roman" w:cs="Times New Roman"/>
                <w:color w:val="000000" w:themeColor="text1"/>
                <w:sz w:val="24"/>
                <w:szCs w:val="24"/>
                <w:lang w:val="sr-Cyrl-CS"/>
              </w:rPr>
              <w:t>VIII</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средња школа</w:t>
            </w:r>
          </w:p>
          <w:p w:rsidR="00547E1A" w:rsidRPr="00761A60" w:rsidRDefault="00547E1A"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продужени боравак</w:t>
            </w:r>
          </w:p>
        </w:tc>
        <w:tc>
          <w:tcPr>
            <w:tcW w:w="180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Педагог </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Школе</w:t>
            </w:r>
          </w:p>
        </w:tc>
        <w:tc>
          <w:tcPr>
            <w:tcW w:w="1710" w:type="dxa"/>
            <w:shd w:val="clear" w:color="auto" w:fill="auto"/>
          </w:tcPr>
          <w:p w:rsidR="0063600F" w:rsidRPr="00761A60" w:rsidRDefault="00547E1A"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16.11.2019</w:t>
            </w:r>
            <w:r w:rsidR="0063600F" w:rsidRPr="00761A60">
              <w:rPr>
                <w:rFonts w:ascii="Times New Roman" w:eastAsia="Times New Roman" w:hAnsi="Times New Roman" w:cs="Times New Roman"/>
                <w:color w:val="000000" w:themeColor="text1"/>
                <w:sz w:val="24"/>
                <w:szCs w:val="24"/>
                <w:lang w:val="ru-RU"/>
              </w:rPr>
              <w:t>.</w:t>
            </w:r>
          </w:p>
        </w:tc>
        <w:tc>
          <w:tcPr>
            <w:tcW w:w="189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Извештај</w:t>
            </w:r>
          </w:p>
        </w:tc>
      </w:tr>
      <w:tr w:rsidR="008017FD" w:rsidRPr="00761A60" w:rsidTr="0063600F">
        <w:trPr>
          <w:trHeight w:val="160"/>
        </w:trPr>
        <w:tc>
          <w:tcPr>
            <w:tcW w:w="63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p>
        </w:tc>
        <w:tc>
          <w:tcPr>
            <w:tcW w:w="261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Обележавање Светског</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Дана детета</w:t>
            </w:r>
          </w:p>
        </w:tc>
        <w:tc>
          <w:tcPr>
            <w:tcW w:w="207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 xml:space="preserve">Учитељи </w:t>
            </w:r>
            <w:r w:rsidRPr="00761A60">
              <w:rPr>
                <w:rFonts w:ascii="Times New Roman" w:eastAsia="Times New Roman" w:hAnsi="Times New Roman" w:cs="Times New Roman"/>
                <w:color w:val="000000" w:themeColor="text1"/>
                <w:sz w:val="24"/>
                <w:szCs w:val="24"/>
                <w:lang w:val="sr-Cyrl-CS"/>
              </w:rPr>
              <w:t>I</w:t>
            </w:r>
            <w:r w:rsidRPr="00761A60">
              <w:rPr>
                <w:rFonts w:ascii="Times New Roman" w:eastAsia="Times New Roman" w:hAnsi="Times New Roman" w:cs="Times New Roman"/>
                <w:color w:val="000000" w:themeColor="text1"/>
                <w:sz w:val="24"/>
                <w:szCs w:val="24"/>
                <w:lang w:val="ru-RU"/>
              </w:rPr>
              <w:t>-</w:t>
            </w:r>
            <w:r w:rsidRPr="00761A60">
              <w:rPr>
                <w:rFonts w:ascii="Times New Roman" w:eastAsia="Times New Roman" w:hAnsi="Times New Roman" w:cs="Times New Roman"/>
                <w:color w:val="000000" w:themeColor="text1"/>
                <w:sz w:val="24"/>
                <w:szCs w:val="24"/>
                <w:lang w:val="sr-Cyrl-CS"/>
              </w:rPr>
              <w:t>IV</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sr-Cyrl-CS"/>
              </w:rPr>
              <w:t>од.стар.V</w:t>
            </w:r>
            <w:r w:rsidRPr="00761A60">
              <w:rPr>
                <w:rFonts w:ascii="Times New Roman" w:eastAsia="Times New Roman" w:hAnsi="Times New Roman" w:cs="Times New Roman"/>
                <w:color w:val="000000" w:themeColor="text1"/>
                <w:sz w:val="24"/>
                <w:szCs w:val="24"/>
                <w:lang w:val="ru-RU"/>
              </w:rPr>
              <w:t>-</w:t>
            </w:r>
            <w:r w:rsidRPr="00761A60">
              <w:rPr>
                <w:rFonts w:ascii="Times New Roman" w:eastAsia="Times New Roman" w:hAnsi="Times New Roman" w:cs="Times New Roman"/>
                <w:color w:val="000000" w:themeColor="text1"/>
                <w:sz w:val="24"/>
                <w:szCs w:val="24"/>
                <w:lang w:val="sr-Cyrl-CS"/>
              </w:rPr>
              <w:t>VIII</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руководиоци</w:t>
            </w:r>
          </w:p>
          <w:p w:rsidR="00547E1A" w:rsidRPr="00761A60" w:rsidRDefault="00547E1A"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секција</w:t>
            </w:r>
          </w:p>
          <w:p w:rsidR="0063600F" w:rsidRPr="00761A60" w:rsidRDefault="00547E1A"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продужени боравак</w:t>
            </w:r>
          </w:p>
        </w:tc>
        <w:tc>
          <w:tcPr>
            <w:tcW w:w="180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Председник</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Актива</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Учитеља</w:t>
            </w:r>
          </w:p>
        </w:tc>
        <w:tc>
          <w:tcPr>
            <w:tcW w:w="1710" w:type="dxa"/>
            <w:shd w:val="clear" w:color="auto" w:fill="auto"/>
          </w:tcPr>
          <w:p w:rsidR="0063600F" w:rsidRPr="00761A60" w:rsidRDefault="00547E1A"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20.11.2019</w:t>
            </w:r>
            <w:r w:rsidR="0063600F" w:rsidRPr="00761A60">
              <w:rPr>
                <w:rFonts w:ascii="Times New Roman" w:eastAsia="Times New Roman" w:hAnsi="Times New Roman" w:cs="Times New Roman"/>
                <w:color w:val="000000" w:themeColor="text1"/>
                <w:sz w:val="24"/>
                <w:szCs w:val="24"/>
                <w:lang w:val="ru-RU"/>
              </w:rPr>
              <w:t>.</w:t>
            </w:r>
          </w:p>
        </w:tc>
        <w:tc>
          <w:tcPr>
            <w:tcW w:w="189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Извештај</w:t>
            </w:r>
          </w:p>
        </w:tc>
      </w:tr>
      <w:tr w:rsidR="008017FD" w:rsidRPr="00761A60" w:rsidTr="0063600F">
        <w:trPr>
          <w:gridAfter w:val="5"/>
          <w:wAfter w:w="10080" w:type="dxa"/>
          <w:trHeight w:val="160"/>
        </w:trPr>
        <w:tc>
          <w:tcPr>
            <w:tcW w:w="630" w:type="dxa"/>
            <w:shd w:val="clear" w:color="auto" w:fill="auto"/>
          </w:tcPr>
          <w:p w:rsidR="00716CC9" w:rsidRPr="00761A60" w:rsidRDefault="00716CC9" w:rsidP="0063600F">
            <w:pPr>
              <w:spacing w:after="0" w:line="240" w:lineRule="auto"/>
              <w:ind w:right="-990"/>
              <w:rPr>
                <w:rFonts w:ascii="Times New Roman" w:eastAsia="Times New Roman" w:hAnsi="Times New Roman" w:cs="Times New Roman"/>
                <w:color w:val="000000" w:themeColor="text1"/>
                <w:sz w:val="24"/>
                <w:szCs w:val="24"/>
                <w:lang w:val="ru-RU"/>
              </w:rPr>
            </w:pPr>
          </w:p>
        </w:tc>
      </w:tr>
      <w:tr w:rsidR="008017FD" w:rsidRPr="00761A60" w:rsidTr="0063600F">
        <w:trPr>
          <w:trHeight w:val="160"/>
        </w:trPr>
        <w:tc>
          <w:tcPr>
            <w:tcW w:w="630" w:type="dxa"/>
            <w:shd w:val="clear" w:color="auto" w:fill="auto"/>
          </w:tcPr>
          <w:p w:rsidR="0063600F" w:rsidRPr="00761A60" w:rsidRDefault="00EB042F" w:rsidP="0063600F">
            <w:pPr>
              <w:spacing w:after="0" w:line="240" w:lineRule="auto"/>
              <w:ind w:right="-990"/>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XII</w:t>
            </w:r>
          </w:p>
        </w:tc>
        <w:tc>
          <w:tcPr>
            <w:tcW w:w="261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Б о ж и ћ н и</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к о н ц е р т</w:t>
            </w:r>
          </w:p>
        </w:tc>
        <w:tc>
          <w:tcPr>
            <w:tcW w:w="207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Хор ученика</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основне и/или</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средње школе</w:t>
            </w:r>
          </w:p>
        </w:tc>
        <w:tc>
          <w:tcPr>
            <w:tcW w:w="180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Л. Пашо</w:t>
            </w:r>
          </w:p>
        </w:tc>
        <w:tc>
          <w:tcPr>
            <w:tcW w:w="1710" w:type="dxa"/>
            <w:shd w:val="clear" w:color="auto" w:fill="auto"/>
          </w:tcPr>
          <w:p w:rsidR="0063600F" w:rsidRPr="00761A60" w:rsidRDefault="00961BF7"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Д</w:t>
            </w:r>
            <w:r w:rsidR="0063600F" w:rsidRPr="00761A60">
              <w:rPr>
                <w:rFonts w:ascii="Times New Roman" w:eastAsia="Times New Roman" w:hAnsi="Times New Roman" w:cs="Times New Roman"/>
                <w:color w:val="000000" w:themeColor="text1"/>
                <w:sz w:val="24"/>
                <w:szCs w:val="24"/>
                <w:lang w:val="ru-RU"/>
              </w:rPr>
              <w:t>ецембар</w:t>
            </w:r>
          </w:p>
        </w:tc>
        <w:tc>
          <w:tcPr>
            <w:tcW w:w="189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Извештај</w:t>
            </w:r>
          </w:p>
        </w:tc>
      </w:tr>
      <w:tr w:rsidR="008017FD" w:rsidRPr="00761A60" w:rsidTr="0063600F">
        <w:trPr>
          <w:trHeight w:val="160"/>
        </w:trPr>
        <w:tc>
          <w:tcPr>
            <w:tcW w:w="63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p>
        </w:tc>
        <w:tc>
          <w:tcPr>
            <w:tcW w:w="261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Сусрет са Деда Мразом</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p>
        </w:tc>
        <w:tc>
          <w:tcPr>
            <w:tcW w:w="207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ru-RU"/>
              </w:rPr>
              <w:t>Учитељи и</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ru-RU"/>
              </w:rPr>
              <w:t xml:space="preserve">ученици </w:t>
            </w:r>
            <w:r w:rsidRPr="00761A60">
              <w:rPr>
                <w:rFonts w:ascii="Times New Roman" w:eastAsia="Times New Roman" w:hAnsi="Times New Roman" w:cs="Times New Roman"/>
                <w:color w:val="000000" w:themeColor="text1"/>
                <w:sz w:val="24"/>
                <w:szCs w:val="24"/>
                <w:lang w:val="sr-Cyrl-CS"/>
              </w:rPr>
              <w:t>IIIи</w:t>
            </w:r>
          </w:p>
          <w:p w:rsidR="0063600F" w:rsidRPr="00761A60" w:rsidRDefault="00716CC9" w:rsidP="0063600F">
            <w:pPr>
              <w:spacing w:after="0" w:line="240" w:lineRule="auto"/>
              <w:ind w:right="-990"/>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sr-Cyrl-CS"/>
              </w:rPr>
              <w:t>IV разреда и</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Дом културе</w:t>
            </w:r>
          </w:p>
        </w:tc>
        <w:tc>
          <w:tcPr>
            <w:tcW w:w="1800" w:type="dxa"/>
            <w:shd w:val="clear" w:color="auto" w:fill="auto"/>
          </w:tcPr>
          <w:p w:rsidR="0063600F" w:rsidRPr="00761A60" w:rsidRDefault="00716CC9" w:rsidP="00716CC9">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Председник актива учитеља</w:t>
            </w:r>
          </w:p>
        </w:tc>
        <w:tc>
          <w:tcPr>
            <w:tcW w:w="1710" w:type="dxa"/>
            <w:shd w:val="clear" w:color="auto" w:fill="auto"/>
          </w:tcPr>
          <w:p w:rsidR="0063600F" w:rsidRPr="00761A60" w:rsidRDefault="00716CC9"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31.12.2019</w:t>
            </w:r>
            <w:r w:rsidR="0063600F" w:rsidRPr="00761A60">
              <w:rPr>
                <w:rFonts w:ascii="Times New Roman" w:eastAsia="Times New Roman" w:hAnsi="Times New Roman" w:cs="Times New Roman"/>
                <w:color w:val="000000" w:themeColor="text1"/>
                <w:sz w:val="24"/>
                <w:szCs w:val="24"/>
                <w:lang w:val="sr-Cyrl-CS"/>
              </w:rPr>
              <w:t>.</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програм</w:t>
            </w:r>
          </w:p>
        </w:tc>
        <w:tc>
          <w:tcPr>
            <w:tcW w:w="189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Извештај</w:t>
            </w:r>
          </w:p>
        </w:tc>
      </w:tr>
      <w:tr w:rsidR="008017FD" w:rsidRPr="00761A60" w:rsidTr="0063600F">
        <w:trPr>
          <w:trHeight w:val="160"/>
        </w:trPr>
        <w:tc>
          <w:tcPr>
            <w:tcW w:w="63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p>
        </w:tc>
        <w:tc>
          <w:tcPr>
            <w:tcW w:w="261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Новогодишњи</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хуманитарни  вашар</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p>
        </w:tc>
        <w:tc>
          <w:tcPr>
            <w:tcW w:w="207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Учитељи</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наст.лик.кул.</w:t>
            </w:r>
          </w:p>
          <w:p w:rsidR="0063600F" w:rsidRPr="00761A60" w:rsidRDefault="00716CC9"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вероучитеодељ.ст.</w:t>
            </w:r>
          </w:p>
        </w:tc>
        <w:tc>
          <w:tcPr>
            <w:tcW w:w="1800" w:type="dxa"/>
            <w:shd w:val="clear" w:color="auto" w:fill="auto"/>
          </w:tcPr>
          <w:p w:rsidR="0063600F" w:rsidRPr="00761A60" w:rsidRDefault="00716CC9"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Н.Будински</w:t>
            </w:r>
          </w:p>
        </w:tc>
        <w:tc>
          <w:tcPr>
            <w:tcW w:w="171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Крај</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Децембра</w:t>
            </w:r>
          </w:p>
        </w:tc>
        <w:tc>
          <w:tcPr>
            <w:tcW w:w="189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Извештај</w:t>
            </w:r>
          </w:p>
        </w:tc>
      </w:tr>
      <w:tr w:rsidR="008017FD" w:rsidRPr="00761A60" w:rsidTr="0063600F">
        <w:trPr>
          <w:trHeight w:val="160"/>
        </w:trPr>
        <w:tc>
          <w:tcPr>
            <w:tcW w:w="63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p>
        </w:tc>
        <w:tc>
          <w:tcPr>
            <w:tcW w:w="261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Божић и Нова година</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p>
        </w:tc>
        <w:tc>
          <w:tcPr>
            <w:tcW w:w="207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Учитељи</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наст.лик.кул.</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вероучитељ</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p>
        </w:tc>
        <w:tc>
          <w:tcPr>
            <w:tcW w:w="180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З. Малацко</w:t>
            </w:r>
          </w:p>
        </w:tc>
        <w:tc>
          <w:tcPr>
            <w:tcW w:w="171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Декорисање </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паноа</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(половином </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  децембра )</w:t>
            </w:r>
          </w:p>
        </w:tc>
        <w:tc>
          <w:tcPr>
            <w:tcW w:w="189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Извештај</w:t>
            </w:r>
          </w:p>
        </w:tc>
      </w:tr>
      <w:tr w:rsidR="008017FD" w:rsidRPr="00761A60" w:rsidTr="0063600F">
        <w:trPr>
          <w:trHeight w:val="160"/>
        </w:trPr>
        <w:tc>
          <w:tcPr>
            <w:tcW w:w="63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I</w:t>
            </w:r>
          </w:p>
        </w:tc>
        <w:tc>
          <w:tcPr>
            <w:tcW w:w="261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Четврти састанак Тима</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-договор о обележавању</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lastRenderedPageBreak/>
              <w:t>Дана Русина и школске</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славе Свети Сава</w:t>
            </w:r>
          </w:p>
        </w:tc>
        <w:tc>
          <w:tcPr>
            <w:tcW w:w="207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lastRenderedPageBreak/>
              <w:t>Чланови Тима</w:t>
            </w:r>
          </w:p>
        </w:tc>
        <w:tc>
          <w:tcPr>
            <w:tcW w:w="180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Х.Пашо Павлович</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-директор</w:t>
            </w:r>
          </w:p>
          <w:p w:rsidR="0063600F" w:rsidRPr="00761A60" w:rsidRDefault="00716CC9"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lastRenderedPageBreak/>
              <w:t>Љ.Фина</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-пом.директора</w:t>
            </w:r>
          </w:p>
        </w:tc>
        <w:tc>
          <w:tcPr>
            <w:tcW w:w="171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lastRenderedPageBreak/>
              <w:t xml:space="preserve">После </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зимског</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lastRenderedPageBreak/>
              <w:t>распуста</w:t>
            </w:r>
          </w:p>
        </w:tc>
        <w:tc>
          <w:tcPr>
            <w:tcW w:w="189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lastRenderedPageBreak/>
              <w:t>Извештај</w:t>
            </w:r>
          </w:p>
        </w:tc>
      </w:tr>
      <w:tr w:rsidR="008017FD" w:rsidRPr="00761A60" w:rsidTr="0063600F">
        <w:trPr>
          <w:trHeight w:val="160"/>
        </w:trPr>
        <w:tc>
          <w:tcPr>
            <w:tcW w:w="63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p>
        </w:tc>
        <w:tc>
          <w:tcPr>
            <w:tcW w:w="261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Обележавање Дана</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Русина у Србији</w:t>
            </w:r>
          </w:p>
        </w:tc>
        <w:tc>
          <w:tcPr>
            <w:tcW w:w="207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Учитељи и</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одељ.стар.у</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свим русинским</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одељењима</w:t>
            </w:r>
          </w:p>
        </w:tc>
        <w:tc>
          <w:tcPr>
            <w:tcW w:w="180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М.Рамач</w:t>
            </w:r>
          </w:p>
          <w:p w:rsidR="0063600F" w:rsidRPr="00761A60" w:rsidRDefault="00716CC9"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К.Џуџар</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Љ.Малацко</w:t>
            </w:r>
          </w:p>
        </w:tc>
        <w:tc>
          <w:tcPr>
            <w:tcW w:w="171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17.0</w:t>
            </w:r>
            <w:r w:rsidR="00716CC9" w:rsidRPr="00761A60">
              <w:rPr>
                <w:rFonts w:ascii="Times New Roman" w:eastAsia="Times New Roman" w:hAnsi="Times New Roman" w:cs="Times New Roman"/>
                <w:color w:val="000000" w:themeColor="text1"/>
                <w:sz w:val="24"/>
                <w:szCs w:val="24"/>
                <w:lang w:val="sr-Cyrl-CS"/>
              </w:rPr>
              <w:t>1.2020</w:t>
            </w:r>
            <w:r w:rsidRPr="00761A60">
              <w:rPr>
                <w:rFonts w:ascii="Times New Roman" w:eastAsia="Times New Roman" w:hAnsi="Times New Roman" w:cs="Times New Roman"/>
                <w:color w:val="000000" w:themeColor="text1"/>
                <w:sz w:val="24"/>
                <w:szCs w:val="24"/>
                <w:lang w:val="sr-Cyrl-CS"/>
              </w:rPr>
              <w:t>.</w:t>
            </w:r>
          </w:p>
        </w:tc>
        <w:tc>
          <w:tcPr>
            <w:tcW w:w="189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Извештај</w:t>
            </w:r>
          </w:p>
        </w:tc>
      </w:tr>
      <w:tr w:rsidR="008017FD" w:rsidRPr="00761A60" w:rsidTr="0063600F">
        <w:trPr>
          <w:trHeight w:val="160"/>
        </w:trPr>
        <w:tc>
          <w:tcPr>
            <w:tcW w:w="63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p>
        </w:tc>
        <w:tc>
          <w:tcPr>
            <w:tcW w:w="261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Пригодан програм</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поводом школске славе</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Свети Сава</w:t>
            </w:r>
          </w:p>
        </w:tc>
        <w:tc>
          <w:tcPr>
            <w:tcW w:w="207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Сви </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наставници</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школе</w:t>
            </w:r>
          </w:p>
        </w:tc>
        <w:tc>
          <w:tcPr>
            <w:tcW w:w="180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Х.Пашо Павлович</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-директор</w:t>
            </w:r>
          </w:p>
          <w:p w:rsidR="0063600F" w:rsidRPr="00761A60" w:rsidRDefault="00716CC9"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Љ.Фина</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-пом.директора</w:t>
            </w:r>
          </w:p>
        </w:tc>
        <w:tc>
          <w:tcPr>
            <w:tcW w:w="1710" w:type="dxa"/>
            <w:shd w:val="clear" w:color="auto" w:fill="auto"/>
          </w:tcPr>
          <w:p w:rsidR="0063600F" w:rsidRPr="00761A60" w:rsidRDefault="00716CC9"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27.01.2020</w:t>
            </w:r>
            <w:r w:rsidR="0063600F" w:rsidRPr="00761A60">
              <w:rPr>
                <w:rFonts w:ascii="Times New Roman" w:eastAsia="Times New Roman" w:hAnsi="Times New Roman" w:cs="Times New Roman"/>
                <w:color w:val="000000" w:themeColor="text1"/>
                <w:sz w:val="24"/>
                <w:szCs w:val="24"/>
                <w:lang w:val="sr-Cyrl-CS"/>
              </w:rPr>
              <w:t>.</w:t>
            </w:r>
          </w:p>
        </w:tc>
        <w:tc>
          <w:tcPr>
            <w:tcW w:w="189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Извештај</w:t>
            </w:r>
          </w:p>
        </w:tc>
      </w:tr>
      <w:tr w:rsidR="008017FD" w:rsidRPr="00761A60" w:rsidTr="0063600F">
        <w:trPr>
          <w:trHeight w:val="160"/>
        </w:trPr>
        <w:tc>
          <w:tcPr>
            <w:tcW w:w="63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II</w:t>
            </w:r>
          </w:p>
        </w:tc>
        <w:tc>
          <w:tcPr>
            <w:tcW w:w="261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Обележавање</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Дана државности</w:t>
            </w:r>
          </w:p>
        </w:tc>
        <w:tc>
          <w:tcPr>
            <w:tcW w:w="207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Сви наставници</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-одељ.стар.</w:t>
            </w:r>
          </w:p>
        </w:tc>
        <w:tc>
          <w:tcPr>
            <w:tcW w:w="180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Х.Пашо Павлович</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-директор</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p>
        </w:tc>
        <w:tc>
          <w:tcPr>
            <w:tcW w:w="171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15.02.2</w:t>
            </w:r>
            <w:r w:rsidR="00716CC9" w:rsidRPr="00761A60">
              <w:rPr>
                <w:rFonts w:ascii="Times New Roman" w:eastAsia="Times New Roman" w:hAnsi="Times New Roman" w:cs="Times New Roman"/>
                <w:color w:val="000000" w:themeColor="text1"/>
                <w:sz w:val="24"/>
                <w:szCs w:val="24"/>
                <w:lang w:val="sr-Cyrl-CS"/>
              </w:rPr>
              <w:t>020</w:t>
            </w:r>
            <w:r w:rsidRPr="00761A60">
              <w:rPr>
                <w:rFonts w:ascii="Times New Roman" w:eastAsia="Times New Roman" w:hAnsi="Times New Roman" w:cs="Times New Roman"/>
                <w:color w:val="000000" w:themeColor="text1"/>
                <w:sz w:val="24"/>
                <w:szCs w:val="24"/>
                <w:lang w:val="sr-Cyrl-CS"/>
              </w:rPr>
              <w:t>.</w:t>
            </w:r>
          </w:p>
        </w:tc>
        <w:tc>
          <w:tcPr>
            <w:tcW w:w="189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Извештај</w:t>
            </w:r>
          </w:p>
        </w:tc>
      </w:tr>
      <w:tr w:rsidR="008017FD" w:rsidRPr="00761A60" w:rsidTr="0063600F">
        <w:trPr>
          <w:trHeight w:val="160"/>
        </w:trPr>
        <w:tc>
          <w:tcPr>
            <w:tcW w:w="63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p>
        </w:tc>
        <w:tc>
          <w:tcPr>
            <w:tcW w:w="261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Обележавање</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Међународног Дана</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матерњег језика</w:t>
            </w:r>
          </w:p>
        </w:tc>
        <w:tc>
          <w:tcPr>
            <w:tcW w:w="207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Учитељи</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наст.језика</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наст.муз.кул.</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руководиоци</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секција</w:t>
            </w:r>
          </w:p>
        </w:tc>
        <w:tc>
          <w:tcPr>
            <w:tcW w:w="1800" w:type="dxa"/>
            <w:shd w:val="clear" w:color="auto" w:fill="auto"/>
          </w:tcPr>
          <w:p w:rsidR="0063600F" w:rsidRPr="00761A60" w:rsidRDefault="00716CC9"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К.Џуџар</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Љ.Малацко</w:t>
            </w:r>
          </w:p>
        </w:tc>
        <w:tc>
          <w:tcPr>
            <w:tcW w:w="1710" w:type="dxa"/>
            <w:shd w:val="clear" w:color="auto" w:fill="auto"/>
          </w:tcPr>
          <w:p w:rsidR="0063600F" w:rsidRPr="00761A60" w:rsidRDefault="00716CC9"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21.02.2020</w:t>
            </w:r>
            <w:r w:rsidR="0063600F" w:rsidRPr="00761A60">
              <w:rPr>
                <w:rFonts w:ascii="Times New Roman" w:eastAsia="Times New Roman" w:hAnsi="Times New Roman" w:cs="Times New Roman"/>
                <w:color w:val="000000" w:themeColor="text1"/>
                <w:sz w:val="24"/>
                <w:szCs w:val="24"/>
                <w:lang w:val="sr-Cyrl-CS"/>
              </w:rPr>
              <w:t>.</w:t>
            </w:r>
          </w:p>
        </w:tc>
        <w:tc>
          <w:tcPr>
            <w:tcW w:w="189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Извештај</w:t>
            </w:r>
          </w:p>
        </w:tc>
      </w:tr>
      <w:tr w:rsidR="008017FD" w:rsidRPr="00761A60" w:rsidTr="0063600F">
        <w:trPr>
          <w:trHeight w:val="160"/>
        </w:trPr>
        <w:tc>
          <w:tcPr>
            <w:tcW w:w="63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III</w:t>
            </w:r>
          </w:p>
        </w:tc>
        <w:tc>
          <w:tcPr>
            <w:tcW w:w="261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Школско такмичење</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ученика млађег узраста</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 рецитовању</w:t>
            </w:r>
          </w:p>
        </w:tc>
        <w:tc>
          <w:tcPr>
            <w:tcW w:w="207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 Зазуљак уз</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сарадњу</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родитеља</w:t>
            </w:r>
          </w:p>
        </w:tc>
        <w:tc>
          <w:tcPr>
            <w:tcW w:w="180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Н.Зазуљак</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(О.Живкович</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-родитељ )</w:t>
            </w:r>
          </w:p>
        </w:tc>
        <w:tc>
          <w:tcPr>
            <w:tcW w:w="1710" w:type="dxa"/>
            <w:shd w:val="clear" w:color="auto" w:fill="auto"/>
          </w:tcPr>
          <w:p w:rsidR="0063600F" w:rsidRPr="00761A60" w:rsidRDefault="00EB042F" w:rsidP="0063600F">
            <w:pPr>
              <w:spacing w:after="0" w:line="240" w:lineRule="auto"/>
              <w:ind w:right="-990"/>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lang w:val="sr-Cyrl-CS"/>
              </w:rPr>
              <w:t>01</w:t>
            </w:r>
            <w:r w:rsidRPr="00761A60">
              <w:rPr>
                <w:rFonts w:ascii="Times New Roman" w:eastAsia="Times New Roman" w:hAnsi="Times New Roman" w:cs="Times New Roman"/>
                <w:color w:val="000000" w:themeColor="text1"/>
                <w:sz w:val="24"/>
                <w:szCs w:val="24"/>
              </w:rPr>
              <w:t>.03.2020</w:t>
            </w:r>
          </w:p>
        </w:tc>
        <w:tc>
          <w:tcPr>
            <w:tcW w:w="189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Извештај</w:t>
            </w:r>
          </w:p>
        </w:tc>
      </w:tr>
      <w:tr w:rsidR="008017FD" w:rsidRPr="00761A60" w:rsidTr="0063600F">
        <w:trPr>
          <w:trHeight w:val="160"/>
        </w:trPr>
        <w:tc>
          <w:tcPr>
            <w:tcW w:w="63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p>
        </w:tc>
        <w:tc>
          <w:tcPr>
            <w:tcW w:w="261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Обележавање Светског</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Дана књиге</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p>
        </w:tc>
        <w:tc>
          <w:tcPr>
            <w:tcW w:w="207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Учитељи</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наст.језика</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библиотекар</w:t>
            </w:r>
          </w:p>
        </w:tc>
        <w:tc>
          <w:tcPr>
            <w:tcW w:w="180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М.Рамач</w:t>
            </w:r>
          </w:p>
          <w:p w:rsidR="0063600F" w:rsidRPr="00761A60" w:rsidRDefault="00716CC9"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К.Џуџар</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Љ.Малацко</w:t>
            </w:r>
          </w:p>
          <w:p w:rsidR="00716CC9" w:rsidRPr="00761A60" w:rsidRDefault="00716CC9"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Н.Пјешчић</w:t>
            </w:r>
          </w:p>
        </w:tc>
        <w:tc>
          <w:tcPr>
            <w:tcW w:w="1710" w:type="dxa"/>
            <w:shd w:val="clear" w:color="auto" w:fill="auto"/>
          </w:tcPr>
          <w:p w:rsidR="0063600F" w:rsidRPr="00761A60" w:rsidRDefault="008B4356"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02.03.20</w:t>
            </w:r>
            <w:r w:rsidRPr="00761A60">
              <w:rPr>
                <w:rFonts w:ascii="Times New Roman" w:eastAsia="Times New Roman" w:hAnsi="Times New Roman" w:cs="Times New Roman"/>
                <w:color w:val="000000" w:themeColor="text1"/>
                <w:sz w:val="24"/>
                <w:szCs w:val="24"/>
              </w:rPr>
              <w:t>20</w:t>
            </w:r>
            <w:r w:rsidR="0063600F" w:rsidRPr="00761A60">
              <w:rPr>
                <w:rFonts w:ascii="Times New Roman" w:eastAsia="Times New Roman" w:hAnsi="Times New Roman" w:cs="Times New Roman"/>
                <w:color w:val="000000" w:themeColor="text1"/>
                <w:sz w:val="24"/>
                <w:szCs w:val="24"/>
                <w:lang w:val="sr-Cyrl-CS"/>
              </w:rPr>
              <w:t>.</w:t>
            </w:r>
          </w:p>
        </w:tc>
        <w:tc>
          <w:tcPr>
            <w:tcW w:w="189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Извештај</w:t>
            </w:r>
          </w:p>
        </w:tc>
      </w:tr>
      <w:tr w:rsidR="008017FD" w:rsidRPr="00761A60" w:rsidTr="0063600F">
        <w:trPr>
          <w:trHeight w:val="160"/>
        </w:trPr>
        <w:tc>
          <w:tcPr>
            <w:tcW w:w="63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p>
        </w:tc>
        <w:tc>
          <w:tcPr>
            <w:tcW w:w="261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Месна смотра рецитатора</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 Дому културе</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p>
        </w:tc>
        <w:tc>
          <w:tcPr>
            <w:tcW w:w="207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Н.Зазуљак</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наст.језика</w:t>
            </w:r>
          </w:p>
        </w:tc>
        <w:tc>
          <w:tcPr>
            <w:tcW w:w="180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Н.Зазуљак</w:t>
            </w:r>
          </w:p>
        </w:tc>
        <w:tc>
          <w:tcPr>
            <w:tcW w:w="1710" w:type="dxa"/>
            <w:shd w:val="clear" w:color="auto" w:fill="auto"/>
          </w:tcPr>
          <w:p w:rsidR="0063600F" w:rsidRPr="00761A60" w:rsidRDefault="008B4356"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05.03.20</w:t>
            </w:r>
            <w:r w:rsidRPr="00761A60">
              <w:rPr>
                <w:rFonts w:ascii="Times New Roman" w:eastAsia="Times New Roman" w:hAnsi="Times New Roman" w:cs="Times New Roman"/>
                <w:color w:val="000000" w:themeColor="text1"/>
                <w:sz w:val="24"/>
                <w:szCs w:val="24"/>
              </w:rPr>
              <w:t>20</w:t>
            </w:r>
            <w:r w:rsidR="0063600F" w:rsidRPr="00761A60">
              <w:rPr>
                <w:rFonts w:ascii="Times New Roman" w:eastAsia="Times New Roman" w:hAnsi="Times New Roman" w:cs="Times New Roman"/>
                <w:color w:val="000000" w:themeColor="text1"/>
                <w:sz w:val="24"/>
                <w:szCs w:val="24"/>
                <w:lang w:val="sr-Cyrl-CS"/>
              </w:rPr>
              <w:t>.</w:t>
            </w:r>
          </w:p>
        </w:tc>
        <w:tc>
          <w:tcPr>
            <w:tcW w:w="189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Извештај</w:t>
            </w:r>
          </w:p>
        </w:tc>
      </w:tr>
      <w:tr w:rsidR="008017FD" w:rsidRPr="00761A60" w:rsidTr="0063600F">
        <w:trPr>
          <w:trHeight w:val="1198"/>
        </w:trPr>
        <w:tc>
          <w:tcPr>
            <w:tcW w:w="630" w:type="dxa"/>
            <w:shd w:val="clear" w:color="auto" w:fill="auto"/>
          </w:tcPr>
          <w:p w:rsidR="0063600F" w:rsidRPr="00761A60" w:rsidRDefault="00772755" w:rsidP="0063600F">
            <w:pPr>
              <w:spacing w:after="0" w:line="240" w:lineRule="auto"/>
              <w:ind w:right="-990"/>
              <w:rPr>
                <w:rFonts w:ascii="Times New Roman" w:eastAsia="Times New Roman" w:hAnsi="Times New Roman" w:cs="Times New Roman"/>
                <w:color w:val="000000" w:themeColor="text1"/>
                <w:sz w:val="24"/>
                <w:szCs w:val="24"/>
              </w:rPr>
            </w:pPr>
            <w:r w:rsidRPr="00761A60">
              <w:rPr>
                <w:rFonts w:ascii="Times New Roman" w:eastAsia="Times New Roman" w:hAnsi="Times New Roman" w:cs="Times New Roman"/>
                <w:color w:val="000000" w:themeColor="text1"/>
                <w:sz w:val="24"/>
                <w:szCs w:val="24"/>
              </w:rPr>
              <w:t>VI</w:t>
            </w:r>
          </w:p>
        </w:tc>
        <w:tc>
          <w:tcPr>
            <w:tcW w:w="261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Програм поводом</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испраћаја матураната</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(осн.шк.   и  средња шк. )</w:t>
            </w:r>
          </w:p>
        </w:tc>
        <w:tc>
          <w:tcPr>
            <w:tcW w:w="207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Одељ.стар.</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наст.језика</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наст.музич.кул.</w:t>
            </w:r>
          </w:p>
        </w:tc>
        <w:tc>
          <w:tcPr>
            <w:tcW w:w="180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Х.Пашо Павлович</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-директор</w:t>
            </w:r>
          </w:p>
          <w:p w:rsidR="00772755" w:rsidRPr="00761A60" w:rsidRDefault="00772755"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Љ.Фина</w:t>
            </w:r>
          </w:p>
          <w:p w:rsidR="00772755" w:rsidRPr="00761A60" w:rsidRDefault="00772755"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Пом.директора</w:t>
            </w:r>
          </w:p>
          <w:p w:rsidR="0063600F" w:rsidRPr="00761A60" w:rsidRDefault="00772755"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педагогози</w:t>
            </w:r>
          </w:p>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p>
        </w:tc>
        <w:tc>
          <w:tcPr>
            <w:tcW w:w="1710" w:type="dxa"/>
            <w:shd w:val="clear" w:color="auto" w:fill="auto"/>
          </w:tcPr>
          <w:p w:rsidR="0063600F" w:rsidRPr="00761A60" w:rsidRDefault="00DC1E38"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Ј</w:t>
            </w:r>
            <w:r w:rsidR="00772755" w:rsidRPr="00761A60">
              <w:rPr>
                <w:rFonts w:ascii="Times New Roman" w:eastAsia="Times New Roman" w:hAnsi="Times New Roman" w:cs="Times New Roman"/>
                <w:color w:val="000000" w:themeColor="text1"/>
                <w:sz w:val="24"/>
                <w:szCs w:val="24"/>
                <w:lang w:val="sr-Cyrl-CS"/>
              </w:rPr>
              <w:t>ун</w:t>
            </w:r>
          </w:p>
        </w:tc>
        <w:tc>
          <w:tcPr>
            <w:tcW w:w="1890" w:type="dxa"/>
            <w:shd w:val="clear" w:color="auto" w:fill="auto"/>
          </w:tcPr>
          <w:p w:rsidR="0063600F" w:rsidRPr="00761A60" w:rsidRDefault="0063600F" w:rsidP="0063600F">
            <w:pPr>
              <w:spacing w:after="0" w:line="240" w:lineRule="auto"/>
              <w:ind w:right="-990"/>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Извештај</w:t>
            </w:r>
          </w:p>
        </w:tc>
      </w:tr>
    </w:tbl>
    <w:p w:rsidR="0063600F" w:rsidRPr="00761A60" w:rsidRDefault="0063600F" w:rsidP="0063600F">
      <w:pPr>
        <w:spacing w:after="0" w:line="240" w:lineRule="auto"/>
        <w:ind w:left="-990" w:right="-990"/>
        <w:rPr>
          <w:rFonts w:ascii="Times New Roman" w:eastAsia="Times New Roman" w:hAnsi="Times New Roman" w:cs="Times New Roman"/>
          <w:color w:val="000000" w:themeColor="text1"/>
          <w:sz w:val="24"/>
          <w:szCs w:val="24"/>
          <w:lang w:val="sr-Cyrl-CS"/>
        </w:rPr>
      </w:pPr>
    </w:p>
    <w:p w:rsidR="00E615EC" w:rsidRPr="00761A60" w:rsidRDefault="00E615EC" w:rsidP="008932CA">
      <w:pPr>
        <w:jc w:val="both"/>
        <w:rPr>
          <w:rFonts w:ascii="Times New Roman" w:hAnsi="Times New Roman" w:cs="Times New Roman"/>
          <w:color w:val="000000" w:themeColor="text1"/>
          <w:sz w:val="24"/>
          <w:szCs w:val="24"/>
          <w:lang w:val="ru-RU"/>
        </w:rPr>
      </w:pPr>
    </w:p>
    <w:p w:rsidR="0069661A" w:rsidRPr="00761A60" w:rsidRDefault="0069661A" w:rsidP="008932CA">
      <w:pPr>
        <w:jc w:val="both"/>
        <w:rPr>
          <w:rFonts w:ascii="Times New Roman" w:hAnsi="Times New Roman" w:cs="Times New Roman"/>
          <w:color w:val="000000" w:themeColor="text1"/>
          <w:sz w:val="24"/>
          <w:szCs w:val="24"/>
          <w:lang w:val="ru-RU"/>
        </w:rPr>
      </w:pPr>
    </w:p>
    <w:p w:rsidR="00753151" w:rsidRPr="00761A60" w:rsidRDefault="00753151" w:rsidP="008932CA">
      <w:pPr>
        <w:jc w:val="both"/>
        <w:rPr>
          <w:rFonts w:ascii="Times New Roman" w:hAnsi="Times New Roman" w:cs="Times New Roman"/>
          <w:color w:val="000000" w:themeColor="text1"/>
          <w:sz w:val="24"/>
          <w:szCs w:val="24"/>
          <w:lang w:val="ru-RU"/>
        </w:rPr>
      </w:pPr>
    </w:p>
    <w:p w:rsidR="00753151" w:rsidRPr="00761A60" w:rsidRDefault="00753151" w:rsidP="008932CA">
      <w:pPr>
        <w:jc w:val="both"/>
        <w:rPr>
          <w:rFonts w:ascii="Times New Roman" w:hAnsi="Times New Roman" w:cs="Times New Roman"/>
          <w:color w:val="000000" w:themeColor="text1"/>
          <w:sz w:val="24"/>
          <w:szCs w:val="24"/>
          <w:lang w:val="ru-RU"/>
        </w:rPr>
      </w:pPr>
    </w:p>
    <w:p w:rsidR="0069661A" w:rsidRPr="00761A60" w:rsidRDefault="0069661A" w:rsidP="005A51BA">
      <w:pPr>
        <w:spacing w:after="0" w:line="240" w:lineRule="auto"/>
        <w:contextualSpacing/>
        <w:rPr>
          <w:rFonts w:ascii="Times New Roman" w:eastAsia="Times New Roman" w:hAnsi="Times New Roman" w:cs="Times New Roman"/>
          <w:color w:val="000000" w:themeColor="text1"/>
          <w:sz w:val="24"/>
          <w:szCs w:val="24"/>
          <w:lang w:val="ru-RU"/>
        </w:rPr>
      </w:pPr>
    </w:p>
    <w:p w:rsidR="00753151" w:rsidRPr="00761A60" w:rsidRDefault="00753151" w:rsidP="00753151">
      <w:pPr>
        <w:pStyle w:val="ListParagraph"/>
        <w:jc w:val="both"/>
        <w:rPr>
          <w:b/>
          <w:color w:val="FF0000"/>
          <w:lang w:val="sr-Cyrl-CS"/>
        </w:rPr>
      </w:pPr>
    </w:p>
    <w:p w:rsidR="00031015" w:rsidRPr="00761A60" w:rsidRDefault="00031015" w:rsidP="00753151">
      <w:pPr>
        <w:pStyle w:val="ListParagraph"/>
        <w:jc w:val="both"/>
        <w:rPr>
          <w:b/>
          <w:color w:val="FF0000"/>
          <w:lang w:val="sr-Cyrl-CS"/>
        </w:rPr>
      </w:pPr>
    </w:p>
    <w:p w:rsidR="001A76E2" w:rsidRPr="00761A60" w:rsidRDefault="001A76E2" w:rsidP="00753151">
      <w:pPr>
        <w:pStyle w:val="ListParagraph"/>
        <w:jc w:val="both"/>
        <w:rPr>
          <w:b/>
          <w:color w:val="FF0000"/>
          <w:lang w:val="sr-Cyrl-CS"/>
        </w:rPr>
      </w:pPr>
    </w:p>
    <w:p w:rsidR="00031015" w:rsidRPr="00761A60" w:rsidRDefault="00031015" w:rsidP="00753151">
      <w:pPr>
        <w:pStyle w:val="ListParagraph"/>
        <w:jc w:val="both"/>
        <w:rPr>
          <w:b/>
          <w:color w:val="FF0000"/>
          <w:lang w:val="sr-Cyrl-CS"/>
        </w:rPr>
      </w:pPr>
    </w:p>
    <w:p w:rsidR="001A76E2" w:rsidRPr="00761A60" w:rsidRDefault="001A76E2" w:rsidP="001A76E2">
      <w:pPr>
        <w:pStyle w:val="ListParagraph"/>
        <w:jc w:val="both"/>
        <w:rPr>
          <w:b/>
          <w:color w:val="000000" w:themeColor="text1"/>
          <w:lang w:val="ru-RU"/>
        </w:rPr>
      </w:pPr>
    </w:p>
    <w:p w:rsidR="00CD496D" w:rsidRPr="00761A60" w:rsidRDefault="00CD496D" w:rsidP="001A76E2">
      <w:pPr>
        <w:jc w:val="both"/>
        <w:rPr>
          <w:rFonts w:ascii="Times New Roman" w:hAnsi="Times New Roman" w:cs="Times New Roman"/>
          <w:b/>
          <w:color w:val="000000" w:themeColor="text1"/>
          <w:sz w:val="24"/>
          <w:szCs w:val="24"/>
          <w:lang w:val="ru-RU"/>
        </w:rPr>
      </w:pPr>
    </w:p>
    <w:p w:rsidR="00031015" w:rsidRPr="00761A60" w:rsidRDefault="001A76E2" w:rsidP="009926F7">
      <w:pPr>
        <w:pStyle w:val="Heading3"/>
        <w:rPr>
          <w:rFonts w:eastAsia="Times New Roman"/>
          <w:lang w:val="sr-Cyrl-CS"/>
        </w:rPr>
      </w:pPr>
      <w:bookmarkStart w:id="155" w:name="_Toc82984841"/>
      <w:bookmarkStart w:id="156" w:name="_Toc82985927"/>
      <w:r w:rsidRPr="00761A60">
        <w:rPr>
          <w:lang w:val="ru-RU"/>
        </w:rPr>
        <w:lastRenderedPageBreak/>
        <w:t xml:space="preserve">5. 8. 8. </w:t>
      </w:r>
      <w:r w:rsidR="00753151" w:rsidRPr="00761A60">
        <w:rPr>
          <w:lang w:val="ru-RU"/>
        </w:rPr>
        <w:t xml:space="preserve">Реализација рада </w:t>
      </w:r>
      <w:r w:rsidR="00753151" w:rsidRPr="00761A60">
        <w:rPr>
          <w:lang w:val="sr-Cyrl-CS"/>
        </w:rPr>
        <w:t>тима за обезбеђивање квалитета и развој установе</w:t>
      </w:r>
      <w:bookmarkEnd w:id="155"/>
      <w:bookmarkEnd w:id="156"/>
      <w:r w:rsidR="00753151" w:rsidRPr="00761A60">
        <w:rPr>
          <w:lang w:val="sr-Cyrl-CS"/>
        </w:rPr>
        <w:t xml:space="preserve"> </w:t>
      </w:r>
    </w:p>
    <w:p w:rsidR="00753151" w:rsidRPr="00761A60" w:rsidRDefault="00753151" w:rsidP="00753151">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xml:space="preserve">У току школске године тим је одржао само један састанка. </w:t>
      </w:r>
    </w:p>
    <w:p w:rsidR="00753151" w:rsidRPr="00761A60" w:rsidRDefault="00753151" w:rsidP="00753151">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Расправљали смо о подизању квалитета наставе и иновацијама које треба да уведемо у наставу после  преласка на комбиноване моделе наставе и онлајн наставу због епидемиолошке ситуације. Тражили смо начине обуке наставног кадра за наставу на даљину у организацији школе и семинаре и обуке који су реализовани онлајн.Чешћи преглед активности и квалитета онлајн часова од стране управе школе и педагошке службе уз конкретне препоруке за подизање квалитета.</w:t>
      </w:r>
    </w:p>
    <w:p w:rsidR="00753151" w:rsidRPr="00761A60" w:rsidRDefault="00753151" w:rsidP="00753151">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Због смањења броја ученика у средњој школи радили смо и тражили решења за квалитетну промоцију школе у медијима и промоцију школе прилагођену интересовању ученика на друштвеним мрежама и основним школама за упис у средњу школу.</w:t>
      </w:r>
    </w:p>
    <w:p w:rsidR="00753151" w:rsidRPr="00761A60" w:rsidRDefault="00753151" w:rsidP="00753151">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Закључили смо да је неопходно да презентујемо примере добре праксе из наше школе широј просветној јавности па и на Сајму образовања ,,Путокази,, и где смо добили златну медаљу и плакету за квалитет рада у образовању.</w:t>
      </w:r>
    </w:p>
    <w:p w:rsidR="00031015" w:rsidRPr="00761A60" w:rsidRDefault="00031015" w:rsidP="00753151">
      <w:pPr>
        <w:jc w:val="both"/>
        <w:rPr>
          <w:rFonts w:ascii="Times New Roman" w:hAnsi="Times New Roman" w:cs="Times New Roman"/>
          <w:color w:val="000000" w:themeColor="text1"/>
          <w:sz w:val="24"/>
          <w:szCs w:val="24"/>
          <w:lang w:val="sr-Cyrl-CS"/>
        </w:rPr>
      </w:pPr>
    </w:p>
    <w:p w:rsidR="00753151" w:rsidRPr="00761A60" w:rsidRDefault="00753151" w:rsidP="00753151">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Чланови тима</w:t>
      </w:r>
    </w:p>
    <w:p w:rsidR="00753151" w:rsidRPr="00761A60" w:rsidRDefault="00753151" w:rsidP="00753151">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1.Хелена Пашо Павлович, директорица</w:t>
      </w:r>
    </w:p>
    <w:p w:rsidR="00753151" w:rsidRPr="00761A60" w:rsidRDefault="00753151" w:rsidP="00753151">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2.Љиљана Фина, помоћник директора</w:t>
      </w:r>
    </w:p>
    <w:p w:rsidR="00753151" w:rsidRPr="00761A60" w:rsidRDefault="00753151" w:rsidP="00753151">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3.Љубица Њаради, педагог и кординатор тима</w:t>
      </w:r>
    </w:p>
    <w:p w:rsidR="00753151" w:rsidRPr="00761A60" w:rsidRDefault="00753151" w:rsidP="00753151">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4.Марија Шанта педагог</w:t>
      </w:r>
    </w:p>
    <w:p w:rsidR="00753151" w:rsidRPr="00761A60" w:rsidRDefault="00753151" w:rsidP="00753151">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5.Меланија Рамач, учитељица</w:t>
      </w:r>
    </w:p>
    <w:p w:rsidR="00753151" w:rsidRPr="00761A60" w:rsidRDefault="00753151" w:rsidP="00753151">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6.Љубомир Орос, професор СШ</w:t>
      </w:r>
    </w:p>
    <w:p w:rsidR="00753151" w:rsidRPr="00761A60" w:rsidRDefault="00753151" w:rsidP="00753151">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7.Тереза Катона, СШ</w:t>
      </w:r>
    </w:p>
    <w:p w:rsidR="00753151" w:rsidRPr="00761A60" w:rsidRDefault="00753151" w:rsidP="00753151">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8.Еуфемија Будински, васпитач у дому</w:t>
      </w:r>
    </w:p>
    <w:p w:rsidR="00753151" w:rsidRPr="00761A60" w:rsidRDefault="00753151" w:rsidP="00753151">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9. Мармила Славица, родитељ</w:t>
      </w:r>
    </w:p>
    <w:p w:rsidR="00753151" w:rsidRPr="00761A60" w:rsidRDefault="00753151" w:rsidP="00753151">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10.Владимир Олејар, локална самоуправа</w:t>
      </w:r>
    </w:p>
    <w:p w:rsidR="00753151" w:rsidRPr="00761A60" w:rsidRDefault="00753151" w:rsidP="00753151">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11. Софија Семан, ученица</w:t>
      </w:r>
    </w:p>
    <w:p w:rsidR="00753151" w:rsidRPr="00761A60" w:rsidRDefault="00753151" w:rsidP="00753151">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xml:space="preserve">У току школске године тим је одржао два састанка због епидемиолошке ситуације. </w:t>
      </w:r>
    </w:p>
    <w:p w:rsidR="00753151" w:rsidRPr="00761A60" w:rsidRDefault="00753151" w:rsidP="00753151">
      <w:pPr>
        <w:rPr>
          <w:rFonts w:ascii="Times New Roman" w:eastAsia="Calibri" w:hAnsi="Times New Roman" w:cs="Times New Roman"/>
          <w:color w:val="000000" w:themeColor="text1"/>
          <w:sz w:val="24"/>
          <w:szCs w:val="24"/>
          <w:lang w:val="sr-Cyrl-CS"/>
        </w:rPr>
      </w:pPr>
      <w:r w:rsidRPr="00761A60">
        <w:rPr>
          <w:rFonts w:ascii="Times New Roman" w:eastAsia="Calibri" w:hAnsi="Times New Roman" w:cs="Times New Roman"/>
          <w:color w:val="000000" w:themeColor="text1"/>
          <w:sz w:val="24"/>
          <w:szCs w:val="24"/>
          <w:lang w:val="sr-Cyrl-CS"/>
        </w:rPr>
        <w:t>Стратешкициљ</w:t>
      </w:r>
    </w:p>
    <w:p w:rsidR="00753151" w:rsidRPr="00761A60" w:rsidRDefault="00753151" w:rsidP="00753151">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ОБЕЗБЕЂИВАЊЕ И УНАПРЕЂИВАЊЕ КВАЛИТЕТА  НАСТАВЕ У ОНЛАЈН ФОРМАТУ И НЕПОСРЕДНЕ НАСТАВЕ У УЧИОНИЦИ</w:t>
      </w:r>
    </w:p>
    <w:p w:rsidR="00753151" w:rsidRPr="00761A60" w:rsidRDefault="00753151" w:rsidP="00753151">
      <w:pPr>
        <w:jc w:val="both"/>
        <w:rPr>
          <w:rFonts w:ascii="Times New Roman" w:hAnsi="Times New Roman" w:cs="Times New Roman"/>
          <w:color w:val="000000" w:themeColor="text1"/>
          <w:sz w:val="24"/>
          <w:szCs w:val="24"/>
          <w:u w:val="single"/>
          <w:lang w:val="sr-Cyrl-CS"/>
        </w:rPr>
      </w:pPr>
      <w:r w:rsidRPr="00761A60">
        <w:rPr>
          <w:rFonts w:ascii="Times New Roman" w:hAnsi="Times New Roman" w:cs="Times New Roman"/>
          <w:color w:val="000000" w:themeColor="text1"/>
          <w:sz w:val="24"/>
          <w:szCs w:val="24"/>
          <w:u w:val="single"/>
          <w:lang w:val="sr-Cyrl-CS"/>
        </w:rPr>
        <w:t>Стручно усавршавање наставника</w:t>
      </w:r>
    </w:p>
    <w:p w:rsidR="00753151" w:rsidRPr="00761A60" w:rsidRDefault="00753151" w:rsidP="00753151">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lastRenderedPageBreak/>
        <w:t xml:space="preserve">Расправљали смо о подизању квалитета наставе и иновацијама које треба да уведемо у наставу после  преласка на комбиноване моделе наставе и онлајн наставу због епидемиолошке ситуације. </w:t>
      </w:r>
    </w:p>
    <w:p w:rsidR="00753151" w:rsidRPr="00761A60" w:rsidRDefault="00753151" w:rsidP="004404DC">
      <w:pPr>
        <w:pStyle w:val="ListParagraph"/>
        <w:numPr>
          <w:ilvl w:val="0"/>
          <w:numId w:val="28"/>
        </w:numPr>
        <w:jc w:val="both"/>
        <w:rPr>
          <w:color w:val="000000" w:themeColor="text1"/>
          <w:lang w:val="sr-Cyrl-CS"/>
        </w:rPr>
      </w:pPr>
      <w:r w:rsidRPr="00761A60">
        <w:rPr>
          <w:color w:val="000000" w:themeColor="text1"/>
          <w:lang w:val="sr-Cyrl-CS"/>
        </w:rPr>
        <w:t>Тражили смо начине обуке наставног кадра за наставу на даљину у организацији школе и семинаре и обуке који су реализовани онлајн.</w:t>
      </w:r>
    </w:p>
    <w:p w:rsidR="00753151" w:rsidRPr="00761A60" w:rsidRDefault="00753151" w:rsidP="004404DC">
      <w:pPr>
        <w:pStyle w:val="ListParagraph"/>
        <w:numPr>
          <w:ilvl w:val="0"/>
          <w:numId w:val="28"/>
        </w:numPr>
        <w:jc w:val="both"/>
        <w:rPr>
          <w:color w:val="000000" w:themeColor="text1"/>
          <w:lang w:val="sr-Cyrl-CS"/>
        </w:rPr>
      </w:pPr>
      <w:r w:rsidRPr="00761A60">
        <w:rPr>
          <w:color w:val="000000" w:themeColor="text1"/>
          <w:lang w:val="sr-Cyrl-CS"/>
        </w:rPr>
        <w:t>Чешћи преглед активности и квалитета онлајн часова од стране управе школе уз конкретне препоруке за подизање квалитета.</w:t>
      </w:r>
    </w:p>
    <w:p w:rsidR="00753151" w:rsidRPr="00761A60" w:rsidRDefault="00753151" w:rsidP="00753151">
      <w:pPr>
        <w:jc w:val="both"/>
        <w:rPr>
          <w:rFonts w:ascii="Times New Roman" w:hAnsi="Times New Roman" w:cs="Times New Roman"/>
          <w:color w:val="000000" w:themeColor="text1"/>
          <w:sz w:val="24"/>
          <w:szCs w:val="24"/>
          <w:u w:val="single"/>
          <w:lang w:val="sr-Cyrl-CS"/>
        </w:rPr>
      </w:pPr>
    </w:p>
    <w:p w:rsidR="00753151" w:rsidRPr="00761A60" w:rsidRDefault="00753151" w:rsidP="00753151">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u w:val="single"/>
          <w:lang w:val="sr-Cyrl-CS"/>
        </w:rPr>
        <w:t xml:space="preserve">Материјално –техничко опремање школе </w:t>
      </w:r>
      <w:r w:rsidRPr="00761A60">
        <w:rPr>
          <w:rFonts w:ascii="Times New Roman" w:hAnsi="Times New Roman" w:cs="Times New Roman"/>
          <w:color w:val="000000" w:themeColor="text1"/>
          <w:sz w:val="24"/>
          <w:szCs w:val="24"/>
          <w:lang w:val="sr-Cyrl-CS"/>
        </w:rPr>
        <w:t>– као услова за подизање квалитета наставе и рада школе</w:t>
      </w:r>
    </w:p>
    <w:p w:rsidR="00753151" w:rsidRPr="00761A60" w:rsidRDefault="00753151" w:rsidP="004404DC">
      <w:pPr>
        <w:pStyle w:val="ListParagraph"/>
        <w:numPr>
          <w:ilvl w:val="0"/>
          <w:numId w:val="94"/>
        </w:numPr>
        <w:jc w:val="both"/>
        <w:rPr>
          <w:color w:val="000000" w:themeColor="text1"/>
          <w:lang w:val="sr-Cyrl-CS"/>
        </w:rPr>
      </w:pPr>
      <w:r w:rsidRPr="00761A60">
        <w:rPr>
          <w:color w:val="000000" w:themeColor="text1"/>
          <w:lang w:val="sr-Cyrl-CS"/>
        </w:rPr>
        <w:t>Набављен нови кабинет информатике</w:t>
      </w:r>
    </w:p>
    <w:p w:rsidR="00753151" w:rsidRPr="00761A60" w:rsidRDefault="00753151" w:rsidP="004404DC">
      <w:pPr>
        <w:numPr>
          <w:ilvl w:val="0"/>
          <w:numId w:val="56"/>
        </w:numPr>
        <w:contextualSpacing/>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Писани пројекти и кроз њих опремање школе</w:t>
      </w:r>
    </w:p>
    <w:p w:rsidR="00753151" w:rsidRPr="00761A60" w:rsidRDefault="00753151" w:rsidP="004404DC">
      <w:pPr>
        <w:numPr>
          <w:ilvl w:val="0"/>
          <w:numId w:val="56"/>
        </w:numPr>
        <w:contextualSpacing/>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Набавка  већег броја компјутера</w:t>
      </w:r>
    </w:p>
    <w:p w:rsidR="00753151" w:rsidRPr="00761A60" w:rsidRDefault="00753151" w:rsidP="004404DC">
      <w:pPr>
        <w:numPr>
          <w:ilvl w:val="0"/>
          <w:numId w:val="56"/>
        </w:numPr>
        <w:contextualSpacing/>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Боља интернет веза</w:t>
      </w:r>
    </w:p>
    <w:p w:rsidR="00753151" w:rsidRPr="00761A60" w:rsidRDefault="00753151" w:rsidP="004404DC">
      <w:pPr>
        <w:numPr>
          <w:ilvl w:val="0"/>
          <w:numId w:val="56"/>
        </w:numPr>
        <w:contextualSpacing/>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Набављен нови намештај за учионице</w:t>
      </w:r>
    </w:p>
    <w:p w:rsidR="00753151" w:rsidRPr="00761A60" w:rsidRDefault="00753151" w:rsidP="00753151">
      <w:pPr>
        <w:ind w:left="720"/>
        <w:contextualSpacing/>
        <w:jc w:val="both"/>
        <w:rPr>
          <w:rFonts w:ascii="Times New Roman" w:hAnsi="Times New Roman" w:cs="Times New Roman"/>
          <w:color w:val="000000" w:themeColor="text1"/>
          <w:sz w:val="24"/>
          <w:szCs w:val="24"/>
          <w:lang w:val="sr-Cyrl-CS"/>
        </w:rPr>
      </w:pPr>
    </w:p>
    <w:p w:rsidR="00753151" w:rsidRPr="00761A60" w:rsidRDefault="00753151" w:rsidP="00753151">
      <w:pPr>
        <w:jc w:val="both"/>
        <w:rPr>
          <w:rFonts w:ascii="Times New Roman" w:hAnsi="Times New Roman" w:cs="Times New Roman"/>
          <w:color w:val="000000" w:themeColor="text1"/>
          <w:sz w:val="24"/>
          <w:szCs w:val="24"/>
          <w:u w:val="single"/>
          <w:lang w:val="sr-Cyrl-CS"/>
        </w:rPr>
      </w:pPr>
      <w:r w:rsidRPr="00761A60">
        <w:rPr>
          <w:rFonts w:ascii="Times New Roman" w:hAnsi="Times New Roman" w:cs="Times New Roman"/>
          <w:color w:val="000000" w:themeColor="text1"/>
          <w:sz w:val="24"/>
          <w:szCs w:val="24"/>
          <w:u w:val="single"/>
          <w:lang w:val="sr-Cyrl-CS"/>
        </w:rPr>
        <w:t>Подизање квалитета наставе у ОШ и СШ</w:t>
      </w:r>
    </w:p>
    <w:p w:rsidR="00753151" w:rsidRPr="00761A60" w:rsidRDefault="00753151" w:rsidP="00753151">
      <w:pPr>
        <w:ind w:left="720"/>
        <w:contextualSpacing/>
        <w:jc w:val="both"/>
        <w:rPr>
          <w:rFonts w:ascii="Times New Roman" w:hAnsi="Times New Roman" w:cs="Times New Roman"/>
          <w:color w:val="000000" w:themeColor="text1"/>
          <w:sz w:val="24"/>
          <w:szCs w:val="24"/>
          <w:lang w:val="sr-Cyrl-CS"/>
        </w:rPr>
      </w:pPr>
    </w:p>
    <w:p w:rsidR="00753151" w:rsidRPr="00761A60" w:rsidRDefault="00753151" w:rsidP="004404DC">
      <w:pPr>
        <w:numPr>
          <w:ilvl w:val="0"/>
          <w:numId w:val="55"/>
        </w:numPr>
        <w:contextualSpacing/>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У непосредној настави</w:t>
      </w:r>
    </w:p>
    <w:p w:rsidR="00753151" w:rsidRPr="00761A60" w:rsidRDefault="00753151" w:rsidP="004404DC">
      <w:pPr>
        <w:numPr>
          <w:ilvl w:val="0"/>
          <w:numId w:val="55"/>
        </w:numPr>
        <w:contextualSpacing/>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У онлајн настави</w:t>
      </w:r>
    </w:p>
    <w:p w:rsidR="00753151" w:rsidRPr="00761A60" w:rsidRDefault="00753151" w:rsidP="004404DC">
      <w:pPr>
        <w:numPr>
          <w:ilvl w:val="0"/>
          <w:numId w:val="55"/>
        </w:numPr>
        <w:contextualSpacing/>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xml:space="preserve">Кроз самовредновање наставника, вертикално самовредновање </w:t>
      </w:r>
    </w:p>
    <w:p w:rsidR="00753151" w:rsidRPr="00761A60" w:rsidRDefault="00753151" w:rsidP="004404DC">
      <w:pPr>
        <w:numPr>
          <w:ilvl w:val="0"/>
          <w:numId w:val="55"/>
        </w:numPr>
        <w:contextualSpacing/>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xml:space="preserve">Учешће у разним пројектима подизања квалитета наставе на нивоу Србије и Европске уније – Еразмус +, </w:t>
      </w:r>
      <w:r w:rsidRPr="00761A60">
        <w:rPr>
          <w:rFonts w:ascii="Times New Roman" w:hAnsi="Times New Roman" w:cs="Times New Roman"/>
          <w:color w:val="000000" w:themeColor="text1"/>
          <w:sz w:val="24"/>
          <w:szCs w:val="24"/>
        </w:rPr>
        <w:t>Stem</w:t>
      </w:r>
      <w:r w:rsidRPr="00761A60">
        <w:rPr>
          <w:rFonts w:ascii="Times New Roman" w:hAnsi="Times New Roman" w:cs="Times New Roman"/>
          <w:color w:val="000000" w:themeColor="text1"/>
          <w:sz w:val="24"/>
          <w:szCs w:val="24"/>
          <w:lang w:val="sr-Cyrl-CS"/>
        </w:rPr>
        <w:t xml:space="preserve"> –образовање у математици и природним наукама,сарадња са факултетима и другим школама, фестивали науке</w:t>
      </w:r>
    </w:p>
    <w:p w:rsidR="00753151" w:rsidRPr="00761A60" w:rsidRDefault="00753151" w:rsidP="00753151">
      <w:pPr>
        <w:ind w:left="720"/>
        <w:contextualSpacing/>
        <w:jc w:val="both"/>
        <w:rPr>
          <w:rFonts w:ascii="Times New Roman" w:hAnsi="Times New Roman" w:cs="Times New Roman"/>
          <w:color w:val="000000" w:themeColor="text1"/>
          <w:sz w:val="24"/>
          <w:szCs w:val="24"/>
          <w:lang w:val="sr-Cyrl-CS"/>
        </w:rPr>
      </w:pPr>
    </w:p>
    <w:p w:rsidR="00753151" w:rsidRPr="00761A60" w:rsidRDefault="00753151" w:rsidP="00753151">
      <w:pPr>
        <w:jc w:val="both"/>
        <w:rPr>
          <w:rFonts w:ascii="Times New Roman" w:hAnsi="Times New Roman" w:cs="Times New Roman"/>
          <w:color w:val="000000" w:themeColor="text1"/>
          <w:sz w:val="24"/>
          <w:szCs w:val="24"/>
          <w:u w:val="single"/>
          <w:lang w:val="sr-Cyrl-CS"/>
        </w:rPr>
      </w:pPr>
      <w:r w:rsidRPr="00761A60">
        <w:rPr>
          <w:rFonts w:ascii="Times New Roman" w:hAnsi="Times New Roman" w:cs="Times New Roman"/>
          <w:color w:val="000000" w:themeColor="text1"/>
          <w:sz w:val="24"/>
          <w:szCs w:val="24"/>
          <w:u w:val="single"/>
          <w:lang w:val="sr-Cyrl-CS"/>
        </w:rPr>
        <w:t>Презентација примера добре праксе из наше школе</w:t>
      </w:r>
    </w:p>
    <w:p w:rsidR="00753151" w:rsidRPr="00761A60" w:rsidRDefault="00753151" w:rsidP="00753151">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Закључили смо да је неопходно да презентујемо примере добре праксе из наше школе широј просветној јавности као што су одрадили професори природних наука и професори математике , као и професори срдње школе са педагогом који су презентовали примере добре праксе из гимназије и смера туристичког техничара на сајаму образовања ,,Путокази,,  где смо добили златну медаљу и плакету за квалитет рада у образовању.</w:t>
      </w:r>
    </w:p>
    <w:p w:rsidR="00753151" w:rsidRPr="00761A60" w:rsidRDefault="00753151" w:rsidP="00753151">
      <w:pPr>
        <w:jc w:val="both"/>
        <w:rPr>
          <w:rFonts w:ascii="Times New Roman" w:hAnsi="Times New Roman" w:cs="Times New Roman"/>
          <w:color w:val="000000" w:themeColor="text1"/>
          <w:sz w:val="24"/>
          <w:szCs w:val="24"/>
          <w:u w:val="single"/>
          <w:lang w:val="sr-Cyrl-CS"/>
        </w:rPr>
      </w:pPr>
      <w:r w:rsidRPr="00761A60">
        <w:rPr>
          <w:rFonts w:ascii="Times New Roman" w:hAnsi="Times New Roman" w:cs="Times New Roman"/>
          <w:color w:val="000000" w:themeColor="text1"/>
          <w:sz w:val="24"/>
          <w:szCs w:val="24"/>
          <w:u w:val="single"/>
          <w:lang w:val="sr-Cyrl-CS"/>
        </w:rPr>
        <w:t>Реализовани пројекти у којима је учествовала школа</w:t>
      </w:r>
    </w:p>
    <w:p w:rsidR="00753151" w:rsidRPr="00761A60" w:rsidRDefault="00753151" w:rsidP="00753151">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Амбијентално учење, учење у организовању и реализацији манифестација, такмичења, креативни сусрети школа, повећање броја угледних часова, фестивали науке и сајмови туризма за учење и примену наученог.</w:t>
      </w:r>
    </w:p>
    <w:p w:rsidR="00753151" w:rsidRPr="00761A60" w:rsidRDefault="00753151" w:rsidP="00753151">
      <w:pPr>
        <w:contextualSpacing/>
        <w:jc w:val="both"/>
        <w:rPr>
          <w:rFonts w:ascii="Times New Roman" w:hAnsi="Times New Roman" w:cs="Times New Roman"/>
          <w:color w:val="000000" w:themeColor="text1"/>
          <w:sz w:val="24"/>
          <w:szCs w:val="24"/>
          <w:lang w:val="sr-Cyrl-CS"/>
        </w:rPr>
      </w:pPr>
    </w:p>
    <w:p w:rsidR="00753151" w:rsidRPr="00761A60" w:rsidRDefault="00753151" w:rsidP="004404DC">
      <w:pPr>
        <w:numPr>
          <w:ilvl w:val="0"/>
          <w:numId w:val="54"/>
        </w:numPr>
        <w:ind w:left="1350"/>
        <w:contextualSpacing/>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Квиз Катапулт - сарадња средњих школа</w:t>
      </w:r>
    </w:p>
    <w:p w:rsidR="00753151" w:rsidRPr="00761A60" w:rsidRDefault="00753151" w:rsidP="004404DC">
      <w:pPr>
        <w:numPr>
          <w:ilvl w:val="0"/>
          <w:numId w:val="54"/>
        </w:numPr>
        <w:ind w:left="1350"/>
        <w:contextualSpacing/>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Туристички сајмови – у школи и ван школе и у онлајн варијанти</w:t>
      </w:r>
    </w:p>
    <w:p w:rsidR="00753151" w:rsidRPr="00761A60" w:rsidRDefault="00753151" w:rsidP="004404DC">
      <w:pPr>
        <w:numPr>
          <w:ilvl w:val="0"/>
          <w:numId w:val="54"/>
        </w:numPr>
        <w:ind w:left="1350"/>
        <w:contextualSpacing/>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Професионална пракса у Грчкој – европски пројекат Еразмус +</w:t>
      </w:r>
    </w:p>
    <w:p w:rsidR="00753151" w:rsidRPr="00761A60" w:rsidRDefault="00753151" w:rsidP="007709F4">
      <w:pPr>
        <w:ind w:left="1350"/>
        <w:contextualSpacing/>
        <w:jc w:val="both"/>
        <w:rPr>
          <w:rFonts w:ascii="Times New Roman" w:hAnsi="Times New Roman" w:cs="Times New Roman"/>
          <w:color w:val="FF0000"/>
          <w:sz w:val="24"/>
          <w:szCs w:val="24"/>
          <w:lang w:val="sr-Cyrl-CS"/>
        </w:rPr>
      </w:pPr>
    </w:p>
    <w:p w:rsidR="00753151" w:rsidRPr="00761A60" w:rsidRDefault="00753151" w:rsidP="00753151">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lastRenderedPageBreak/>
        <w:t xml:space="preserve">Појачана и боље </w:t>
      </w:r>
      <w:r w:rsidRPr="00761A60">
        <w:rPr>
          <w:rFonts w:ascii="Times New Roman" w:hAnsi="Times New Roman" w:cs="Times New Roman"/>
          <w:color w:val="000000" w:themeColor="text1"/>
          <w:sz w:val="24"/>
          <w:szCs w:val="24"/>
          <w:u w:val="single"/>
          <w:lang w:val="sr-Cyrl-CS"/>
        </w:rPr>
        <w:t xml:space="preserve">организована безбедност </w:t>
      </w:r>
      <w:r w:rsidRPr="00761A60">
        <w:rPr>
          <w:rFonts w:ascii="Times New Roman" w:hAnsi="Times New Roman" w:cs="Times New Roman"/>
          <w:color w:val="000000" w:themeColor="text1"/>
          <w:sz w:val="24"/>
          <w:szCs w:val="24"/>
          <w:lang w:val="sr-Cyrl-CS"/>
        </w:rPr>
        <w:t>у оквиру школе и дома ученика  у овој школској години.</w:t>
      </w:r>
    </w:p>
    <w:p w:rsidR="00753151" w:rsidRPr="00761A60" w:rsidRDefault="00753151" w:rsidP="00753151">
      <w:pPr>
        <w:rPr>
          <w:rFonts w:ascii="Times New Roman" w:eastAsia="Calibri" w:hAnsi="Times New Roman" w:cs="Times New Roman"/>
          <w:color w:val="000000" w:themeColor="text1"/>
          <w:sz w:val="24"/>
          <w:szCs w:val="24"/>
          <w:lang w:val="sr-Cyrl-CS"/>
        </w:rPr>
      </w:pPr>
      <w:r w:rsidRPr="00761A60">
        <w:rPr>
          <w:rFonts w:ascii="Times New Roman" w:eastAsia="Calibri" w:hAnsi="Times New Roman" w:cs="Times New Roman"/>
          <w:color w:val="000000" w:themeColor="text1"/>
          <w:sz w:val="24"/>
          <w:szCs w:val="24"/>
          <w:lang w:val="sr-Cyrl-CS"/>
        </w:rPr>
        <w:t>Стратешкициљ</w:t>
      </w:r>
    </w:p>
    <w:p w:rsidR="00753151" w:rsidRPr="00761A60" w:rsidRDefault="00753151" w:rsidP="00753151">
      <w:pPr>
        <w:rPr>
          <w:rFonts w:ascii="Times New Roman" w:eastAsia="Calibri"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xml:space="preserve"> ПРОМОЦИЈА  НАШЕ  ШКОЛЕ УЧЕНИЦИМА, РОДИТЕЉИМА И ШИРОЈ  ЈАВНОСТИ                                               </w:t>
      </w:r>
    </w:p>
    <w:p w:rsidR="00753151" w:rsidRPr="00761A60" w:rsidRDefault="00753151" w:rsidP="00753151">
      <w:pPr>
        <w:jc w:val="both"/>
        <w:rPr>
          <w:rFonts w:ascii="Times New Roman" w:hAnsi="Times New Roman" w:cs="Times New Roman"/>
          <w:color w:val="000000" w:themeColor="text1"/>
          <w:sz w:val="24"/>
          <w:szCs w:val="24"/>
          <w:u w:val="single"/>
          <w:lang w:val="sr-Cyrl-CS"/>
        </w:rPr>
      </w:pPr>
      <w:r w:rsidRPr="00761A60">
        <w:rPr>
          <w:rFonts w:ascii="Times New Roman" w:hAnsi="Times New Roman" w:cs="Times New Roman"/>
          <w:color w:val="000000" w:themeColor="text1"/>
          <w:sz w:val="24"/>
          <w:szCs w:val="24"/>
          <w:u w:val="single"/>
          <w:lang w:val="sr-Cyrl-CS"/>
        </w:rPr>
        <w:t>Осмишљена је квалитетна и модерна презентација школе за ученике основних школа за упис у нашу средњу школу</w:t>
      </w:r>
    </w:p>
    <w:p w:rsidR="00753151" w:rsidRPr="00761A60" w:rsidRDefault="00753151" w:rsidP="004404DC">
      <w:pPr>
        <w:pStyle w:val="ListParagraph"/>
        <w:numPr>
          <w:ilvl w:val="0"/>
          <w:numId w:val="95"/>
        </w:numPr>
        <w:jc w:val="both"/>
        <w:rPr>
          <w:color w:val="000000" w:themeColor="text1"/>
          <w:lang w:val="sr-Cyrl-CS"/>
        </w:rPr>
      </w:pPr>
      <w:r w:rsidRPr="00761A60">
        <w:rPr>
          <w:color w:val="000000" w:themeColor="text1"/>
          <w:lang w:val="sr-Cyrl-CS"/>
        </w:rPr>
        <w:t>Директне посете школама у Кулској, Оџачкој и Врбашкој општини</w:t>
      </w:r>
    </w:p>
    <w:p w:rsidR="00753151" w:rsidRPr="00761A60" w:rsidRDefault="00753151" w:rsidP="004404DC">
      <w:pPr>
        <w:pStyle w:val="ListParagraph"/>
        <w:numPr>
          <w:ilvl w:val="0"/>
          <w:numId w:val="95"/>
        </w:numPr>
        <w:jc w:val="both"/>
        <w:rPr>
          <w:color w:val="000000" w:themeColor="text1"/>
          <w:lang w:val="sr-Cyrl-CS"/>
        </w:rPr>
      </w:pPr>
      <w:r w:rsidRPr="00761A60">
        <w:rPr>
          <w:color w:val="000000" w:themeColor="text1"/>
          <w:lang w:val="sr-Cyrl-CS"/>
        </w:rPr>
        <w:t>Посредна промоција</w:t>
      </w:r>
    </w:p>
    <w:p w:rsidR="00753151" w:rsidRPr="00761A60" w:rsidRDefault="00753151" w:rsidP="00753151">
      <w:pPr>
        <w:jc w:val="both"/>
        <w:rPr>
          <w:rFonts w:ascii="Times New Roman" w:hAnsi="Times New Roman" w:cs="Times New Roman"/>
          <w:color w:val="000000" w:themeColor="text1"/>
          <w:sz w:val="24"/>
          <w:szCs w:val="24"/>
          <w:u w:val="single"/>
          <w:lang w:val="sr-Cyrl-CS"/>
        </w:rPr>
      </w:pPr>
    </w:p>
    <w:p w:rsidR="00753151" w:rsidRPr="00761A60" w:rsidRDefault="00753151" w:rsidP="00753151">
      <w:pPr>
        <w:jc w:val="both"/>
        <w:rPr>
          <w:rFonts w:ascii="Times New Roman" w:hAnsi="Times New Roman" w:cs="Times New Roman"/>
          <w:color w:val="000000" w:themeColor="text1"/>
          <w:sz w:val="24"/>
          <w:szCs w:val="24"/>
          <w:u w:val="single"/>
          <w:lang w:val="sr-Cyrl-CS"/>
        </w:rPr>
      </w:pPr>
      <w:r w:rsidRPr="00761A60">
        <w:rPr>
          <w:rFonts w:ascii="Times New Roman" w:hAnsi="Times New Roman" w:cs="Times New Roman"/>
          <w:color w:val="000000" w:themeColor="text1"/>
          <w:sz w:val="24"/>
          <w:szCs w:val="24"/>
          <w:u w:val="single"/>
          <w:lang w:val="sr-Cyrl-CS"/>
        </w:rPr>
        <w:t>Осмишљена сарадња са медијима на промоцији школе</w:t>
      </w:r>
    </w:p>
    <w:p w:rsidR="00753151" w:rsidRPr="00761A60" w:rsidRDefault="00753151" w:rsidP="004404DC">
      <w:pPr>
        <w:pStyle w:val="ListParagraph"/>
        <w:numPr>
          <w:ilvl w:val="0"/>
          <w:numId w:val="96"/>
        </w:numPr>
        <w:jc w:val="both"/>
        <w:rPr>
          <w:color w:val="000000" w:themeColor="text1"/>
          <w:lang w:val="sr-Cyrl-CS"/>
        </w:rPr>
      </w:pPr>
      <w:r w:rsidRPr="00761A60">
        <w:rPr>
          <w:color w:val="000000" w:themeColor="text1"/>
          <w:lang w:val="sr-Cyrl-CS"/>
        </w:rPr>
        <w:t>Електронски медији, ТВ, радио, писани медији –искоришћени сви расположиви ресурси</w:t>
      </w:r>
    </w:p>
    <w:p w:rsidR="00753151" w:rsidRPr="00761A60" w:rsidRDefault="00753151" w:rsidP="00753151">
      <w:pPr>
        <w:jc w:val="both"/>
        <w:rPr>
          <w:rFonts w:ascii="Times New Roman" w:hAnsi="Times New Roman" w:cs="Times New Roman"/>
          <w:color w:val="000000" w:themeColor="text1"/>
          <w:sz w:val="24"/>
          <w:szCs w:val="24"/>
          <w:u w:val="single"/>
          <w:lang w:val="sr-Cyrl-CS"/>
        </w:rPr>
      </w:pPr>
    </w:p>
    <w:p w:rsidR="00753151" w:rsidRPr="00761A60" w:rsidRDefault="00753151" w:rsidP="00753151">
      <w:pPr>
        <w:jc w:val="both"/>
        <w:rPr>
          <w:rFonts w:ascii="Times New Roman" w:hAnsi="Times New Roman" w:cs="Times New Roman"/>
          <w:color w:val="000000" w:themeColor="text1"/>
          <w:sz w:val="24"/>
          <w:szCs w:val="24"/>
          <w:u w:val="single"/>
          <w:lang w:val="sr-Cyrl-CS"/>
        </w:rPr>
      </w:pPr>
      <w:r w:rsidRPr="00761A60">
        <w:rPr>
          <w:rFonts w:ascii="Times New Roman" w:hAnsi="Times New Roman" w:cs="Times New Roman"/>
          <w:color w:val="000000" w:themeColor="text1"/>
          <w:sz w:val="24"/>
          <w:szCs w:val="24"/>
          <w:u w:val="single"/>
          <w:lang w:val="sr-Cyrl-CS"/>
        </w:rPr>
        <w:t>Квалитетан сајт школе</w:t>
      </w:r>
    </w:p>
    <w:p w:rsidR="00753151" w:rsidRPr="00761A60" w:rsidRDefault="00753151" w:rsidP="00753151">
      <w:pPr>
        <w:jc w:val="both"/>
        <w:rPr>
          <w:rFonts w:ascii="Times New Roman" w:hAnsi="Times New Roman" w:cs="Times New Roman"/>
          <w:color w:val="000000" w:themeColor="text1"/>
          <w:sz w:val="24"/>
          <w:szCs w:val="24"/>
          <w:u w:val="single"/>
          <w:lang w:val="sr-Cyrl-CS"/>
        </w:rPr>
      </w:pPr>
      <w:r w:rsidRPr="00761A60">
        <w:rPr>
          <w:rFonts w:ascii="Times New Roman" w:hAnsi="Times New Roman" w:cs="Times New Roman"/>
          <w:color w:val="000000" w:themeColor="text1"/>
          <w:sz w:val="24"/>
          <w:szCs w:val="24"/>
          <w:u w:val="single"/>
          <w:lang w:val="sr-Cyrl-CS"/>
        </w:rPr>
        <w:t xml:space="preserve">Отварање инстаграма школе </w:t>
      </w:r>
    </w:p>
    <w:p w:rsidR="00753151" w:rsidRPr="00761A60" w:rsidRDefault="00753151" w:rsidP="00753151">
      <w:pPr>
        <w:jc w:val="both"/>
        <w:rPr>
          <w:rFonts w:ascii="Times New Roman" w:hAnsi="Times New Roman" w:cs="Times New Roman"/>
          <w:color w:val="000000" w:themeColor="text1"/>
          <w:sz w:val="24"/>
          <w:szCs w:val="24"/>
          <w:u w:val="single"/>
          <w:lang w:val="sr-Cyrl-CS"/>
        </w:rPr>
      </w:pPr>
      <w:r w:rsidRPr="00761A60">
        <w:rPr>
          <w:rFonts w:ascii="Times New Roman" w:hAnsi="Times New Roman" w:cs="Times New Roman"/>
          <w:color w:val="000000" w:themeColor="text1"/>
          <w:sz w:val="24"/>
          <w:szCs w:val="24"/>
          <w:u w:val="single"/>
          <w:lang w:val="sr-Cyrl-CS"/>
        </w:rPr>
        <w:t>Унапређивање фејзбук странице школе</w:t>
      </w:r>
    </w:p>
    <w:p w:rsidR="00753151" w:rsidRPr="00761A60" w:rsidRDefault="00753151" w:rsidP="00753151">
      <w:pPr>
        <w:jc w:val="both"/>
        <w:rPr>
          <w:rFonts w:ascii="Times New Roman" w:hAnsi="Times New Roman" w:cs="Times New Roman"/>
          <w:color w:val="000000" w:themeColor="text1"/>
          <w:sz w:val="24"/>
          <w:szCs w:val="24"/>
          <w:u w:val="single"/>
          <w:lang w:val="sr-Cyrl-CS"/>
        </w:rPr>
      </w:pPr>
      <w:r w:rsidRPr="00761A60">
        <w:rPr>
          <w:rFonts w:ascii="Times New Roman" w:hAnsi="Times New Roman" w:cs="Times New Roman"/>
          <w:color w:val="000000" w:themeColor="text1"/>
          <w:sz w:val="24"/>
          <w:szCs w:val="24"/>
          <w:u w:val="single"/>
          <w:lang w:val="sr-Cyrl-CS"/>
        </w:rPr>
        <w:t>Учешће у образовним догађајима на ширем друштвеном нивоу</w:t>
      </w:r>
    </w:p>
    <w:p w:rsidR="00753151" w:rsidRPr="00761A60" w:rsidRDefault="00753151" w:rsidP="004404DC">
      <w:pPr>
        <w:pStyle w:val="ListParagraph"/>
        <w:numPr>
          <w:ilvl w:val="0"/>
          <w:numId w:val="96"/>
        </w:numPr>
        <w:jc w:val="both"/>
        <w:rPr>
          <w:color w:val="000000" w:themeColor="text1"/>
          <w:lang w:val="sr-Cyrl-CS"/>
        </w:rPr>
      </w:pPr>
      <w:r w:rsidRPr="00761A60">
        <w:rPr>
          <w:color w:val="000000" w:themeColor="text1"/>
          <w:lang w:val="sr-Cyrl-CS"/>
        </w:rPr>
        <w:t>Сајам образовања ,,Путокази,,</w:t>
      </w:r>
    </w:p>
    <w:p w:rsidR="00753151" w:rsidRPr="00761A60" w:rsidRDefault="00753151" w:rsidP="004404DC">
      <w:pPr>
        <w:pStyle w:val="ListParagraph"/>
        <w:numPr>
          <w:ilvl w:val="0"/>
          <w:numId w:val="96"/>
        </w:numPr>
        <w:jc w:val="both"/>
        <w:rPr>
          <w:color w:val="000000" w:themeColor="text1"/>
          <w:lang w:val="sr-Cyrl-CS"/>
        </w:rPr>
      </w:pPr>
      <w:r w:rsidRPr="00761A60">
        <w:rPr>
          <w:color w:val="000000" w:themeColor="text1"/>
          <w:lang w:val="sr-Cyrl-CS"/>
        </w:rPr>
        <w:t>Сајмови, скупови, семинари, обуке, пројекти</w:t>
      </w:r>
    </w:p>
    <w:p w:rsidR="00753151" w:rsidRPr="00761A60" w:rsidRDefault="00753151" w:rsidP="00753151">
      <w:pPr>
        <w:pStyle w:val="ListParagraph"/>
        <w:jc w:val="both"/>
        <w:rPr>
          <w:color w:val="000000" w:themeColor="text1"/>
          <w:lang w:val="sr-Cyrl-CS"/>
        </w:rPr>
      </w:pPr>
    </w:p>
    <w:p w:rsidR="00753151" w:rsidRPr="00761A60" w:rsidRDefault="00753151" w:rsidP="00753151">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Стратешки циљ:</w:t>
      </w:r>
    </w:p>
    <w:p w:rsidR="00753151" w:rsidRPr="00761A60" w:rsidRDefault="00753151" w:rsidP="00753151">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ЕТОС</w:t>
      </w:r>
    </w:p>
    <w:p w:rsidR="00753151" w:rsidRPr="00761A60" w:rsidRDefault="00753151" w:rsidP="004404DC">
      <w:pPr>
        <w:pStyle w:val="ListParagraph"/>
        <w:numPr>
          <w:ilvl w:val="0"/>
          <w:numId w:val="97"/>
        </w:numPr>
        <w:jc w:val="both"/>
        <w:rPr>
          <w:color w:val="000000" w:themeColor="text1"/>
          <w:lang w:val="sr-Cyrl-CS"/>
        </w:rPr>
      </w:pPr>
      <w:r w:rsidRPr="00761A60">
        <w:rPr>
          <w:color w:val="000000" w:themeColor="text1"/>
          <w:lang w:val="sr-Cyrl-CS"/>
        </w:rPr>
        <w:t>Пкретање рада школских тимова и подизање квалитета њиховог рада</w:t>
      </w:r>
    </w:p>
    <w:p w:rsidR="00753151" w:rsidRPr="00761A60" w:rsidRDefault="00753151" w:rsidP="004404DC">
      <w:pPr>
        <w:pStyle w:val="ListParagraph"/>
        <w:numPr>
          <w:ilvl w:val="0"/>
          <w:numId w:val="97"/>
        </w:numPr>
        <w:jc w:val="both"/>
        <w:rPr>
          <w:color w:val="000000" w:themeColor="text1"/>
          <w:lang w:val="sr-Cyrl-CS"/>
        </w:rPr>
      </w:pPr>
      <w:r w:rsidRPr="00761A60">
        <w:rPr>
          <w:color w:val="000000" w:themeColor="text1"/>
          <w:lang w:val="sr-Cyrl-CS"/>
        </w:rPr>
        <w:t>Иницирање заједничких активности наставног, ненаставног особља,родитеља и ученика са заједничким циљем</w:t>
      </w:r>
    </w:p>
    <w:p w:rsidR="00753151" w:rsidRPr="00761A60" w:rsidRDefault="00753151" w:rsidP="004404DC">
      <w:pPr>
        <w:pStyle w:val="ListParagraph"/>
        <w:numPr>
          <w:ilvl w:val="0"/>
          <w:numId w:val="97"/>
        </w:numPr>
        <w:jc w:val="both"/>
        <w:rPr>
          <w:color w:val="000000" w:themeColor="text1"/>
          <w:lang w:val="sr-Cyrl-CS"/>
        </w:rPr>
      </w:pPr>
      <w:r w:rsidRPr="00761A60">
        <w:rPr>
          <w:color w:val="000000" w:themeColor="text1"/>
          <w:lang w:val="sr-Cyrl-CS"/>
        </w:rPr>
        <w:t>Промоција успеха ученика и наставника у школи и изван школе</w:t>
      </w:r>
    </w:p>
    <w:p w:rsidR="00753151" w:rsidRPr="00761A60" w:rsidRDefault="00753151" w:rsidP="00753151">
      <w:pPr>
        <w:jc w:val="both"/>
        <w:rPr>
          <w:rFonts w:ascii="Times New Roman" w:hAnsi="Times New Roman" w:cs="Times New Roman"/>
          <w:color w:val="000000" w:themeColor="text1"/>
          <w:sz w:val="24"/>
          <w:szCs w:val="24"/>
          <w:lang w:val="sr-Cyrl-CS"/>
        </w:rPr>
      </w:pPr>
    </w:p>
    <w:p w:rsidR="00753151" w:rsidRPr="00761A60" w:rsidRDefault="00753151" w:rsidP="00753151">
      <w:pPr>
        <w:jc w:val="both"/>
        <w:rPr>
          <w:rFonts w:ascii="Times New Roman" w:hAnsi="Times New Roman" w:cs="Times New Roman"/>
          <w:color w:val="000000" w:themeColor="text1"/>
          <w:sz w:val="24"/>
          <w:szCs w:val="24"/>
          <w:lang w:val="sr-Cyrl-CS"/>
        </w:rPr>
      </w:pPr>
    </w:p>
    <w:p w:rsidR="00753151" w:rsidRPr="00761A60" w:rsidRDefault="00753151" w:rsidP="00753151">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xml:space="preserve">                                                   Извештај припремила Љубица Њаради, кординатор тима</w:t>
      </w:r>
    </w:p>
    <w:p w:rsidR="008C3F5D" w:rsidRPr="00761A60" w:rsidRDefault="008C3F5D" w:rsidP="005A51BA">
      <w:pPr>
        <w:spacing w:after="0" w:line="240" w:lineRule="auto"/>
        <w:contextualSpacing/>
        <w:rPr>
          <w:rFonts w:ascii="Times New Roman" w:eastAsia="Times New Roman" w:hAnsi="Times New Roman" w:cs="Times New Roman"/>
          <w:color w:val="FF0000"/>
          <w:sz w:val="24"/>
          <w:szCs w:val="24"/>
          <w:lang w:val="sr-Cyrl-CS"/>
        </w:rPr>
      </w:pPr>
    </w:p>
    <w:p w:rsidR="008C3F5D" w:rsidRPr="00761A60" w:rsidRDefault="008C3F5D" w:rsidP="005A51BA">
      <w:pPr>
        <w:spacing w:after="0" w:line="240" w:lineRule="auto"/>
        <w:contextualSpacing/>
        <w:rPr>
          <w:rFonts w:ascii="Times New Roman" w:eastAsia="Times New Roman" w:hAnsi="Times New Roman" w:cs="Times New Roman"/>
          <w:color w:val="FF0000"/>
          <w:sz w:val="24"/>
          <w:szCs w:val="24"/>
          <w:lang w:val="sr-Cyrl-CS"/>
        </w:rPr>
      </w:pPr>
    </w:p>
    <w:p w:rsidR="00A85DD0" w:rsidRPr="00761A60" w:rsidRDefault="00A85DD0" w:rsidP="005A51BA">
      <w:pPr>
        <w:spacing w:after="0" w:line="240" w:lineRule="auto"/>
        <w:contextualSpacing/>
        <w:rPr>
          <w:rFonts w:ascii="Times New Roman" w:eastAsia="Times New Roman" w:hAnsi="Times New Roman" w:cs="Times New Roman"/>
          <w:color w:val="FF0000"/>
          <w:sz w:val="24"/>
          <w:szCs w:val="24"/>
          <w:lang w:val="ru-RU"/>
        </w:rPr>
      </w:pPr>
    </w:p>
    <w:p w:rsidR="001A76E2" w:rsidRPr="00761A60" w:rsidRDefault="001A76E2" w:rsidP="001A76E2">
      <w:pPr>
        <w:rPr>
          <w:rFonts w:ascii="Times New Roman" w:hAnsi="Times New Roman" w:cs="Times New Roman"/>
          <w:b/>
          <w:color w:val="000000" w:themeColor="text1"/>
          <w:sz w:val="24"/>
          <w:szCs w:val="24"/>
          <w:lang w:val="sr-Cyrl-CS"/>
        </w:rPr>
      </w:pPr>
    </w:p>
    <w:p w:rsidR="001A76E2" w:rsidRPr="00761A60" w:rsidRDefault="001A76E2" w:rsidP="001A76E2">
      <w:pPr>
        <w:rPr>
          <w:rFonts w:ascii="Times New Roman" w:hAnsi="Times New Roman" w:cs="Times New Roman"/>
          <w:b/>
          <w:color w:val="000000" w:themeColor="text1"/>
          <w:sz w:val="24"/>
          <w:szCs w:val="24"/>
          <w:lang w:val="sr-Cyrl-CS"/>
        </w:rPr>
      </w:pPr>
    </w:p>
    <w:p w:rsidR="001A76E2" w:rsidRPr="00761A60" w:rsidRDefault="001A76E2" w:rsidP="001A76E2">
      <w:pPr>
        <w:rPr>
          <w:rFonts w:ascii="Times New Roman" w:hAnsi="Times New Roman" w:cs="Times New Roman"/>
          <w:b/>
          <w:color w:val="000000" w:themeColor="text1"/>
          <w:sz w:val="24"/>
          <w:szCs w:val="24"/>
          <w:lang w:val="sr-Cyrl-CS"/>
        </w:rPr>
      </w:pPr>
    </w:p>
    <w:p w:rsidR="00A85DD0" w:rsidRPr="00761A60" w:rsidRDefault="001A76E2" w:rsidP="009926F7">
      <w:pPr>
        <w:pStyle w:val="Heading3"/>
        <w:rPr>
          <w:lang w:val="sr-Cyrl-CS"/>
        </w:rPr>
      </w:pPr>
      <w:bookmarkStart w:id="157" w:name="_Toc82984842"/>
      <w:bookmarkStart w:id="158" w:name="_Toc82985928"/>
      <w:r w:rsidRPr="00761A60">
        <w:rPr>
          <w:lang w:val="sr-Cyrl-CS"/>
        </w:rPr>
        <w:lastRenderedPageBreak/>
        <w:t xml:space="preserve">5. 8. 9. </w:t>
      </w:r>
      <w:r w:rsidR="00955E8D" w:rsidRPr="00761A60">
        <w:rPr>
          <w:lang w:val="sr-Cyrl-CS"/>
        </w:rPr>
        <w:t>Реализација рада тима за самовредновање</w:t>
      </w:r>
      <w:bookmarkEnd w:id="157"/>
      <w:bookmarkEnd w:id="158"/>
    </w:p>
    <w:p w:rsidR="0018507F" w:rsidRPr="00761A60" w:rsidRDefault="0018507F" w:rsidP="0018507F">
      <w:pPr>
        <w:pStyle w:val="ListParagraph"/>
        <w:rPr>
          <w:b/>
          <w:color w:val="000000" w:themeColor="text1"/>
          <w:lang w:val="sr-Cyrl-CS"/>
        </w:rPr>
      </w:pPr>
    </w:p>
    <w:p w:rsidR="00884061" w:rsidRPr="00761A60" w:rsidRDefault="00884061" w:rsidP="00884061">
      <w:pPr>
        <w:rPr>
          <w:rFonts w:ascii="Times New Roman" w:hAnsi="Times New Roman" w:cs="Times New Roman"/>
          <w:b/>
          <w:color w:val="000000" w:themeColor="text1"/>
          <w:sz w:val="24"/>
          <w:szCs w:val="24"/>
          <w:lang w:val="sr-Cyrl-CS"/>
        </w:rPr>
      </w:pPr>
      <w:r w:rsidRPr="00761A60">
        <w:rPr>
          <w:rFonts w:ascii="Times New Roman" w:hAnsi="Times New Roman" w:cs="Times New Roman"/>
          <w:b/>
          <w:color w:val="000000" w:themeColor="text1"/>
          <w:sz w:val="24"/>
          <w:szCs w:val="24"/>
          <w:lang w:val="sr-Cyrl-CS"/>
        </w:rPr>
        <w:t>ИЗВЕШТАЈ О РАДУ ТИМА ЗА КООРДИНАЦИЈУ САМОВРЕДНОВАЊА ШКОЛЕ</w:t>
      </w:r>
    </w:p>
    <w:p w:rsidR="00884061" w:rsidRPr="00761A60" w:rsidRDefault="00884061" w:rsidP="00884061">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Школске 2020-2021. године</w:t>
      </w:r>
    </w:p>
    <w:p w:rsidR="00884061" w:rsidRPr="00761A60" w:rsidRDefault="00884061" w:rsidP="00884061">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Рад тимова за праћење области самовредновања у овој школскиј години је био отежан због другачијег начина реализације наставе и учења услед корона вируса.</w:t>
      </w:r>
    </w:p>
    <w:p w:rsidR="00884061" w:rsidRPr="00761A60" w:rsidRDefault="00884061" w:rsidP="00884061">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Такође у октобру 2020. је дошло до промене у управи школе, а такође је дошло до измене чланова школских тимова.</w:t>
      </w:r>
    </w:p>
    <w:p w:rsidR="00884061" w:rsidRPr="00761A60" w:rsidRDefault="00884061" w:rsidP="00884061">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Чланови тима:</w:t>
      </w:r>
    </w:p>
    <w:p w:rsidR="00884061" w:rsidRPr="00761A60" w:rsidRDefault="00884061" w:rsidP="004404DC">
      <w:pPr>
        <w:pStyle w:val="ListParagraph"/>
        <w:numPr>
          <w:ilvl w:val="0"/>
          <w:numId w:val="83"/>
        </w:numPr>
        <w:spacing w:after="200" w:line="276" w:lineRule="auto"/>
        <w:rPr>
          <w:color w:val="000000" w:themeColor="text1"/>
          <w:lang w:val="sr-Cyrl-CS"/>
        </w:rPr>
      </w:pPr>
      <w:r w:rsidRPr="00761A60">
        <w:rPr>
          <w:color w:val="000000" w:themeColor="text1"/>
          <w:lang w:val="sr-Cyrl-CS"/>
        </w:rPr>
        <w:t>Бучко-Рац Татјана, координатор</w:t>
      </w:r>
    </w:p>
    <w:p w:rsidR="00884061" w:rsidRPr="00761A60" w:rsidRDefault="00884061" w:rsidP="004404DC">
      <w:pPr>
        <w:pStyle w:val="ListParagraph"/>
        <w:numPr>
          <w:ilvl w:val="0"/>
          <w:numId w:val="83"/>
        </w:numPr>
        <w:spacing w:after="200" w:line="276" w:lineRule="auto"/>
        <w:rPr>
          <w:color w:val="000000" w:themeColor="text1"/>
          <w:lang w:val="sr-Cyrl-CS"/>
        </w:rPr>
      </w:pPr>
      <w:r w:rsidRPr="00761A60">
        <w:rPr>
          <w:color w:val="000000" w:themeColor="text1"/>
        </w:rPr>
        <w:t>Бођанец Ксенија</w:t>
      </w:r>
    </w:p>
    <w:p w:rsidR="00884061" w:rsidRPr="00761A60" w:rsidRDefault="00884061" w:rsidP="004404DC">
      <w:pPr>
        <w:pStyle w:val="ListParagraph"/>
        <w:numPr>
          <w:ilvl w:val="0"/>
          <w:numId w:val="83"/>
        </w:numPr>
        <w:spacing w:after="200" w:line="276" w:lineRule="auto"/>
        <w:rPr>
          <w:color w:val="000000" w:themeColor="text1"/>
          <w:lang w:val="sr-Cyrl-CS"/>
        </w:rPr>
      </w:pPr>
      <w:r w:rsidRPr="00761A60">
        <w:rPr>
          <w:color w:val="000000" w:themeColor="text1"/>
        </w:rPr>
        <w:t>Будински Наталија</w:t>
      </w:r>
    </w:p>
    <w:p w:rsidR="00884061" w:rsidRPr="00761A60" w:rsidRDefault="00884061" w:rsidP="004404DC">
      <w:pPr>
        <w:pStyle w:val="ListParagraph"/>
        <w:numPr>
          <w:ilvl w:val="0"/>
          <w:numId w:val="83"/>
        </w:numPr>
        <w:spacing w:after="200" w:line="276" w:lineRule="auto"/>
        <w:rPr>
          <w:color w:val="000000" w:themeColor="text1"/>
          <w:lang w:val="sr-Cyrl-CS"/>
        </w:rPr>
      </w:pPr>
      <w:r w:rsidRPr="00761A60">
        <w:rPr>
          <w:color w:val="000000" w:themeColor="text1"/>
        </w:rPr>
        <w:t>Мирковић Јелена, члан школског одбора</w:t>
      </w:r>
    </w:p>
    <w:p w:rsidR="00884061" w:rsidRPr="00761A60" w:rsidRDefault="00884061" w:rsidP="004404DC">
      <w:pPr>
        <w:pStyle w:val="ListParagraph"/>
        <w:numPr>
          <w:ilvl w:val="0"/>
          <w:numId w:val="83"/>
        </w:numPr>
        <w:spacing w:after="200" w:line="276" w:lineRule="auto"/>
        <w:rPr>
          <w:color w:val="000000" w:themeColor="text1"/>
          <w:lang w:val="sr-Cyrl-CS"/>
        </w:rPr>
      </w:pPr>
      <w:r w:rsidRPr="00761A60">
        <w:rPr>
          <w:color w:val="000000" w:themeColor="text1"/>
        </w:rPr>
        <w:t>Светлана Иванковић, члан Савета родитеља</w:t>
      </w:r>
    </w:p>
    <w:p w:rsidR="00884061" w:rsidRPr="00761A60" w:rsidRDefault="00884061" w:rsidP="004404DC">
      <w:pPr>
        <w:pStyle w:val="ListParagraph"/>
        <w:numPr>
          <w:ilvl w:val="0"/>
          <w:numId w:val="83"/>
        </w:numPr>
        <w:spacing w:after="200" w:line="276" w:lineRule="auto"/>
        <w:rPr>
          <w:color w:val="000000" w:themeColor="text1"/>
          <w:lang w:val="sr-Cyrl-CS"/>
        </w:rPr>
      </w:pPr>
      <w:r w:rsidRPr="00761A60">
        <w:rPr>
          <w:color w:val="000000" w:themeColor="text1"/>
        </w:rPr>
        <w:t>Новта Хелена, члан ученичког парламента</w:t>
      </w:r>
    </w:p>
    <w:p w:rsidR="00884061" w:rsidRPr="00761A60" w:rsidRDefault="00884061" w:rsidP="00884061">
      <w:pPr>
        <w:rPr>
          <w:rFonts w:ascii="Times New Roman" w:hAnsi="Times New Roman" w:cs="Times New Roman"/>
          <w:i/>
          <w:color w:val="000000" w:themeColor="text1"/>
          <w:sz w:val="24"/>
          <w:szCs w:val="24"/>
          <w:lang w:val="sr-Cyrl-CS"/>
        </w:rPr>
      </w:pPr>
      <w:r w:rsidRPr="00761A60">
        <w:rPr>
          <w:rFonts w:ascii="Times New Roman" w:hAnsi="Times New Roman" w:cs="Times New Roman"/>
          <w:i/>
          <w:color w:val="000000" w:themeColor="text1"/>
          <w:sz w:val="24"/>
          <w:szCs w:val="24"/>
          <w:lang w:val="sr-Cyrl-CS"/>
        </w:rPr>
        <w:t xml:space="preserve">Чланови тима за координацију самовредновања из школе изабрани су на седници наставничког већа 31. 08.2020. а  са представницима родитеља тим је допуњен на  седници Савета родитеља одржаној 15.09. 2020. и ученика на седници ученичког парламента одржаној 15.09.2021. </w:t>
      </w:r>
    </w:p>
    <w:p w:rsidR="00884061" w:rsidRPr="00761A60" w:rsidRDefault="00884061" w:rsidP="00884061">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xml:space="preserve">Тим је одржао два састанка у току школске године. </w:t>
      </w:r>
    </w:p>
    <w:p w:rsidR="00884061" w:rsidRPr="00761A60" w:rsidRDefault="00884061" w:rsidP="00884061">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xml:space="preserve">Ове школске године,  праћене су области Настава и учење и Постигнућа ученика, области које се вреднују од стране стручне службе школе и тимова за самовредновање тих области. Извештај о самовредновању ових области вредновања усвојен је на седници наставничког већа одржаној 23.08.2021. Извештај о резултатима завршног испита ученика Основних школа у Западнобачком округу је поднела је помоћник директора  Љиљана Фина на седници Настваничког већа одржаној 15.07.2021. </w:t>
      </w:r>
    </w:p>
    <w:p w:rsidR="00884061" w:rsidRPr="00761A60" w:rsidRDefault="00884061" w:rsidP="00884061">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Координатор Тима за самовредновање Татјана Бучко-Рац</w:t>
      </w:r>
    </w:p>
    <w:p w:rsidR="00884061" w:rsidRPr="00761A60" w:rsidRDefault="00884061" w:rsidP="00884061">
      <w:pPr>
        <w:rPr>
          <w:rFonts w:ascii="Times New Roman" w:hAnsi="Times New Roman" w:cs="Times New Roman"/>
          <w:color w:val="000000" w:themeColor="text1"/>
          <w:sz w:val="24"/>
          <w:szCs w:val="24"/>
          <w:lang w:val="sr-Cyrl-CS"/>
        </w:rPr>
      </w:pPr>
    </w:p>
    <w:p w:rsidR="00884061" w:rsidRPr="00761A60" w:rsidRDefault="00884061" w:rsidP="00884061">
      <w:pPr>
        <w:rPr>
          <w:rFonts w:ascii="Times New Roman" w:hAnsi="Times New Roman" w:cs="Times New Roman"/>
          <w:color w:val="000000" w:themeColor="text1"/>
          <w:sz w:val="24"/>
          <w:szCs w:val="24"/>
          <w:lang w:val="sr-Cyrl-CS"/>
        </w:rPr>
      </w:pPr>
    </w:p>
    <w:p w:rsidR="00884061" w:rsidRPr="00761A60" w:rsidRDefault="00884061" w:rsidP="008C3F5D">
      <w:pPr>
        <w:jc w:val="both"/>
        <w:rPr>
          <w:rFonts w:ascii="Times New Roman" w:hAnsi="Times New Roman" w:cs="Times New Roman"/>
          <w:b/>
          <w:color w:val="000000" w:themeColor="text1"/>
          <w:sz w:val="24"/>
          <w:szCs w:val="24"/>
          <w:lang w:val="sr-Cyrl-CS"/>
        </w:rPr>
      </w:pPr>
    </w:p>
    <w:p w:rsidR="00884061" w:rsidRPr="00761A60" w:rsidRDefault="00884061" w:rsidP="008C3F5D">
      <w:pPr>
        <w:jc w:val="both"/>
        <w:rPr>
          <w:rFonts w:ascii="Times New Roman" w:hAnsi="Times New Roman" w:cs="Times New Roman"/>
          <w:b/>
          <w:color w:val="FF0000"/>
          <w:sz w:val="24"/>
          <w:szCs w:val="24"/>
          <w:lang w:val="sr-Cyrl-CS"/>
        </w:rPr>
      </w:pPr>
    </w:p>
    <w:p w:rsidR="008C3F5D" w:rsidRPr="00761A60" w:rsidRDefault="008C3F5D" w:rsidP="008C3F5D">
      <w:pPr>
        <w:rPr>
          <w:rFonts w:ascii="Times New Roman" w:hAnsi="Times New Roman" w:cs="Times New Roman"/>
          <w:color w:val="FF0000"/>
          <w:sz w:val="24"/>
          <w:szCs w:val="24"/>
          <w:lang w:val="sr-Cyrl-CS"/>
        </w:rPr>
      </w:pPr>
    </w:p>
    <w:p w:rsidR="008C3F5D" w:rsidRPr="00761A60" w:rsidRDefault="008C3F5D" w:rsidP="008C3F5D">
      <w:pPr>
        <w:rPr>
          <w:rFonts w:ascii="Times New Roman" w:hAnsi="Times New Roman" w:cs="Times New Roman"/>
          <w:color w:val="FF0000"/>
          <w:sz w:val="24"/>
          <w:szCs w:val="24"/>
          <w:lang w:val="sr-Cyrl-CS"/>
        </w:rPr>
      </w:pPr>
    </w:p>
    <w:p w:rsidR="008C3F5D" w:rsidRPr="00761A60" w:rsidRDefault="008C3F5D" w:rsidP="008C3F5D">
      <w:pPr>
        <w:rPr>
          <w:rFonts w:ascii="Times New Roman" w:hAnsi="Times New Roman" w:cs="Times New Roman"/>
          <w:color w:val="FF0000"/>
          <w:sz w:val="24"/>
          <w:szCs w:val="24"/>
          <w:lang w:val="sr-Cyrl-CS"/>
        </w:rPr>
      </w:pPr>
    </w:p>
    <w:p w:rsidR="007709F4" w:rsidRPr="00761A60" w:rsidRDefault="007709F4" w:rsidP="007709F4">
      <w:pPr>
        <w:rPr>
          <w:rFonts w:ascii="Times New Roman" w:hAnsi="Times New Roman" w:cs="Times New Roman"/>
          <w:sz w:val="24"/>
          <w:szCs w:val="24"/>
          <w:lang w:val="sr-Cyrl-CS"/>
        </w:rPr>
      </w:pPr>
    </w:p>
    <w:p w:rsidR="00696B7F" w:rsidRPr="00761A60" w:rsidRDefault="001A76E2" w:rsidP="00AC5ABC">
      <w:pPr>
        <w:pStyle w:val="Heading3"/>
        <w:rPr>
          <w:lang w:val="ru-RU"/>
        </w:rPr>
      </w:pPr>
      <w:bookmarkStart w:id="159" w:name="_Toc82984843"/>
      <w:bookmarkStart w:id="160" w:name="_Toc82985929"/>
      <w:r w:rsidRPr="00761A60">
        <w:rPr>
          <w:lang w:val="ru-RU"/>
        </w:rPr>
        <w:lastRenderedPageBreak/>
        <w:t xml:space="preserve">5. 8. 10. </w:t>
      </w:r>
      <w:r w:rsidR="00696B7F" w:rsidRPr="00761A60">
        <w:rPr>
          <w:lang w:val="ru-RU"/>
        </w:rPr>
        <w:t>Годишњи извештај</w:t>
      </w:r>
      <w:r w:rsidR="007709F4" w:rsidRPr="00761A60">
        <w:rPr>
          <w:lang w:val="ru-RU"/>
        </w:rPr>
        <w:t xml:space="preserve"> </w:t>
      </w:r>
      <w:r w:rsidR="00AB47E6" w:rsidRPr="00761A60">
        <w:rPr>
          <w:lang w:val="ru-RU"/>
        </w:rPr>
        <w:t>тима за праћење, писање и слање ко</w:t>
      </w:r>
      <w:r w:rsidR="0058459E" w:rsidRPr="00761A60">
        <w:rPr>
          <w:lang w:val="ru-RU"/>
        </w:rPr>
        <w:t>нкурса и пројеката</w:t>
      </w:r>
      <w:bookmarkEnd w:id="159"/>
      <w:bookmarkEnd w:id="160"/>
    </w:p>
    <w:p w:rsidR="00696B7F" w:rsidRPr="00761A60" w:rsidRDefault="00696B7F" w:rsidP="00696B7F">
      <w:pPr>
        <w:rPr>
          <w:rFonts w:ascii="Times New Roman" w:hAnsi="Times New Roman" w:cs="Times New Roman"/>
          <w:b/>
          <w:bCs/>
          <w:color w:val="000000" w:themeColor="text1"/>
          <w:sz w:val="24"/>
          <w:szCs w:val="24"/>
          <w:lang w:val="ru-RU"/>
        </w:rPr>
      </w:pPr>
      <w:r w:rsidRPr="00761A60">
        <w:rPr>
          <w:rFonts w:ascii="Times New Roman" w:hAnsi="Times New Roman" w:cs="Times New Roman"/>
          <w:b/>
          <w:bCs/>
          <w:color w:val="000000" w:themeColor="text1"/>
          <w:sz w:val="24"/>
          <w:szCs w:val="24"/>
          <w:lang w:val="ru-RU"/>
        </w:rPr>
        <w:t>Чланови тима:</w:t>
      </w:r>
    </w:p>
    <w:p w:rsidR="00696B7F" w:rsidRPr="00761A60" w:rsidRDefault="00696B7F" w:rsidP="00696B7F">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Љиљана Фина – координатор</w:t>
      </w:r>
    </w:p>
    <w:p w:rsidR="00696B7F" w:rsidRPr="00761A60" w:rsidRDefault="00696B7F" w:rsidP="00696B7F">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Јелена Мирковић</w:t>
      </w:r>
    </w:p>
    <w:p w:rsidR="00696B7F" w:rsidRPr="00761A60" w:rsidRDefault="00696B7F" w:rsidP="00696B7F">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Бојана Миљанић</w:t>
      </w:r>
    </w:p>
    <w:p w:rsidR="00696B7F" w:rsidRPr="00761A60" w:rsidRDefault="00696B7F" w:rsidP="00696B7F">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Јелена Шомођи</w:t>
      </w:r>
    </w:p>
    <w:p w:rsidR="00696B7F" w:rsidRPr="00761A60" w:rsidRDefault="00696B7F" w:rsidP="00696B7F">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Рената Зорић</w:t>
      </w:r>
    </w:p>
    <w:p w:rsidR="00696B7F" w:rsidRPr="00761A60" w:rsidRDefault="00696B7F" w:rsidP="00696B7F">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Тереза Катона</w:t>
      </w:r>
    </w:p>
    <w:p w:rsidR="00696B7F" w:rsidRPr="00761A60" w:rsidRDefault="00696B7F" w:rsidP="00696B7F">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Аника Војчена</w:t>
      </w:r>
    </w:p>
    <w:p w:rsidR="00696B7F" w:rsidRPr="00761A60" w:rsidRDefault="00696B7F" w:rsidP="00696B7F">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Наталија Будински</w:t>
      </w:r>
    </w:p>
    <w:p w:rsidR="0058459E" w:rsidRPr="00761A60" w:rsidRDefault="0058459E" w:rsidP="00696B7F">
      <w:pPr>
        <w:rPr>
          <w:rFonts w:ascii="Times New Roman" w:hAnsi="Times New Roman" w:cs="Times New Roman"/>
          <w:color w:val="000000" w:themeColor="text1"/>
          <w:sz w:val="24"/>
          <w:szCs w:val="24"/>
          <w:lang w:val="ru-RU"/>
        </w:rPr>
      </w:pPr>
    </w:p>
    <w:p w:rsidR="00696B7F" w:rsidRPr="00761A60" w:rsidRDefault="00696B7F" w:rsidP="00696B7F">
      <w:pPr>
        <w:rPr>
          <w:rFonts w:ascii="Times New Roman" w:hAnsi="Times New Roman" w:cs="Times New Roman"/>
          <w:color w:val="000000" w:themeColor="text1"/>
          <w:sz w:val="24"/>
          <w:szCs w:val="24"/>
          <w:lang w:val="ru-RU"/>
        </w:rPr>
      </w:pPr>
      <w:r w:rsidRPr="00761A60">
        <w:rPr>
          <w:rFonts w:ascii="Times New Roman" w:hAnsi="Times New Roman" w:cs="Times New Roman"/>
          <w:b/>
          <w:bCs/>
          <w:color w:val="000000" w:themeColor="text1"/>
          <w:sz w:val="24"/>
          <w:szCs w:val="24"/>
          <w:lang w:val="ru-RU"/>
        </w:rPr>
        <w:t>Циљ</w:t>
      </w:r>
      <w:r w:rsidR="00016FA9" w:rsidRPr="00761A60">
        <w:rPr>
          <w:rFonts w:ascii="Times New Roman" w:hAnsi="Times New Roman" w:cs="Times New Roman"/>
          <w:color w:val="000000" w:themeColor="text1"/>
          <w:sz w:val="24"/>
          <w:szCs w:val="24"/>
          <w:lang w:val="ru-RU"/>
        </w:rPr>
        <w:t xml:space="preserve"> Тима је у школској 2020/2021</w:t>
      </w:r>
      <w:r w:rsidRPr="00761A60">
        <w:rPr>
          <w:rFonts w:ascii="Times New Roman" w:hAnsi="Times New Roman" w:cs="Times New Roman"/>
          <w:color w:val="000000" w:themeColor="text1"/>
          <w:sz w:val="24"/>
          <w:szCs w:val="24"/>
          <w:lang w:val="ru-RU"/>
        </w:rPr>
        <w:t xml:space="preserve"> години био следећи:</w:t>
      </w:r>
    </w:p>
    <w:p w:rsidR="00696B7F" w:rsidRPr="00761A60" w:rsidRDefault="00696B7F" w:rsidP="00696B7F">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w:t>
      </w:r>
      <w:r w:rsidR="0058459E" w:rsidRPr="00761A60">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lang w:val="ru-RU"/>
        </w:rPr>
        <w:t>унапређивање наставе свих предмета</w:t>
      </w:r>
    </w:p>
    <w:p w:rsidR="00696B7F" w:rsidRPr="00761A60" w:rsidRDefault="00696B7F" w:rsidP="00696B7F">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w:t>
      </w:r>
      <w:r w:rsidR="0058459E" w:rsidRPr="00761A60">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lang w:val="ru-RU"/>
        </w:rPr>
        <w:t>опремање Школе путем конкурса и донација</w:t>
      </w:r>
    </w:p>
    <w:p w:rsidR="00696B7F" w:rsidRPr="00761A60" w:rsidRDefault="00696B7F" w:rsidP="00696B7F">
      <w:pPr>
        <w:rPr>
          <w:rFonts w:ascii="Times New Roman" w:hAnsi="Times New Roman" w:cs="Times New Roman"/>
          <w:color w:val="000000" w:themeColor="text1"/>
          <w:sz w:val="24"/>
          <w:szCs w:val="24"/>
          <w:lang w:val="ru-RU"/>
        </w:rPr>
      </w:pPr>
      <w:r w:rsidRPr="00761A60">
        <w:rPr>
          <w:rFonts w:ascii="Times New Roman" w:hAnsi="Times New Roman" w:cs="Times New Roman"/>
          <w:b/>
          <w:bCs/>
          <w:color w:val="000000" w:themeColor="text1"/>
          <w:sz w:val="24"/>
          <w:szCs w:val="24"/>
          <w:lang w:val="ru-RU"/>
        </w:rPr>
        <w:t>Задаци</w:t>
      </w:r>
      <w:r w:rsidRPr="00761A60">
        <w:rPr>
          <w:rFonts w:ascii="Times New Roman" w:hAnsi="Times New Roman" w:cs="Times New Roman"/>
          <w:color w:val="000000" w:themeColor="text1"/>
          <w:sz w:val="24"/>
          <w:szCs w:val="24"/>
          <w:lang w:val="ru-RU"/>
        </w:rPr>
        <w:t xml:space="preserve"> Тима су били следећи:</w:t>
      </w:r>
    </w:p>
    <w:p w:rsidR="00696B7F" w:rsidRPr="00761A60" w:rsidRDefault="00696B7F" w:rsidP="00696B7F">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w:t>
      </w:r>
      <w:r w:rsidR="0058459E" w:rsidRPr="00761A60">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lang w:val="ru-RU"/>
        </w:rPr>
        <w:t xml:space="preserve">праћење и руковођење конкурсима за унапређивање наставе </w:t>
      </w:r>
    </w:p>
    <w:p w:rsidR="00696B7F" w:rsidRPr="00761A60" w:rsidRDefault="00696B7F" w:rsidP="00696B7F">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w:t>
      </w:r>
      <w:r w:rsidR="0058459E" w:rsidRPr="00761A60">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lang w:val="ru-RU"/>
        </w:rPr>
        <w:t>дистрибуирање конкурса и пројеката свим наставницима на чији предмет се конкурс односи</w:t>
      </w:r>
    </w:p>
    <w:p w:rsidR="00696B7F" w:rsidRPr="00761A60" w:rsidRDefault="00696B7F" w:rsidP="00696B7F">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w:t>
      </w:r>
      <w:r w:rsidR="0058459E" w:rsidRPr="00761A60">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lang w:val="ru-RU"/>
        </w:rPr>
        <w:t>подршка наставницима при изради пројектне документације (попуњавање упитника, формулара, итд.)</w:t>
      </w:r>
    </w:p>
    <w:p w:rsidR="00696B7F" w:rsidRPr="00761A60" w:rsidRDefault="00696B7F" w:rsidP="00696B7F">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w:t>
      </w:r>
      <w:r w:rsidR="0058459E" w:rsidRPr="00761A60">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lang w:val="ru-RU"/>
        </w:rPr>
        <w:t>стручно усавршавање из области писања и руковођења конкурсима и пројектима</w:t>
      </w:r>
    </w:p>
    <w:p w:rsidR="0058459E" w:rsidRPr="00761A60" w:rsidRDefault="00696B7F" w:rsidP="00696B7F">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w:t>
      </w:r>
      <w:r w:rsidR="0058459E" w:rsidRPr="00761A60">
        <w:rPr>
          <w:rFonts w:ascii="Times New Roman" w:hAnsi="Times New Roman" w:cs="Times New Roman"/>
          <w:color w:val="000000" w:themeColor="text1"/>
          <w:sz w:val="24"/>
          <w:szCs w:val="24"/>
          <w:lang w:val="ru-RU"/>
        </w:rPr>
        <w:t xml:space="preserve"> </w:t>
      </w:r>
      <w:r w:rsidRPr="00761A60">
        <w:rPr>
          <w:rFonts w:ascii="Times New Roman" w:hAnsi="Times New Roman" w:cs="Times New Roman"/>
          <w:color w:val="000000" w:themeColor="text1"/>
          <w:sz w:val="24"/>
          <w:szCs w:val="24"/>
          <w:lang w:val="ru-RU"/>
        </w:rPr>
        <w:t>сарадња са педагошком службом у циљу унапређивања наставе</w:t>
      </w:r>
    </w:p>
    <w:p w:rsidR="00696B7F" w:rsidRPr="00761A60" w:rsidRDefault="00696B7F" w:rsidP="00696B7F">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rPr>
        <w:t xml:space="preserve">РЕАЛИЗАЦИЈА ЗА ШКОЛСКУ </w:t>
      </w:r>
      <w:r w:rsidR="008C3F5D" w:rsidRPr="00761A60">
        <w:rPr>
          <w:rFonts w:ascii="Times New Roman" w:hAnsi="Times New Roman" w:cs="Times New Roman"/>
          <w:color w:val="000000" w:themeColor="text1"/>
          <w:sz w:val="24"/>
          <w:szCs w:val="24"/>
        </w:rPr>
        <w:t>2020/2021</w:t>
      </w:r>
    </w:p>
    <w:tbl>
      <w:tblPr>
        <w:tblStyle w:val="TableGrid"/>
        <w:tblW w:w="0" w:type="auto"/>
        <w:tblLook w:val="04A0"/>
      </w:tblPr>
      <w:tblGrid>
        <w:gridCol w:w="2394"/>
        <w:gridCol w:w="2394"/>
        <w:gridCol w:w="2394"/>
        <w:gridCol w:w="2394"/>
      </w:tblGrid>
      <w:tr w:rsidR="00696B7F" w:rsidRPr="00761A60" w:rsidTr="000D44AA">
        <w:tc>
          <w:tcPr>
            <w:tcW w:w="2394" w:type="dxa"/>
          </w:tcPr>
          <w:p w:rsidR="00696B7F" w:rsidRPr="00761A60" w:rsidRDefault="00696B7F" w:rsidP="000D44AA">
            <w:pPr>
              <w:rPr>
                <w:color w:val="000000" w:themeColor="text1"/>
                <w:sz w:val="24"/>
                <w:szCs w:val="24"/>
              </w:rPr>
            </w:pPr>
            <w:r w:rsidRPr="00761A60">
              <w:rPr>
                <w:color w:val="000000" w:themeColor="text1"/>
                <w:sz w:val="24"/>
                <w:szCs w:val="24"/>
              </w:rPr>
              <w:t>Време реализације</w:t>
            </w:r>
          </w:p>
        </w:tc>
        <w:tc>
          <w:tcPr>
            <w:tcW w:w="2394" w:type="dxa"/>
          </w:tcPr>
          <w:p w:rsidR="00696B7F" w:rsidRPr="00761A60" w:rsidRDefault="00696B7F" w:rsidP="000D44AA">
            <w:pPr>
              <w:rPr>
                <w:color w:val="000000" w:themeColor="text1"/>
                <w:sz w:val="24"/>
                <w:szCs w:val="24"/>
              </w:rPr>
            </w:pPr>
            <w:r w:rsidRPr="00761A60">
              <w:rPr>
                <w:color w:val="000000" w:themeColor="text1"/>
                <w:sz w:val="24"/>
                <w:szCs w:val="24"/>
              </w:rPr>
              <w:t>Назив пројекта</w:t>
            </w:r>
          </w:p>
        </w:tc>
        <w:tc>
          <w:tcPr>
            <w:tcW w:w="2394" w:type="dxa"/>
          </w:tcPr>
          <w:p w:rsidR="00696B7F" w:rsidRPr="00761A60" w:rsidRDefault="00696B7F" w:rsidP="000D44AA">
            <w:pPr>
              <w:rPr>
                <w:color w:val="000000" w:themeColor="text1"/>
                <w:sz w:val="24"/>
                <w:szCs w:val="24"/>
              </w:rPr>
            </w:pPr>
            <w:r w:rsidRPr="00761A60">
              <w:rPr>
                <w:color w:val="000000" w:themeColor="text1"/>
                <w:sz w:val="24"/>
                <w:szCs w:val="24"/>
              </w:rPr>
              <w:t>Реализатор</w:t>
            </w:r>
          </w:p>
        </w:tc>
        <w:tc>
          <w:tcPr>
            <w:tcW w:w="2394" w:type="dxa"/>
          </w:tcPr>
          <w:p w:rsidR="00696B7F" w:rsidRPr="00761A60" w:rsidRDefault="00696B7F" w:rsidP="000D44AA">
            <w:pPr>
              <w:rPr>
                <w:color w:val="000000" w:themeColor="text1"/>
                <w:sz w:val="24"/>
                <w:szCs w:val="24"/>
              </w:rPr>
            </w:pPr>
            <w:r w:rsidRPr="00761A60">
              <w:rPr>
                <w:color w:val="000000" w:themeColor="text1"/>
                <w:sz w:val="24"/>
                <w:szCs w:val="24"/>
              </w:rPr>
              <w:t>Начин праћења</w:t>
            </w:r>
          </w:p>
        </w:tc>
      </w:tr>
      <w:tr w:rsidR="00696B7F" w:rsidRPr="00761A60" w:rsidTr="000D44AA">
        <w:trPr>
          <w:trHeight w:val="584"/>
        </w:trPr>
        <w:tc>
          <w:tcPr>
            <w:tcW w:w="2394" w:type="dxa"/>
          </w:tcPr>
          <w:p w:rsidR="00696B7F" w:rsidRPr="00761A60" w:rsidRDefault="00696B7F" w:rsidP="000D44AA">
            <w:pPr>
              <w:rPr>
                <w:color w:val="000000" w:themeColor="text1"/>
                <w:sz w:val="24"/>
                <w:szCs w:val="24"/>
              </w:rPr>
            </w:pPr>
            <w:r w:rsidRPr="00761A60">
              <w:rPr>
                <w:color w:val="000000" w:themeColor="text1"/>
                <w:sz w:val="24"/>
                <w:szCs w:val="24"/>
              </w:rPr>
              <w:t>У току школске године</w:t>
            </w:r>
          </w:p>
        </w:tc>
        <w:tc>
          <w:tcPr>
            <w:tcW w:w="2394" w:type="dxa"/>
          </w:tcPr>
          <w:p w:rsidR="00696B7F" w:rsidRPr="00761A60" w:rsidRDefault="00696B7F" w:rsidP="000D44AA">
            <w:pPr>
              <w:rPr>
                <w:color w:val="000000" w:themeColor="text1"/>
                <w:sz w:val="24"/>
                <w:szCs w:val="24"/>
              </w:rPr>
            </w:pPr>
            <w:r w:rsidRPr="00761A60">
              <w:rPr>
                <w:color w:val="000000" w:themeColor="text1"/>
                <w:sz w:val="24"/>
                <w:szCs w:val="24"/>
                <w:shd w:val="clear" w:color="auto" w:fill="FFFFFF"/>
              </w:rPr>
              <w:t>Erazmus+ пројекат "Logifaces"</w:t>
            </w:r>
          </w:p>
        </w:tc>
        <w:tc>
          <w:tcPr>
            <w:tcW w:w="2394" w:type="dxa"/>
          </w:tcPr>
          <w:p w:rsidR="00696B7F" w:rsidRPr="00761A60" w:rsidRDefault="00696B7F" w:rsidP="000D44AA">
            <w:pPr>
              <w:rPr>
                <w:color w:val="000000" w:themeColor="text1"/>
                <w:sz w:val="24"/>
                <w:szCs w:val="24"/>
              </w:rPr>
            </w:pPr>
            <w:r w:rsidRPr="00761A60">
              <w:rPr>
                <w:color w:val="000000" w:themeColor="text1"/>
                <w:sz w:val="24"/>
                <w:szCs w:val="24"/>
              </w:rPr>
              <w:t>Наталија Будински</w:t>
            </w:r>
          </w:p>
        </w:tc>
        <w:tc>
          <w:tcPr>
            <w:tcW w:w="2394" w:type="dxa"/>
          </w:tcPr>
          <w:p w:rsidR="00696B7F" w:rsidRPr="00761A60" w:rsidRDefault="00696B7F" w:rsidP="000D44AA">
            <w:pPr>
              <w:rPr>
                <w:color w:val="000000" w:themeColor="text1"/>
                <w:sz w:val="24"/>
                <w:szCs w:val="24"/>
              </w:rPr>
            </w:pPr>
            <w:r w:rsidRPr="00761A60">
              <w:rPr>
                <w:color w:val="000000" w:themeColor="text1"/>
                <w:sz w:val="24"/>
                <w:szCs w:val="24"/>
              </w:rPr>
              <w:t>Извештај</w:t>
            </w:r>
          </w:p>
        </w:tc>
      </w:tr>
      <w:tr w:rsidR="00696B7F" w:rsidRPr="00761A60" w:rsidTr="000D44AA">
        <w:tc>
          <w:tcPr>
            <w:tcW w:w="2394" w:type="dxa"/>
          </w:tcPr>
          <w:p w:rsidR="00696B7F" w:rsidRPr="00761A60" w:rsidRDefault="00696B7F" w:rsidP="000D44AA">
            <w:pPr>
              <w:rPr>
                <w:color w:val="000000" w:themeColor="text1"/>
                <w:sz w:val="24"/>
                <w:szCs w:val="24"/>
              </w:rPr>
            </w:pPr>
            <w:r w:rsidRPr="00761A60">
              <w:rPr>
                <w:color w:val="000000" w:themeColor="text1"/>
                <w:sz w:val="24"/>
                <w:szCs w:val="24"/>
              </w:rPr>
              <w:t>У току школске године</w:t>
            </w:r>
          </w:p>
        </w:tc>
        <w:tc>
          <w:tcPr>
            <w:tcW w:w="2394" w:type="dxa"/>
          </w:tcPr>
          <w:p w:rsidR="00696B7F" w:rsidRPr="00761A60" w:rsidRDefault="00696B7F" w:rsidP="000D44AA">
            <w:pPr>
              <w:rPr>
                <w:color w:val="000000" w:themeColor="text1"/>
                <w:sz w:val="24"/>
                <w:szCs w:val="24"/>
              </w:rPr>
            </w:pPr>
            <w:r w:rsidRPr="00761A60">
              <w:rPr>
                <w:color w:val="000000" w:themeColor="text1"/>
                <w:sz w:val="24"/>
                <w:szCs w:val="24"/>
                <w:shd w:val="clear" w:color="auto" w:fill="FFFFFF"/>
              </w:rPr>
              <w:t>Erazmus+ пројекат Odyssay</w:t>
            </w:r>
          </w:p>
        </w:tc>
        <w:tc>
          <w:tcPr>
            <w:tcW w:w="2394" w:type="dxa"/>
          </w:tcPr>
          <w:p w:rsidR="00696B7F" w:rsidRPr="00D278BD" w:rsidRDefault="00696B7F" w:rsidP="000D44AA">
            <w:pPr>
              <w:rPr>
                <w:color w:val="000000" w:themeColor="text1"/>
                <w:sz w:val="24"/>
                <w:szCs w:val="24"/>
                <w:lang w:val="ru-RU"/>
              </w:rPr>
            </w:pPr>
            <w:r w:rsidRPr="00D278BD">
              <w:rPr>
                <w:color w:val="000000" w:themeColor="text1"/>
                <w:sz w:val="24"/>
                <w:szCs w:val="24"/>
                <w:lang w:val="ru-RU"/>
              </w:rPr>
              <w:t>Наталија Будински</w:t>
            </w:r>
          </w:p>
          <w:p w:rsidR="00696B7F" w:rsidRPr="00D278BD" w:rsidRDefault="00696B7F" w:rsidP="000D44AA">
            <w:pPr>
              <w:rPr>
                <w:color w:val="000000" w:themeColor="text1"/>
                <w:sz w:val="24"/>
                <w:szCs w:val="24"/>
                <w:lang w:val="ru-RU"/>
              </w:rPr>
            </w:pPr>
            <w:r w:rsidRPr="00D278BD">
              <w:rPr>
                <w:color w:val="000000" w:themeColor="text1"/>
                <w:sz w:val="24"/>
                <w:szCs w:val="24"/>
                <w:lang w:val="ru-RU"/>
              </w:rPr>
              <w:t>У сарадњи са Центром за промоцију науке</w:t>
            </w:r>
          </w:p>
        </w:tc>
        <w:tc>
          <w:tcPr>
            <w:tcW w:w="2394" w:type="dxa"/>
          </w:tcPr>
          <w:p w:rsidR="00696B7F" w:rsidRPr="00761A60" w:rsidRDefault="00696B7F" w:rsidP="000D44AA">
            <w:pPr>
              <w:rPr>
                <w:color w:val="000000" w:themeColor="text1"/>
                <w:sz w:val="24"/>
                <w:szCs w:val="24"/>
              </w:rPr>
            </w:pPr>
            <w:r w:rsidRPr="00761A60">
              <w:rPr>
                <w:color w:val="000000" w:themeColor="text1"/>
                <w:sz w:val="24"/>
                <w:szCs w:val="24"/>
              </w:rPr>
              <w:t>Извештај, слике</w:t>
            </w:r>
          </w:p>
        </w:tc>
      </w:tr>
      <w:tr w:rsidR="00696B7F" w:rsidRPr="00761A60" w:rsidTr="000D44AA">
        <w:tc>
          <w:tcPr>
            <w:tcW w:w="2394" w:type="dxa"/>
          </w:tcPr>
          <w:p w:rsidR="00696B7F" w:rsidRPr="00761A60" w:rsidRDefault="00696B7F" w:rsidP="000D44AA">
            <w:pPr>
              <w:rPr>
                <w:color w:val="000000" w:themeColor="text1"/>
                <w:sz w:val="24"/>
                <w:szCs w:val="24"/>
              </w:rPr>
            </w:pPr>
            <w:r w:rsidRPr="00761A60">
              <w:rPr>
                <w:color w:val="000000" w:themeColor="text1"/>
                <w:sz w:val="24"/>
                <w:szCs w:val="24"/>
              </w:rPr>
              <w:t>У току школске године</w:t>
            </w:r>
          </w:p>
        </w:tc>
        <w:tc>
          <w:tcPr>
            <w:tcW w:w="2394" w:type="dxa"/>
          </w:tcPr>
          <w:p w:rsidR="00696B7F" w:rsidRPr="00761A60" w:rsidRDefault="00696B7F" w:rsidP="000D44AA">
            <w:pPr>
              <w:rPr>
                <w:color w:val="000000" w:themeColor="text1"/>
                <w:sz w:val="24"/>
                <w:szCs w:val="24"/>
              </w:rPr>
            </w:pPr>
            <w:r w:rsidRPr="00761A60">
              <w:rPr>
                <w:color w:val="000000" w:themeColor="text1"/>
                <w:sz w:val="24"/>
                <w:szCs w:val="24"/>
              </w:rPr>
              <w:t xml:space="preserve">Пројекат </w:t>
            </w:r>
            <w:r w:rsidRPr="00761A60">
              <w:rPr>
                <w:color w:val="000000" w:themeColor="text1"/>
                <w:sz w:val="24"/>
                <w:szCs w:val="24"/>
                <w:shd w:val="clear" w:color="auto" w:fill="FFFFFF"/>
              </w:rPr>
              <w:t>STEM school label</w:t>
            </w:r>
          </w:p>
        </w:tc>
        <w:tc>
          <w:tcPr>
            <w:tcW w:w="2394" w:type="dxa"/>
          </w:tcPr>
          <w:p w:rsidR="00696B7F" w:rsidRPr="00D278BD" w:rsidRDefault="00696B7F" w:rsidP="000D44AA">
            <w:pPr>
              <w:rPr>
                <w:color w:val="000000" w:themeColor="text1"/>
                <w:sz w:val="24"/>
                <w:szCs w:val="24"/>
                <w:lang w:val="ru-RU"/>
              </w:rPr>
            </w:pPr>
            <w:r w:rsidRPr="00D278BD">
              <w:rPr>
                <w:color w:val="000000" w:themeColor="text1"/>
                <w:sz w:val="24"/>
                <w:szCs w:val="24"/>
                <w:lang w:val="ru-RU"/>
              </w:rPr>
              <w:t>Наталија Будински</w:t>
            </w:r>
          </w:p>
          <w:p w:rsidR="00696B7F" w:rsidRPr="00D278BD" w:rsidRDefault="00696B7F" w:rsidP="000D44AA">
            <w:pPr>
              <w:rPr>
                <w:color w:val="000000" w:themeColor="text1"/>
                <w:sz w:val="24"/>
                <w:szCs w:val="24"/>
                <w:lang w:val="ru-RU"/>
              </w:rPr>
            </w:pPr>
            <w:r w:rsidRPr="00D278BD">
              <w:rPr>
                <w:color w:val="000000" w:themeColor="text1"/>
                <w:sz w:val="24"/>
                <w:szCs w:val="24"/>
                <w:lang w:val="ru-RU"/>
              </w:rPr>
              <w:t>Актив природних наука</w:t>
            </w:r>
          </w:p>
        </w:tc>
        <w:tc>
          <w:tcPr>
            <w:tcW w:w="2394" w:type="dxa"/>
          </w:tcPr>
          <w:p w:rsidR="00696B7F" w:rsidRPr="00761A60" w:rsidRDefault="00696B7F" w:rsidP="000D44AA">
            <w:pPr>
              <w:rPr>
                <w:color w:val="000000" w:themeColor="text1"/>
                <w:sz w:val="24"/>
                <w:szCs w:val="24"/>
              </w:rPr>
            </w:pPr>
            <w:r w:rsidRPr="00761A60">
              <w:rPr>
                <w:color w:val="000000" w:themeColor="text1"/>
                <w:sz w:val="24"/>
                <w:szCs w:val="24"/>
              </w:rPr>
              <w:t>Извештаји</w:t>
            </w:r>
          </w:p>
        </w:tc>
      </w:tr>
      <w:tr w:rsidR="00696B7F" w:rsidRPr="00716074" w:rsidTr="000D44AA">
        <w:tc>
          <w:tcPr>
            <w:tcW w:w="2394" w:type="dxa"/>
          </w:tcPr>
          <w:p w:rsidR="00696B7F" w:rsidRPr="00761A60" w:rsidRDefault="00696B7F" w:rsidP="000D44AA">
            <w:pPr>
              <w:rPr>
                <w:color w:val="000000" w:themeColor="text1"/>
                <w:sz w:val="24"/>
                <w:szCs w:val="24"/>
              </w:rPr>
            </w:pPr>
            <w:r w:rsidRPr="00761A60">
              <w:rPr>
                <w:color w:val="000000" w:themeColor="text1"/>
                <w:sz w:val="24"/>
                <w:szCs w:val="24"/>
              </w:rPr>
              <w:t>Новембар-јун</w:t>
            </w:r>
          </w:p>
        </w:tc>
        <w:tc>
          <w:tcPr>
            <w:tcW w:w="2394" w:type="dxa"/>
          </w:tcPr>
          <w:p w:rsidR="00696B7F" w:rsidRPr="00761A60" w:rsidRDefault="00696B7F" w:rsidP="000D44AA">
            <w:pPr>
              <w:rPr>
                <w:color w:val="000000" w:themeColor="text1"/>
                <w:sz w:val="24"/>
                <w:szCs w:val="24"/>
              </w:rPr>
            </w:pPr>
            <w:r w:rsidRPr="00761A60">
              <w:rPr>
                <w:color w:val="000000" w:themeColor="text1"/>
                <w:sz w:val="24"/>
                <w:szCs w:val="24"/>
              </w:rPr>
              <w:t>Савремена башта</w:t>
            </w:r>
          </w:p>
        </w:tc>
        <w:tc>
          <w:tcPr>
            <w:tcW w:w="2394" w:type="dxa"/>
          </w:tcPr>
          <w:p w:rsidR="00696B7F" w:rsidRPr="00761A60" w:rsidRDefault="00696B7F" w:rsidP="000D44AA">
            <w:pPr>
              <w:rPr>
                <w:color w:val="000000" w:themeColor="text1"/>
                <w:sz w:val="24"/>
                <w:szCs w:val="24"/>
              </w:rPr>
            </w:pPr>
            <w:r w:rsidRPr="00761A60">
              <w:rPr>
                <w:color w:val="000000" w:themeColor="text1"/>
                <w:sz w:val="24"/>
                <w:szCs w:val="24"/>
              </w:rPr>
              <w:t>Тереза Катона</w:t>
            </w:r>
          </w:p>
        </w:tc>
        <w:tc>
          <w:tcPr>
            <w:tcW w:w="2394" w:type="dxa"/>
          </w:tcPr>
          <w:p w:rsidR="00696B7F" w:rsidRPr="00D278BD" w:rsidRDefault="00696B7F" w:rsidP="000D44AA">
            <w:pPr>
              <w:rPr>
                <w:color w:val="000000" w:themeColor="text1"/>
                <w:sz w:val="24"/>
                <w:szCs w:val="24"/>
                <w:lang w:val="ru-RU"/>
              </w:rPr>
            </w:pPr>
            <w:r w:rsidRPr="00D278BD">
              <w:rPr>
                <w:color w:val="000000" w:themeColor="text1"/>
                <w:sz w:val="24"/>
                <w:szCs w:val="24"/>
                <w:lang w:val="ru-RU"/>
              </w:rPr>
              <w:t xml:space="preserve">Дневник рада, </w:t>
            </w:r>
            <w:r w:rsidRPr="00D278BD">
              <w:rPr>
                <w:color w:val="000000" w:themeColor="text1"/>
                <w:sz w:val="24"/>
                <w:szCs w:val="24"/>
                <w:lang w:val="ru-RU"/>
              </w:rPr>
              <w:lastRenderedPageBreak/>
              <w:t>фотографије, друштвене мреже</w:t>
            </w:r>
          </w:p>
        </w:tc>
      </w:tr>
      <w:tr w:rsidR="00696B7F" w:rsidRPr="00761A60" w:rsidTr="000D44AA">
        <w:tc>
          <w:tcPr>
            <w:tcW w:w="2394" w:type="dxa"/>
          </w:tcPr>
          <w:p w:rsidR="00696B7F" w:rsidRPr="00761A60" w:rsidRDefault="00696B7F" w:rsidP="000D44AA">
            <w:pPr>
              <w:rPr>
                <w:color w:val="000000" w:themeColor="text1"/>
                <w:sz w:val="24"/>
                <w:szCs w:val="24"/>
              </w:rPr>
            </w:pPr>
            <w:r w:rsidRPr="00761A60">
              <w:rPr>
                <w:color w:val="000000" w:themeColor="text1"/>
                <w:sz w:val="24"/>
                <w:szCs w:val="24"/>
              </w:rPr>
              <w:lastRenderedPageBreak/>
              <w:t>У току школске године</w:t>
            </w:r>
          </w:p>
        </w:tc>
        <w:tc>
          <w:tcPr>
            <w:tcW w:w="2394" w:type="dxa"/>
          </w:tcPr>
          <w:p w:rsidR="00696B7F" w:rsidRPr="00761A60" w:rsidRDefault="008C3F5D" w:rsidP="008C3F5D">
            <w:pPr>
              <w:rPr>
                <w:color w:val="000000" w:themeColor="text1"/>
                <w:sz w:val="24"/>
                <w:szCs w:val="24"/>
              </w:rPr>
            </w:pPr>
            <w:r w:rsidRPr="00761A60">
              <w:rPr>
                <w:color w:val="000000" w:themeColor="text1"/>
                <w:sz w:val="24"/>
                <w:szCs w:val="24"/>
                <w:shd w:val="clear" w:color="auto" w:fill="FFFFFF"/>
              </w:rPr>
              <w:t>СТЕМ учионица толеранције</w:t>
            </w:r>
          </w:p>
        </w:tc>
        <w:tc>
          <w:tcPr>
            <w:tcW w:w="2394" w:type="dxa"/>
          </w:tcPr>
          <w:p w:rsidR="00696B7F" w:rsidRPr="00761A60" w:rsidRDefault="008C3F5D" w:rsidP="000D44AA">
            <w:pPr>
              <w:rPr>
                <w:color w:val="000000" w:themeColor="text1"/>
                <w:sz w:val="24"/>
                <w:szCs w:val="24"/>
              </w:rPr>
            </w:pPr>
            <w:r w:rsidRPr="00761A60">
              <w:rPr>
                <w:color w:val="000000" w:themeColor="text1"/>
                <w:sz w:val="24"/>
                <w:szCs w:val="24"/>
              </w:rPr>
              <w:t>Тереза Катона</w:t>
            </w:r>
          </w:p>
        </w:tc>
        <w:tc>
          <w:tcPr>
            <w:tcW w:w="2394" w:type="dxa"/>
          </w:tcPr>
          <w:p w:rsidR="00696B7F" w:rsidRPr="00761A60" w:rsidRDefault="00696B7F" w:rsidP="000D44AA">
            <w:pPr>
              <w:rPr>
                <w:color w:val="000000" w:themeColor="text1"/>
                <w:sz w:val="24"/>
                <w:szCs w:val="24"/>
              </w:rPr>
            </w:pPr>
            <w:r w:rsidRPr="00761A60">
              <w:rPr>
                <w:color w:val="000000" w:themeColor="text1"/>
                <w:sz w:val="24"/>
                <w:szCs w:val="24"/>
              </w:rPr>
              <w:t>Дневник рада</w:t>
            </w:r>
          </w:p>
        </w:tc>
      </w:tr>
      <w:tr w:rsidR="00696B7F" w:rsidRPr="00761A60" w:rsidTr="000D44AA">
        <w:tc>
          <w:tcPr>
            <w:tcW w:w="2394" w:type="dxa"/>
          </w:tcPr>
          <w:p w:rsidR="00696B7F" w:rsidRPr="00761A60" w:rsidRDefault="00696B7F" w:rsidP="000D44AA">
            <w:pPr>
              <w:rPr>
                <w:color w:val="000000" w:themeColor="text1"/>
                <w:sz w:val="24"/>
                <w:szCs w:val="24"/>
              </w:rPr>
            </w:pPr>
            <w:r w:rsidRPr="00761A60">
              <w:rPr>
                <w:color w:val="000000" w:themeColor="text1"/>
                <w:sz w:val="24"/>
                <w:szCs w:val="24"/>
              </w:rPr>
              <w:t>Мај 2020</w:t>
            </w:r>
          </w:p>
        </w:tc>
        <w:tc>
          <w:tcPr>
            <w:tcW w:w="2394" w:type="dxa"/>
          </w:tcPr>
          <w:p w:rsidR="00696B7F" w:rsidRPr="00D278BD" w:rsidRDefault="00696B7F" w:rsidP="000D44AA">
            <w:pPr>
              <w:rPr>
                <w:color w:val="000000" w:themeColor="text1"/>
                <w:sz w:val="24"/>
                <w:szCs w:val="24"/>
                <w:lang w:val="ru-RU"/>
              </w:rPr>
            </w:pPr>
            <w:r w:rsidRPr="00D278BD">
              <w:rPr>
                <w:color w:val="000000" w:themeColor="text1"/>
                <w:sz w:val="24"/>
                <w:szCs w:val="24"/>
                <w:lang w:val="ru-RU"/>
              </w:rPr>
              <w:t>Конкурс Покрајинског секретаријата за образовање за набавку опреме у висини од 150.000дин.</w:t>
            </w:r>
          </w:p>
        </w:tc>
        <w:tc>
          <w:tcPr>
            <w:tcW w:w="2394" w:type="dxa"/>
          </w:tcPr>
          <w:p w:rsidR="00696B7F" w:rsidRPr="00761A60" w:rsidRDefault="00696B7F" w:rsidP="000D44AA">
            <w:pPr>
              <w:rPr>
                <w:color w:val="000000" w:themeColor="text1"/>
                <w:sz w:val="24"/>
                <w:szCs w:val="24"/>
              </w:rPr>
            </w:pPr>
            <w:r w:rsidRPr="00761A60">
              <w:rPr>
                <w:color w:val="000000" w:themeColor="text1"/>
                <w:sz w:val="24"/>
                <w:szCs w:val="24"/>
              </w:rPr>
              <w:t>Љиљана Фина</w:t>
            </w:r>
          </w:p>
        </w:tc>
        <w:tc>
          <w:tcPr>
            <w:tcW w:w="2394" w:type="dxa"/>
          </w:tcPr>
          <w:p w:rsidR="00696B7F" w:rsidRPr="00761A60" w:rsidRDefault="00696B7F" w:rsidP="000D44AA">
            <w:pPr>
              <w:rPr>
                <w:color w:val="000000" w:themeColor="text1"/>
                <w:sz w:val="24"/>
                <w:szCs w:val="24"/>
              </w:rPr>
            </w:pPr>
            <w:r w:rsidRPr="00761A60">
              <w:rPr>
                <w:color w:val="000000" w:themeColor="text1"/>
                <w:sz w:val="24"/>
                <w:szCs w:val="24"/>
              </w:rPr>
              <w:t>Извештај</w:t>
            </w:r>
          </w:p>
        </w:tc>
      </w:tr>
      <w:tr w:rsidR="00696B7F" w:rsidRPr="00761A60" w:rsidTr="000D44AA">
        <w:tc>
          <w:tcPr>
            <w:tcW w:w="2394" w:type="dxa"/>
          </w:tcPr>
          <w:p w:rsidR="00696B7F" w:rsidRPr="00761A60" w:rsidRDefault="00696B7F" w:rsidP="000D44AA">
            <w:pPr>
              <w:rPr>
                <w:color w:val="000000" w:themeColor="text1"/>
                <w:sz w:val="24"/>
                <w:szCs w:val="24"/>
              </w:rPr>
            </w:pPr>
            <w:r w:rsidRPr="00761A60">
              <w:rPr>
                <w:color w:val="000000" w:themeColor="text1"/>
                <w:sz w:val="24"/>
                <w:szCs w:val="24"/>
              </w:rPr>
              <w:t>Мај 2020</w:t>
            </w:r>
          </w:p>
        </w:tc>
        <w:tc>
          <w:tcPr>
            <w:tcW w:w="2394" w:type="dxa"/>
          </w:tcPr>
          <w:p w:rsidR="00696B7F" w:rsidRPr="00D278BD" w:rsidRDefault="00696B7F" w:rsidP="000D44AA">
            <w:pPr>
              <w:rPr>
                <w:color w:val="000000" w:themeColor="text1"/>
                <w:sz w:val="24"/>
                <w:szCs w:val="24"/>
                <w:lang w:val="ru-RU"/>
              </w:rPr>
            </w:pPr>
            <w:r w:rsidRPr="00D278BD">
              <w:rPr>
                <w:color w:val="000000" w:themeColor="text1"/>
                <w:sz w:val="24"/>
                <w:szCs w:val="24"/>
                <w:lang w:val="ru-RU"/>
              </w:rPr>
              <w:t>Конкурс Покрајинског секретаријата за образовање за организацију Сајма туризма у школи</w:t>
            </w:r>
          </w:p>
        </w:tc>
        <w:tc>
          <w:tcPr>
            <w:tcW w:w="2394" w:type="dxa"/>
          </w:tcPr>
          <w:p w:rsidR="00696B7F" w:rsidRPr="00761A60" w:rsidRDefault="00696B7F" w:rsidP="000D44AA">
            <w:pPr>
              <w:rPr>
                <w:color w:val="000000" w:themeColor="text1"/>
                <w:sz w:val="24"/>
                <w:szCs w:val="24"/>
              </w:rPr>
            </w:pPr>
            <w:r w:rsidRPr="00761A60">
              <w:rPr>
                <w:color w:val="000000" w:themeColor="text1"/>
                <w:sz w:val="24"/>
                <w:szCs w:val="24"/>
              </w:rPr>
              <w:t>Љиљана Фина</w:t>
            </w:r>
          </w:p>
        </w:tc>
        <w:tc>
          <w:tcPr>
            <w:tcW w:w="2394" w:type="dxa"/>
          </w:tcPr>
          <w:p w:rsidR="00696B7F" w:rsidRPr="00761A60" w:rsidRDefault="00696B7F" w:rsidP="000D44AA">
            <w:pPr>
              <w:rPr>
                <w:color w:val="000000" w:themeColor="text1"/>
                <w:sz w:val="24"/>
                <w:szCs w:val="24"/>
              </w:rPr>
            </w:pPr>
            <w:r w:rsidRPr="00761A60">
              <w:rPr>
                <w:color w:val="000000" w:themeColor="text1"/>
                <w:sz w:val="24"/>
                <w:szCs w:val="24"/>
              </w:rPr>
              <w:t>Извештај</w:t>
            </w:r>
            <w:r w:rsidR="008C3F5D" w:rsidRPr="00761A60">
              <w:rPr>
                <w:color w:val="000000" w:themeColor="text1"/>
                <w:sz w:val="24"/>
                <w:szCs w:val="24"/>
              </w:rPr>
              <w:t>, онлјајн</w:t>
            </w:r>
          </w:p>
        </w:tc>
      </w:tr>
      <w:tr w:rsidR="00696B7F" w:rsidRPr="00761A60" w:rsidTr="000D44AA">
        <w:tc>
          <w:tcPr>
            <w:tcW w:w="2394" w:type="dxa"/>
          </w:tcPr>
          <w:p w:rsidR="00696B7F" w:rsidRPr="00761A60" w:rsidRDefault="00696B7F" w:rsidP="000D44AA">
            <w:pPr>
              <w:rPr>
                <w:color w:val="000000" w:themeColor="text1"/>
                <w:sz w:val="24"/>
                <w:szCs w:val="24"/>
              </w:rPr>
            </w:pPr>
            <w:r w:rsidRPr="00761A60">
              <w:rPr>
                <w:color w:val="000000" w:themeColor="text1"/>
                <w:sz w:val="24"/>
                <w:szCs w:val="24"/>
              </w:rPr>
              <w:t>Јун 2020-октобар 2020</w:t>
            </w:r>
          </w:p>
        </w:tc>
        <w:tc>
          <w:tcPr>
            <w:tcW w:w="2394" w:type="dxa"/>
          </w:tcPr>
          <w:p w:rsidR="00696B7F" w:rsidRPr="00761A60" w:rsidRDefault="00696B7F" w:rsidP="000D44AA">
            <w:pPr>
              <w:rPr>
                <w:color w:val="000000" w:themeColor="text1"/>
                <w:sz w:val="24"/>
                <w:szCs w:val="24"/>
              </w:rPr>
            </w:pPr>
            <w:r w:rsidRPr="00761A60">
              <w:rPr>
                <w:color w:val="000000" w:themeColor="text1"/>
                <w:sz w:val="24"/>
                <w:szCs w:val="24"/>
              </w:rPr>
              <w:t>Ерасмус + Пракса у Грчкој</w:t>
            </w:r>
          </w:p>
        </w:tc>
        <w:tc>
          <w:tcPr>
            <w:tcW w:w="2394" w:type="dxa"/>
          </w:tcPr>
          <w:p w:rsidR="00696B7F" w:rsidRPr="00761A60" w:rsidRDefault="00696B7F" w:rsidP="000D44AA">
            <w:pPr>
              <w:rPr>
                <w:color w:val="000000" w:themeColor="text1"/>
                <w:sz w:val="24"/>
                <w:szCs w:val="24"/>
              </w:rPr>
            </w:pPr>
            <w:r w:rsidRPr="00761A60">
              <w:rPr>
                <w:color w:val="000000" w:themeColor="text1"/>
                <w:sz w:val="24"/>
                <w:szCs w:val="24"/>
              </w:rPr>
              <w:t>Љиљана Фина</w:t>
            </w:r>
          </w:p>
        </w:tc>
        <w:tc>
          <w:tcPr>
            <w:tcW w:w="2394" w:type="dxa"/>
          </w:tcPr>
          <w:p w:rsidR="00696B7F" w:rsidRPr="00761A60" w:rsidRDefault="00696B7F" w:rsidP="000D44AA">
            <w:pPr>
              <w:rPr>
                <w:color w:val="000000" w:themeColor="text1"/>
                <w:sz w:val="24"/>
                <w:szCs w:val="24"/>
              </w:rPr>
            </w:pPr>
            <w:r w:rsidRPr="00761A60">
              <w:rPr>
                <w:color w:val="000000" w:themeColor="text1"/>
                <w:sz w:val="24"/>
                <w:szCs w:val="24"/>
              </w:rPr>
              <w:t>Извештај</w:t>
            </w:r>
          </w:p>
        </w:tc>
      </w:tr>
      <w:tr w:rsidR="00696B7F" w:rsidRPr="00761A60" w:rsidTr="000D44AA">
        <w:tc>
          <w:tcPr>
            <w:tcW w:w="2394" w:type="dxa"/>
          </w:tcPr>
          <w:p w:rsidR="00696B7F" w:rsidRPr="00761A60" w:rsidRDefault="00696B7F" w:rsidP="008C3F5D">
            <w:pPr>
              <w:rPr>
                <w:color w:val="000000" w:themeColor="text1"/>
                <w:sz w:val="24"/>
                <w:szCs w:val="24"/>
              </w:rPr>
            </w:pPr>
            <w:r w:rsidRPr="00761A60">
              <w:rPr>
                <w:color w:val="000000" w:themeColor="text1"/>
                <w:sz w:val="24"/>
                <w:szCs w:val="24"/>
              </w:rPr>
              <w:t>9.12.20</w:t>
            </w:r>
            <w:r w:rsidR="008C3F5D" w:rsidRPr="00761A60">
              <w:rPr>
                <w:color w:val="000000" w:themeColor="text1"/>
                <w:sz w:val="24"/>
                <w:szCs w:val="24"/>
              </w:rPr>
              <w:t>20</w:t>
            </w:r>
          </w:p>
        </w:tc>
        <w:tc>
          <w:tcPr>
            <w:tcW w:w="2394" w:type="dxa"/>
          </w:tcPr>
          <w:p w:rsidR="00696B7F" w:rsidRPr="00761A60" w:rsidRDefault="008C3F5D" w:rsidP="000D44AA">
            <w:pPr>
              <w:rPr>
                <w:color w:val="000000" w:themeColor="text1"/>
                <w:sz w:val="24"/>
                <w:szCs w:val="24"/>
              </w:rPr>
            </w:pPr>
            <w:r w:rsidRPr="00761A60">
              <w:rPr>
                <w:color w:val="000000" w:themeColor="text1"/>
                <w:sz w:val="24"/>
                <w:szCs w:val="24"/>
              </w:rPr>
              <w:t>Циркуларна економија</w:t>
            </w:r>
          </w:p>
        </w:tc>
        <w:tc>
          <w:tcPr>
            <w:tcW w:w="2394" w:type="dxa"/>
          </w:tcPr>
          <w:p w:rsidR="00696B7F" w:rsidRPr="00D278BD" w:rsidRDefault="00696B7F" w:rsidP="000D44AA">
            <w:pPr>
              <w:rPr>
                <w:color w:val="000000" w:themeColor="text1"/>
                <w:sz w:val="24"/>
                <w:szCs w:val="24"/>
                <w:lang w:val="ru-RU"/>
              </w:rPr>
            </w:pPr>
            <w:r w:rsidRPr="00D278BD">
              <w:rPr>
                <w:color w:val="000000" w:themeColor="text1"/>
                <w:sz w:val="24"/>
                <w:szCs w:val="24"/>
                <w:lang w:val="ru-RU"/>
              </w:rPr>
              <w:t>Тереза Катона</w:t>
            </w:r>
            <w:r w:rsidR="00FE4A7B" w:rsidRPr="00D278BD">
              <w:rPr>
                <w:color w:val="000000" w:themeColor="text1"/>
                <w:sz w:val="24"/>
                <w:szCs w:val="24"/>
                <w:lang w:val="ru-RU"/>
              </w:rPr>
              <w:t xml:space="preserve"> у сарадњи са ФТН</w:t>
            </w:r>
          </w:p>
        </w:tc>
        <w:tc>
          <w:tcPr>
            <w:tcW w:w="2394" w:type="dxa"/>
          </w:tcPr>
          <w:p w:rsidR="00696B7F" w:rsidRPr="00761A60" w:rsidRDefault="00696B7F" w:rsidP="000D44AA">
            <w:pPr>
              <w:rPr>
                <w:color w:val="000000" w:themeColor="text1"/>
                <w:sz w:val="24"/>
                <w:szCs w:val="24"/>
              </w:rPr>
            </w:pPr>
            <w:r w:rsidRPr="00761A60">
              <w:rPr>
                <w:color w:val="000000" w:themeColor="text1"/>
                <w:sz w:val="24"/>
                <w:szCs w:val="24"/>
              </w:rPr>
              <w:t>Извештај</w:t>
            </w:r>
          </w:p>
        </w:tc>
      </w:tr>
      <w:tr w:rsidR="00FE4A7B" w:rsidRPr="00761A60" w:rsidTr="000D44AA">
        <w:tc>
          <w:tcPr>
            <w:tcW w:w="2394" w:type="dxa"/>
          </w:tcPr>
          <w:p w:rsidR="00FE4A7B" w:rsidRPr="00761A60" w:rsidRDefault="00FE4A7B" w:rsidP="008C3F5D">
            <w:pPr>
              <w:rPr>
                <w:color w:val="000000" w:themeColor="text1"/>
                <w:sz w:val="24"/>
                <w:szCs w:val="24"/>
              </w:rPr>
            </w:pPr>
            <w:r w:rsidRPr="00761A60">
              <w:rPr>
                <w:color w:val="000000" w:themeColor="text1"/>
                <w:sz w:val="24"/>
                <w:szCs w:val="24"/>
              </w:rPr>
              <w:t>Јануар-мај</w:t>
            </w:r>
          </w:p>
        </w:tc>
        <w:tc>
          <w:tcPr>
            <w:tcW w:w="2394" w:type="dxa"/>
          </w:tcPr>
          <w:p w:rsidR="00FE4A7B" w:rsidRPr="00D278BD" w:rsidRDefault="00FE4A7B" w:rsidP="000D44AA">
            <w:pPr>
              <w:rPr>
                <w:color w:val="000000" w:themeColor="text1"/>
                <w:sz w:val="24"/>
                <w:szCs w:val="24"/>
                <w:lang w:val="ru-RU"/>
              </w:rPr>
            </w:pPr>
            <w:r w:rsidRPr="00D278BD">
              <w:rPr>
                <w:color w:val="000000" w:themeColor="text1"/>
                <w:sz w:val="24"/>
                <w:szCs w:val="24"/>
                <w:lang w:val="ru-RU"/>
              </w:rPr>
              <w:t>Конкурс Покрајинског секретаријата за спорт и омладину, Фонд за таленте</w:t>
            </w:r>
          </w:p>
          <w:p w:rsidR="00FE4A7B" w:rsidRPr="00761A60" w:rsidRDefault="00FE4A7B" w:rsidP="000D44AA">
            <w:pPr>
              <w:rPr>
                <w:color w:val="000000" w:themeColor="text1"/>
                <w:sz w:val="24"/>
                <w:szCs w:val="24"/>
              </w:rPr>
            </w:pPr>
            <w:r w:rsidRPr="00761A60">
              <w:rPr>
                <w:color w:val="000000" w:themeColor="text1"/>
                <w:sz w:val="24"/>
                <w:szCs w:val="24"/>
              </w:rPr>
              <w:t>Клуб рецитатора</w:t>
            </w:r>
          </w:p>
        </w:tc>
        <w:tc>
          <w:tcPr>
            <w:tcW w:w="2394" w:type="dxa"/>
          </w:tcPr>
          <w:p w:rsidR="00FE4A7B" w:rsidRPr="00761A60" w:rsidRDefault="00FE4A7B" w:rsidP="000D44AA">
            <w:pPr>
              <w:rPr>
                <w:color w:val="000000" w:themeColor="text1"/>
                <w:sz w:val="24"/>
                <w:szCs w:val="24"/>
              </w:rPr>
            </w:pPr>
            <w:r w:rsidRPr="00761A60">
              <w:rPr>
                <w:color w:val="000000" w:themeColor="text1"/>
                <w:sz w:val="24"/>
                <w:szCs w:val="24"/>
              </w:rPr>
              <w:t>Љиљана Фина</w:t>
            </w:r>
          </w:p>
          <w:p w:rsidR="00FE4A7B" w:rsidRPr="00761A60" w:rsidRDefault="00FE4A7B" w:rsidP="000D44AA">
            <w:pPr>
              <w:rPr>
                <w:color w:val="000000" w:themeColor="text1"/>
                <w:sz w:val="24"/>
                <w:szCs w:val="24"/>
              </w:rPr>
            </w:pPr>
            <w:r w:rsidRPr="00761A60">
              <w:rPr>
                <w:color w:val="000000" w:themeColor="text1"/>
                <w:sz w:val="24"/>
                <w:szCs w:val="24"/>
              </w:rPr>
              <w:t>Наталија Зазуљак</w:t>
            </w:r>
          </w:p>
        </w:tc>
        <w:tc>
          <w:tcPr>
            <w:tcW w:w="2394" w:type="dxa"/>
          </w:tcPr>
          <w:p w:rsidR="00FE4A7B" w:rsidRPr="00761A60" w:rsidRDefault="00FE4A7B" w:rsidP="000D44AA">
            <w:pPr>
              <w:rPr>
                <w:color w:val="000000" w:themeColor="text1"/>
                <w:sz w:val="24"/>
                <w:szCs w:val="24"/>
              </w:rPr>
            </w:pPr>
            <w:r w:rsidRPr="00761A60">
              <w:rPr>
                <w:color w:val="000000" w:themeColor="text1"/>
                <w:sz w:val="24"/>
                <w:szCs w:val="24"/>
              </w:rPr>
              <w:t>Извештај</w:t>
            </w:r>
          </w:p>
        </w:tc>
      </w:tr>
    </w:tbl>
    <w:p w:rsidR="00696B7F" w:rsidRPr="00761A60" w:rsidRDefault="00696B7F" w:rsidP="00696B7F">
      <w:pPr>
        <w:rPr>
          <w:rFonts w:ascii="Times New Roman" w:hAnsi="Times New Roman" w:cs="Times New Roman"/>
          <w:color w:val="000000" w:themeColor="text1"/>
          <w:sz w:val="24"/>
          <w:szCs w:val="24"/>
        </w:rPr>
      </w:pPr>
    </w:p>
    <w:p w:rsidR="00696B7F" w:rsidRPr="00761A60" w:rsidRDefault="00696B7F" w:rsidP="00696B7F">
      <w:pPr>
        <w:jc w:val="right"/>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У Руском Крстуру,</w:t>
      </w:r>
    </w:p>
    <w:p w:rsidR="00696B7F" w:rsidRPr="00761A60" w:rsidRDefault="00696B7F" w:rsidP="00696B7F">
      <w:pPr>
        <w:jc w:val="right"/>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29.06.202</w:t>
      </w:r>
      <w:r w:rsidR="00FE4A7B" w:rsidRPr="00761A60">
        <w:rPr>
          <w:rFonts w:ascii="Times New Roman" w:hAnsi="Times New Roman" w:cs="Times New Roman"/>
          <w:b/>
          <w:color w:val="000000" w:themeColor="text1"/>
          <w:sz w:val="24"/>
          <w:szCs w:val="24"/>
        </w:rPr>
        <w:t>1</w:t>
      </w:r>
      <w:r w:rsidRPr="00761A60">
        <w:rPr>
          <w:rFonts w:ascii="Times New Roman" w:hAnsi="Times New Roman" w:cs="Times New Roman"/>
          <w:b/>
          <w:color w:val="000000" w:themeColor="text1"/>
          <w:sz w:val="24"/>
          <w:szCs w:val="24"/>
        </w:rPr>
        <w:t>.</w:t>
      </w:r>
    </w:p>
    <w:p w:rsidR="001A76E2" w:rsidRPr="00761A60" w:rsidRDefault="001A76E2" w:rsidP="00AC5ABC">
      <w:pPr>
        <w:pStyle w:val="Heading1"/>
        <w:rPr>
          <w:color w:val="000000" w:themeColor="text1"/>
        </w:rPr>
      </w:pPr>
      <w:bookmarkStart w:id="161" w:name="_Toc82984844"/>
      <w:bookmarkStart w:id="162" w:name="_Toc82985930"/>
      <w:r w:rsidRPr="00761A60">
        <w:rPr>
          <w:color w:val="000000" w:themeColor="text1"/>
        </w:rPr>
        <w:t xml:space="preserve">6. </w:t>
      </w:r>
      <w:r w:rsidRPr="00761A60">
        <w:t>ПРОГРАМИ РУКОВОДЕЋИХ ОРГАНА И ДРУГИХ ОРГАНА У ШКОЛИ</w:t>
      </w:r>
      <w:bookmarkEnd w:id="161"/>
      <w:bookmarkEnd w:id="162"/>
    </w:p>
    <w:p w:rsidR="002356BB" w:rsidRPr="00761A60" w:rsidRDefault="001A76E2" w:rsidP="00AC5ABC">
      <w:pPr>
        <w:pStyle w:val="Heading2"/>
        <w:rPr>
          <w:lang w:val="ru-RU"/>
        </w:rPr>
      </w:pPr>
      <w:bookmarkStart w:id="163" w:name="_Toc82984845"/>
      <w:bookmarkStart w:id="164" w:name="_Toc82985931"/>
      <w:r w:rsidRPr="00761A60">
        <w:rPr>
          <w:lang w:val="sr-Cyrl-CS"/>
        </w:rPr>
        <w:t xml:space="preserve">6. 1. </w:t>
      </w:r>
      <w:r w:rsidR="002356BB" w:rsidRPr="00761A60">
        <w:rPr>
          <w:lang w:val="sr-Cyrl-CS"/>
        </w:rPr>
        <w:t>Реализација рада директора</w:t>
      </w:r>
      <w:bookmarkEnd w:id="163"/>
      <w:bookmarkEnd w:id="164"/>
    </w:p>
    <w:p w:rsidR="002356BB" w:rsidRPr="00761A60" w:rsidRDefault="002356BB" w:rsidP="0058459E">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Рад директора школске 2020/21.  године  остварен  је  кроз  следеће  активности:</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p>
    <w:p w:rsidR="002356BB" w:rsidRPr="00761A60" w:rsidRDefault="002356BB" w:rsidP="004404DC">
      <w:pPr>
        <w:numPr>
          <w:ilvl w:val="0"/>
          <w:numId w:val="21"/>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Планирање, организовање  и  контрола  рада  установе</w:t>
      </w:r>
    </w:p>
    <w:p w:rsidR="002356BB" w:rsidRPr="00761A60" w:rsidRDefault="002356BB" w:rsidP="004404DC">
      <w:pPr>
        <w:numPr>
          <w:ilvl w:val="0"/>
          <w:numId w:val="21"/>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Праћење  и  унапређивање  рада  запослених</w:t>
      </w:r>
    </w:p>
    <w:p w:rsidR="002356BB" w:rsidRPr="00761A60" w:rsidRDefault="002356BB" w:rsidP="004404DC">
      <w:pPr>
        <w:numPr>
          <w:ilvl w:val="0"/>
          <w:numId w:val="21"/>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Руковођење  васпитно-образовним  процесом  у  школи</w:t>
      </w:r>
    </w:p>
    <w:p w:rsidR="002356BB" w:rsidRPr="00761A60" w:rsidRDefault="002356BB" w:rsidP="004404DC">
      <w:pPr>
        <w:numPr>
          <w:ilvl w:val="0"/>
          <w:numId w:val="21"/>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Развој  сарадње  са  родитељима/старатељима, органом  управљања, репрезентативним  синдикатима  и  широм  заједницом </w:t>
      </w:r>
    </w:p>
    <w:p w:rsidR="002356BB" w:rsidRPr="00761A60" w:rsidRDefault="002356BB" w:rsidP="004404DC">
      <w:pPr>
        <w:numPr>
          <w:ilvl w:val="0"/>
          <w:numId w:val="21"/>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Финансијско  и  административно  управљање  радом  установе</w:t>
      </w:r>
    </w:p>
    <w:p w:rsidR="002356BB" w:rsidRPr="00761A60" w:rsidRDefault="002356BB" w:rsidP="004404DC">
      <w:pPr>
        <w:numPr>
          <w:ilvl w:val="0"/>
          <w:numId w:val="21"/>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Обезбеђивање  законитости  рада  установе</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p>
    <w:p w:rsidR="001A76E2" w:rsidRPr="00761A60" w:rsidRDefault="001A76E2"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p>
    <w:p w:rsidR="001A76E2" w:rsidRPr="00761A60" w:rsidRDefault="001A76E2"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lastRenderedPageBreak/>
        <w:t>1) Планирање, организовање  и  контрола рада  установе</w:t>
      </w:r>
    </w:p>
    <w:p w:rsidR="002356BB" w:rsidRPr="00761A60" w:rsidRDefault="002356BB"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1.1. Планирање  рада  установе</w:t>
      </w:r>
    </w:p>
    <w:p w:rsidR="002356BB" w:rsidRPr="00761A60" w:rsidRDefault="002356BB" w:rsidP="002356BB">
      <w:pPr>
        <w:tabs>
          <w:tab w:val="left" w:pos="3300"/>
        </w:tabs>
        <w:spacing w:after="0" w:line="240" w:lineRule="auto"/>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       Планирање  рада  установе  остварено  је  организацијом  доношења  планова  установе, додељивањем  задатака  запосленима  у  том  процесу  и  праћењем  њихове израде. Донети су:  </w:t>
      </w:r>
    </w:p>
    <w:p w:rsidR="002356BB" w:rsidRPr="00761A60" w:rsidRDefault="002356BB" w:rsidP="002356BB">
      <w:pPr>
        <w:tabs>
          <w:tab w:val="left" w:pos="3300"/>
        </w:tabs>
        <w:spacing w:after="0" w:line="240" w:lineRule="auto"/>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        - Годишњи  план  рада  школе  за  школску  2020/21. годину</w:t>
      </w:r>
      <w:r w:rsidRPr="00761A60">
        <w:rPr>
          <w:rFonts w:ascii="Times New Roman" w:eastAsia="Times New Roman" w:hAnsi="Times New Roman" w:cs="Times New Roman"/>
          <w:color w:val="000000" w:themeColor="text1"/>
          <w:sz w:val="24"/>
          <w:szCs w:val="24"/>
          <w:lang w:val="sr-Cyrl-CS"/>
        </w:rPr>
        <w:tab/>
      </w:r>
    </w:p>
    <w:p w:rsidR="002356BB" w:rsidRPr="00761A60" w:rsidRDefault="002356BB" w:rsidP="002356BB">
      <w:pPr>
        <w:spacing w:after="0" w:line="240" w:lineRule="auto"/>
        <w:jc w:val="both"/>
        <w:rPr>
          <w:rFonts w:ascii="Times New Roman" w:eastAsia="Times New Roman" w:hAnsi="Times New Roman" w:cs="Times New Roman"/>
          <w:color w:val="000000" w:themeColor="text1"/>
          <w:sz w:val="24"/>
          <w:szCs w:val="24"/>
          <w:lang w:val="ru-RU"/>
        </w:rPr>
      </w:pPr>
      <w:r w:rsidRPr="00761A60">
        <w:rPr>
          <w:rFonts w:ascii="Times New Roman" w:eastAsia="Times New Roman" w:hAnsi="Times New Roman" w:cs="Times New Roman"/>
          <w:color w:val="000000" w:themeColor="text1"/>
          <w:sz w:val="24"/>
          <w:szCs w:val="24"/>
          <w:lang w:val="sr-Cyrl-CS"/>
        </w:rPr>
        <w:t xml:space="preserve">             -План  стручног  усавршавања  за  школску  2020/21. годину</w:t>
      </w:r>
    </w:p>
    <w:p w:rsidR="002356BB" w:rsidRPr="00761A60" w:rsidRDefault="002356BB" w:rsidP="002356BB">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ru-RU"/>
        </w:rPr>
        <w:t xml:space="preserve">             -</w:t>
      </w:r>
      <w:r w:rsidRPr="00761A60">
        <w:rPr>
          <w:rFonts w:ascii="Times New Roman" w:eastAsia="Times New Roman" w:hAnsi="Times New Roman" w:cs="Times New Roman"/>
          <w:color w:val="000000" w:themeColor="text1"/>
          <w:sz w:val="24"/>
          <w:szCs w:val="24"/>
          <w:lang w:val="sr-Cyrl-CS"/>
        </w:rPr>
        <w:t>Реализација развојног плана за 2020</w:t>
      </w:r>
      <w:r w:rsidRPr="00761A60">
        <w:rPr>
          <w:rFonts w:ascii="Times New Roman" w:eastAsia="Times New Roman" w:hAnsi="Times New Roman" w:cs="Times New Roman"/>
          <w:color w:val="000000" w:themeColor="text1"/>
          <w:sz w:val="24"/>
          <w:szCs w:val="24"/>
          <w:lang w:val="ru-RU"/>
        </w:rPr>
        <w:t>/21</w:t>
      </w:r>
      <w:r w:rsidRPr="00761A60">
        <w:rPr>
          <w:rFonts w:ascii="Times New Roman" w:eastAsia="Times New Roman" w:hAnsi="Times New Roman" w:cs="Times New Roman"/>
          <w:color w:val="000000" w:themeColor="text1"/>
          <w:sz w:val="24"/>
          <w:szCs w:val="24"/>
          <w:lang w:val="sr-Cyrl-CS"/>
        </w:rPr>
        <w:t>. годину</w:t>
      </w:r>
    </w:p>
    <w:p w:rsidR="002356BB" w:rsidRPr="00761A60" w:rsidRDefault="002356BB" w:rsidP="002356BB">
      <w:p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ru-RU"/>
        </w:rPr>
        <w:t xml:space="preserve">             -Процес самовредновања</w:t>
      </w:r>
      <w:r w:rsidRPr="00761A60">
        <w:rPr>
          <w:rFonts w:ascii="Times New Roman" w:eastAsia="Times New Roman" w:hAnsi="Times New Roman" w:cs="Times New Roman"/>
          <w:color w:val="000000" w:themeColor="text1"/>
          <w:sz w:val="24"/>
          <w:szCs w:val="24"/>
          <w:lang w:val="sr-Cyrl-CS"/>
        </w:rPr>
        <w:t>.</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Сви планови су сачињени у законом предвиђеном року и упућени  Наставничком  већу  и  Савету родитеља на разматрање а Школском одбору на усвајање.</w:t>
      </w:r>
    </w:p>
    <w:p w:rsidR="002356BB" w:rsidRPr="00761A60" w:rsidRDefault="002356BB"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1.2. Организација  установе</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Како је преузета дужност у октобру 2020. године, пре почетка наставне 2020/21. године креирана је организациона структура школе, извршена је систематизација радних места  путем израде 40-часовне радне недеље и образована стручна тела и тимови: Сручни актив за развој школског програма, Стручни актив за школско развојно планирање, Тим за обезбеђивање и развој установе, Педагошки колегијум, Тим за инклузивно образовање, Тим за професионалну оријентацију,Тим за заштиту деце од насиља, злостављања и занемаривања, Тим  за  превенцију  насиља, Тим  за  формирање  базе  података  о  стручном  усавршавању  запослених, Тим за самовредновање и вредновање рада школе, Тим за естетско уређење  школе, Тим за контакте са средствима јавних информисања, Тим  за  организацију  културних  и  забавних  манифестација. </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Настава је организована у складу са прописаним мерама.</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Сви  запослени су упознати са организационом структуром школе и свог радног места. Директор школе координира рад стручних органа, тимова и појединаца у установи и обезбеђује ефикасну комуникацију између њих.</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1.3. Контрола  рада  установе</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Директор школе обезбеђује контролу рада у установи непосредним увидом у рад запослених или анализом остварених резултата рада. </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Анализа рада је остварена кроз праћење часова у реалном и онлајн окружењу, као и кроз праћење извештаја. </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1.4. Управљање  информационим  системом  установе</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Директор школе је путем огласних табли у школи, преко Вибер групе,преко </w:t>
      </w:r>
      <w:r w:rsidRPr="00761A60">
        <w:rPr>
          <w:rFonts w:ascii="Times New Roman" w:eastAsia="Times New Roman" w:hAnsi="Times New Roman" w:cs="Times New Roman"/>
          <w:color w:val="000000" w:themeColor="text1"/>
          <w:sz w:val="24"/>
          <w:szCs w:val="24"/>
        </w:rPr>
        <w:t>Googl</w:t>
      </w:r>
      <w:r w:rsidRPr="00761A60">
        <w:rPr>
          <w:rFonts w:ascii="Times New Roman" w:eastAsia="Times New Roman" w:hAnsi="Times New Roman" w:cs="Times New Roman"/>
          <w:color w:val="000000" w:themeColor="text1"/>
          <w:sz w:val="24"/>
          <w:szCs w:val="24"/>
          <w:lang w:val="sr-Cyrl-CS"/>
        </w:rPr>
        <w:t xml:space="preserve"> учионице, сајта школе, мејлова и усменим путем на састанцима са запосленима, обезбедила да сви запослени буду правовремено и тачно информисани о свим важним питањима живота и рада установе. Родитељи  ученика  школе  се  обавештавају   преко Вибер групе, огласне  табле  за  родитеље. Изостанци и успех ученика се прате преко е</w:t>
      </w:r>
      <w:r w:rsidRPr="00761A60">
        <w:rPr>
          <w:rFonts w:ascii="Times New Roman" w:eastAsia="Times New Roman" w:hAnsi="Times New Roman" w:cs="Times New Roman"/>
          <w:color w:val="000000" w:themeColor="text1"/>
          <w:sz w:val="24"/>
          <w:szCs w:val="24"/>
          <w:lang w:val="ru-RU"/>
        </w:rPr>
        <w:t>-дневника,</w:t>
      </w:r>
      <w:r w:rsidRPr="00761A60">
        <w:rPr>
          <w:rFonts w:ascii="Times New Roman" w:eastAsia="Times New Roman" w:hAnsi="Times New Roman" w:cs="Times New Roman"/>
          <w:color w:val="000000" w:themeColor="text1"/>
          <w:sz w:val="24"/>
          <w:szCs w:val="24"/>
          <w:lang w:val="sr-Cyrl-CS"/>
        </w:rPr>
        <w:t xml:space="preserve">  а  ученици  путем  књиге  обавештења и комуникацију разредним старешинама, педагошке службе  и  огласне  табле  за  ученике.</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1.5. Управљање  системом  обезбеђења  квалитета  установе</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 На  почетку  наставне  2020/21. године  урађени  су  иницијални  тестови  знања  са  циљем  увида  у  поуздано  знање  ученика  и  бољег  планирања  савладавања  новог  градива.</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lastRenderedPageBreak/>
        <w:t xml:space="preserve">У  школском  простору  је  појачано  дежурство  наставника са  циљем  веће  безбедности  ученика  и  очувања  школске  имовине. </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Настава је организована по групама у складу са препорукама Министарства за извођење наставе у условима пандемије. У случају преласка на онлајн режим, настава се одвија по групама од 1-4. разреда, а ученици старијих разреда основе школе и средње школе прате наставу преко Гугл платформе, где се активности одржавају у реалном времену. Оцењивање се врши у непосредно у школи.</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У  свакој  смени  ангажовани  су: главни  дежурни  наставник, два наставника  за  дежурство  код  ученика  1. – 4. разреда  и  четири  наставника  за  дежурство  код  ученика  5. – 8. разреда и 4 професора за дежурство у средњој школи. При  том, пре  првог  часа  и  у  време  великог  одмора  3  наставника  излазе  у  школско  двориште  и  брину  о  безбедности  ученика. Направљен је посебан распоред за дежурство наставника. Појачана је дезинфекција учионица. </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2) Праћење  и  унапређивање  рада  запослених</w:t>
      </w:r>
    </w:p>
    <w:p w:rsidR="002356BB" w:rsidRPr="00761A60" w:rsidRDefault="002356BB"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2.1. Професионални развој запослених</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Током школске 2020/21. године у  школи  су  реализовани семинари за стручно усавршавање наставника.   Већина семинара је реализована онлајн. </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2.2. Унапређивање  међуљудских односа</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У школи се негују добри колегијални и међуљудски односи. Директор школе се константно труди да створи радну атмосферу са максималном посвећеношћу послу са циљем остваривања највиших образовних стандарда. При том је присутна толеранција, разумевање, сарадња, тимски рад.  </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 xml:space="preserve">2.3. Вредновање резултата рада, мотивисање и награђивање запослених </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Током првог  полугодишта  школске  2020/21 године, директор школе је остварила инструктивни увид и надзор образовно-васпитног рада посетом часовима наставе, праћењем онлајн наставе и разговором.Наставници се подстичу да што више учествују у различитим пројектима где би реализовали своје креативне способности, а ученицима пружили квалитетну наставу. Реновирана је канцеларија васпитача у дому. </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3) Руковођење васпитно-образовним процесом  у  школи</w:t>
      </w:r>
    </w:p>
    <w:p w:rsidR="002356BB" w:rsidRPr="00761A60" w:rsidRDefault="002356BB"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3.1. Развој културе учења</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Директор школе промовише вредности учења, ослањајући се и на лични пример и развија школу као заједницу целоживотног учења. Просветни радници имају улогу и васпитача деце и омладине и због тога морају имати широко образовање, не само ужестручно. Директор школе прати савремена кретања у развоју образовања и васпитања, константно се стручно усавршава и своја знања преноси наставницима и стручним сарадницима. Ученике подстиче на учење и тежњу ка високом и широком образовању, укључивање у рад секција за време наставне године али и у време распуста. Путем Ђачког парламента и Одељенске заједнице омогућава да ученици партиципирају у демократским процесима и доношењу одлука. Директор учествује у више домаћих и међународних пројеката, а такође остварује сарадњу са локалном заједницом и скреће пажњу на значај школе и образовања. </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p>
    <w:p w:rsidR="00AC5ABC" w:rsidRDefault="00AC5ABC"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p>
    <w:p w:rsidR="002356BB" w:rsidRDefault="002356BB"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lastRenderedPageBreak/>
        <w:t>3.2. Стварање здравих и безбедних услова за учење и развој ученика</w:t>
      </w:r>
    </w:p>
    <w:p w:rsidR="00AC5ABC" w:rsidRPr="00761A60" w:rsidRDefault="00AC5ABC"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Осим  појачаног  дежурства  наставника у  школском  простору, у  циљу  стварања  безбедних  услова  за  учење  и  развој  ученика,  у  школи  је  током  првог  полугодишта  комплетирано  опремање  паноа  и  зидних  површина  материјалом  са  порукама  и  поукама  превенције  и очувања здравља у току глобалне пандемије. Постављене су дезобаријере на свим улазним вратима и постављене су дезинфекциона средства за руке. Промењена су улазна врата у интернат и школу, као и фискултурној сали. Реновиране су собе у интернату, у складу са препорукама инспекције. </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 xml:space="preserve"> 3.3. Развој и обезбеђивање квалитета наставног и васпитног процеса у школи </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Директор школе са тимом за обезбеђивање квалитета, промовише иновације и подстиче наставнике и стручне сараднике дакористе савремене методе и технике учења, и примењују савремене технологије у образовно-васпитном процесу. Такође подржава наставнике да подстичу ученике да развијају сопствене вештине учења, да се усавршавају кроз различите облике. </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Директор школе развија самоевалуацију свог рада као и евалуацију рада наставника, стручних сарадника, наставног процеса и исхода учења. Реализовна три пројекта Покрајинске владе, један за куповину опреме, а два за активности (Туристички сајам и Клуб рецитатора). Наставници учествују у три Еразмус плус пројекта (</w:t>
      </w:r>
      <w:r w:rsidRPr="00761A60">
        <w:rPr>
          <w:rFonts w:ascii="Times New Roman" w:eastAsia="Times New Roman" w:hAnsi="Times New Roman" w:cs="Times New Roman"/>
          <w:color w:val="000000" w:themeColor="text1"/>
          <w:sz w:val="24"/>
          <w:szCs w:val="24"/>
        </w:rPr>
        <w:t>Logifaces</w:t>
      </w:r>
      <w:r w:rsidRPr="00761A60">
        <w:rPr>
          <w:rFonts w:ascii="Times New Roman" w:eastAsia="Times New Roman" w:hAnsi="Times New Roman" w:cs="Times New Roman"/>
          <w:color w:val="000000" w:themeColor="text1"/>
          <w:sz w:val="24"/>
          <w:szCs w:val="24"/>
          <w:lang w:val="sr-Cyrl-CS"/>
        </w:rPr>
        <w:t xml:space="preserve">, </w:t>
      </w:r>
      <w:r w:rsidRPr="00761A60">
        <w:rPr>
          <w:rFonts w:ascii="Times New Roman" w:eastAsia="Times New Roman" w:hAnsi="Times New Roman" w:cs="Times New Roman"/>
          <w:color w:val="000000" w:themeColor="text1"/>
          <w:sz w:val="24"/>
          <w:szCs w:val="24"/>
        </w:rPr>
        <w:t>Geometrician</w:t>
      </w:r>
      <w:r w:rsidRPr="00761A60">
        <w:rPr>
          <w:rFonts w:ascii="Times New Roman" w:eastAsia="Times New Roman" w:hAnsi="Times New Roman" w:cs="Times New Roman"/>
          <w:color w:val="000000" w:themeColor="text1"/>
          <w:sz w:val="24"/>
          <w:szCs w:val="24"/>
          <w:lang w:val="sr-Cyrl-CS"/>
        </w:rPr>
        <w:t>'</w:t>
      </w:r>
      <w:r w:rsidRPr="00761A60">
        <w:rPr>
          <w:rFonts w:ascii="Times New Roman" w:eastAsia="Times New Roman" w:hAnsi="Times New Roman" w:cs="Times New Roman"/>
          <w:color w:val="000000" w:themeColor="text1"/>
          <w:sz w:val="24"/>
          <w:szCs w:val="24"/>
        </w:rPr>
        <w:t>s</w:t>
      </w:r>
      <w:r w:rsidRPr="00761A60">
        <w:rPr>
          <w:rFonts w:ascii="Times New Roman" w:eastAsia="Times New Roman" w:hAnsi="Times New Roman" w:cs="Times New Roman"/>
          <w:color w:val="000000" w:themeColor="text1"/>
          <w:sz w:val="24"/>
          <w:szCs w:val="24"/>
          <w:lang w:val="sr-Cyrl-CS"/>
        </w:rPr>
        <w:t xml:space="preserve"> </w:t>
      </w:r>
      <w:r w:rsidRPr="00761A60">
        <w:rPr>
          <w:rFonts w:ascii="Times New Roman" w:eastAsia="Times New Roman" w:hAnsi="Times New Roman" w:cs="Times New Roman"/>
          <w:color w:val="000000" w:themeColor="text1"/>
          <w:sz w:val="24"/>
          <w:szCs w:val="24"/>
        </w:rPr>
        <w:t>view</w:t>
      </w:r>
      <w:r w:rsidRPr="00761A60">
        <w:rPr>
          <w:rFonts w:ascii="Times New Roman" w:eastAsia="Times New Roman" w:hAnsi="Times New Roman" w:cs="Times New Roman"/>
          <w:color w:val="000000" w:themeColor="text1"/>
          <w:sz w:val="24"/>
          <w:szCs w:val="24"/>
          <w:lang w:val="sr-Cyrl-CS"/>
        </w:rPr>
        <w:t xml:space="preserve">, </w:t>
      </w:r>
      <w:r w:rsidRPr="00761A60">
        <w:rPr>
          <w:rFonts w:ascii="Times New Roman" w:eastAsia="Times New Roman" w:hAnsi="Times New Roman" w:cs="Times New Roman"/>
          <w:color w:val="000000" w:themeColor="text1"/>
          <w:sz w:val="24"/>
          <w:szCs w:val="24"/>
        </w:rPr>
        <w:t>Radse</w:t>
      </w:r>
      <w:r w:rsidRPr="00761A60">
        <w:rPr>
          <w:rFonts w:ascii="Times New Roman" w:eastAsia="Times New Roman" w:hAnsi="Times New Roman" w:cs="Times New Roman"/>
          <w:color w:val="000000" w:themeColor="text1"/>
          <w:sz w:val="24"/>
          <w:szCs w:val="24"/>
          <w:lang w:val="sr-Cyrl-CS"/>
        </w:rPr>
        <w:t xml:space="preserve"> </w:t>
      </w:r>
      <w:r w:rsidRPr="00761A60">
        <w:rPr>
          <w:rFonts w:ascii="Times New Roman" w:eastAsia="Times New Roman" w:hAnsi="Times New Roman" w:cs="Times New Roman"/>
          <w:color w:val="000000" w:themeColor="text1"/>
          <w:sz w:val="24"/>
          <w:szCs w:val="24"/>
        </w:rPr>
        <w:t>potrebni</w:t>
      </w:r>
      <w:r w:rsidRPr="00761A60">
        <w:rPr>
          <w:rFonts w:ascii="Times New Roman" w:eastAsia="Times New Roman" w:hAnsi="Times New Roman" w:cs="Times New Roman"/>
          <w:color w:val="000000" w:themeColor="text1"/>
          <w:sz w:val="24"/>
          <w:szCs w:val="24"/>
          <w:lang w:val="sr-Cyrl-CS"/>
        </w:rPr>
        <w:t xml:space="preserve">, </w:t>
      </w:r>
      <w:r w:rsidRPr="00761A60">
        <w:rPr>
          <w:rFonts w:ascii="Times New Roman" w:eastAsia="Times New Roman" w:hAnsi="Times New Roman" w:cs="Times New Roman"/>
          <w:color w:val="000000" w:themeColor="text1"/>
          <w:sz w:val="24"/>
          <w:szCs w:val="24"/>
        </w:rPr>
        <w:t>ako</w:t>
      </w:r>
      <w:r w:rsidRPr="00761A60">
        <w:rPr>
          <w:rFonts w:ascii="Times New Roman" w:eastAsia="Times New Roman" w:hAnsi="Times New Roman" w:cs="Times New Roman"/>
          <w:color w:val="000000" w:themeColor="text1"/>
          <w:sz w:val="24"/>
          <w:szCs w:val="24"/>
          <w:lang w:val="sr-Cyrl-CS"/>
        </w:rPr>
        <w:t xml:space="preserve"> </w:t>
      </w:r>
      <w:r w:rsidRPr="00761A60">
        <w:rPr>
          <w:rFonts w:ascii="Times New Roman" w:eastAsia="Times New Roman" w:hAnsi="Times New Roman" w:cs="Times New Roman"/>
          <w:color w:val="000000" w:themeColor="text1"/>
          <w:sz w:val="24"/>
          <w:szCs w:val="24"/>
        </w:rPr>
        <w:t>spotrebni</w:t>
      </w:r>
      <w:r w:rsidRPr="00761A60">
        <w:rPr>
          <w:rFonts w:ascii="Times New Roman" w:eastAsia="Times New Roman" w:hAnsi="Times New Roman" w:cs="Times New Roman"/>
          <w:color w:val="000000" w:themeColor="text1"/>
          <w:sz w:val="24"/>
          <w:szCs w:val="24"/>
          <w:lang w:val="sr-Cyrl-CS"/>
        </w:rPr>
        <w:t xml:space="preserve">) са иностраним партнерима. Урађена је припрема ученика за обављање стручне праксе у Солуну. Школа учествујуе у пројекту Министарства просвете СТЕМ учионица толеранције где се ради на унапређењу рада са осетљивим групама. </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3.4. Обезбеђивање инклузивног приступа у образовно- васпитном  процесу</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ИОП се реализује у основној и у средњој школи, као и настава у специјалном одељењу. </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       У сарадњи са психолошко-педагошком службом у школи, директор школе развија прихватање и уважавање специфичности и различитости ученика и промовисање толеранције. Посвећује се посебна пажња, како ученицима  са сметњама у развоју тако и надареним и талентованим ђацима. У школи се препознају посебне образовне потребе и на основу њих се израђује индивидуални образовни план. Тим за инклузију је на почетку наставне године разматрао проблеме инклузије. Израђен  је  индивидуални  образовни  план  за  ученике  који  су током  прошле школске  године  радили  по  ИОП-у. Припремљени програм рада за ове ученике предложен је Педагошком колегијуму школе који га је усвојио и након тога се приступило његовој реализацији у раду са овим ученицима. Посебно се обраћа пажња на ученике у ИОП-у у току извођења наставе на даљину. </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3.5. Праћење и подстицање постигнућа ученика</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       Директор школе константно прати успешност и напредовање  ученика анализирајући резултате на тестовима и увидом у успех ученика на крају сваког класификационог периода. Ученицима се у току пандемије додатно пружа подршка у оквиру наставе на даљину.  </w:t>
      </w:r>
    </w:p>
    <w:p w:rsidR="002356BB" w:rsidRPr="00761A60" w:rsidRDefault="002356BB"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4) Развој сарадње са родитељима/старатељима, органом управљања, репрезентативним синдикатима и широм заједницом</w:t>
      </w:r>
    </w:p>
    <w:p w:rsidR="002356BB" w:rsidRPr="00761A60" w:rsidRDefault="002356BB"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4.1. Сарадња са родитељима/старатељима</w:t>
      </w:r>
    </w:p>
    <w:p w:rsidR="002356BB" w:rsidRPr="00761A60" w:rsidRDefault="002356BB"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Директор школе остварује и даље развија сарадњу са родитељима у индивидуалним разговорима и помоћи при решавању проблема, као и у раду са Саветом родитеља. Подстиче сарадњу родитеља и наставника у циљу добрих партнерских односа у процесу васпитања и развоја ученика. Путем </w:t>
      </w:r>
      <w:r w:rsidRPr="00761A60">
        <w:rPr>
          <w:rFonts w:ascii="Times New Roman" w:eastAsia="Times New Roman" w:hAnsi="Times New Roman" w:cs="Times New Roman"/>
          <w:color w:val="000000" w:themeColor="text1"/>
          <w:sz w:val="24"/>
          <w:szCs w:val="24"/>
          <w:lang w:val="sr-Cyrl-CS"/>
        </w:rPr>
        <w:lastRenderedPageBreak/>
        <w:t xml:space="preserve">огласне табле намењене родитељима, индивидуалним разговорима,  као  и  путем  школског  сајта, редовно их обавештава о свим, за њих битним догађајима и резултатима у школи. </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p>
    <w:p w:rsidR="002356BB" w:rsidRPr="00761A60" w:rsidRDefault="002356BB" w:rsidP="002356BB">
      <w:pPr>
        <w:spacing w:after="0" w:line="240" w:lineRule="auto"/>
        <w:jc w:val="both"/>
        <w:rPr>
          <w:rFonts w:ascii="Times New Roman" w:eastAsia="Times New Roman" w:hAnsi="Times New Roman" w:cs="Times New Roman"/>
          <w:b/>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4.2. Сарадња са органом управљања и репрезентативним синдикатима у школи</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Сарадња директора школе са органом управљања је остварена на седницама Школског одбора, као и ван седница, по потреби. Директор школе редовно обавештава орган управљања о новим захтевима васпитно-образовне политике и праксе, обезбеђује податке који омогућавају органу управљања увид у резултате постигнућа ученика. Такође обезбеђује упознавање са годишњим извештајем о реализацији васпитно-образовног програма, финансијског плана и годишњег плана рада установе. </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          Директор одржава континуиране и константантне билатералне односе ван школе са другим институцијама и организацијама у смислу сарадње и поштовања. Министарством просвете, Школском управом, Локалном самоуправом, Националним саветом, са удруђењима у Месној заједници и шире</w:t>
      </w:r>
    </w:p>
    <w:p w:rsidR="002356BB" w:rsidRPr="00761A60" w:rsidRDefault="002356BB" w:rsidP="002356BB">
      <w:pPr>
        <w:spacing w:after="0" w:line="240" w:lineRule="auto"/>
        <w:jc w:val="both"/>
        <w:rPr>
          <w:rFonts w:ascii="Times New Roman" w:eastAsia="Times New Roman" w:hAnsi="Times New Roman" w:cs="Times New Roman"/>
          <w:b/>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5)</w:t>
      </w:r>
      <w:r w:rsidR="00AC5ABC">
        <w:rPr>
          <w:rFonts w:ascii="Times New Roman" w:eastAsia="Times New Roman" w:hAnsi="Times New Roman" w:cs="Times New Roman"/>
          <w:b/>
          <w:color w:val="000000" w:themeColor="text1"/>
          <w:sz w:val="24"/>
          <w:szCs w:val="24"/>
          <w:lang w:val="sr-Cyrl-CS"/>
        </w:rPr>
        <w:t xml:space="preserve"> </w:t>
      </w:r>
      <w:r w:rsidRPr="00761A60">
        <w:rPr>
          <w:rFonts w:ascii="Times New Roman" w:eastAsia="Times New Roman" w:hAnsi="Times New Roman" w:cs="Times New Roman"/>
          <w:b/>
          <w:color w:val="000000" w:themeColor="text1"/>
          <w:sz w:val="24"/>
          <w:szCs w:val="24"/>
          <w:lang w:val="sr-Cyrl-CS"/>
        </w:rPr>
        <w:t>Финансијско  и  административно  управљање  радом  установе</w:t>
      </w:r>
    </w:p>
    <w:p w:rsidR="002356BB" w:rsidRPr="00761A60" w:rsidRDefault="002356BB"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5.1.Управљање  финансијским  ресурсима</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      Директор школе у сарадњи са шефом рачуноводства планира и надзире финансијске токове, приходе и расходе као и примену буџета школе. Управља финансијским токовима, издаје благовремене и тачне налоге за плаћања и наплате.  </w:t>
      </w:r>
    </w:p>
    <w:p w:rsidR="002356BB" w:rsidRPr="00761A60" w:rsidRDefault="002356BB"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5.2. Управљање  материјалним  ресурсима</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5.3.Управљање  административним  процесима</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Директор школе у сарадњи са секретаром школе обезбеђује покривеност рада установе потребном документацијом. Стара се о поштовању и примени процедура рада установе и вођењу прописане документације.Обезбеђује тачност административне документације и њено систематично архивирање, у складу са законом. Припрема извештаје који обухватају све аспекте живота установе и презентује их надлежним органима установе и шире заједнице.</w:t>
      </w:r>
    </w:p>
    <w:p w:rsidR="002356BB" w:rsidRPr="00761A60" w:rsidRDefault="002356BB" w:rsidP="002356BB">
      <w:pPr>
        <w:spacing w:after="0" w:line="240" w:lineRule="auto"/>
        <w:ind w:left="360"/>
        <w:jc w:val="both"/>
        <w:rPr>
          <w:rFonts w:ascii="Times New Roman" w:eastAsia="Times New Roman" w:hAnsi="Times New Roman" w:cs="Times New Roman"/>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p>
    <w:p w:rsidR="002356BB" w:rsidRPr="00761A60" w:rsidRDefault="002356BB"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6)</w:t>
      </w:r>
      <w:r w:rsidR="001A76E2" w:rsidRPr="00761A60">
        <w:rPr>
          <w:rFonts w:ascii="Times New Roman" w:eastAsia="Times New Roman" w:hAnsi="Times New Roman" w:cs="Times New Roman"/>
          <w:b/>
          <w:color w:val="000000" w:themeColor="text1"/>
          <w:sz w:val="24"/>
          <w:szCs w:val="24"/>
          <w:lang w:val="sr-Cyrl-CS"/>
        </w:rPr>
        <w:t xml:space="preserve"> </w:t>
      </w:r>
      <w:r w:rsidRPr="00761A60">
        <w:rPr>
          <w:rFonts w:ascii="Times New Roman" w:eastAsia="Times New Roman" w:hAnsi="Times New Roman" w:cs="Times New Roman"/>
          <w:b/>
          <w:color w:val="000000" w:themeColor="text1"/>
          <w:sz w:val="24"/>
          <w:szCs w:val="24"/>
          <w:lang w:val="sr-Cyrl-CS"/>
        </w:rPr>
        <w:t>Обезбеђивање  законитости  рада  установе</w:t>
      </w:r>
    </w:p>
    <w:p w:rsidR="002356BB" w:rsidRPr="00761A60" w:rsidRDefault="002356BB" w:rsidP="002356BB">
      <w:pPr>
        <w:spacing w:after="0" w:line="240" w:lineRule="auto"/>
        <w:ind w:left="360"/>
        <w:jc w:val="both"/>
        <w:rPr>
          <w:rFonts w:ascii="Times New Roman" w:eastAsia="Times New Roman" w:hAnsi="Times New Roman" w:cs="Times New Roman"/>
          <w:b/>
          <w:color w:val="000000" w:themeColor="text1"/>
          <w:sz w:val="24"/>
          <w:szCs w:val="24"/>
          <w:lang w:val="sr-Cyrl-CS"/>
        </w:rPr>
      </w:pPr>
    </w:p>
    <w:p w:rsidR="002356BB" w:rsidRPr="00761A60" w:rsidRDefault="002356BB" w:rsidP="004404DC">
      <w:pPr>
        <w:numPr>
          <w:ilvl w:val="1"/>
          <w:numId w:val="22"/>
        </w:numPr>
        <w:spacing w:after="0" w:line="240" w:lineRule="auto"/>
        <w:ind w:hanging="795"/>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Познавање, разумевање и праћење релевантних прописа</w:t>
      </w:r>
    </w:p>
    <w:p w:rsidR="002356BB" w:rsidRPr="00761A60" w:rsidRDefault="002356BB" w:rsidP="002356BB">
      <w:pPr>
        <w:spacing w:after="0" w:line="240" w:lineRule="auto"/>
        <w:ind w:left="1155"/>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Током првог  полугодишта  школске 2020/21. године  остварено је праћење Закона у основном образовању и васпитању, радних односа, финансија и управног поступка као и подзаконских аката. Законски захтеви су испоштовани при управљању и руковођењу установом. </w:t>
      </w:r>
    </w:p>
    <w:p w:rsidR="002356BB" w:rsidRPr="00761A60" w:rsidRDefault="002356BB" w:rsidP="002356BB">
      <w:pPr>
        <w:spacing w:after="0" w:line="240" w:lineRule="auto"/>
        <w:jc w:val="both"/>
        <w:rPr>
          <w:rFonts w:ascii="Times New Roman" w:eastAsia="Times New Roman" w:hAnsi="Times New Roman" w:cs="Times New Roman"/>
          <w:color w:val="000000" w:themeColor="text1"/>
          <w:sz w:val="24"/>
          <w:szCs w:val="24"/>
          <w:lang w:val="sr-Cyrl-CS"/>
        </w:rPr>
      </w:pPr>
    </w:p>
    <w:p w:rsidR="002356BB" w:rsidRPr="00761A60" w:rsidRDefault="002356BB" w:rsidP="002356BB">
      <w:pPr>
        <w:spacing w:after="0" w:line="240" w:lineRule="auto"/>
        <w:ind w:left="1155"/>
        <w:jc w:val="both"/>
        <w:rPr>
          <w:rFonts w:ascii="Times New Roman" w:eastAsia="Times New Roman" w:hAnsi="Times New Roman" w:cs="Times New Roman"/>
          <w:color w:val="000000" w:themeColor="text1"/>
          <w:sz w:val="24"/>
          <w:szCs w:val="24"/>
          <w:lang w:val="sr-Cyrl-CS"/>
        </w:rPr>
      </w:pPr>
    </w:p>
    <w:p w:rsidR="002356BB" w:rsidRPr="00761A60" w:rsidRDefault="002356BB" w:rsidP="002356BB">
      <w:pPr>
        <w:spacing w:after="0" w:line="240" w:lineRule="auto"/>
        <w:ind w:left="1515"/>
        <w:jc w:val="both"/>
        <w:rPr>
          <w:rFonts w:ascii="Times New Roman" w:eastAsia="Times New Roman" w:hAnsi="Times New Roman" w:cs="Times New Roman"/>
          <w:color w:val="000000" w:themeColor="text1"/>
          <w:sz w:val="24"/>
          <w:szCs w:val="24"/>
          <w:lang w:val="sr-Cyrl-CS"/>
        </w:rPr>
      </w:pPr>
    </w:p>
    <w:p w:rsidR="002356BB" w:rsidRPr="00761A60" w:rsidRDefault="002356BB" w:rsidP="004404DC">
      <w:pPr>
        <w:numPr>
          <w:ilvl w:val="1"/>
          <w:numId w:val="22"/>
        </w:numPr>
        <w:spacing w:after="0" w:line="240" w:lineRule="auto"/>
        <w:ind w:hanging="795"/>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Израда општих аката и документације установе</w:t>
      </w:r>
    </w:p>
    <w:p w:rsidR="002356BB" w:rsidRPr="00761A60" w:rsidRDefault="002356BB" w:rsidP="002356BB">
      <w:pPr>
        <w:spacing w:after="0" w:line="240" w:lineRule="auto"/>
        <w:ind w:left="1155"/>
        <w:jc w:val="both"/>
        <w:rPr>
          <w:rFonts w:ascii="Times New Roman" w:eastAsia="Times New Roman" w:hAnsi="Times New Roman" w:cs="Times New Roman"/>
          <w:color w:val="000000" w:themeColor="text1"/>
          <w:sz w:val="24"/>
          <w:szCs w:val="24"/>
          <w:lang w:val="sr-Cyrl-CS"/>
        </w:rPr>
      </w:pPr>
    </w:p>
    <w:p w:rsidR="002356BB" w:rsidRPr="00761A60" w:rsidRDefault="002356BB" w:rsidP="002356BB">
      <w:pPr>
        <w:spacing w:after="0" w:line="240" w:lineRule="auto"/>
        <w:ind w:left="1155"/>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Директор школе инсистира на поштовању прописа и општих аката школе, као и на вођењу установљење документације. </w:t>
      </w:r>
    </w:p>
    <w:p w:rsidR="002356BB" w:rsidRPr="00761A60" w:rsidRDefault="002356BB" w:rsidP="002356BB">
      <w:pPr>
        <w:spacing w:after="0" w:line="240" w:lineRule="auto"/>
        <w:ind w:left="1155"/>
        <w:jc w:val="both"/>
        <w:rPr>
          <w:rFonts w:ascii="Times New Roman" w:eastAsia="Times New Roman" w:hAnsi="Times New Roman" w:cs="Times New Roman"/>
          <w:color w:val="000000" w:themeColor="text1"/>
          <w:sz w:val="24"/>
          <w:szCs w:val="24"/>
          <w:lang w:val="sr-Cyrl-CS"/>
        </w:rPr>
      </w:pPr>
    </w:p>
    <w:p w:rsidR="002356BB" w:rsidRPr="00761A60" w:rsidRDefault="002356BB" w:rsidP="002356BB">
      <w:pPr>
        <w:spacing w:after="0" w:line="240" w:lineRule="auto"/>
        <w:jc w:val="both"/>
        <w:rPr>
          <w:rFonts w:ascii="Times New Roman" w:eastAsia="Times New Roman" w:hAnsi="Times New Roman" w:cs="Times New Roman"/>
          <w:b/>
          <w:color w:val="000000" w:themeColor="text1"/>
          <w:sz w:val="24"/>
          <w:szCs w:val="24"/>
          <w:lang w:val="ru-RU"/>
        </w:rPr>
      </w:pPr>
    </w:p>
    <w:p w:rsidR="005A51BA" w:rsidRPr="00AC5ABC" w:rsidRDefault="002356BB" w:rsidP="00AC5ABC">
      <w:pPr>
        <w:spacing w:after="0" w:line="240" w:lineRule="auto"/>
        <w:ind w:left="360"/>
        <w:jc w:val="right"/>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                                       вд директор школ</w:t>
      </w:r>
      <w:r w:rsidR="0058459E" w:rsidRPr="00761A60">
        <w:rPr>
          <w:rFonts w:ascii="Times New Roman" w:eastAsia="Times New Roman" w:hAnsi="Times New Roman" w:cs="Times New Roman"/>
          <w:color w:val="000000" w:themeColor="text1"/>
          <w:sz w:val="24"/>
          <w:szCs w:val="24"/>
          <w:lang w:val="sr-Cyrl-CS"/>
        </w:rPr>
        <w:t xml:space="preserve">е </w:t>
      </w:r>
      <w:r w:rsidRPr="00761A60">
        <w:rPr>
          <w:rFonts w:ascii="Times New Roman" w:eastAsia="Times New Roman" w:hAnsi="Times New Roman" w:cs="Times New Roman"/>
          <w:color w:val="000000" w:themeColor="text1"/>
          <w:sz w:val="24"/>
          <w:szCs w:val="24"/>
          <w:lang w:val="sr-Cyrl-CS"/>
        </w:rPr>
        <w:t>Наталија Будински</w:t>
      </w:r>
    </w:p>
    <w:p w:rsidR="00494876" w:rsidRDefault="001A76E2" w:rsidP="00AC5ABC">
      <w:pPr>
        <w:pStyle w:val="Heading2"/>
        <w:rPr>
          <w:lang w:val="sr-Cyrl-CS"/>
        </w:rPr>
      </w:pPr>
      <w:bookmarkStart w:id="165" w:name="_Toc82984846"/>
      <w:bookmarkStart w:id="166" w:name="_Toc82985932"/>
      <w:r w:rsidRPr="00761A60">
        <w:rPr>
          <w:lang w:val="sr-Cyrl-CS"/>
        </w:rPr>
        <w:lastRenderedPageBreak/>
        <w:t xml:space="preserve">6. 2. </w:t>
      </w:r>
      <w:r w:rsidR="00494876" w:rsidRPr="00761A60">
        <w:rPr>
          <w:lang w:val="sr-Cyrl-CS"/>
        </w:rPr>
        <w:t>Реализација рада помоћника директора</w:t>
      </w:r>
      <w:bookmarkEnd w:id="165"/>
      <w:bookmarkEnd w:id="166"/>
    </w:p>
    <w:p w:rsidR="00AC5ABC" w:rsidRPr="00AC5ABC" w:rsidRDefault="00AC5ABC" w:rsidP="00AC5ABC">
      <w:pPr>
        <w:rPr>
          <w:lang w:val="sr-Cyrl-CS"/>
        </w:rPr>
      </w:pPr>
    </w:p>
    <w:p w:rsidR="00494876" w:rsidRPr="00761A60" w:rsidRDefault="00494876" w:rsidP="00494876">
      <w:pPr>
        <w:spacing w:after="0"/>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Прво   полугодиште    2020/2021</w:t>
      </w:r>
    </w:p>
    <w:p w:rsidR="00494876" w:rsidRPr="00FF71B5" w:rsidRDefault="00494876" w:rsidP="00494876">
      <w:pPr>
        <w:spacing w:after="0"/>
        <w:rPr>
          <w:rFonts w:ascii="Times New Roman" w:hAnsi="Times New Roman" w:cs="Times New Roman"/>
          <w:color w:val="000000" w:themeColor="text1"/>
          <w:sz w:val="24"/>
          <w:szCs w:val="24"/>
          <w:lang w:val="ru-RU"/>
        </w:rPr>
      </w:pPr>
      <w:r w:rsidRPr="00FF71B5">
        <w:rPr>
          <w:rFonts w:ascii="Times New Roman" w:hAnsi="Times New Roman" w:cs="Times New Roman"/>
          <w:b/>
          <w:color w:val="000000" w:themeColor="text1"/>
          <w:sz w:val="24"/>
          <w:szCs w:val="24"/>
          <w:lang w:val="ru-RU"/>
        </w:rPr>
        <w:t>ПРОГРАМИРАЊЕ  РАДА  ШКОЛЕ</w:t>
      </w:r>
      <w:r w:rsidRPr="00FF71B5">
        <w:rPr>
          <w:rFonts w:ascii="Times New Roman" w:hAnsi="Times New Roman" w:cs="Times New Roman"/>
          <w:color w:val="000000" w:themeColor="text1"/>
          <w:sz w:val="24"/>
          <w:szCs w:val="24"/>
          <w:lang w:val="ru-RU"/>
        </w:rPr>
        <w:t xml:space="preserve"> (септембар,октобар)</w:t>
      </w:r>
    </w:p>
    <w:p w:rsidR="00494876" w:rsidRPr="00FF71B5" w:rsidRDefault="00494876" w:rsidP="00494876">
      <w:pPr>
        <w:spacing w:after="0"/>
        <w:rPr>
          <w:rFonts w:ascii="Times New Roman" w:hAnsi="Times New Roman" w:cs="Times New Roman"/>
          <w:color w:val="000000" w:themeColor="text1"/>
          <w:sz w:val="24"/>
          <w:szCs w:val="24"/>
          <w:lang w:val="ru-RU"/>
        </w:rPr>
      </w:pPr>
      <w:r w:rsidRPr="00FF71B5">
        <w:rPr>
          <w:rFonts w:ascii="Times New Roman" w:hAnsi="Times New Roman" w:cs="Times New Roman"/>
          <w:color w:val="000000" w:themeColor="text1"/>
          <w:sz w:val="24"/>
          <w:szCs w:val="24"/>
          <w:lang w:val="ru-RU"/>
        </w:rPr>
        <w:t>-Учествовање и узради годишњег плана рада школе за школску 2020-2021 и реализације годишњег план</w:t>
      </w:r>
      <w:r w:rsidRPr="00761A60">
        <w:rPr>
          <w:rFonts w:ascii="Times New Roman" w:hAnsi="Times New Roman" w:cs="Times New Roman"/>
          <w:color w:val="000000" w:themeColor="text1"/>
          <w:sz w:val="24"/>
          <w:szCs w:val="24"/>
        </w:rPr>
        <w:t>a</w:t>
      </w:r>
      <w:r w:rsidRPr="00FF71B5">
        <w:rPr>
          <w:rFonts w:ascii="Times New Roman" w:hAnsi="Times New Roman" w:cs="Times New Roman"/>
          <w:color w:val="000000" w:themeColor="text1"/>
          <w:sz w:val="24"/>
          <w:szCs w:val="24"/>
          <w:lang w:val="ru-RU"/>
        </w:rPr>
        <w:t xml:space="preserve"> рада за прошлу школску годину </w:t>
      </w:r>
    </w:p>
    <w:p w:rsidR="00494876" w:rsidRPr="00FF71B5" w:rsidRDefault="00494876" w:rsidP="00494876">
      <w:pPr>
        <w:spacing w:after="0"/>
        <w:rPr>
          <w:rFonts w:ascii="Times New Roman" w:hAnsi="Times New Roman" w:cs="Times New Roman"/>
          <w:color w:val="000000" w:themeColor="text1"/>
          <w:sz w:val="24"/>
          <w:szCs w:val="24"/>
          <w:lang w:val="ru-RU"/>
        </w:rPr>
      </w:pPr>
      <w:r w:rsidRPr="00FF71B5">
        <w:rPr>
          <w:rFonts w:ascii="Times New Roman" w:hAnsi="Times New Roman" w:cs="Times New Roman"/>
          <w:color w:val="000000" w:themeColor="text1"/>
          <w:sz w:val="24"/>
          <w:szCs w:val="24"/>
          <w:lang w:val="ru-RU"/>
        </w:rPr>
        <w:t>-Израда плана рада помоћника директора(септембар)</w:t>
      </w:r>
    </w:p>
    <w:p w:rsidR="00494876" w:rsidRPr="00FF71B5" w:rsidRDefault="00494876" w:rsidP="00494876">
      <w:pPr>
        <w:spacing w:after="0"/>
        <w:rPr>
          <w:rFonts w:ascii="Times New Roman" w:hAnsi="Times New Roman" w:cs="Times New Roman"/>
          <w:color w:val="000000" w:themeColor="text1"/>
          <w:sz w:val="24"/>
          <w:szCs w:val="24"/>
          <w:lang w:val="ru-RU"/>
        </w:rPr>
      </w:pPr>
      <w:r w:rsidRPr="00FF71B5">
        <w:rPr>
          <w:rFonts w:ascii="Times New Roman" w:hAnsi="Times New Roman" w:cs="Times New Roman"/>
          <w:color w:val="000000" w:themeColor="text1"/>
          <w:sz w:val="24"/>
          <w:szCs w:val="24"/>
          <w:lang w:val="ru-RU"/>
        </w:rPr>
        <w:t>-Помоћ наставницим око израде наставних планова(септембар)</w:t>
      </w:r>
    </w:p>
    <w:p w:rsidR="00494876" w:rsidRPr="00FF71B5" w:rsidRDefault="00494876" w:rsidP="00494876">
      <w:pPr>
        <w:spacing w:after="0"/>
        <w:rPr>
          <w:rFonts w:ascii="Times New Roman" w:hAnsi="Times New Roman" w:cs="Times New Roman"/>
          <w:color w:val="000000" w:themeColor="text1"/>
          <w:sz w:val="24"/>
          <w:szCs w:val="24"/>
          <w:lang w:val="ru-RU"/>
        </w:rPr>
      </w:pPr>
      <w:r w:rsidRPr="00FF71B5">
        <w:rPr>
          <w:rFonts w:ascii="Times New Roman" w:hAnsi="Times New Roman" w:cs="Times New Roman"/>
          <w:color w:val="000000" w:themeColor="text1"/>
          <w:sz w:val="24"/>
          <w:szCs w:val="24"/>
          <w:lang w:val="ru-RU"/>
        </w:rPr>
        <w:t xml:space="preserve">-Помоћ и увођење нових колега у процес рада као и објашњења око израде планова и припрема за наставу </w:t>
      </w:r>
    </w:p>
    <w:p w:rsidR="00494876" w:rsidRPr="00FF71B5" w:rsidRDefault="00494876" w:rsidP="00494876">
      <w:pPr>
        <w:spacing w:after="0"/>
        <w:rPr>
          <w:rFonts w:ascii="Times New Roman" w:hAnsi="Times New Roman" w:cs="Times New Roman"/>
          <w:color w:val="000000" w:themeColor="text1"/>
          <w:sz w:val="24"/>
          <w:szCs w:val="24"/>
          <w:lang w:val="ru-RU"/>
        </w:rPr>
      </w:pPr>
    </w:p>
    <w:p w:rsidR="00494876" w:rsidRPr="00FF71B5" w:rsidRDefault="00494876" w:rsidP="00494876">
      <w:pPr>
        <w:spacing w:after="0"/>
        <w:rPr>
          <w:rFonts w:ascii="Times New Roman" w:hAnsi="Times New Roman" w:cs="Times New Roman"/>
          <w:b/>
          <w:color w:val="000000" w:themeColor="text1"/>
          <w:sz w:val="24"/>
          <w:szCs w:val="24"/>
          <w:lang w:val="ru-RU"/>
        </w:rPr>
      </w:pPr>
      <w:r w:rsidRPr="00FF71B5">
        <w:rPr>
          <w:rFonts w:ascii="Times New Roman" w:hAnsi="Times New Roman" w:cs="Times New Roman"/>
          <w:b/>
          <w:color w:val="000000" w:themeColor="text1"/>
          <w:sz w:val="24"/>
          <w:szCs w:val="24"/>
          <w:lang w:val="ru-RU"/>
        </w:rPr>
        <w:t>Организационо материјални задаци</w:t>
      </w:r>
    </w:p>
    <w:p w:rsidR="00494876" w:rsidRPr="00FF71B5" w:rsidRDefault="00494876" w:rsidP="00494876">
      <w:pPr>
        <w:spacing w:after="0"/>
        <w:rPr>
          <w:rFonts w:ascii="Times New Roman" w:hAnsi="Times New Roman" w:cs="Times New Roman"/>
          <w:color w:val="000000" w:themeColor="text1"/>
          <w:sz w:val="24"/>
          <w:szCs w:val="24"/>
          <w:lang w:val="ru-RU"/>
        </w:rPr>
      </w:pPr>
      <w:r w:rsidRPr="00FF71B5">
        <w:rPr>
          <w:rFonts w:ascii="Times New Roman" w:hAnsi="Times New Roman" w:cs="Times New Roman"/>
          <w:color w:val="000000" w:themeColor="text1"/>
          <w:sz w:val="24"/>
          <w:szCs w:val="24"/>
          <w:lang w:val="ru-RU"/>
        </w:rPr>
        <w:t>-Преглед матичних књига(септембар)</w:t>
      </w:r>
    </w:p>
    <w:p w:rsidR="00494876" w:rsidRPr="00FF71B5" w:rsidRDefault="00494876" w:rsidP="00494876">
      <w:pPr>
        <w:spacing w:after="0"/>
        <w:rPr>
          <w:rFonts w:ascii="Times New Roman" w:hAnsi="Times New Roman" w:cs="Times New Roman"/>
          <w:color w:val="000000" w:themeColor="text1"/>
          <w:sz w:val="24"/>
          <w:szCs w:val="24"/>
          <w:lang w:val="ru-RU"/>
        </w:rPr>
      </w:pPr>
      <w:r w:rsidRPr="00FF71B5">
        <w:rPr>
          <w:rFonts w:ascii="Times New Roman" w:hAnsi="Times New Roman" w:cs="Times New Roman"/>
          <w:color w:val="000000" w:themeColor="text1"/>
          <w:sz w:val="24"/>
          <w:szCs w:val="24"/>
          <w:lang w:val="ru-RU"/>
        </w:rPr>
        <w:t>-Преглед дневника рада наставника(означен датум прегледа у дневнику)</w:t>
      </w:r>
    </w:p>
    <w:p w:rsidR="00494876" w:rsidRPr="00FF71B5" w:rsidRDefault="00494876" w:rsidP="00494876">
      <w:pPr>
        <w:spacing w:after="0"/>
        <w:rPr>
          <w:rFonts w:ascii="Times New Roman" w:hAnsi="Times New Roman" w:cs="Times New Roman"/>
          <w:color w:val="000000" w:themeColor="text1"/>
          <w:sz w:val="24"/>
          <w:szCs w:val="24"/>
          <w:lang w:val="ru-RU"/>
        </w:rPr>
      </w:pPr>
      <w:r w:rsidRPr="00FF71B5">
        <w:rPr>
          <w:rFonts w:ascii="Times New Roman" w:hAnsi="Times New Roman" w:cs="Times New Roman"/>
          <w:color w:val="000000" w:themeColor="text1"/>
          <w:sz w:val="24"/>
          <w:szCs w:val="24"/>
          <w:lang w:val="ru-RU"/>
        </w:rPr>
        <w:t>-Праћење прописа(у току целе године)</w:t>
      </w:r>
    </w:p>
    <w:p w:rsidR="00494876" w:rsidRPr="00FF71B5" w:rsidRDefault="00494876" w:rsidP="00494876">
      <w:pPr>
        <w:spacing w:after="0"/>
        <w:rPr>
          <w:rFonts w:ascii="Times New Roman" w:hAnsi="Times New Roman" w:cs="Times New Roman"/>
          <w:color w:val="000000" w:themeColor="text1"/>
          <w:sz w:val="24"/>
          <w:szCs w:val="24"/>
          <w:lang w:val="ru-RU"/>
        </w:rPr>
      </w:pPr>
      <w:r w:rsidRPr="00FF71B5">
        <w:rPr>
          <w:rFonts w:ascii="Times New Roman" w:hAnsi="Times New Roman" w:cs="Times New Roman"/>
          <w:color w:val="000000" w:themeColor="text1"/>
          <w:sz w:val="24"/>
          <w:szCs w:val="24"/>
          <w:lang w:val="ru-RU"/>
        </w:rPr>
        <w:t>-Попуњавање статистичких података на нивоу школе као и израда и попуњавање табеларних података које је потраживало Министарство просвете или Школска управа као и локална самоуправа и просветни инспектор (у току целе године)</w:t>
      </w:r>
    </w:p>
    <w:p w:rsidR="00494876" w:rsidRPr="00FF71B5" w:rsidRDefault="00494876" w:rsidP="00494876">
      <w:pPr>
        <w:spacing w:after="0"/>
        <w:rPr>
          <w:rFonts w:ascii="Times New Roman" w:hAnsi="Times New Roman" w:cs="Times New Roman"/>
          <w:color w:val="000000" w:themeColor="text1"/>
          <w:sz w:val="24"/>
          <w:szCs w:val="24"/>
          <w:lang w:val="ru-RU"/>
        </w:rPr>
      </w:pPr>
      <w:r w:rsidRPr="00FF71B5">
        <w:rPr>
          <w:rFonts w:ascii="Times New Roman" w:hAnsi="Times New Roman" w:cs="Times New Roman"/>
          <w:color w:val="000000" w:themeColor="text1"/>
          <w:sz w:val="24"/>
          <w:szCs w:val="24"/>
          <w:lang w:val="ru-RU"/>
        </w:rPr>
        <w:t>-Рад на сортирању свих потребних докуменат</w:t>
      </w:r>
      <w:r w:rsidRPr="00761A60">
        <w:rPr>
          <w:rFonts w:ascii="Times New Roman" w:hAnsi="Times New Roman" w:cs="Times New Roman"/>
          <w:color w:val="000000" w:themeColor="text1"/>
          <w:sz w:val="24"/>
          <w:szCs w:val="24"/>
        </w:rPr>
        <w:t>a</w:t>
      </w:r>
      <w:r w:rsidRPr="00FF71B5">
        <w:rPr>
          <w:rFonts w:ascii="Times New Roman" w:hAnsi="Times New Roman" w:cs="Times New Roman"/>
          <w:color w:val="000000" w:themeColor="text1"/>
          <w:sz w:val="24"/>
          <w:szCs w:val="24"/>
          <w:lang w:val="ru-RU"/>
        </w:rPr>
        <w:t xml:space="preserve"> за преглед припремљености школе за почетак школске године(септембар)</w:t>
      </w:r>
    </w:p>
    <w:p w:rsidR="00494876" w:rsidRPr="00FF71B5" w:rsidRDefault="00494876" w:rsidP="00494876">
      <w:pPr>
        <w:spacing w:after="0"/>
        <w:rPr>
          <w:rFonts w:ascii="Times New Roman" w:hAnsi="Times New Roman" w:cs="Times New Roman"/>
          <w:color w:val="000000" w:themeColor="text1"/>
          <w:sz w:val="24"/>
          <w:szCs w:val="24"/>
          <w:lang w:val="ru-RU"/>
        </w:rPr>
      </w:pPr>
      <w:r w:rsidRPr="00FF71B5">
        <w:rPr>
          <w:rFonts w:ascii="Times New Roman" w:hAnsi="Times New Roman" w:cs="Times New Roman"/>
          <w:color w:val="000000" w:themeColor="text1"/>
          <w:sz w:val="24"/>
          <w:szCs w:val="24"/>
          <w:lang w:val="ru-RU"/>
        </w:rPr>
        <w:t>-Координисање Тима за праћење и писање пројеката</w:t>
      </w:r>
    </w:p>
    <w:p w:rsidR="00494876" w:rsidRPr="00FF71B5" w:rsidRDefault="00494876" w:rsidP="00494876">
      <w:pPr>
        <w:spacing w:after="0"/>
        <w:rPr>
          <w:rFonts w:ascii="Times New Roman" w:hAnsi="Times New Roman" w:cs="Times New Roman"/>
          <w:color w:val="000000" w:themeColor="text1"/>
          <w:sz w:val="24"/>
          <w:szCs w:val="24"/>
          <w:lang w:val="ru-RU"/>
        </w:rPr>
      </w:pPr>
      <w:r w:rsidRPr="00FF71B5">
        <w:rPr>
          <w:rFonts w:ascii="Times New Roman" w:hAnsi="Times New Roman" w:cs="Times New Roman"/>
          <w:color w:val="000000" w:themeColor="text1"/>
          <w:sz w:val="24"/>
          <w:szCs w:val="24"/>
          <w:lang w:val="ru-RU"/>
        </w:rPr>
        <w:t>-Обилазак колега који су дежурни као и дежурних ученика (бар 3 пута у току недеље)</w:t>
      </w:r>
    </w:p>
    <w:p w:rsidR="00494876" w:rsidRPr="00FF71B5" w:rsidRDefault="00494876" w:rsidP="00494876">
      <w:pPr>
        <w:spacing w:after="0"/>
        <w:rPr>
          <w:rFonts w:ascii="Times New Roman" w:hAnsi="Times New Roman" w:cs="Times New Roman"/>
          <w:color w:val="000000" w:themeColor="text1"/>
          <w:sz w:val="24"/>
          <w:szCs w:val="24"/>
          <w:lang w:val="ru-RU"/>
        </w:rPr>
      </w:pPr>
      <w:r w:rsidRPr="00FF71B5">
        <w:rPr>
          <w:rFonts w:ascii="Times New Roman" w:hAnsi="Times New Roman" w:cs="Times New Roman"/>
          <w:color w:val="000000" w:themeColor="text1"/>
          <w:sz w:val="24"/>
          <w:szCs w:val="24"/>
          <w:lang w:val="ru-RU"/>
        </w:rPr>
        <w:t>-Обилазак мајстора и спремачица и помоћ око организовања посла (бар три пута у току недеље)</w:t>
      </w:r>
    </w:p>
    <w:p w:rsidR="00494876" w:rsidRPr="00FF71B5" w:rsidRDefault="00494876" w:rsidP="00494876">
      <w:pPr>
        <w:spacing w:after="0"/>
        <w:rPr>
          <w:rFonts w:ascii="Times New Roman" w:hAnsi="Times New Roman" w:cs="Times New Roman"/>
          <w:color w:val="000000" w:themeColor="text1"/>
          <w:sz w:val="24"/>
          <w:szCs w:val="24"/>
          <w:lang w:val="ru-RU"/>
        </w:rPr>
      </w:pPr>
      <w:r w:rsidRPr="00FF71B5">
        <w:rPr>
          <w:rFonts w:ascii="Times New Roman" w:hAnsi="Times New Roman" w:cs="Times New Roman"/>
          <w:color w:val="000000" w:themeColor="text1"/>
          <w:sz w:val="24"/>
          <w:szCs w:val="24"/>
          <w:lang w:val="ru-RU"/>
        </w:rPr>
        <w:t>-Члан тима за акциони план за превазилажење слабости  из извештаја екстерног вредновања</w:t>
      </w:r>
    </w:p>
    <w:p w:rsidR="00494876" w:rsidRPr="00FF71B5" w:rsidRDefault="00494876" w:rsidP="00494876">
      <w:pPr>
        <w:spacing w:after="0"/>
        <w:rPr>
          <w:rFonts w:ascii="Times New Roman" w:hAnsi="Times New Roman" w:cs="Times New Roman"/>
          <w:color w:val="000000" w:themeColor="text1"/>
          <w:sz w:val="24"/>
          <w:szCs w:val="24"/>
          <w:lang w:val="ru-RU"/>
        </w:rPr>
      </w:pPr>
      <w:r w:rsidRPr="00FF71B5">
        <w:rPr>
          <w:rFonts w:ascii="Times New Roman" w:hAnsi="Times New Roman" w:cs="Times New Roman"/>
          <w:color w:val="000000" w:themeColor="text1"/>
          <w:sz w:val="24"/>
          <w:szCs w:val="24"/>
          <w:lang w:val="ru-RU"/>
        </w:rPr>
        <w:t>-Члан тима за превенцију насиља</w:t>
      </w:r>
    </w:p>
    <w:p w:rsidR="00494876" w:rsidRPr="00FF71B5" w:rsidRDefault="00494876" w:rsidP="00494876">
      <w:pPr>
        <w:spacing w:after="0"/>
        <w:rPr>
          <w:rFonts w:ascii="Times New Roman" w:hAnsi="Times New Roman" w:cs="Times New Roman"/>
          <w:color w:val="000000" w:themeColor="text1"/>
          <w:sz w:val="24"/>
          <w:szCs w:val="24"/>
          <w:lang w:val="ru-RU"/>
        </w:rPr>
      </w:pPr>
      <w:r w:rsidRPr="00FF71B5">
        <w:rPr>
          <w:rFonts w:ascii="Times New Roman" w:hAnsi="Times New Roman" w:cs="Times New Roman"/>
          <w:color w:val="000000" w:themeColor="text1"/>
          <w:sz w:val="24"/>
          <w:szCs w:val="24"/>
          <w:lang w:val="ru-RU"/>
        </w:rPr>
        <w:t>-Готово свакодневно одрађивање замена за колеге који су спречени да одрже наставу</w:t>
      </w:r>
    </w:p>
    <w:p w:rsidR="00494876" w:rsidRPr="00FF71B5" w:rsidRDefault="00494876" w:rsidP="00494876">
      <w:pPr>
        <w:spacing w:after="0"/>
        <w:rPr>
          <w:rFonts w:ascii="Times New Roman" w:hAnsi="Times New Roman" w:cs="Times New Roman"/>
          <w:color w:val="000000" w:themeColor="text1"/>
          <w:sz w:val="24"/>
          <w:szCs w:val="24"/>
          <w:lang w:val="ru-RU"/>
        </w:rPr>
      </w:pPr>
      <w:r w:rsidRPr="00FF71B5">
        <w:rPr>
          <w:rFonts w:ascii="Times New Roman" w:hAnsi="Times New Roman" w:cs="Times New Roman"/>
          <w:color w:val="000000" w:themeColor="text1"/>
          <w:sz w:val="24"/>
          <w:szCs w:val="24"/>
          <w:lang w:val="ru-RU"/>
        </w:rPr>
        <w:t>-Сакупљање извештај о важним догађајима и обележавању важних датума у школи</w:t>
      </w:r>
    </w:p>
    <w:p w:rsidR="00494876" w:rsidRPr="00FF71B5" w:rsidRDefault="00494876" w:rsidP="00494876">
      <w:pPr>
        <w:spacing w:after="0"/>
        <w:rPr>
          <w:rFonts w:ascii="Times New Roman" w:hAnsi="Times New Roman" w:cs="Times New Roman"/>
          <w:color w:val="000000" w:themeColor="text1"/>
          <w:sz w:val="24"/>
          <w:szCs w:val="24"/>
          <w:lang w:val="ru-RU"/>
        </w:rPr>
      </w:pPr>
      <w:r w:rsidRPr="00FF71B5">
        <w:rPr>
          <w:rFonts w:ascii="Times New Roman" w:hAnsi="Times New Roman" w:cs="Times New Roman"/>
          <w:color w:val="000000" w:themeColor="text1"/>
          <w:sz w:val="24"/>
          <w:szCs w:val="24"/>
          <w:lang w:val="ru-RU"/>
        </w:rPr>
        <w:t>-Подела материјалних потреба наставницима (неопходних за наставу) по систему да за свакуобразовну целину буде задужен један наставник)</w:t>
      </w:r>
    </w:p>
    <w:p w:rsidR="00494876" w:rsidRPr="00FF71B5" w:rsidRDefault="00494876" w:rsidP="00494876">
      <w:pPr>
        <w:spacing w:after="0"/>
        <w:rPr>
          <w:rFonts w:ascii="Times New Roman" w:hAnsi="Times New Roman" w:cs="Times New Roman"/>
          <w:color w:val="000000" w:themeColor="text1"/>
          <w:sz w:val="24"/>
          <w:szCs w:val="24"/>
          <w:lang w:val="ru-RU"/>
        </w:rPr>
      </w:pPr>
      <w:r w:rsidRPr="00FF71B5">
        <w:rPr>
          <w:rFonts w:ascii="Times New Roman" w:hAnsi="Times New Roman" w:cs="Times New Roman"/>
          <w:color w:val="000000" w:themeColor="text1"/>
          <w:sz w:val="24"/>
          <w:szCs w:val="24"/>
          <w:lang w:val="ru-RU"/>
        </w:rPr>
        <w:t>-Помоћ око јевних набавки (у току године, канцеларијски материјал, по налогу )</w:t>
      </w:r>
    </w:p>
    <w:p w:rsidR="00494876" w:rsidRPr="00FF71B5" w:rsidRDefault="00494876" w:rsidP="00494876">
      <w:pPr>
        <w:spacing w:after="0"/>
        <w:rPr>
          <w:rFonts w:ascii="Times New Roman" w:hAnsi="Times New Roman" w:cs="Times New Roman"/>
          <w:color w:val="000000" w:themeColor="text1"/>
          <w:sz w:val="24"/>
          <w:szCs w:val="24"/>
          <w:lang w:val="ru-RU"/>
        </w:rPr>
      </w:pPr>
      <w:r w:rsidRPr="00FF71B5">
        <w:rPr>
          <w:rFonts w:ascii="Times New Roman" w:hAnsi="Times New Roman" w:cs="Times New Roman"/>
          <w:color w:val="000000" w:themeColor="text1"/>
          <w:sz w:val="24"/>
          <w:szCs w:val="24"/>
          <w:lang w:val="ru-RU"/>
        </w:rPr>
        <w:t>-Наручивање календара за колектив</w:t>
      </w:r>
    </w:p>
    <w:p w:rsidR="00494876" w:rsidRPr="00FF71B5" w:rsidRDefault="00494876" w:rsidP="00494876">
      <w:pPr>
        <w:spacing w:after="0"/>
        <w:rPr>
          <w:rFonts w:ascii="Times New Roman" w:hAnsi="Times New Roman" w:cs="Times New Roman"/>
          <w:color w:val="000000" w:themeColor="text1"/>
          <w:sz w:val="24"/>
          <w:szCs w:val="24"/>
          <w:lang w:val="ru-RU"/>
        </w:rPr>
      </w:pPr>
      <w:r w:rsidRPr="00FF71B5">
        <w:rPr>
          <w:rFonts w:ascii="Times New Roman" w:hAnsi="Times New Roman" w:cs="Times New Roman"/>
          <w:color w:val="000000" w:themeColor="text1"/>
          <w:sz w:val="24"/>
          <w:szCs w:val="24"/>
          <w:lang w:val="ru-RU"/>
        </w:rPr>
        <w:t>-Слање електронске честитке за Новогодишње и Божићне празнике члановима колектива као и Школској управи Сомбор, Општини Кула, свим школама у општини, Домовима ученика.</w:t>
      </w:r>
    </w:p>
    <w:p w:rsidR="00494876" w:rsidRPr="00761A60" w:rsidRDefault="00494876" w:rsidP="00494876">
      <w:pPr>
        <w:spacing w:after="0"/>
        <w:rPr>
          <w:rFonts w:ascii="Times New Roman" w:hAnsi="Times New Roman" w:cs="Times New Roman"/>
          <w:color w:val="000000" w:themeColor="text1"/>
          <w:spacing w:val="10"/>
          <w:sz w:val="24"/>
          <w:szCs w:val="24"/>
          <w:lang w:val="sr-Cyrl-CS"/>
        </w:rPr>
      </w:pPr>
      <w:r w:rsidRPr="00761A60">
        <w:rPr>
          <w:rFonts w:ascii="Times New Roman" w:hAnsi="Times New Roman" w:cs="Times New Roman"/>
          <w:color w:val="000000" w:themeColor="text1"/>
          <w:sz w:val="24"/>
          <w:szCs w:val="24"/>
          <w:lang w:val="sr-Cyrl-CS"/>
        </w:rPr>
        <w:t xml:space="preserve">-Организовање и одлазак по </w:t>
      </w:r>
      <w:r w:rsidRPr="00761A60">
        <w:rPr>
          <w:rFonts w:ascii="Times New Roman" w:hAnsi="Times New Roman" w:cs="Times New Roman"/>
          <w:color w:val="000000" w:themeColor="text1"/>
          <w:spacing w:val="10"/>
          <w:sz w:val="24"/>
          <w:szCs w:val="24"/>
          <w:lang w:val="sr-Cyrl-CS"/>
        </w:rPr>
        <w:t xml:space="preserve">позиву </w:t>
      </w:r>
      <w:r w:rsidRPr="00761A60">
        <w:rPr>
          <w:rFonts w:ascii="Times New Roman" w:hAnsi="Times New Roman" w:cs="Times New Roman"/>
          <w:color w:val="000000" w:themeColor="text1"/>
          <w:sz w:val="24"/>
          <w:szCs w:val="24"/>
          <w:lang w:val="sr-Cyrl-CS"/>
        </w:rPr>
        <w:t xml:space="preserve">на важне датуме у друге </w:t>
      </w:r>
      <w:r w:rsidRPr="00761A60">
        <w:rPr>
          <w:rFonts w:ascii="Times New Roman" w:hAnsi="Times New Roman" w:cs="Times New Roman"/>
          <w:color w:val="000000" w:themeColor="text1"/>
          <w:spacing w:val="10"/>
          <w:sz w:val="24"/>
          <w:szCs w:val="24"/>
          <w:lang w:val="sr-Cyrl-CS"/>
        </w:rPr>
        <w:t>школе</w:t>
      </w:r>
    </w:p>
    <w:p w:rsidR="00494876" w:rsidRPr="00761A60" w:rsidRDefault="00494876" w:rsidP="00494876">
      <w:pPr>
        <w:spacing w:after="0"/>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Педагошко инструктивни и саветодавни рад</w:t>
      </w:r>
    </w:p>
    <w:p w:rsidR="00494876" w:rsidRPr="00761A60" w:rsidRDefault="00494876" w:rsidP="00494876">
      <w:pPr>
        <w:spacing w:after="0"/>
        <w:contextualSpacing/>
        <w:rPr>
          <w:rFonts w:ascii="Times New Roman" w:hAnsi="Times New Roman" w:cs="Times New Roman"/>
          <w:color w:val="000000" w:themeColor="text1"/>
          <w:sz w:val="24"/>
          <w:szCs w:val="24"/>
        </w:rPr>
      </w:pPr>
    </w:p>
    <w:p w:rsidR="00494876" w:rsidRPr="00761A60" w:rsidRDefault="00494876" w:rsidP="00494876">
      <w:pPr>
        <w:spacing w:after="0"/>
        <w:ind w:left="360"/>
        <w:contextualSpacing/>
        <w:rPr>
          <w:rFonts w:ascii="Times New Roman" w:hAnsi="Times New Roman" w:cs="Times New Roman"/>
          <w:color w:val="000000" w:themeColor="text1"/>
          <w:sz w:val="24"/>
          <w:szCs w:val="24"/>
        </w:rPr>
      </w:pPr>
    </w:p>
    <w:p w:rsidR="00494876" w:rsidRPr="00D278BD" w:rsidRDefault="00494876" w:rsidP="004404DC">
      <w:pPr>
        <w:numPr>
          <w:ilvl w:val="0"/>
          <w:numId w:val="10"/>
        </w:numPr>
        <w:spacing w:after="0"/>
        <w:contextualSpacing/>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Разговор са ученицима на њихов захтев (у току целог полугодишта)</w:t>
      </w:r>
    </w:p>
    <w:p w:rsidR="00494876" w:rsidRPr="00D278BD" w:rsidRDefault="00494876" w:rsidP="004404DC">
      <w:pPr>
        <w:numPr>
          <w:ilvl w:val="0"/>
          <w:numId w:val="10"/>
        </w:numPr>
        <w:spacing w:after="0"/>
        <w:contextualSpacing/>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Разовор са ученицима на захтев професора(у току целог полугодишта)</w:t>
      </w:r>
    </w:p>
    <w:p w:rsidR="00494876" w:rsidRPr="00D278BD" w:rsidRDefault="00494876" w:rsidP="004404DC">
      <w:pPr>
        <w:numPr>
          <w:ilvl w:val="0"/>
          <w:numId w:val="10"/>
        </w:numPr>
        <w:spacing w:after="0"/>
        <w:contextualSpacing/>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 xml:space="preserve">Разговор са родитељима (по потреби) </w:t>
      </w:r>
    </w:p>
    <w:p w:rsidR="00494876" w:rsidRPr="00D278BD" w:rsidRDefault="00494876" w:rsidP="004404DC">
      <w:pPr>
        <w:numPr>
          <w:ilvl w:val="0"/>
          <w:numId w:val="10"/>
        </w:numPr>
        <w:spacing w:after="0"/>
        <w:contextualSpacing/>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Разговор са колегама када им је потребан савет или подршка као и решавање проблема(у токуцелог полугодишта)</w:t>
      </w:r>
    </w:p>
    <w:p w:rsidR="00494876" w:rsidRPr="00761A60" w:rsidRDefault="00494876" w:rsidP="004404DC">
      <w:pPr>
        <w:numPr>
          <w:ilvl w:val="0"/>
          <w:numId w:val="10"/>
        </w:numPr>
        <w:spacing w:after="0"/>
        <w:contextualSpacing/>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Вођење Педагошког колегијума</w:t>
      </w:r>
    </w:p>
    <w:p w:rsidR="00494876" w:rsidRPr="00D278BD" w:rsidRDefault="00494876" w:rsidP="004404DC">
      <w:pPr>
        <w:numPr>
          <w:ilvl w:val="0"/>
          <w:numId w:val="10"/>
        </w:numPr>
        <w:spacing w:after="0"/>
        <w:contextualSpacing/>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lastRenderedPageBreak/>
        <w:t xml:space="preserve"> Похваљивање колега на огласној табли за похвале запослених</w:t>
      </w:r>
    </w:p>
    <w:p w:rsidR="00494876" w:rsidRPr="00761A60" w:rsidRDefault="00494876" w:rsidP="00494876">
      <w:pPr>
        <w:spacing w:after="0"/>
        <w:rPr>
          <w:rFonts w:ascii="Times New Roman" w:hAnsi="Times New Roman" w:cs="Times New Roman"/>
          <w:color w:val="000000" w:themeColor="text1"/>
          <w:sz w:val="24"/>
          <w:szCs w:val="24"/>
          <w:lang w:val="sr-Cyrl-CS"/>
        </w:rPr>
      </w:pPr>
    </w:p>
    <w:p w:rsidR="00494876" w:rsidRPr="00761A60" w:rsidRDefault="00494876" w:rsidP="00494876">
      <w:pPr>
        <w:spacing w:after="0"/>
        <w:rPr>
          <w:rFonts w:ascii="Times New Roman" w:hAnsi="Times New Roman" w:cs="Times New Roman"/>
          <w:b/>
          <w:color w:val="000000" w:themeColor="text1"/>
          <w:sz w:val="24"/>
          <w:szCs w:val="24"/>
          <w:lang w:val="sr-Cyrl-CS"/>
        </w:rPr>
      </w:pPr>
      <w:r w:rsidRPr="00761A60">
        <w:rPr>
          <w:rFonts w:ascii="Times New Roman" w:hAnsi="Times New Roman" w:cs="Times New Roman"/>
          <w:b/>
          <w:color w:val="000000" w:themeColor="text1"/>
          <w:sz w:val="24"/>
          <w:szCs w:val="24"/>
          <w:lang w:val="sr-Cyrl-CS"/>
        </w:rPr>
        <w:t>АНАЛИТИЧКО СТУДИЈСКИ РАД</w:t>
      </w:r>
    </w:p>
    <w:p w:rsidR="00494876" w:rsidRPr="00761A60" w:rsidRDefault="00494876" w:rsidP="00494876">
      <w:pPr>
        <w:spacing w:after="0"/>
        <w:rPr>
          <w:rFonts w:ascii="Times New Roman" w:hAnsi="Times New Roman" w:cs="Times New Roman"/>
          <w:color w:val="000000" w:themeColor="text1"/>
          <w:sz w:val="24"/>
          <w:szCs w:val="24"/>
          <w:lang w:val="sr-Cyrl-CS"/>
        </w:rPr>
      </w:pPr>
    </w:p>
    <w:p w:rsidR="00494876" w:rsidRPr="00761A60" w:rsidRDefault="00494876" w:rsidP="00494876">
      <w:pPr>
        <w:spacing w:after="0"/>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xml:space="preserve">   -Учешће у анализи релизованих активности из развојног плана</w:t>
      </w:r>
    </w:p>
    <w:p w:rsidR="00494876" w:rsidRPr="00761A60" w:rsidRDefault="00494876" w:rsidP="00494876">
      <w:pPr>
        <w:spacing w:after="0"/>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-Анализа ваннаставних активности, додатне и допунске наставе</w:t>
      </w:r>
    </w:p>
    <w:p w:rsidR="00494876" w:rsidRPr="00761A60" w:rsidRDefault="00494876" w:rsidP="00494876">
      <w:pPr>
        <w:spacing w:after="0"/>
        <w:rPr>
          <w:rFonts w:ascii="Times New Roman" w:hAnsi="Times New Roman" w:cs="Times New Roman"/>
          <w:color w:val="000000" w:themeColor="text1"/>
          <w:sz w:val="24"/>
          <w:szCs w:val="24"/>
          <w:lang w:val="sr-Cyrl-CS"/>
        </w:rPr>
      </w:pPr>
    </w:p>
    <w:p w:rsidR="00494876" w:rsidRPr="00761A60" w:rsidRDefault="00494876" w:rsidP="00494876">
      <w:pPr>
        <w:spacing w:after="0"/>
        <w:rPr>
          <w:rFonts w:ascii="Times New Roman" w:hAnsi="Times New Roman" w:cs="Times New Roman"/>
          <w:color w:val="000000" w:themeColor="text1"/>
          <w:spacing w:val="10"/>
          <w:sz w:val="24"/>
          <w:szCs w:val="24"/>
          <w:lang w:val="sr-Cyrl-CS"/>
        </w:rPr>
      </w:pPr>
      <w:r w:rsidRPr="00761A60">
        <w:rPr>
          <w:rFonts w:ascii="Times New Roman" w:hAnsi="Times New Roman" w:cs="Times New Roman"/>
          <w:color w:val="000000" w:themeColor="text1"/>
          <w:spacing w:val="24"/>
          <w:sz w:val="24"/>
          <w:szCs w:val="24"/>
          <w:lang w:val="sr-Cyrl-CS"/>
        </w:rPr>
        <w:t>Друго полугодиште</w:t>
      </w:r>
      <w:r w:rsidRPr="00761A60">
        <w:rPr>
          <w:rFonts w:ascii="Times New Roman" w:hAnsi="Times New Roman" w:cs="Times New Roman"/>
          <w:color w:val="000000" w:themeColor="text1"/>
          <w:spacing w:val="10"/>
          <w:sz w:val="24"/>
          <w:szCs w:val="24"/>
          <w:lang w:val="sr-Cyrl-CS"/>
        </w:rPr>
        <w:t>2020/2021</w:t>
      </w:r>
    </w:p>
    <w:p w:rsidR="00494876" w:rsidRPr="00761A60" w:rsidRDefault="00494876" w:rsidP="00494876">
      <w:pPr>
        <w:spacing w:after="0"/>
        <w:rPr>
          <w:rFonts w:ascii="Times New Roman" w:hAnsi="Times New Roman" w:cs="Times New Roman"/>
          <w:color w:val="000000" w:themeColor="text1"/>
          <w:spacing w:val="24"/>
          <w:sz w:val="24"/>
          <w:szCs w:val="24"/>
          <w:lang w:val="sr-Cyrl-CS"/>
        </w:rPr>
      </w:pPr>
    </w:p>
    <w:p w:rsidR="00494876" w:rsidRPr="00761A60" w:rsidRDefault="00B762BD" w:rsidP="00494876">
      <w:pPr>
        <w:spacing w:after="0"/>
        <w:rPr>
          <w:rFonts w:ascii="Times New Roman" w:hAnsi="Times New Roman" w:cs="Times New Roman"/>
          <w:b/>
          <w:color w:val="000000" w:themeColor="text1"/>
          <w:spacing w:val="24"/>
          <w:w w:val="90"/>
          <w:sz w:val="24"/>
          <w:szCs w:val="24"/>
          <w:lang w:val="sr-Cyrl-CS"/>
        </w:rPr>
      </w:pPr>
      <w:r w:rsidRPr="00B762BD">
        <w:rPr>
          <w:rFonts w:ascii="Times New Roman" w:hAnsi="Times New Roman" w:cs="Times New Roman"/>
          <w:b/>
          <w:noProof/>
          <w:color w:val="000000" w:themeColor="text1"/>
          <w:sz w:val="24"/>
          <w:szCs w:val="24"/>
        </w:rPr>
        <w:pict>
          <v:shapetype id="_x0000_t202" coordsize="21600,21600" o:spt="202" path="m,l,21600r21600,l21600,xe">
            <v:stroke joinstyle="miter"/>
            <v:path gradientshapeok="t" o:connecttype="rect"/>
          </v:shapetype>
          <v:shape id="Text Box 1" o:spid="_x0000_s1026" type="#_x0000_t202" style="position:absolute;margin-left:0;margin-top:572.35pt;width:455pt;height:9.5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YHrQIAAKo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" filled="f" stroked="f">
            <v:textbox inset="0,0,0,0">
              <w:txbxContent>
                <w:p w:rsidR="00761A60" w:rsidRDefault="00761A60" w:rsidP="00494876">
                  <w:pPr>
                    <w:spacing w:line="180" w:lineRule="exact"/>
                    <w:rPr>
                      <w:rFonts w:ascii="Arial" w:hAnsi="Arial"/>
                      <w:color w:val="000000"/>
                      <w:spacing w:val="10"/>
                      <w:sz w:val="23"/>
                      <w:lang w:val="sr-Cyrl-CS"/>
                    </w:rPr>
                  </w:pPr>
                </w:p>
              </w:txbxContent>
            </v:textbox>
            <w10:wrap type="square"/>
          </v:shape>
        </w:pict>
      </w:r>
      <w:r w:rsidR="00494876" w:rsidRPr="00761A60">
        <w:rPr>
          <w:rFonts w:ascii="Times New Roman" w:hAnsi="Times New Roman" w:cs="Times New Roman"/>
          <w:b/>
          <w:color w:val="000000" w:themeColor="text1"/>
          <w:spacing w:val="24"/>
          <w:w w:val="90"/>
          <w:sz w:val="24"/>
          <w:szCs w:val="24"/>
          <w:lang w:val="sr-Cyrl-CS"/>
        </w:rPr>
        <w:t xml:space="preserve">Организационо </w:t>
      </w:r>
      <w:r w:rsidR="00494876" w:rsidRPr="00761A60">
        <w:rPr>
          <w:rFonts w:ascii="Times New Roman" w:hAnsi="Times New Roman" w:cs="Times New Roman"/>
          <w:b/>
          <w:color w:val="000000" w:themeColor="text1"/>
          <w:spacing w:val="14"/>
          <w:w w:val="105"/>
          <w:sz w:val="24"/>
          <w:szCs w:val="24"/>
          <w:lang w:val="sr-Cyrl-CS"/>
        </w:rPr>
        <w:t>Материјални 3адаци</w:t>
      </w:r>
    </w:p>
    <w:p w:rsidR="00494876" w:rsidRPr="00761A60" w:rsidRDefault="00494876" w:rsidP="00494876">
      <w:pPr>
        <w:spacing w:after="0"/>
        <w:rPr>
          <w:rFonts w:ascii="Times New Roman" w:hAnsi="Times New Roman" w:cs="Times New Roman"/>
          <w:b/>
          <w:color w:val="000000" w:themeColor="text1"/>
          <w:spacing w:val="24"/>
          <w:w w:val="90"/>
          <w:sz w:val="24"/>
          <w:szCs w:val="24"/>
          <w:lang w:val="sr-Cyrl-CS"/>
        </w:rPr>
      </w:pPr>
      <w:r w:rsidRPr="00761A60">
        <w:rPr>
          <w:rFonts w:ascii="Times New Roman" w:hAnsi="Times New Roman" w:cs="Times New Roman"/>
          <w:b/>
          <w:color w:val="000000" w:themeColor="text1"/>
          <w:spacing w:val="24"/>
          <w:w w:val="90"/>
          <w:sz w:val="24"/>
          <w:szCs w:val="24"/>
          <w:lang w:val="sr-Cyrl-CS"/>
        </w:rPr>
        <w:t>-</w:t>
      </w:r>
      <w:r w:rsidRPr="00761A60">
        <w:rPr>
          <w:rFonts w:ascii="Times New Roman" w:hAnsi="Times New Roman" w:cs="Times New Roman"/>
          <w:color w:val="000000" w:themeColor="text1"/>
          <w:spacing w:val="11"/>
          <w:sz w:val="24"/>
          <w:szCs w:val="24"/>
          <w:lang w:val="sr-Cyrl-CS"/>
        </w:rPr>
        <w:t>Преглед дневника рада наставника(означен датум прегледа у дневнику)</w:t>
      </w:r>
    </w:p>
    <w:p w:rsidR="00494876" w:rsidRPr="00761A60" w:rsidRDefault="00494876" w:rsidP="00494876">
      <w:pPr>
        <w:spacing w:after="0"/>
        <w:rPr>
          <w:rFonts w:ascii="Times New Roman" w:hAnsi="Times New Roman" w:cs="Times New Roman"/>
          <w:b/>
          <w:color w:val="000000" w:themeColor="text1"/>
          <w:spacing w:val="24"/>
          <w:w w:val="90"/>
          <w:sz w:val="24"/>
          <w:szCs w:val="24"/>
          <w:lang w:val="sr-Cyrl-CS"/>
        </w:rPr>
      </w:pPr>
      <w:r w:rsidRPr="00761A60">
        <w:rPr>
          <w:rFonts w:ascii="Times New Roman" w:hAnsi="Times New Roman" w:cs="Times New Roman"/>
          <w:b/>
          <w:color w:val="000000" w:themeColor="text1"/>
          <w:spacing w:val="24"/>
          <w:w w:val="90"/>
          <w:sz w:val="24"/>
          <w:szCs w:val="24"/>
          <w:lang w:val="sr-Cyrl-CS"/>
        </w:rPr>
        <w:t>-</w:t>
      </w:r>
      <w:r w:rsidRPr="00761A60">
        <w:rPr>
          <w:rFonts w:ascii="Times New Roman" w:hAnsi="Times New Roman" w:cs="Times New Roman"/>
          <w:color w:val="000000" w:themeColor="text1"/>
          <w:spacing w:val="12"/>
          <w:sz w:val="24"/>
          <w:szCs w:val="24"/>
          <w:lang w:val="sr-Cyrl-CS"/>
        </w:rPr>
        <w:t>Праћење прописа(у току целе године)</w:t>
      </w:r>
    </w:p>
    <w:p w:rsidR="00494876" w:rsidRPr="00761A60" w:rsidRDefault="00494876" w:rsidP="00494876">
      <w:pPr>
        <w:spacing w:after="0"/>
        <w:rPr>
          <w:rFonts w:ascii="Times New Roman" w:hAnsi="Times New Roman" w:cs="Times New Roman"/>
          <w:b/>
          <w:color w:val="000000" w:themeColor="text1"/>
          <w:spacing w:val="24"/>
          <w:w w:val="90"/>
          <w:sz w:val="24"/>
          <w:szCs w:val="24"/>
          <w:lang w:val="sr-Cyrl-CS"/>
        </w:rPr>
      </w:pPr>
      <w:r w:rsidRPr="00761A60">
        <w:rPr>
          <w:rFonts w:ascii="Times New Roman" w:hAnsi="Times New Roman" w:cs="Times New Roman"/>
          <w:b/>
          <w:color w:val="000000" w:themeColor="text1"/>
          <w:spacing w:val="24"/>
          <w:w w:val="90"/>
          <w:sz w:val="24"/>
          <w:szCs w:val="24"/>
          <w:lang w:val="sr-Cyrl-CS"/>
        </w:rPr>
        <w:t>-</w:t>
      </w:r>
      <w:r w:rsidRPr="00761A60">
        <w:rPr>
          <w:rFonts w:ascii="Times New Roman" w:hAnsi="Times New Roman" w:cs="Times New Roman"/>
          <w:color w:val="000000" w:themeColor="text1"/>
          <w:spacing w:val="8"/>
          <w:sz w:val="24"/>
          <w:szCs w:val="24"/>
          <w:lang w:val="sr-Cyrl-CS"/>
        </w:rPr>
        <w:t>Попуњавање статистичких података на нивоу школе као и израда и</w:t>
      </w:r>
      <w:r w:rsidRPr="00761A60">
        <w:rPr>
          <w:rFonts w:ascii="Times New Roman" w:hAnsi="Times New Roman" w:cs="Times New Roman"/>
          <w:color w:val="000000" w:themeColor="text1"/>
          <w:spacing w:val="6"/>
          <w:sz w:val="24"/>
          <w:szCs w:val="24"/>
          <w:lang w:val="sr-Cyrl-CS"/>
        </w:rPr>
        <w:t xml:space="preserve">попуњавање табеларних података које је потраживало Министарствопросвете или Школска управа као и локална самоуправа и просветни </w:t>
      </w:r>
      <w:r w:rsidRPr="00761A60">
        <w:rPr>
          <w:rFonts w:ascii="Times New Roman" w:hAnsi="Times New Roman" w:cs="Times New Roman"/>
          <w:color w:val="000000" w:themeColor="text1"/>
          <w:spacing w:val="10"/>
          <w:sz w:val="24"/>
          <w:szCs w:val="24"/>
          <w:lang w:val="sr-Cyrl-CS"/>
        </w:rPr>
        <w:t xml:space="preserve">инспектор (у току целе године) </w:t>
      </w:r>
    </w:p>
    <w:p w:rsidR="00494876" w:rsidRPr="00761A60" w:rsidRDefault="00494876" w:rsidP="00494876">
      <w:pPr>
        <w:spacing w:after="0"/>
        <w:rPr>
          <w:rFonts w:ascii="Times New Roman" w:hAnsi="Times New Roman" w:cs="Times New Roman"/>
          <w:b/>
          <w:color w:val="000000" w:themeColor="text1"/>
          <w:spacing w:val="24"/>
          <w:w w:val="90"/>
          <w:sz w:val="24"/>
          <w:szCs w:val="24"/>
          <w:lang w:val="sr-Cyrl-CS"/>
        </w:rPr>
      </w:pPr>
      <w:r w:rsidRPr="00761A60">
        <w:rPr>
          <w:rFonts w:ascii="Times New Roman" w:hAnsi="Times New Roman" w:cs="Times New Roman"/>
          <w:b/>
          <w:color w:val="000000" w:themeColor="text1"/>
          <w:spacing w:val="24"/>
          <w:w w:val="90"/>
          <w:sz w:val="24"/>
          <w:szCs w:val="24"/>
          <w:lang w:val="sr-Cyrl-CS"/>
        </w:rPr>
        <w:t>-</w:t>
      </w:r>
      <w:r w:rsidRPr="00761A60">
        <w:rPr>
          <w:rFonts w:ascii="Times New Roman" w:hAnsi="Times New Roman" w:cs="Times New Roman"/>
          <w:color w:val="000000" w:themeColor="text1"/>
          <w:spacing w:val="10"/>
          <w:sz w:val="24"/>
          <w:szCs w:val="24"/>
          <w:lang w:val="sr-Cyrl-CS"/>
        </w:rPr>
        <w:t>Рад на сортирању свих потребних докуменат у школи</w:t>
      </w:r>
    </w:p>
    <w:p w:rsidR="00494876" w:rsidRPr="00761A60" w:rsidRDefault="00494876" w:rsidP="00494876">
      <w:pPr>
        <w:spacing w:after="0"/>
        <w:rPr>
          <w:rFonts w:ascii="Times New Roman" w:hAnsi="Times New Roman" w:cs="Times New Roman"/>
          <w:b/>
          <w:color w:val="000000" w:themeColor="text1"/>
          <w:spacing w:val="24"/>
          <w:w w:val="90"/>
          <w:sz w:val="24"/>
          <w:szCs w:val="24"/>
          <w:lang w:val="sr-Cyrl-CS"/>
        </w:rPr>
      </w:pPr>
      <w:r w:rsidRPr="00761A60">
        <w:rPr>
          <w:rFonts w:ascii="Times New Roman" w:hAnsi="Times New Roman" w:cs="Times New Roman"/>
          <w:color w:val="000000" w:themeColor="text1"/>
          <w:spacing w:val="5"/>
          <w:sz w:val="24"/>
          <w:szCs w:val="24"/>
          <w:lang w:val="sr-Cyrl-CS"/>
        </w:rPr>
        <w:t>Обилазак колега који су дежурни као и дежурних ученика (бар 3 пута у току</w:t>
      </w:r>
      <w:r w:rsidRPr="00761A60">
        <w:rPr>
          <w:rFonts w:ascii="Times New Roman" w:hAnsi="Times New Roman" w:cs="Times New Roman"/>
          <w:color w:val="000000" w:themeColor="text1"/>
          <w:spacing w:val="10"/>
          <w:sz w:val="24"/>
          <w:szCs w:val="24"/>
          <w:lang w:val="sr-Cyrl-CS"/>
        </w:rPr>
        <w:t>недеље)</w:t>
      </w:r>
    </w:p>
    <w:p w:rsidR="00494876" w:rsidRPr="00761A60" w:rsidRDefault="00494876" w:rsidP="00494876">
      <w:pPr>
        <w:spacing w:after="0"/>
        <w:rPr>
          <w:rFonts w:ascii="Times New Roman" w:hAnsi="Times New Roman" w:cs="Times New Roman"/>
          <w:b/>
          <w:color w:val="000000" w:themeColor="text1"/>
          <w:spacing w:val="24"/>
          <w:w w:val="90"/>
          <w:sz w:val="24"/>
          <w:szCs w:val="24"/>
          <w:lang w:val="sr-Cyrl-CS"/>
        </w:rPr>
      </w:pPr>
      <w:r w:rsidRPr="00761A60">
        <w:rPr>
          <w:rFonts w:ascii="Times New Roman" w:hAnsi="Times New Roman" w:cs="Times New Roman"/>
          <w:b/>
          <w:color w:val="000000" w:themeColor="text1"/>
          <w:spacing w:val="24"/>
          <w:w w:val="90"/>
          <w:sz w:val="24"/>
          <w:szCs w:val="24"/>
          <w:lang w:val="sr-Cyrl-CS"/>
        </w:rPr>
        <w:t>-</w:t>
      </w:r>
      <w:r w:rsidRPr="00761A60">
        <w:rPr>
          <w:rFonts w:ascii="Times New Roman" w:hAnsi="Times New Roman" w:cs="Times New Roman"/>
          <w:color w:val="000000" w:themeColor="text1"/>
          <w:spacing w:val="7"/>
          <w:sz w:val="24"/>
          <w:szCs w:val="24"/>
          <w:lang w:val="sr-Cyrl-CS"/>
        </w:rPr>
        <w:t>Обилазак мајстора и спремачица и помоћ око организовања посла (бар три</w:t>
      </w:r>
      <w:r w:rsidRPr="00761A60">
        <w:rPr>
          <w:rFonts w:ascii="Times New Roman" w:hAnsi="Times New Roman" w:cs="Times New Roman"/>
          <w:color w:val="000000" w:themeColor="text1"/>
          <w:spacing w:val="6"/>
          <w:sz w:val="24"/>
          <w:szCs w:val="24"/>
          <w:lang w:val="sr-Cyrl-CS"/>
        </w:rPr>
        <w:t>пута у току недеље)</w:t>
      </w:r>
    </w:p>
    <w:p w:rsidR="00494876" w:rsidRPr="00761A60" w:rsidRDefault="00494876" w:rsidP="00494876">
      <w:pPr>
        <w:spacing w:after="0"/>
        <w:rPr>
          <w:rFonts w:ascii="Times New Roman" w:hAnsi="Times New Roman" w:cs="Times New Roman"/>
          <w:b/>
          <w:color w:val="000000" w:themeColor="text1"/>
          <w:spacing w:val="24"/>
          <w:w w:val="90"/>
          <w:sz w:val="24"/>
          <w:szCs w:val="24"/>
          <w:lang w:val="sr-Cyrl-CS"/>
        </w:rPr>
      </w:pPr>
      <w:r w:rsidRPr="00761A60">
        <w:rPr>
          <w:rFonts w:ascii="Times New Roman" w:hAnsi="Times New Roman" w:cs="Times New Roman"/>
          <w:b/>
          <w:color w:val="000000" w:themeColor="text1"/>
          <w:spacing w:val="24"/>
          <w:w w:val="90"/>
          <w:sz w:val="24"/>
          <w:szCs w:val="24"/>
          <w:lang w:val="sr-Cyrl-CS"/>
        </w:rPr>
        <w:t>-</w:t>
      </w:r>
      <w:r w:rsidRPr="00761A60">
        <w:rPr>
          <w:rFonts w:ascii="Times New Roman" w:hAnsi="Times New Roman" w:cs="Times New Roman"/>
          <w:color w:val="000000" w:themeColor="text1"/>
          <w:spacing w:val="5"/>
          <w:sz w:val="24"/>
          <w:szCs w:val="24"/>
          <w:lang w:val="sr-Cyrl-CS"/>
        </w:rPr>
        <w:t>Помоћ око организовања седница и састанака наставничког већа, школског</w:t>
      </w:r>
      <w:r w:rsidRPr="00761A60">
        <w:rPr>
          <w:rFonts w:ascii="Times New Roman" w:hAnsi="Times New Roman" w:cs="Times New Roman"/>
          <w:color w:val="000000" w:themeColor="text1"/>
          <w:spacing w:val="9"/>
          <w:sz w:val="24"/>
          <w:szCs w:val="24"/>
          <w:lang w:val="sr-Cyrl-CS"/>
        </w:rPr>
        <w:t>одбора . савета родитеља као и ученичког парламента</w:t>
      </w:r>
    </w:p>
    <w:p w:rsidR="00494876" w:rsidRPr="00761A60" w:rsidRDefault="00494876" w:rsidP="00494876">
      <w:pPr>
        <w:spacing w:after="0"/>
        <w:rPr>
          <w:rFonts w:ascii="Times New Roman" w:hAnsi="Times New Roman" w:cs="Times New Roman"/>
          <w:b/>
          <w:color w:val="000000" w:themeColor="text1"/>
          <w:spacing w:val="24"/>
          <w:w w:val="90"/>
          <w:sz w:val="24"/>
          <w:szCs w:val="24"/>
          <w:lang w:val="sr-Cyrl-CS"/>
        </w:rPr>
      </w:pPr>
      <w:r w:rsidRPr="00761A60">
        <w:rPr>
          <w:rFonts w:ascii="Times New Roman" w:hAnsi="Times New Roman" w:cs="Times New Roman"/>
          <w:b/>
          <w:color w:val="000000" w:themeColor="text1"/>
          <w:spacing w:val="24"/>
          <w:w w:val="90"/>
          <w:sz w:val="24"/>
          <w:szCs w:val="24"/>
          <w:lang w:val="sr-Cyrl-CS"/>
        </w:rPr>
        <w:t>-</w:t>
      </w:r>
      <w:r w:rsidRPr="00761A60">
        <w:rPr>
          <w:rFonts w:ascii="Times New Roman" w:hAnsi="Times New Roman" w:cs="Times New Roman"/>
          <w:color w:val="000000" w:themeColor="text1"/>
          <w:spacing w:val="6"/>
          <w:sz w:val="24"/>
          <w:szCs w:val="24"/>
          <w:lang w:val="sr-Cyrl-CS"/>
        </w:rPr>
        <w:t>Готово свакодневно одрађивање замена за колеге који су спречени да</w:t>
      </w:r>
      <w:r w:rsidRPr="00761A60">
        <w:rPr>
          <w:rFonts w:ascii="Times New Roman" w:hAnsi="Times New Roman" w:cs="Times New Roman"/>
          <w:color w:val="000000" w:themeColor="text1"/>
          <w:spacing w:val="10"/>
          <w:sz w:val="24"/>
          <w:szCs w:val="24"/>
          <w:lang w:val="sr-Cyrl-CS"/>
        </w:rPr>
        <w:t>одрже наставу</w:t>
      </w:r>
    </w:p>
    <w:p w:rsidR="00494876" w:rsidRPr="00761A60" w:rsidRDefault="00494876" w:rsidP="00494876">
      <w:pPr>
        <w:spacing w:after="0"/>
        <w:rPr>
          <w:rFonts w:ascii="Times New Roman" w:hAnsi="Times New Roman" w:cs="Times New Roman"/>
          <w:b/>
          <w:color w:val="000000" w:themeColor="text1"/>
          <w:spacing w:val="24"/>
          <w:w w:val="90"/>
          <w:sz w:val="24"/>
          <w:szCs w:val="24"/>
          <w:lang w:val="sr-Cyrl-CS"/>
        </w:rPr>
      </w:pPr>
      <w:r w:rsidRPr="00761A60">
        <w:rPr>
          <w:rFonts w:ascii="Times New Roman" w:hAnsi="Times New Roman" w:cs="Times New Roman"/>
          <w:b/>
          <w:color w:val="000000" w:themeColor="text1"/>
          <w:spacing w:val="24"/>
          <w:w w:val="90"/>
          <w:sz w:val="24"/>
          <w:szCs w:val="24"/>
          <w:lang w:val="sr-Cyrl-CS"/>
        </w:rPr>
        <w:t>-</w:t>
      </w:r>
      <w:r w:rsidRPr="00761A60">
        <w:rPr>
          <w:rFonts w:ascii="Times New Roman" w:hAnsi="Times New Roman" w:cs="Times New Roman"/>
          <w:color w:val="000000" w:themeColor="text1"/>
          <w:spacing w:val="10"/>
          <w:sz w:val="24"/>
          <w:szCs w:val="24"/>
          <w:lang w:val="sr-Cyrl-CS"/>
        </w:rPr>
        <w:t>Сакупљање извештај о важним догађајима и обележавању важних датума ушколи.</w:t>
      </w:r>
    </w:p>
    <w:p w:rsidR="00494876" w:rsidRPr="00761A60" w:rsidRDefault="00494876" w:rsidP="00494876">
      <w:pPr>
        <w:tabs>
          <w:tab w:val="decimal" w:pos="810"/>
        </w:tabs>
        <w:spacing w:after="0"/>
        <w:ind w:right="432"/>
        <w:rPr>
          <w:rFonts w:ascii="Times New Roman" w:hAnsi="Times New Roman" w:cs="Times New Roman"/>
          <w:color w:val="000000" w:themeColor="text1"/>
          <w:spacing w:val="10"/>
          <w:sz w:val="24"/>
          <w:szCs w:val="24"/>
          <w:lang w:val="sr-Cyrl-CS"/>
        </w:rPr>
      </w:pPr>
      <w:r w:rsidRPr="00761A60">
        <w:rPr>
          <w:rFonts w:ascii="Times New Roman" w:hAnsi="Times New Roman" w:cs="Times New Roman"/>
          <w:color w:val="000000" w:themeColor="text1"/>
          <w:spacing w:val="-4"/>
          <w:sz w:val="24"/>
          <w:szCs w:val="24"/>
          <w:lang w:val="sr-Cyrl-CS"/>
        </w:rPr>
        <w:t xml:space="preserve">-Подела материјалних потреба наставницима </w:t>
      </w:r>
      <w:r w:rsidRPr="00761A60">
        <w:rPr>
          <w:rFonts w:ascii="Times New Roman" w:hAnsi="Times New Roman" w:cs="Times New Roman"/>
          <w:color w:val="000000" w:themeColor="text1"/>
          <w:spacing w:val="6"/>
          <w:sz w:val="24"/>
          <w:szCs w:val="24"/>
          <w:lang w:val="sr-Cyrl-CS"/>
        </w:rPr>
        <w:t xml:space="preserve">(неопходних за </w:t>
      </w:r>
      <w:r w:rsidRPr="00761A60">
        <w:rPr>
          <w:rFonts w:ascii="Times New Roman" w:hAnsi="Times New Roman" w:cs="Times New Roman"/>
          <w:color w:val="000000" w:themeColor="text1"/>
          <w:spacing w:val="-4"/>
          <w:sz w:val="24"/>
          <w:szCs w:val="24"/>
          <w:lang w:val="sr-Cyrl-CS"/>
        </w:rPr>
        <w:t xml:space="preserve">наставу) по </w:t>
      </w:r>
      <w:r w:rsidRPr="00761A60">
        <w:rPr>
          <w:rFonts w:ascii="Times New Roman" w:hAnsi="Times New Roman" w:cs="Times New Roman"/>
          <w:color w:val="000000" w:themeColor="text1"/>
          <w:sz w:val="24"/>
          <w:szCs w:val="24"/>
          <w:lang w:val="sr-Cyrl-CS"/>
        </w:rPr>
        <w:t xml:space="preserve">систему да </w:t>
      </w:r>
      <w:r w:rsidRPr="00761A60">
        <w:rPr>
          <w:rFonts w:ascii="Times New Roman" w:hAnsi="Times New Roman" w:cs="Times New Roman"/>
          <w:color w:val="000000" w:themeColor="text1"/>
          <w:spacing w:val="10"/>
          <w:sz w:val="24"/>
          <w:szCs w:val="24"/>
          <w:lang w:val="sr-Cyrl-CS"/>
        </w:rPr>
        <w:t xml:space="preserve">за свакуо бразовну </w:t>
      </w:r>
      <w:r w:rsidRPr="00761A60">
        <w:rPr>
          <w:rFonts w:ascii="Times New Roman" w:hAnsi="Times New Roman" w:cs="Times New Roman"/>
          <w:color w:val="000000" w:themeColor="text1"/>
          <w:sz w:val="24"/>
          <w:szCs w:val="24"/>
          <w:lang w:val="sr-Cyrl-CS"/>
        </w:rPr>
        <w:t xml:space="preserve">целину буде </w:t>
      </w:r>
      <w:r w:rsidRPr="00761A60">
        <w:rPr>
          <w:rFonts w:ascii="Times New Roman" w:hAnsi="Times New Roman" w:cs="Times New Roman"/>
          <w:color w:val="000000" w:themeColor="text1"/>
          <w:spacing w:val="10"/>
          <w:sz w:val="24"/>
          <w:szCs w:val="24"/>
          <w:lang w:val="sr-Cyrl-CS"/>
        </w:rPr>
        <w:t xml:space="preserve">задужен </w:t>
      </w:r>
      <w:r w:rsidRPr="00761A60">
        <w:rPr>
          <w:rFonts w:ascii="Times New Roman" w:hAnsi="Times New Roman" w:cs="Times New Roman"/>
          <w:color w:val="000000" w:themeColor="text1"/>
          <w:sz w:val="24"/>
          <w:szCs w:val="24"/>
          <w:lang w:val="sr-Cyrl-CS"/>
        </w:rPr>
        <w:t xml:space="preserve">један </w:t>
      </w:r>
      <w:r w:rsidRPr="00761A60">
        <w:rPr>
          <w:rFonts w:ascii="Times New Roman" w:hAnsi="Times New Roman" w:cs="Times New Roman"/>
          <w:color w:val="000000" w:themeColor="text1"/>
          <w:spacing w:val="10"/>
          <w:sz w:val="24"/>
          <w:szCs w:val="24"/>
          <w:lang w:val="sr-Cyrl-CS"/>
        </w:rPr>
        <w:t>наставник)</w:t>
      </w:r>
    </w:p>
    <w:p w:rsidR="00494876" w:rsidRPr="00761A60" w:rsidRDefault="00494876" w:rsidP="00494876">
      <w:pPr>
        <w:tabs>
          <w:tab w:val="decimal" w:pos="810"/>
        </w:tabs>
        <w:spacing w:after="0"/>
        <w:ind w:right="432"/>
        <w:rPr>
          <w:rFonts w:ascii="Times New Roman" w:hAnsi="Times New Roman" w:cs="Times New Roman"/>
          <w:color w:val="000000" w:themeColor="text1"/>
          <w:spacing w:val="10"/>
          <w:sz w:val="24"/>
          <w:szCs w:val="24"/>
          <w:lang w:val="sr-Cyrl-CS"/>
        </w:rPr>
      </w:pPr>
      <w:r w:rsidRPr="00761A60">
        <w:rPr>
          <w:rFonts w:ascii="Times New Roman" w:hAnsi="Times New Roman" w:cs="Times New Roman"/>
          <w:color w:val="000000" w:themeColor="text1"/>
          <w:spacing w:val="10"/>
          <w:sz w:val="24"/>
          <w:szCs w:val="24"/>
          <w:lang w:val="sr-Cyrl-CS"/>
        </w:rPr>
        <w:t>-</w:t>
      </w:r>
      <w:r w:rsidRPr="00761A60">
        <w:rPr>
          <w:rFonts w:ascii="Times New Roman" w:hAnsi="Times New Roman" w:cs="Times New Roman"/>
          <w:color w:val="000000" w:themeColor="text1"/>
          <w:spacing w:val="1"/>
          <w:sz w:val="24"/>
          <w:szCs w:val="24"/>
          <w:lang w:val="sr-Cyrl-CS"/>
        </w:rPr>
        <w:t xml:space="preserve">Штампање табела </w:t>
      </w:r>
      <w:r w:rsidRPr="00761A60">
        <w:rPr>
          <w:rFonts w:ascii="Times New Roman" w:hAnsi="Times New Roman" w:cs="Times New Roman"/>
          <w:color w:val="000000" w:themeColor="text1"/>
          <w:spacing w:val="11"/>
          <w:sz w:val="24"/>
          <w:szCs w:val="24"/>
          <w:lang w:val="sr-Cyrl-CS"/>
        </w:rPr>
        <w:t xml:space="preserve">за </w:t>
      </w:r>
      <w:r w:rsidRPr="00761A60">
        <w:rPr>
          <w:rFonts w:ascii="Times New Roman" w:hAnsi="Times New Roman" w:cs="Times New Roman"/>
          <w:color w:val="000000" w:themeColor="text1"/>
          <w:spacing w:val="1"/>
          <w:sz w:val="24"/>
          <w:szCs w:val="24"/>
          <w:lang w:val="sr-Cyrl-CS"/>
        </w:rPr>
        <w:t xml:space="preserve">писмене провере и њихово истицање на </w:t>
      </w:r>
      <w:r w:rsidRPr="00761A60">
        <w:rPr>
          <w:rFonts w:ascii="Times New Roman" w:hAnsi="Times New Roman" w:cs="Times New Roman"/>
          <w:color w:val="000000" w:themeColor="text1"/>
          <w:spacing w:val="11"/>
          <w:sz w:val="24"/>
          <w:szCs w:val="24"/>
          <w:lang w:val="sr-Cyrl-CS"/>
        </w:rPr>
        <w:t>видном месту</w:t>
      </w:r>
      <w:r w:rsidRPr="00761A60">
        <w:rPr>
          <w:rFonts w:ascii="Times New Roman" w:hAnsi="Times New Roman" w:cs="Times New Roman"/>
          <w:color w:val="000000" w:themeColor="text1"/>
          <w:spacing w:val="10"/>
          <w:sz w:val="24"/>
          <w:szCs w:val="24"/>
          <w:lang w:val="sr-Cyrl-CS"/>
        </w:rPr>
        <w:t>у зборници</w:t>
      </w:r>
    </w:p>
    <w:p w:rsidR="00494876" w:rsidRPr="00761A60" w:rsidRDefault="00494876" w:rsidP="00494876">
      <w:pPr>
        <w:tabs>
          <w:tab w:val="decimal" w:pos="810"/>
        </w:tabs>
        <w:spacing w:after="0"/>
        <w:ind w:right="432"/>
        <w:rPr>
          <w:rFonts w:ascii="Times New Roman" w:hAnsi="Times New Roman" w:cs="Times New Roman"/>
          <w:color w:val="000000" w:themeColor="text1"/>
          <w:spacing w:val="10"/>
          <w:sz w:val="24"/>
          <w:szCs w:val="24"/>
          <w:lang w:val="sr-Cyrl-CS"/>
        </w:rPr>
      </w:pPr>
      <w:r w:rsidRPr="00761A60">
        <w:rPr>
          <w:rFonts w:ascii="Times New Roman" w:hAnsi="Times New Roman" w:cs="Times New Roman"/>
          <w:color w:val="000000" w:themeColor="text1"/>
          <w:spacing w:val="10"/>
          <w:sz w:val="24"/>
          <w:szCs w:val="24"/>
          <w:lang w:val="sr-Cyrl-CS"/>
        </w:rPr>
        <w:t xml:space="preserve">-Помоћ око јевних </w:t>
      </w:r>
      <w:r w:rsidRPr="00761A60">
        <w:rPr>
          <w:rFonts w:ascii="Times New Roman" w:hAnsi="Times New Roman" w:cs="Times New Roman"/>
          <w:color w:val="000000" w:themeColor="text1"/>
          <w:sz w:val="24"/>
          <w:szCs w:val="24"/>
          <w:lang w:val="sr-Cyrl-CS"/>
        </w:rPr>
        <w:t xml:space="preserve">набавки -по </w:t>
      </w:r>
      <w:r w:rsidRPr="00761A60">
        <w:rPr>
          <w:rFonts w:ascii="Times New Roman" w:hAnsi="Times New Roman" w:cs="Times New Roman"/>
          <w:color w:val="000000" w:themeColor="text1"/>
          <w:spacing w:val="10"/>
          <w:sz w:val="24"/>
          <w:szCs w:val="24"/>
          <w:lang w:val="sr-Cyrl-CS"/>
        </w:rPr>
        <w:t>потреби</w:t>
      </w:r>
    </w:p>
    <w:p w:rsidR="00494876" w:rsidRPr="00761A60" w:rsidRDefault="00494876" w:rsidP="00494876">
      <w:pPr>
        <w:tabs>
          <w:tab w:val="decimal" w:pos="810"/>
        </w:tabs>
        <w:spacing w:after="0"/>
        <w:ind w:right="432"/>
        <w:rPr>
          <w:rFonts w:ascii="Times New Roman" w:hAnsi="Times New Roman" w:cs="Times New Roman"/>
          <w:color w:val="000000" w:themeColor="text1"/>
          <w:spacing w:val="10"/>
          <w:sz w:val="24"/>
          <w:szCs w:val="24"/>
          <w:lang w:val="sr-Cyrl-CS"/>
        </w:rPr>
      </w:pPr>
      <w:r w:rsidRPr="00761A60">
        <w:rPr>
          <w:rFonts w:ascii="Times New Roman" w:hAnsi="Times New Roman" w:cs="Times New Roman"/>
          <w:color w:val="000000" w:themeColor="text1"/>
          <w:spacing w:val="10"/>
          <w:sz w:val="24"/>
          <w:szCs w:val="24"/>
          <w:lang w:val="sr-Cyrl-CS"/>
        </w:rPr>
        <w:t>-</w:t>
      </w:r>
      <w:r w:rsidRPr="00761A60">
        <w:rPr>
          <w:rFonts w:ascii="Times New Roman" w:hAnsi="Times New Roman" w:cs="Times New Roman"/>
          <w:color w:val="000000" w:themeColor="text1"/>
          <w:spacing w:val="11"/>
          <w:sz w:val="24"/>
          <w:szCs w:val="24"/>
          <w:lang w:val="sr-Cyrl-CS"/>
        </w:rPr>
        <w:t>Организација наставе на даљину</w:t>
      </w:r>
    </w:p>
    <w:p w:rsidR="00494876" w:rsidRPr="00761A60" w:rsidRDefault="00494876" w:rsidP="00494876">
      <w:pPr>
        <w:tabs>
          <w:tab w:val="decimal" w:pos="810"/>
        </w:tabs>
        <w:spacing w:after="0"/>
        <w:ind w:right="432"/>
        <w:rPr>
          <w:rFonts w:ascii="Times New Roman" w:hAnsi="Times New Roman" w:cs="Times New Roman"/>
          <w:color w:val="000000" w:themeColor="text1"/>
          <w:spacing w:val="10"/>
          <w:sz w:val="24"/>
          <w:szCs w:val="24"/>
          <w:lang w:val="sr-Cyrl-CS"/>
        </w:rPr>
      </w:pPr>
      <w:r w:rsidRPr="00761A60">
        <w:rPr>
          <w:rFonts w:ascii="Times New Roman" w:hAnsi="Times New Roman" w:cs="Times New Roman"/>
          <w:color w:val="000000" w:themeColor="text1"/>
          <w:spacing w:val="10"/>
          <w:sz w:val="24"/>
          <w:szCs w:val="24"/>
          <w:lang w:val="sr-Cyrl-CS"/>
        </w:rPr>
        <w:t>-</w:t>
      </w:r>
      <w:r w:rsidRPr="00761A60">
        <w:rPr>
          <w:rFonts w:ascii="Times New Roman" w:hAnsi="Times New Roman" w:cs="Times New Roman"/>
          <w:color w:val="000000" w:themeColor="text1"/>
          <w:spacing w:val="11"/>
          <w:sz w:val="24"/>
          <w:szCs w:val="24"/>
          <w:lang w:val="sr-Cyrl-CS"/>
        </w:rPr>
        <w:t>Координација и индивидуална подршка наставницима</w:t>
      </w:r>
    </w:p>
    <w:p w:rsidR="00494876" w:rsidRPr="00761A60" w:rsidRDefault="00494876" w:rsidP="00494876">
      <w:pPr>
        <w:tabs>
          <w:tab w:val="decimal" w:pos="810"/>
        </w:tabs>
        <w:spacing w:after="0"/>
        <w:ind w:right="432"/>
        <w:rPr>
          <w:rFonts w:ascii="Times New Roman" w:hAnsi="Times New Roman" w:cs="Times New Roman"/>
          <w:color w:val="000000" w:themeColor="text1"/>
          <w:spacing w:val="10"/>
          <w:sz w:val="24"/>
          <w:szCs w:val="24"/>
          <w:lang w:val="sr-Cyrl-CS"/>
        </w:rPr>
      </w:pPr>
      <w:r w:rsidRPr="00761A60">
        <w:rPr>
          <w:rFonts w:ascii="Times New Roman" w:hAnsi="Times New Roman" w:cs="Times New Roman"/>
          <w:color w:val="000000" w:themeColor="text1"/>
          <w:spacing w:val="10"/>
          <w:sz w:val="24"/>
          <w:szCs w:val="24"/>
          <w:lang w:val="sr-Cyrl-CS"/>
        </w:rPr>
        <w:t>-</w:t>
      </w:r>
      <w:r w:rsidRPr="00761A60">
        <w:rPr>
          <w:rFonts w:ascii="Times New Roman" w:hAnsi="Times New Roman" w:cs="Times New Roman"/>
          <w:color w:val="000000" w:themeColor="text1"/>
          <w:spacing w:val="11"/>
          <w:sz w:val="24"/>
          <w:szCs w:val="24"/>
          <w:lang w:val="sr-Cyrl-CS"/>
        </w:rPr>
        <w:t>Обука наставника о самовредновању, учешће у раду тима</w:t>
      </w:r>
    </w:p>
    <w:p w:rsidR="00494876" w:rsidRPr="00761A60" w:rsidRDefault="00494876" w:rsidP="00494876">
      <w:pPr>
        <w:tabs>
          <w:tab w:val="decimal" w:pos="810"/>
        </w:tabs>
        <w:spacing w:after="0"/>
        <w:ind w:right="432"/>
        <w:rPr>
          <w:rFonts w:ascii="Times New Roman" w:hAnsi="Times New Roman" w:cs="Times New Roman"/>
          <w:color w:val="000000" w:themeColor="text1"/>
          <w:spacing w:val="10"/>
          <w:sz w:val="24"/>
          <w:szCs w:val="24"/>
          <w:lang w:val="sr-Cyrl-CS"/>
        </w:rPr>
      </w:pPr>
      <w:r w:rsidRPr="00761A60">
        <w:rPr>
          <w:rFonts w:ascii="Times New Roman" w:hAnsi="Times New Roman" w:cs="Times New Roman"/>
          <w:color w:val="000000" w:themeColor="text1"/>
          <w:spacing w:val="10"/>
          <w:sz w:val="24"/>
          <w:szCs w:val="24"/>
          <w:lang w:val="sr-Cyrl-CS"/>
        </w:rPr>
        <w:t>-</w:t>
      </w:r>
      <w:r w:rsidRPr="00761A60">
        <w:rPr>
          <w:rFonts w:ascii="Times New Roman" w:hAnsi="Times New Roman" w:cs="Times New Roman"/>
          <w:color w:val="000000" w:themeColor="text1"/>
          <w:spacing w:val="5"/>
          <w:sz w:val="24"/>
          <w:szCs w:val="24"/>
          <w:lang w:val="sr-Cyrl-CS"/>
        </w:rPr>
        <w:t xml:space="preserve">Разговор са ученицима на њихов захтев (у току целог </w:t>
      </w:r>
      <w:r w:rsidRPr="00761A60">
        <w:rPr>
          <w:rFonts w:ascii="Times New Roman" w:hAnsi="Times New Roman" w:cs="Times New Roman"/>
          <w:color w:val="000000" w:themeColor="text1"/>
          <w:spacing w:val="10"/>
          <w:sz w:val="24"/>
          <w:szCs w:val="24"/>
          <w:lang w:val="sr-Cyrl-CS"/>
        </w:rPr>
        <w:t>полугодишта)</w:t>
      </w:r>
    </w:p>
    <w:p w:rsidR="00494876" w:rsidRPr="00761A60" w:rsidRDefault="00494876" w:rsidP="00494876">
      <w:pPr>
        <w:tabs>
          <w:tab w:val="decimal" w:pos="810"/>
        </w:tabs>
        <w:spacing w:after="0"/>
        <w:ind w:right="432"/>
        <w:rPr>
          <w:rFonts w:ascii="Times New Roman" w:hAnsi="Times New Roman" w:cs="Times New Roman"/>
          <w:color w:val="000000" w:themeColor="text1"/>
          <w:spacing w:val="10"/>
          <w:sz w:val="24"/>
          <w:szCs w:val="24"/>
          <w:lang w:val="sr-Cyrl-CS"/>
        </w:rPr>
      </w:pPr>
      <w:r w:rsidRPr="00761A60">
        <w:rPr>
          <w:rFonts w:ascii="Times New Roman" w:hAnsi="Times New Roman" w:cs="Times New Roman"/>
          <w:color w:val="000000" w:themeColor="text1"/>
          <w:spacing w:val="10"/>
          <w:sz w:val="24"/>
          <w:szCs w:val="24"/>
          <w:lang w:val="sr-Cyrl-CS"/>
        </w:rPr>
        <w:t>-Разовор са ученицима на захтев професора(у току целог</w:t>
      </w:r>
      <w:r w:rsidRPr="00761A60">
        <w:rPr>
          <w:rFonts w:ascii="Times New Roman" w:hAnsi="Times New Roman" w:cs="Times New Roman"/>
          <w:color w:val="000000" w:themeColor="text1"/>
          <w:spacing w:val="20"/>
          <w:sz w:val="24"/>
          <w:szCs w:val="24"/>
          <w:lang w:val="sr-Cyrl-CS"/>
        </w:rPr>
        <w:t>полугодишта)</w:t>
      </w:r>
    </w:p>
    <w:p w:rsidR="00494876" w:rsidRPr="00761A60" w:rsidRDefault="00494876" w:rsidP="00494876">
      <w:pPr>
        <w:tabs>
          <w:tab w:val="decimal" w:pos="810"/>
        </w:tabs>
        <w:spacing w:after="0"/>
        <w:ind w:right="432"/>
        <w:rPr>
          <w:rFonts w:ascii="Times New Roman" w:hAnsi="Times New Roman" w:cs="Times New Roman"/>
          <w:color w:val="000000" w:themeColor="text1"/>
          <w:spacing w:val="10"/>
          <w:sz w:val="24"/>
          <w:szCs w:val="24"/>
          <w:lang w:val="sr-Cyrl-CS"/>
        </w:rPr>
      </w:pPr>
      <w:r w:rsidRPr="00761A60">
        <w:rPr>
          <w:rFonts w:ascii="Times New Roman" w:hAnsi="Times New Roman" w:cs="Times New Roman"/>
          <w:color w:val="000000" w:themeColor="text1"/>
          <w:spacing w:val="10"/>
          <w:sz w:val="24"/>
          <w:szCs w:val="24"/>
          <w:lang w:val="sr-Cyrl-CS"/>
        </w:rPr>
        <w:t>-</w:t>
      </w:r>
      <w:r w:rsidRPr="00761A60">
        <w:rPr>
          <w:rFonts w:ascii="Times New Roman" w:hAnsi="Times New Roman" w:cs="Times New Roman"/>
          <w:color w:val="000000" w:themeColor="text1"/>
          <w:spacing w:val="6"/>
          <w:sz w:val="24"/>
          <w:szCs w:val="24"/>
          <w:lang w:val="sr-Cyrl-CS"/>
        </w:rPr>
        <w:t>Разговор са родитељима (по потреби)</w:t>
      </w:r>
    </w:p>
    <w:p w:rsidR="00494876" w:rsidRPr="00761A60" w:rsidRDefault="00494876" w:rsidP="00494876">
      <w:pPr>
        <w:tabs>
          <w:tab w:val="decimal" w:pos="810"/>
        </w:tabs>
        <w:spacing w:after="0"/>
        <w:ind w:right="432"/>
        <w:rPr>
          <w:rFonts w:ascii="Times New Roman" w:hAnsi="Times New Roman" w:cs="Times New Roman"/>
          <w:color w:val="000000" w:themeColor="text1"/>
          <w:spacing w:val="10"/>
          <w:sz w:val="24"/>
          <w:szCs w:val="24"/>
          <w:lang w:val="sr-Cyrl-CS"/>
        </w:rPr>
      </w:pPr>
      <w:r w:rsidRPr="00761A60">
        <w:rPr>
          <w:rFonts w:ascii="Times New Roman" w:hAnsi="Times New Roman" w:cs="Times New Roman"/>
          <w:color w:val="000000" w:themeColor="text1"/>
          <w:spacing w:val="10"/>
          <w:sz w:val="24"/>
          <w:szCs w:val="24"/>
          <w:lang w:val="sr-Cyrl-CS"/>
        </w:rPr>
        <w:t>-</w:t>
      </w:r>
      <w:r w:rsidRPr="00761A60">
        <w:rPr>
          <w:rFonts w:ascii="Times New Roman" w:hAnsi="Times New Roman" w:cs="Times New Roman"/>
          <w:color w:val="000000" w:themeColor="text1"/>
          <w:spacing w:val="9"/>
          <w:sz w:val="24"/>
          <w:szCs w:val="24"/>
          <w:lang w:val="sr-Cyrl-CS"/>
        </w:rPr>
        <w:t>Разговор са колегама када им је потребан савет или подршка</w:t>
      </w:r>
      <w:r w:rsidRPr="00761A60">
        <w:rPr>
          <w:rFonts w:ascii="Times New Roman" w:hAnsi="Times New Roman" w:cs="Times New Roman"/>
          <w:color w:val="000000" w:themeColor="text1"/>
          <w:spacing w:val="12"/>
          <w:sz w:val="24"/>
          <w:szCs w:val="24"/>
          <w:lang w:val="sr-Cyrl-CS"/>
        </w:rPr>
        <w:t>као и решавање проблема(у току целог полугодишта)</w:t>
      </w:r>
    </w:p>
    <w:p w:rsidR="00494876" w:rsidRPr="00761A60" w:rsidRDefault="00494876" w:rsidP="00494876">
      <w:pPr>
        <w:tabs>
          <w:tab w:val="decimal" w:pos="810"/>
        </w:tabs>
        <w:spacing w:after="0"/>
        <w:ind w:right="432"/>
        <w:rPr>
          <w:rFonts w:ascii="Times New Roman" w:hAnsi="Times New Roman" w:cs="Times New Roman"/>
          <w:color w:val="000000" w:themeColor="text1"/>
          <w:spacing w:val="10"/>
          <w:sz w:val="24"/>
          <w:szCs w:val="24"/>
          <w:lang w:val="sr-Cyrl-CS"/>
        </w:rPr>
      </w:pPr>
      <w:r w:rsidRPr="00761A60">
        <w:rPr>
          <w:rFonts w:ascii="Times New Roman" w:hAnsi="Times New Roman" w:cs="Times New Roman"/>
          <w:color w:val="000000" w:themeColor="text1"/>
          <w:spacing w:val="10"/>
          <w:sz w:val="24"/>
          <w:szCs w:val="24"/>
          <w:lang w:val="sr-Cyrl-CS"/>
        </w:rPr>
        <w:t>Рад у тимовима школе:</w:t>
      </w:r>
    </w:p>
    <w:p w:rsidR="00494876" w:rsidRPr="00761A60" w:rsidRDefault="00494876" w:rsidP="00494876">
      <w:pPr>
        <w:tabs>
          <w:tab w:val="decimal" w:pos="432"/>
          <w:tab w:val="decimal" w:pos="1152"/>
        </w:tabs>
        <w:spacing w:after="0"/>
        <w:rPr>
          <w:rFonts w:ascii="Times New Roman" w:hAnsi="Times New Roman" w:cs="Times New Roman"/>
          <w:color w:val="000000" w:themeColor="text1"/>
          <w:spacing w:val="30"/>
          <w:sz w:val="24"/>
          <w:szCs w:val="24"/>
          <w:lang w:val="sr-Cyrl-CS"/>
        </w:rPr>
      </w:pPr>
      <w:r w:rsidRPr="00761A60">
        <w:rPr>
          <w:rFonts w:ascii="Times New Roman" w:hAnsi="Times New Roman" w:cs="Times New Roman"/>
          <w:color w:val="000000" w:themeColor="text1"/>
          <w:spacing w:val="30"/>
          <w:sz w:val="24"/>
          <w:szCs w:val="24"/>
          <w:lang w:val="sr-Cyrl-CS"/>
        </w:rPr>
        <w:t>Вођење ПЕДАГОШКОГ КОЛЕГИЈУМА</w:t>
      </w:r>
    </w:p>
    <w:p w:rsidR="00494876" w:rsidRPr="00761A60" w:rsidRDefault="00494876" w:rsidP="00494876">
      <w:pPr>
        <w:tabs>
          <w:tab w:val="decimal" w:pos="432"/>
          <w:tab w:val="decimal" w:pos="1152"/>
        </w:tabs>
        <w:spacing w:after="0"/>
        <w:rPr>
          <w:rFonts w:ascii="Times New Roman" w:hAnsi="Times New Roman" w:cs="Times New Roman"/>
          <w:color w:val="000000" w:themeColor="text1"/>
          <w:spacing w:val="10"/>
          <w:sz w:val="24"/>
          <w:szCs w:val="24"/>
          <w:lang w:val="sr-Cyrl-CS"/>
        </w:rPr>
      </w:pPr>
      <w:r w:rsidRPr="00761A60">
        <w:rPr>
          <w:rFonts w:ascii="Times New Roman" w:hAnsi="Times New Roman" w:cs="Times New Roman"/>
          <w:color w:val="000000" w:themeColor="text1"/>
          <w:spacing w:val="10"/>
          <w:sz w:val="24"/>
          <w:szCs w:val="24"/>
          <w:lang w:val="sr-Cyrl-CS"/>
        </w:rPr>
        <w:t xml:space="preserve">Члан </w:t>
      </w:r>
      <w:r w:rsidRPr="00761A60">
        <w:rPr>
          <w:rFonts w:ascii="Times New Roman" w:hAnsi="Times New Roman" w:cs="Times New Roman"/>
          <w:color w:val="000000" w:themeColor="text1"/>
          <w:spacing w:val="20"/>
          <w:sz w:val="24"/>
          <w:szCs w:val="24"/>
          <w:lang w:val="sr-Cyrl-CS"/>
        </w:rPr>
        <w:t xml:space="preserve">ТИМА </w:t>
      </w:r>
      <w:r w:rsidRPr="00761A60">
        <w:rPr>
          <w:rFonts w:ascii="Times New Roman" w:hAnsi="Times New Roman" w:cs="Times New Roman"/>
          <w:color w:val="000000" w:themeColor="text1"/>
          <w:spacing w:val="10"/>
          <w:sz w:val="24"/>
          <w:szCs w:val="24"/>
          <w:lang w:val="sr-Cyrl-CS"/>
        </w:rPr>
        <w:t xml:space="preserve">3А </w:t>
      </w:r>
      <w:r w:rsidRPr="00761A60">
        <w:rPr>
          <w:rFonts w:ascii="Times New Roman" w:hAnsi="Times New Roman" w:cs="Times New Roman"/>
          <w:color w:val="000000" w:themeColor="text1"/>
          <w:spacing w:val="20"/>
          <w:sz w:val="24"/>
          <w:szCs w:val="24"/>
          <w:lang w:val="sr-Cyrl-CS"/>
        </w:rPr>
        <w:t xml:space="preserve">ПРЕВЕНЦИЈУ </w:t>
      </w:r>
      <w:r w:rsidRPr="00761A60">
        <w:rPr>
          <w:rFonts w:ascii="Times New Roman" w:hAnsi="Times New Roman" w:cs="Times New Roman"/>
          <w:color w:val="000000" w:themeColor="text1"/>
          <w:spacing w:val="10"/>
          <w:sz w:val="24"/>
          <w:szCs w:val="24"/>
          <w:lang w:val="sr-Cyrl-CS"/>
        </w:rPr>
        <w:t>HACИЉA</w:t>
      </w:r>
    </w:p>
    <w:p w:rsidR="00494876" w:rsidRPr="00761A60" w:rsidRDefault="00494876" w:rsidP="00494876">
      <w:pPr>
        <w:tabs>
          <w:tab w:val="decimal" w:pos="432"/>
          <w:tab w:val="decimal" w:pos="1152"/>
        </w:tabs>
        <w:spacing w:after="0"/>
        <w:rPr>
          <w:rFonts w:ascii="Times New Roman" w:hAnsi="Times New Roman" w:cs="Times New Roman"/>
          <w:color w:val="000000" w:themeColor="text1"/>
          <w:spacing w:val="10"/>
          <w:sz w:val="24"/>
          <w:szCs w:val="24"/>
          <w:lang w:val="sr-Cyrl-CS"/>
        </w:rPr>
      </w:pPr>
      <w:r w:rsidRPr="00761A60">
        <w:rPr>
          <w:rFonts w:ascii="Times New Roman" w:hAnsi="Times New Roman" w:cs="Times New Roman"/>
          <w:color w:val="000000" w:themeColor="text1"/>
          <w:spacing w:val="10"/>
          <w:sz w:val="24"/>
          <w:szCs w:val="24"/>
          <w:lang w:val="sr-Cyrl-CS"/>
        </w:rPr>
        <w:t>Координатор ТИМА ЗА ПРАЋЕЊЕ И ПИСАЊЕ ПРОЈЕКАТА</w:t>
      </w:r>
    </w:p>
    <w:p w:rsidR="00494876" w:rsidRPr="00761A60" w:rsidRDefault="00494876" w:rsidP="00494876">
      <w:pPr>
        <w:tabs>
          <w:tab w:val="decimal" w:pos="432"/>
          <w:tab w:val="decimal" w:pos="1152"/>
        </w:tabs>
        <w:spacing w:after="0"/>
        <w:ind w:right="1296"/>
        <w:rPr>
          <w:rFonts w:ascii="Times New Roman" w:hAnsi="Times New Roman" w:cs="Times New Roman"/>
          <w:color w:val="000000" w:themeColor="text1"/>
          <w:spacing w:val="20"/>
          <w:sz w:val="24"/>
          <w:szCs w:val="24"/>
          <w:lang w:val="sr-Cyrl-CS"/>
        </w:rPr>
      </w:pPr>
      <w:r w:rsidRPr="00761A60">
        <w:rPr>
          <w:rFonts w:ascii="Times New Roman" w:hAnsi="Times New Roman" w:cs="Times New Roman"/>
          <w:color w:val="000000" w:themeColor="text1"/>
          <w:spacing w:val="14"/>
          <w:sz w:val="24"/>
          <w:szCs w:val="24"/>
          <w:lang w:val="sr-Cyrl-CS"/>
        </w:rPr>
        <w:t xml:space="preserve">Подршка свим осталим тимовима у школи </w:t>
      </w:r>
    </w:p>
    <w:p w:rsidR="00494876" w:rsidRPr="00761A60" w:rsidRDefault="00494876" w:rsidP="00494876">
      <w:pPr>
        <w:tabs>
          <w:tab w:val="decimal" w:pos="432"/>
          <w:tab w:val="decimal" w:pos="1152"/>
        </w:tabs>
        <w:spacing w:after="0"/>
        <w:ind w:right="1296"/>
        <w:rPr>
          <w:rFonts w:ascii="Times New Roman" w:hAnsi="Times New Roman" w:cs="Times New Roman"/>
          <w:b/>
          <w:color w:val="000000" w:themeColor="text1"/>
          <w:spacing w:val="20"/>
          <w:sz w:val="24"/>
          <w:szCs w:val="24"/>
          <w:lang w:val="sr-Cyrl-CS"/>
        </w:rPr>
      </w:pPr>
    </w:p>
    <w:p w:rsidR="00494876" w:rsidRPr="00761A60" w:rsidRDefault="00494876" w:rsidP="00494876">
      <w:pPr>
        <w:tabs>
          <w:tab w:val="decimal" w:pos="432"/>
          <w:tab w:val="decimal" w:pos="1152"/>
        </w:tabs>
        <w:spacing w:after="0"/>
        <w:ind w:right="1296"/>
        <w:rPr>
          <w:rFonts w:ascii="Times New Roman" w:hAnsi="Times New Roman" w:cs="Times New Roman"/>
          <w:b/>
          <w:color w:val="000000" w:themeColor="text1"/>
          <w:spacing w:val="20"/>
          <w:sz w:val="24"/>
          <w:szCs w:val="24"/>
          <w:lang w:val="sr-Cyrl-CS"/>
        </w:rPr>
      </w:pPr>
      <w:r w:rsidRPr="00761A60">
        <w:rPr>
          <w:rFonts w:ascii="Times New Roman" w:hAnsi="Times New Roman" w:cs="Times New Roman"/>
          <w:b/>
          <w:color w:val="000000" w:themeColor="text1"/>
          <w:spacing w:val="20"/>
          <w:sz w:val="24"/>
          <w:szCs w:val="24"/>
          <w:lang w:val="sr-Cyrl-CS"/>
        </w:rPr>
        <w:t>ПЕДАГОШКО ИНСТРУКТИВНИ И САВЕТОДАВНИ РАД</w:t>
      </w:r>
    </w:p>
    <w:p w:rsidR="00494876" w:rsidRPr="00761A60" w:rsidRDefault="00494876" w:rsidP="00494876">
      <w:pPr>
        <w:tabs>
          <w:tab w:val="decimal" w:pos="432"/>
          <w:tab w:val="decimal" w:pos="1152"/>
        </w:tabs>
        <w:spacing w:after="0"/>
        <w:ind w:right="1296"/>
        <w:rPr>
          <w:rFonts w:ascii="Times New Roman" w:hAnsi="Times New Roman" w:cs="Times New Roman"/>
          <w:color w:val="000000" w:themeColor="text1"/>
          <w:spacing w:val="20"/>
          <w:sz w:val="24"/>
          <w:szCs w:val="24"/>
          <w:lang w:val="sr-Cyrl-CS"/>
        </w:rPr>
      </w:pPr>
      <w:r w:rsidRPr="00761A60">
        <w:rPr>
          <w:rFonts w:ascii="Times New Roman" w:hAnsi="Times New Roman" w:cs="Times New Roman"/>
          <w:color w:val="000000" w:themeColor="text1"/>
          <w:spacing w:val="20"/>
          <w:sz w:val="24"/>
          <w:szCs w:val="24"/>
          <w:lang w:val="sr-Cyrl-CS"/>
        </w:rPr>
        <w:t>Обилазак часова, помоћ и подршка при реализацији активности у школи и онлајн</w:t>
      </w:r>
    </w:p>
    <w:p w:rsidR="00494876" w:rsidRPr="00761A60" w:rsidRDefault="00494876" w:rsidP="00494876">
      <w:pPr>
        <w:tabs>
          <w:tab w:val="decimal" w:pos="432"/>
          <w:tab w:val="decimal" w:pos="1152"/>
        </w:tabs>
        <w:spacing w:after="0"/>
        <w:ind w:right="1296"/>
        <w:rPr>
          <w:rFonts w:ascii="Times New Roman" w:hAnsi="Times New Roman" w:cs="Times New Roman"/>
          <w:color w:val="000000" w:themeColor="text1"/>
          <w:spacing w:val="20"/>
          <w:sz w:val="24"/>
          <w:szCs w:val="24"/>
          <w:lang w:val="sr-Cyrl-CS"/>
        </w:rPr>
      </w:pPr>
    </w:p>
    <w:p w:rsidR="00494876" w:rsidRPr="00761A60" w:rsidRDefault="00494876" w:rsidP="00494876">
      <w:pPr>
        <w:tabs>
          <w:tab w:val="decimal" w:pos="432"/>
          <w:tab w:val="decimal" w:pos="1152"/>
        </w:tabs>
        <w:spacing w:after="0"/>
        <w:ind w:right="1296"/>
        <w:rPr>
          <w:rFonts w:ascii="Times New Roman" w:hAnsi="Times New Roman" w:cs="Times New Roman"/>
          <w:b/>
          <w:color w:val="000000" w:themeColor="text1"/>
          <w:spacing w:val="20"/>
          <w:sz w:val="24"/>
          <w:szCs w:val="24"/>
          <w:lang w:val="sr-Cyrl-CS"/>
        </w:rPr>
      </w:pPr>
      <w:r w:rsidRPr="00761A60">
        <w:rPr>
          <w:rFonts w:ascii="Times New Roman" w:hAnsi="Times New Roman" w:cs="Times New Roman"/>
          <w:b/>
          <w:color w:val="000000" w:themeColor="text1"/>
          <w:spacing w:val="20"/>
          <w:sz w:val="24"/>
          <w:szCs w:val="24"/>
          <w:lang w:val="sr-Cyrl-CS"/>
        </w:rPr>
        <w:t>АНАЛИТИЧКО СТУДИЈСКИ РАД</w:t>
      </w:r>
    </w:p>
    <w:p w:rsidR="00494876" w:rsidRPr="00761A60" w:rsidRDefault="00494876" w:rsidP="00494876">
      <w:pPr>
        <w:spacing w:after="0"/>
        <w:ind w:left="288"/>
        <w:rPr>
          <w:rFonts w:ascii="Times New Roman" w:hAnsi="Times New Roman" w:cs="Times New Roman"/>
          <w:color w:val="000000" w:themeColor="text1"/>
          <w:spacing w:val="9"/>
          <w:sz w:val="24"/>
          <w:szCs w:val="24"/>
          <w:lang w:val="sr-Cyrl-CS"/>
        </w:rPr>
      </w:pPr>
      <w:r w:rsidRPr="00761A60">
        <w:rPr>
          <w:rFonts w:ascii="Times New Roman" w:hAnsi="Times New Roman" w:cs="Times New Roman"/>
          <w:color w:val="000000" w:themeColor="text1"/>
          <w:spacing w:val="9"/>
          <w:sz w:val="24"/>
          <w:szCs w:val="24"/>
          <w:lang w:val="sr-Cyrl-CS"/>
        </w:rPr>
        <w:t xml:space="preserve">      - Анализа ваннаставних активности, додатне и допунске наставе</w:t>
      </w:r>
    </w:p>
    <w:p w:rsidR="00494876" w:rsidRPr="00761A60" w:rsidRDefault="00494876" w:rsidP="00494876">
      <w:pPr>
        <w:tabs>
          <w:tab w:val="decimal" w:pos="360"/>
        </w:tabs>
        <w:spacing w:after="0"/>
        <w:ind w:left="720"/>
        <w:rPr>
          <w:rFonts w:ascii="Times New Roman" w:hAnsi="Times New Roman" w:cs="Times New Roman"/>
          <w:color w:val="000000" w:themeColor="text1"/>
          <w:spacing w:val="8"/>
          <w:sz w:val="24"/>
          <w:szCs w:val="24"/>
          <w:lang w:val="sr-Cyrl-CS"/>
        </w:rPr>
      </w:pPr>
      <w:r w:rsidRPr="00761A60">
        <w:rPr>
          <w:rFonts w:ascii="Times New Roman" w:hAnsi="Times New Roman" w:cs="Times New Roman"/>
          <w:color w:val="000000" w:themeColor="text1"/>
          <w:spacing w:val="8"/>
          <w:sz w:val="24"/>
          <w:szCs w:val="24"/>
          <w:lang w:val="sr-Cyrl-CS"/>
        </w:rPr>
        <w:t>- Анализа стручног усавршавања наставника</w:t>
      </w:r>
    </w:p>
    <w:p w:rsidR="00494876" w:rsidRPr="00761A60" w:rsidRDefault="00494876" w:rsidP="00494876">
      <w:pPr>
        <w:tabs>
          <w:tab w:val="decimal" w:pos="360"/>
        </w:tabs>
        <w:spacing w:after="0"/>
        <w:ind w:left="720"/>
        <w:rPr>
          <w:rFonts w:ascii="Times New Roman" w:hAnsi="Times New Roman" w:cs="Times New Roman"/>
          <w:color w:val="000000" w:themeColor="text1"/>
          <w:spacing w:val="7"/>
          <w:sz w:val="24"/>
          <w:szCs w:val="24"/>
          <w:lang w:val="sr-Cyrl-CS"/>
        </w:rPr>
      </w:pPr>
      <w:r w:rsidRPr="00761A60">
        <w:rPr>
          <w:rFonts w:ascii="Times New Roman" w:hAnsi="Times New Roman" w:cs="Times New Roman"/>
          <w:color w:val="000000" w:themeColor="text1"/>
          <w:spacing w:val="7"/>
          <w:sz w:val="24"/>
          <w:szCs w:val="24"/>
          <w:lang w:val="sr-Cyrl-CS"/>
        </w:rPr>
        <w:t>-   Анализа успеха ученика на такмичењима</w:t>
      </w:r>
    </w:p>
    <w:p w:rsidR="00494876" w:rsidRPr="00761A60" w:rsidRDefault="00494876" w:rsidP="00494876">
      <w:pPr>
        <w:spacing w:after="0"/>
        <w:ind w:left="3456"/>
        <w:rPr>
          <w:rFonts w:ascii="Times New Roman" w:hAnsi="Times New Roman" w:cs="Times New Roman"/>
          <w:color w:val="000000" w:themeColor="text1"/>
          <w:spacing w:val="10"/>
          <w:sz w:val="24"/>
          <w:szCs w:val="24"/>
          <w:lang w:val="sr-Cyrl-CS"/>
        </w:rPr>
      </w:pPr>
    </w:p>
    <w:p w:rsidR="00494876" w:rsidRPr="00761A60" w:rsidRDefault="00494876" w:rsidP="0058459E">
      <w:pPr>
        <w:spacing w:after="0"/>
        <w:ind w:left="3456"/>
        <w:jc w:val="right"/>
        <w:rPr>
          <w:rFonts w:ascii="Times New Roman" w:hAnsi="Times New Roman" w:cs="Times New Roman"/>
          <w:color w:val="000000" w:themeColor="text1"/>
          <w:spacing w:val="10"/>
          <w:sz w:val="24"/>
          <w:szCs w:val="24"/>
          <w:lang w:val="sr-Cyrl-CS"/>
        </w:rPr>
      </w:pPr>
      <w:r w:rsidRPr="00761A60">
        <w:rPr>
          <w:rFonts w:ascii="Times New Roman" w:hAnsi="Times New Roman" w:cs="Times New Roman"/>
          <w:color w:val="000000" w:themeColor="text1"/>
          <w:spacing w:val="10"/>
          <w:sz w:val="24"/>
          <w:szCs w:val="24"/>
          <w:lang w:val="sr-Cyrl-CS"/>
        </w:rPr>
        <w:t>Љиљана Фина, Помоћник директора</w:t>
      </w:r>
    </w:p>
    <w:p w:rsidR="001A76E2" w:rsidRPr="00FF71B5" w:rsidRDefault="001A76E2" w:rsidP="0058459E">
      <w:pPr>
        <w:rPr>
          <w:rFonts w:ascii="Times New Roman" w:hAnsi="Times New Roman" w:cs="Times New Roman"/>
          <w:color w:val="000000" w:themeColor="text1"/>
          <w:sz w:val="24"/>
          <w:szCs w:val="24"/>
          <w:lang w:val="sr-Cyrl-CS"/>
        </w:rPr>
      </w:pPr>
    </w:p>
    <w:p w:rsidR="005A51BA" w:rsidRPr="00FF71B5" w:rsidRDefault="001A76E2" w:rsidP="00AC5ABC">
      <w:pPr>
        <w:pStyle w:val="Heading2"/>
        <w:rPr>
          <w:lang w:val="sr-Cyrl-CS"/>
        </w:rPr>
      </w:pPr>
      <w:bookmarkStart w:id="167" w:name="_Toc82984847"/>
      <w:bookmarkStart w:id="168" w:name="_Toc82985933"/>
      <w:r w:rsidRPr="00FF71B5">
        <w:rPr>
          <w:lang w:val="sr-Cyrl-CS"/>
        </w:rPr>
        <w:t xml:space="preserve">6. 3. </w:t>
      </w:r>
      <w:r w:rsidR="005A51BA" w:rsidRPr="00761A60">
        <w:rPr>
          <w:lang w:val="sr-Cyrl-CS"/>
        </w:rPr>
        <w:t>Реализација рада школског одбора</w:t>
      </w:r>
      <w:bookmarkEnd w:id="167"/>
      <w:bookmarkEnd w:id="168"/>
    </w:p>
    <w:p w:rsidR="002720D1" w:rsidRPr="00FF71B5" w:rsidRDefault="002720D1" w:rsidP="0058459E">
      <w:pPr>
        <w:rPr>
          <w:rFonts w:ascii="Times New Roman" w:hAnsi="Times New Roman" w:cs="Times New Roman"/>
          <w:color w:val="000000" w:themeColor="text1"/>
          <w:sz w:val="24"/>
          <w:szCs w:val="24"/>
          <w:u w:val="single"/>
          <w:lang w:val="sr-Cyrl-CS"/>
        </w:rPr>
      </w:pPr>
      <w:r w:rsidRPr="00FF71B5">
        <w:rPr>
          <w:rFonts w:ascii="Times New Roman" w:hAnsi="Times New Roman" w:cs="Times New Roman"/>
          <w:color w:val="000000" w:themeColor="text1"/>
          <w:sz w:val="24"/>
          <w:szCs w:val="24"/>
          <w:u w:val="single"/>
          <w:lang w:val="sr-Cyrl-CS"/>
        </w:rPr>
        <w:t>Извештај о раду школског одбора у шк.2020/2021 години</w:t>
      </w:r>
    </w:p>
    <w:p w:rsidR="002720D1" w:rsidRPr="00FF71B5" w:rsidRDefault="002720D1" w:rsidP="004404DC">
      <w:pPr>
        <w:pStyle w:val="ListParagraph"/>
        <w:numPr>
          <w:ilvl w:val="0"/>
          <w:numId w:val="28"/>
        </w:numPr>
        <w:rPr>
          <w:color w:val="000000" w:themeColor="text1"/>
          <w:lang w:val="sr-Cyrl-CS"/>
        </w:rPr>
      </w:pPr>
      <w:r w:rsidRPr="00FF71B5">
        <w:rPr>
          <w:color w:val="000000" w:themeColor="text1"/>
          <w:lang w:val="sr-Cyrl-CS"/>
        </w:rPr>
        <w:t>Током школске 2020/2021 године Школски одбор Основне и средње школе са домом ученика ''Петро Кузмјак'' је обављао послове из своје надлежности на редовним и ванредним седница.</w:t>
      </w:r>
    </w:p>
    <w:p w:rsidR="002720D1" w:rsidRPr="00FF71B5" w:rsidRDefault="002720D1" w:rsidP="004404DC">
      <w:pPr>
        <w:pStyle w:val="ListParagraph"/>
        <w:numPr>
          <w:ilvl w:val="0"/>
          <w:numId w:val="28"/>
        </w:numPr>
        <w:rPr>
          <w:color w:val="000000" w:themeColor="text1"/>
          <w:lang w:val="sr-Cyrl-CS"/>
        </w:rPr>
      </w:pPr>
      <w:r w:rsidRPr="00FF71B5">
        <w:rPr>
          <w:color w:val="000000" w:themeColor="text1"/>
          <w:lang w:val="sr-Cyrl-CS"/>
        </w:rPr>
        <w:t>Током школске 2020/2021 године одржано је 12 (дванаест) седница Школског одбора од чега је  8 (осам) седница одржано електронским путем.</w:t>
      </w:r>
    </w:p>
    <w:p w:rsidR="002720D1" w:rsidRPr="00FF71B5" w:rsidRDefault="002720D1" w:rsidP="004404DC">
      <w:pPr>
        <w:pStyle w:val="ListParagraph"/>
        <w:numPr>
          <w:ilvl w:val="0"/>
          <w:numId w:val="28"/>
        </w:numPr>
        <w:rPr>
          <w:color w:val="000000" w:themeColor="text1"/>
          <w:lang w:val="sr-Cyrl-CS"/>
        </w:rPr>
      </w:pPr>
      <w:r w:rsidRPr="00FF71B5">
        <w:rPr>
          <w:color w:val="000000" w:themeColor="text1"/>
          <w:lang w:val="sr-Cyrl-CS"/>
        </w:rPr>
        <w:t>Прва седница Школског одбора одржана је дана 15.09.2020.годинеи на тој седници је изнета Организација и реализација образовно-васпитног процеса по посебном програму услед епидемије вируса ковид 19 за месец септембар, донет Годишњи план рада школе, измена Школског програма, усвојен је извештај о реалишацији годишњег плана рада школе, развојног плана, плана стручног усавршавања и самовредновања  за претходну шк. годину, а такође и извештај о раду директора, успех на крају претходне школске године, извештај о сарадњи са Месном заједницом и Националним саветом , усвојена је измена финансијског плана и прихваћена оставка на дужност директора школе.</w:t>
      </w:r>
    </w:p>
    <w:p w:rsidR="002720D1" w:rsidRPr="00FF71B5" w:rsidRDefault="002720D1" w:rsidP="004404DC">
      <w:pPr>
        <w:pStyle w:val="ListParagraph"/>
        <w:numPr>
          <w:ilvl w:val="0"/>
          <w:numId w:val="28"/>
        </w:numPr>
        <w:rPr>
          <w:color w:val="000000" w:themeColor="text1"/>
          <w:lang w:val="sr-Cyrl-CS"/>
        </w:rPr>
      </w:pPr>
      <w:r w:rsidRPr="00FF71B5">
        <w:rPr>
          <w:color w:val="000000" w:themeColor="text1"/>
          <w:lang w:val="sr-Cyrl-CS"/>
        </w:rPr>
        <w:t>Следећа седница одржана је дана 05.10.2020.године електронски на којој је усвојен предлог финасијског плана заосновно и средње обрзовање.</w:t>
      </w:r>
    </w:p>
    <w:p w:rsidR="002720D1" w:rsidRPr="00FF71B5" w:rsidRDefault="002720D1" w:rsidP="004404DC">
      <w:pPr>
        <w:pStyle w:val="ListParagraph"/>
        <w:numPr>
          <w:ilvl w:val="0"/>
          <w:numId w:val="28"/>
        </w:numPr>
        <w:rPr>
          <w:color w:val="000000" w:themeColor="text1"/>
          <w:lang w:val="sr-Cyrl-CS"/>
        </w:rPr>
      </w:pPr>
      <w:r w:rsidRPr="00FF71B5">
        <w:rPr>
          <w:color w:val="000000" w:themeColor="text1"/>
          <w:lang w:val="sr-Cyrl-CS"/>
        </w:rPr>
        <w:t>Дана 19.10.2020.године је одржана још једна електронска седница на којој је донето Решење о премештају Наталије Будински на радно место В.д.директора школа на основу Решења покрајинског секретаријата за образовање којим се именује за в.д.директора школе а Хелени Пашо Павловић престаје дужност директора.Донета је и одлука којом се Наталија Будински овлашћује да може самостално и неограничено да располаже средствима на рачунима и подрачунима школе и донето је решење о именовању комисије за примопредају дужности директора школе.</w:t>
      </w:r>
    </w:p>
    <w:p w:rsidR="002720D1" w:rsidRPr="00FF71B5" w:rsidRDefault="002720D1" w:rsidP="004404DC">
      <w:pPr>
        <w:pStyle w:val="ListParagraph"/>
        <w:numPr>
          <w:ilvl w:val="0"/>
          <w:numId w:val="28"/>
        </w:numPr>
        <w:rPr>
          <w:color w:val="000000" w:themeColor="text1"/>
          <w:lang w:val="sr-Cyrl-CS"/>
        </w:rPr>
      </w:pPr>
      <w:r w:rsidRPr="00FF71B5">
        <w:rPr>
          <w:color w:val="000000" w:themeColor="text1"/>
          <w:lang w:val="sr-Cyrl-CS"/>
        </w:rPr>
        <w:t>Наредна седница одржана је дана 16.12.2020.годин, и на тој седници су усвојене измене финансијског плана за 2020.годину, усвојен је финансијски план за 2021.годину и усвојена је измена ГПРШ за шк. 2020/2021 годину.</w:t>
      </w:r>
    </w:p>
    <w:p w:rsidR="002720D1" w:rsidRPr="00FF71B5" w:rsidRDefault="002720D1" w:rsidP="004404DC">
      <w:pPr>
        <w:pStyle w:val="ListParagraph"/>
        <w:numPr>
          <w:ilvl w:val="0"/>
          <w:numId w:val="28"/>
        </w:numPr>
        <w:rPr>
          <w:color w:val="000000" w:themeColor="text1"/>
          <w:lang w:val="sr-Cyrl-CS"/>
        </w:rPr>
      </w:pPr>
      <w:r w:rsidRPr="00FF71B5">
        <w:rPr>
          <w:color w:val="000000" w:themeColor="text1"/>
          <w:lang w:val="sr-Cyrl-CS"/>
        </w:rPr>
        <w:t>Дана 12.01.2021.године је одржана  седница Школског одбора на којој је донета одлука о расписивању конкурса за избор директора школе и именована је Комисија за спровођење избора директора школе.</w:t>
      </w:r>
    </w:p>
    <w:p w:rsidR="002720D1" w:rsidRPr="00FF71B5" w:rsidRDefault="002720D1" w:rsidP="004404DC">
      <w:pPr>
        <w:pStyle w:val="ListParagraph"/>
        <w:numPr>
          <w:ilvl w:val="0"/>
          <w:numId w:val="28"/>
        </w:numPr>
        <w:rPr>
          <w:color w:val="000000" w:themeColor="text1"/>
          <w:lang w:val="sr-Cyrl-CS"/>
        </w:rPr>
      </w:pPr>
      <w:r w:rsidRPr="00FF71B5">
        <w:rPr>
          <w:color w:val="000000" w:themeColor="text1"/>
          <w:lang w:val="sr-Cyrl-CS"/>
        </w:rPr>
        <w:t>Следећа седница Школског одбора одржана је електронски дана 19.01.2021.године и тада је донет финансијски план, усвојен план јавних набавки.</w:t>
      </w:r>
    </w:p>
    <w:p w:rsidR="002720D1" w:rsidRPr="00FF71B5" w:rsidRDefault="002720D1" w:rsidP="004404DC">
      <w:pPr>
        <w:pStyle w:val="ListParagraph"/>
        <w:numPr>
          <w:ilvl w:val="0"/>
          <w:numId w:val="28"/>
        </w:numPr>
        <w:rPr>
          <w:color w:val="000000" w:themeColor="text1"/>
          <w:lang w:val="sr-Cyrl-CS"/>
        </w:rPr>
      </w:pPr>
      <w:r w:rsidRPr="00FF71B5">
        <w:rPr>
          <w:color w:val="000000" w:themeColor="text1"/>
          <w:lang w:val="sr-Cyrl-CS"/>
        </w:rPr>
        <w:t>Следећа такође електронска седница одржана дана 1.02. 2021.године и тада је усвојен извештај о попису основних средстава, ситног инвентара и финансијских плана са стањем на дан 31.12.2020.године.</w:t>
      </w:r>
    </w:p>
    <w:p w:rsidR="002720D1" w:rsidRPr="00FF71B5" w:rsidRDefault="002720D1" w:rsidP="004404DC">
      <w:pPr>
        <w:pStyle w:val="ListParagraph"/>
        <w:numPr>
          <w:ilvl w:val="0"/>
          <w:numId w:val="28"/>
        </w:numPr>
        <w:rPr>
          <w:color w:val="000000" w:themeColor="text1"/>
          <w:lang w:val="sr-Cyrl-CS"/>
        </w:rPr>
      </w:pPr>
      <w:r w:rsidRPr="00FF71B5">
        <w:rPr>
          <w:color w:val="000000" w:themeColor="text1"/>
          <w:lang w:val="sr-Cyrl-CS"/>
        </w:rPr>
        <w:t>Наредна седница је одржана електронски дана 23.02.2021.године и на њој је усвојена завршни рачун за 2020.годину.</w:t>
      </w:r>
    </w:p>
    <w:p w:rsidR="002720D1" w:rsidRPr="00FF71B5" w:rsidRDefault="002720D1" w:rsidP="004404DC">
      <w:pPr>
        <w:pStyle w:val="ListParagraph"/>
        <w:numPr>
          <w:ilvl w:val="0"/>
          <w:numId w:val="28"/>
        </w:numPr>
        <w:rPr>
          <w:color w:val="000000" w:themeColor="text1"/>
          <w:lang w:val="sr-Cyrl-CS"/>
        </w:rPr>
      </w:pPr>
      <w:r w:rsidRPr="00FF71B5">
        <w:rPr>
          <w:color w:val="000000" w:themeColor="text1"/>
          <w:lang w:val="sr-Cyrl-CS"/>
        </w:rPr>
        <w:t xml:space="preserve">Дана 03.03.2021.године је на седници ШО савстављена образложена листа кандидата који испуњавају услове за избор директора школе, чланови су се тајно изјашњавали о кандидатима, </w:t>
      </w:r>
      <w:r w:rsidRPr="00FF71B5">
        <w:rPr>
          <w:color w:val="000000" w:themeColor="text1"/>
          <w:lang w:val="sr-Cyrl-CS"/>
        </w:rPr>
        <w:lastRenderedPageBreak/>
        <w:t>донет је предлог за избор директора и трежено је мишљење Националног савета о кандидатима за избор директоа школе.</w:t>
      </w:r>
    </w:p>
    <w:p w:rsidR="002720D1" w:rsidRPr="00FF71B5" w:rsidRDefault="002720D1" w:rsidP="004404DC">
      <w:pPr>
        <w:pStyle w:val="ListParagraph"/>
        <w:numPr>
          <w:ilvl w:val="0"/>
          <w:numId w:val="28"/>
        </w:numPr>
        <w:rPr>
          <w:color w:val="000000" w:themeColor="text1"/>
          <w:lang w:val="sr-Cyrl-CS"/>
        </w:rPr>
      </w:pPr>
      <w:r w:rsidRPr="00FF71B5">
        <w:rPr>
          <w:color w:val="000000" w:themeColor="text1"/>
          <w:lang w:val="sr-Cyrl-CS"/>
        </w:rPr>
        <w:t>Дана 15.03.2021.године члановима је послато обавештење о ком су се изјашњавали у вази предтужбеног дописа који је школа запримила од адвоката једне ученице наше школе.</w:t>
      </w:r>
    </w:p>
    <w:p w:rsidR="002720D1" w:rsidRPr="00FF71B5" w:rsidRDefault="002720D1" w:rsidP="004404DC">
      <w:pPr>
        <w:pStyle w:val="ListParagraph"/>
        <w:numPr>
          <w:ilvl w:val="0"/>
          <w:numId w:val="28"/>
        </w:numPr>
        <w:rPr>
          <w:color w:val="000000" w:themeColor="text1"/>
          <w:lang w:val="sr-Cyrl-CS"/>
        </w:rPr>
      </w:pPr>
      <w:r w:rsidRPr="00FF71B5">
        <w:rPr>
          <w:color w:val="000000" w:themeColor="text1"/>
          <w:lang w:val="sr-Cyrl-CS"/>
        </w:rPr>
        <w:t>Дана 15.04.2021.године чланови су електронски усвојили ребаланс финансијског плана.</w:t>
      </w:r>
    </w:p>
    <w:p w:rsidR="002720D1" w:rsidRPr="00FF71B5" w:rsidRDefault="002720D1" w:rsidP="004404DC">
      <w:pPr>
        <w:pStyle w:val="ListParagraph"/>
        <w:numPr>
          <w:ilvl w:val="0"/>
          <w:numId w:val="28"/>
        </w:numPr>
        <w:rPr>
          <w:color w:val="000000" w:themeColor="text1"/>
          <w:lang w:val="sr-Cyrl-CS"/>
        </w:rPr>
      </w:pPr>
      <w:r w:rsidRPr="00FF71B5">
        <w:rPr>
          <w:color w:val="000000" w:themeColor="text1"/>
          <w:lang w:val="sr-Cyrl-CS"/>
        </w:rPr>
        <w:t>А дана 08.06.2021.године су такође електронски увојили предлог измене финансијаког плана, да би дана 14.07.2021.године, а након усвајања поменутог предлога од стране општине Кула, усвојили измену финансијског плана, а на истој седници су одлучили и о годишњем одмору в.д.директора школе.</w:t>
      </w:r>
    </w:p>
    <w:p w:rsidR="002720D1" w:rsidRPr="00FF71B5" w:rsidRDefault="002720D1" w:rsidP="002720D1">
      <w:pPr>
        <w:pStyle w:val="ListParagraph"/>
        <w:rPr>
          <w:color w:val="000000" w:themeColor="text1"/>
          <w:lang w:val="sr-Cyrl-CS"/>
        </w:rPr>
      </w:pPr>
    </w:p>
    <w:p w:rsidR="00342FBA" w:rsidRPr="00FF71B5" w:rsidRDefault="001A76E2" w:rsidP="00AC5ABC">
      <w:pPr>
        <w:pStyle w:val="Heading2"/>
        <w:rPr>
          <w:rFonts w:cs="Times New Roman"/>
          <w:szCs w:val="24"/>
          <w:lang w:val="sr-Cyrl-CS"/>
        </w:rPr>
      </w:pPr>
      <w:bookmarkStart w:id="169" w:name="_Toc82984848"/>
      <w:bookmarkStart w:id="170" w:name="_Toc82985934"/>
      <w:r w:rsidRPr="00FF71B5">
        <w:rPr>
          <w:rFonts w:cs="Times New Roman"/>
          <w:szCs w:val="24"/>
          <w:lang w:val="sr-Cyrl-CS"/>
        </w:rPr>
        <w:t xml:space="preserve">6. 4. </w:t>
      </w:r>
      <w:r w:rsidR="00342FBA" w:rsidRPr="00FF71B5">
        <w:rPr>
          <w:rFonts w:cs="Times New Roman"/>
          <w:szCs w:val="24"/>
          <w:lang w:val="sr-Cyrl-CS"/>
        </w:rPr>
        <w:t>Реализација рада секретара школе</w:t>
      </w:r>
      <w:bookmarkEnd w:id="169"/>
      <w:bookmarkEnd w:id="170"/>
    </w:p>
    <w:p w:rsidR="00342FBA" w:rsidRPr="00FF71B5" w:rsidRDefault="00342FBA" w:rsidP="0058459E">
      <w:pPr>
        <w:jc w:val="both"/>
        <w:rPr>
          <w:rFonts w:ascii="Times New Roman" w:hAnsi="Times New Roman" w:cs="Times New Roman"/>
          <w:color w:val="000000" w:themeColor="text1"/>
          <w:sz w:val="24"/>
          <w:szCs w:val="24"/>
          <w:lang w:val="sr-Cyrl-CS"/>
        </w:rPr>
      </w:pPr>
      <w:r w:rsidRPr="00FF71B5">
        <w:rPr>
          <w:rFonts w:ascii="Times New Roman" w:hAnsi="Times New Roman" w:cs="Times New Roman"/>
          <w:color w:val="000000" w:themeColor="text1"/>
          <w:sz w:val="24"/>
          <w:szCs w:val="24"/>
          <w:lang w:val="sr-Cyrl-CS"/>
        </w:rPr>
        <w:t xml:space="preserve"> То</w:t>
      </w:r>
      <w:r w:rsidR="00016FA9" w:rsidRPr="00FF71B5">
        <w:rPr>
          <w:rFonts w:ascii="Times New Roman" w:hAnsi="Times New Roman" w:cs="Times New Roman"/>
          <w:color w:val="000000" w:themeColor="text1"/>
          <w:sz w:val="24"/>
          <w:szCs w:val="24"/>
          <w:lang w:val="sr-Cyrl-CS"/>
        </w:rPr>
        <w:t>ком школске 2020/2021</w:t>
      </w:r>
      <w:r w:rsidRPr="00FF71B5">
        <w:rPr>
          <w:rFonts w:ascii="Times New Roman" w:hAnsi="Times New Roman" w:cs="Times New Roman"/>
          <w:color w:val="000000" w:themeColor="text1"/>
          <w:sz w:val="24"/>
          <w:szCs w:val="24"/>
          <w:lang w:val="sr-Cyrl-CS"/>
        </w:rPr>
        <w:t xml:space="preserve"> године, а на основу плана рада секретара школе донетог на почетку школске године, секретар школе је обављао послове из своје надлежности и то: старање о законитом раду установе кроз константно праћење прописа и измена истих, обављање управних послова, послова око спровођења конкурса за заснивање радних односа у установи, израђивање опших и појединачних аката школе, закључивање уговора са запосленим и другим лицима према потребама установе, обављање послова око е-уписа ученика, послова око организације и спровођења поступка јавне набавке екскурзија и наставе у природи за ученике, послова око набавке образаца евиденције и јавних исправа које издаје установа, послова око архивирања и издавања дупликата јавних исправа, сазивање седница Школског одбора и других послова по налогу директора.</w:t>
      </w:r>
    </w:p>
    <w:p w:rsidR="00342FBA" w:rsidRPr="00FF71B5" w:rsidRDefault="00016FA9" w:rsidP="0058459E">
      <w:pPr>
        <w:pStyle w:val="ListParagraph"/>
        <w:jc w:val="right"/>
        <w:rPr>
          <w:color w:val="000000" w:themeColor="text1"/>
          <w:lang w:val="sr-Cyrl-CS"/>
        </w:rPr>
      </w:pPr>
      <w:r w:rsidRPr="00FF71B5">
        <w:rPr>
          <w:color w:val="000000" w:themeColor="text1"/>
          <w:lang w:val="sr-Cyrl-CS"/>
        </w:rPr>
        <w:t xml:space="preserve"> Секретар школе:</w:t>
      </w:r>
      <w:r w:rsidR="00342FBA" w:rsidRPr="00FF71B5">
        <w:rPr>
          <w:color w:val="000000" w:themeColor="text1"/>
          <w:lang w:val="sr-Cyrl-CS"/>
        </w:rPr>
        <w:t xml:space="preserve"> Јасмина Нађ</w:t>
      </w:r>
    </w:p>
    <w:p w:rsidR="0058459E" w:rsidRPr="00761A60" w:rsidRDefault="0058459E" w:rsidP="0058459E">
      <w:pPr>
        <w:rPr>
          <w:rFonts w:ascii="Times New Roman" w:eastAsia="Times New Roman" w:hAnsi="Times New Roman" w:cs="Times New Roman"/>
          <w:color w:val="000000" w:themeColor="text1"/>
          <w:sz w:val="24"/>
          <w:szCs w:val="24"/>
          <w:lang w:val="ru-RU"/>
        </w:rPr>
      </w:pPr>
    </w:p>
    <w:p w:rsidR="007437DC" w:rsidRDefault="001A76E2" w:rsidP="00AC5ABC">
      <w:pPr>
        <w:pStyle w:val="Heading2"/>
        <w:rPr>
          <w:lang w:val="sr-Cyrl-CS"/>
        </w:rPr>
      </w:pPr>
      <w:bookmarkStart w:id="171" w:name="_Toc82984849"/>
      <w:bookmarkStart w:id="172" w:name="_Toc82985935"/>
      <w:r w:rsidRPr="00761A60">
        <w:rPr>
          <w:lang w:val="sr-Cyrl-CS"/>
        </w:rPr>
        <w:t xml:space="preserve">6. 5. </w:t>
      </w:r>
      <w:r w:rsidR="005A51BA" w:rsidRPr="00761A60">
        <w:rPr>
          <w:lang w:val="sr-Cyrl-CS"/>
        </w:rPr>
        <w:t>Реализација рада савета родитеља</w:t>
      </w:r>
      <w:bookmarkEnd w:id="171"/>
      <w:bookmarkEnd w:id="172"/>
      <w:r w:rsidR="005A51BA" w:rsidRPr="00761A60">
        <w:rPr>
          <w:lang w:val="sr-Cyrl-CS"/>
        </w:rPr>
        <w:t xml:space="preserve"> </w:t>
      </w:r>
    </w:p>
    <w:p w:rsidR="00AC5ABC" w:rsidRPr="00AC5ABC" w:rsidRDefault="00AC5ABC" w:rsidP="00AC5ABC">
      <w:pPr>
        <w:rPr>
          <w:lang w:val="sr-Cyrl-CS"/>
        </w:rPr>
      </w:pPr>
    </w:p>
    <w:p w:rsidR="00FA01D7" w:rsidRPr="00761A60" w:rsidRDefault="007437DC" w:rsidP="007437DC">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sr-Cyrl-CS"/>
        </w:rPr>
        <w:t xml:space="preserve">Савет родитеља је одржао </w:t>
      </w:r>
      <w:r w:rsidR="00016FA9" w:rsidRPr="00761A60">
        <w:rPr>
          <w:rFonts w:ascii="Times New Roman" w:hAnsi="Times New Roman" w:cs="Times New Roman"/>
          <w:color w:val="000000" w:themeColor="text1"/>
          <w:sz w:val="24"/>
          <w:szCs w:val="24"/>
          <w:lang w:val="ru-RU"/>
        </w:rPr>
        <w:t>2</w:t>
      </w:r>
      <w:r w:rsidR="008914D9" w:rsidRPr="00761A60">
        <w:rPr>
          <w:rFonts w:ascii="Times New Roman" w:hAnsi="Times New Roman" w:cs="Times New Roman"/>
          <w:color w:val="000000" w:themeColor="text1"/>
          <w:sz w:val="24"/>
          <w:szCs w:val="24"/>
          <w:lang w:val="sr-Cyrl-CS"/>
        </w:rPr>
        <w:t xml:space="preserve"> седнице</w:t>
      </w:r>
      <w:r w:rsidR="00FA01D7" w:rsidRPr="00761A60">
        <w:rPr>
          <w:rFonts w:ascii="Times New Roman" w:hAnsi="Times New Roman" w:cs="Times New Roman"/>
          <w:color w:val="000000" w:themeColor="text1"/>
          <w:sz w:val="24"/>
          <w:szCs w:val="24"/>
          <w:lang w:val="sr-Cyrl-CS"/>
        </w:rPr>
        <w:t>, и то само због ситуација пандемије корона вируса и мера заштите којих је и школа морала да се придржава</w:t>
      </w:r>
      <w:r w:rsidRPr="00761A60">
        <w:rPr>
          <w:rFonts w:ascii="Times New Roman" w:hAnsi="Times New Roman" w:cs="Times New Roman"/>
          <w:color w:val="000000" w:themeColor="text1"/>
          <w:sz w:val="24"/>
          <w:szCs w:val="24"/>
          <w:lang w:val="sr-Cyrl-CS"/>
        </w:rPr>
        <w:t>.</w:t>
      </w:r>
    </w:p>
    <w:p w:rsidR="007437DC" w:rsidRPr="00761A60" w:rsidRDefault="007437DC" w:rsidP="0058459E">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На првој седници се расправљало о следећим темама:</w:t>
      </w:r>
    </w:p>
    <w:p w:rsidR="00FA01D7" w:rsidRPr="00761A60" w:rsidRDefault="00FA01D7" w:rsidP="004404DC">
      <w:pPr>
        <w:numPr>
          <w:ilvl w:val="0"/>
          <w:numId w:val="14"/>
        </w:numPr>
        <w:spacing w:after="0" w:line="240" w:lineRule="auto"/>
        <w:rPr>
          <w:rFonts w:ascii="Times New Roman" w:eastAsia="Calibri" w:hAnsi="Times New Roman" w:cs="Times New Roman"/>
          <w:color w:val="000000" w:themeColor="text1"/>
          <w:sz w:val="24"/>
          <w:szCs w:val="24"/>
          <w:lang w:val="ru-RU"/>
        </w:rPr>
      </w:pPr>
      <w:r w:rsidRPr="00761A60">
        <w:rPr>
          <w:rFonts w:ascii="Times New Roman" w:eastAsia="Calibri" w:hAnsi="Times New Roman" w:cs="Times New Roman"/>
          <w:color w:val="000000" w:themeColor="text1"/>
          <w:sz w:val="24"/>
          <w:szCs w:val="24"/>
          <w:lang w:val="sr-Cyrl-CS"/>
        </w:rPr>
        <w:t>Избор председника савета родитеља за ОШ и СШ и општински савет</w:t>
      </w:r>
    </w:p>
    <w:p w:rsidR="007437DC" w:rsidRPr="00761A60" w:rsidRDefault="007437DC" w:rsidP="004404DC">
      <w:pPr>
        <w:numPr>
          <w:ilvl w:val="0"/>
          <w:numId w:val="14"/>
        </w:numPr>
        <w:spacing w:after="0" w:line="240" w:lineRule="auto"/>
        <w:rPr>
          <w:rFonts w:ascii="Times New Roman" w:eastAsia="Calibri" w:hAnsi="Times New Roman" w:cs="Times New Roman"/>
          <w:color w:val="000000" w:themeColor="text1"/>
          <w:sz w:val="24"/>
          <w:szCs w:val="24"/>
          <w:lang w:val="ru-RU"/>
        </w:rPr>
      </w:pPr>
      <w:r w:rsidRPr="00761A60">
        <w:rPr>
          <w:rFonts w:ascii="Times New Roman" w:eastAsia="Calibri" w:hAnsi="Times New Roman" w:cs="Times New Roman"/>
          <w:color w:val="000000" w:themeColor="text1"/>
          <w:sz w:val="24"/>
          <w:szCs w:val="24"/>
          <w:lang w:val="sr-Cyrl-CS"/>
        </w:rPr>
        <w:t xml:space="preserve">Анализа </w:t>
      </w:r>
      <w:r w:rsidRPr="00761A60">
        <w:rPr>
          <w:rFonts w:ascii="Times New Roman" w:eastAsia="Calibri" w:hAnsi="Times New Roman" w:cs="Times New Roman"/>
          <w:color w:val="000000" w:themeColor="text1"/>
          <w:sz w:val="24"/>
          <w:szCs w:val="24"/>
          <w:lang w:val="ru-RU"/>
        </w:rPr>
        <w:t>успеха и владање ученика на крају школске године закључно са 31.08.2019.</w:t>
      </w:r>
      <w:r w:rsidR="00FA01D7" w:rsidRPr="00761A60">
        <w:rPr>
          <w:rFonts w:ascii="Times New Roman" w:eastAsia="Calibri" w:hAnsi="Times New Roman" w:cs="Times New Roman"/>
          <w:color w:val="000000" w:themeColor="text1"/>
          <w:sz w:val="24"/>
          <w:szCs w:val="24"/>
          <w:lang w:val="ru-RU"/>
        </w:rPr>
        <w:t>, као и ученика у инклузији и анализа завршног испита ОШ и матурских испита СШ</w:t>
      </w:r>
    </w:p>
    <w:p w:rsidR="00FA01D7" w:rsidRPr="00761A60" w:rsidRDefault="00FA01D7" w:rsidP="004404DC">
      <w:pPr>
        <w:numPr>
          <w:ilvl w:val="0"/>
          <w:numId w:val="14"/>
        </w:numPr>
        <w:spacing w:after="0" w:line="240" w:lineRule="auto"/>
        <w:rPr>
          <w:rFonts w:ascii="Times New Roman" w:eastAsia="Calibri" w:hAnsi="Times New Roman" w:cs="Times New Roman"/>
          <w:color w:val="000000" w:themeColor="text1"/>
          <w:sz w:val="24"/>
          <w:szCs w:val="24"/>
          <w:lang w:val="ru-RU"/>
        </w:rPr>
      </w:pPr>
      <w:r w:rsidRPr="00761A60">
        <w:rPr>
          <w:rFonts w:ascii="Times New Roman" w:eastAsia="Calibri" w:hAnsi="Times New Roman" w:cs="Times New Roman"/>
          <w:color w:val="000000" w:themeColor="text1"/>
          <w:sz w:val="24"/>
          <w:szCs w:val="24"/>
          <w:lang w:val="ru-RU"/>
        </w:rPr>
        <w:t>Оперативни план организације и реализације наставе за месец септембар и мере заштите здравља ученика и запослених у основној и средњој школи</w:t>
      </w:r>
    </w:p>
    <w:p w:rsidR="00FA01D7" w:rsidRPr="00761A60" w:rsidRDefault="00FA01D7" w:rsidP="004404DC">
      <w:pPr>
        <w:pStyle w:val="ListParagraph"/>
        <w:numPr>
          <w:ilvl w:val="0"/>
          <w:numId w:val="14"/>
        </w:numPr>
        <w:rPr>
          <w:rFonts w:eastAsia="Calibri"/>
          <w:color w:val="000000" w:themeColor="text1"/>
          <w:lang w:val="ru-RU"/>
        </w:rPr>
      </w:pPr>
      <w:r w:rsidRPr="00761A60">
        <w:rPr>
          <w:rFonts w:eastAsia="Calibri"/>
          <w:color w:val="000000" w:themeColor="text1"/>
          <w:lang w:val="ru-RU"/>
        </w:rPr>
        <w:t>Календар рада за школску 2020-2021</w:t>
      </w:r>
      <w:r w:rsidR="007437DC" w:rsidRPr="00761A60">
        <w:rPr>
          <w:rFonts w:eastAsia="Calibri"/>
          <w:color w:val="000000" w:themeColor="text1"/>
          <w:lang w:val="ru-RU"/>
        </w:rPr>
        <w:t>. годину</w:t>
      </w:r>
      <w:r w:rsidRPr="00761A60">
        <w:rPr>
          <w:rFonts w:eastAsia="Calibri"/>
          <w:color w:val="000000" w:themeColor="text1"/>
          <w:lang w:val="ru-RU"/>
        </w:rPr>
        <w:t xml:space="preserve"> и усвајање реализације годишњег плана рада за школску 2019/2020. годину, годишњег плана рада школе за школску 2020/2021. годину и анекс школског програма</w:t>
      </w:r>
    </w:p>
    <w:p w:rsidR="007437DC" w:rsidRPr="00761A60" w:rsidRDefault="00FA01D7" w:rsidP="004404DC">
      <w:pPr>
        <w:numPr>
          <w:ilvl w:val="0"/>
          <w:numId w:val="14"/>
        </w:numPr>
        <w:spacing w:after="0" w:line="240" w:lineRule="auto"/>
        <w:rPr>
          <w:rFonts w:ascii="Times New Roman" w:eastAsia="Calibri" w:hAnsi="Times New Roman" w:cs="Times New Roman"/>
          <w:color w:val="000000" w:themeColor="text1"/>
          <w:sz w:val="24"/>
          <w:szCs w:val="24"/>
          <w:lang w:val="ru-RU"/>
        </w:rPr>
      </w:pPr>
      <w:r w:rsidRPr="00761A60">
        <w:rPr>
          <w:rFonts w:ascii="Times New Roman" w:eastAsia="Calibri" w:hAnsi="Times New Roman" w:cs="Times New Roman"/>
          <w:color w:val="000000" w:themeColor="text1"/>
          <w:sz w:val="24"/>
          <w:szCs w:val="24"/>
          <w:lang w:val="ru-RU"/>
        </w:rPr>
        <w:t>План екскурзије ученика и школа у природи и реализација у прошлој школској години</w:t>
      </w:r>
    </w:p>
    <w:p w:rsidR="00FA01D7" w:rsidRPr="00761A60" w:rsidRDefault="00FA01D7" w:rsidP="004404DC">
      <w:pPr>
        <w:numPr>
          <w:ilvl w:val="0"/>
          <w:numId w:val="14"/>
        </w:numPr>
        <w:spacing w:after="0" w:line="240" w:lineRule="auto"/>
        <w:rPr>
          <w:rFonts w:ascii="Times New Roman" w:eastAsia="Calibri" w:hAnsi="Times New Roman" w:cs="Times New Roman"/>
          <w:color w:val="000000" w:themeColor="text1"/>
          <w:sz w:val="24"/>
          <w:szCs w:val="24"/>
          <w:lang w:val="ru-RU"/>
        </w:rPr>
      </w:pPr>
      <w:r w:rsidRPr="00761A60">
        <w:rPr>
          <w:rFonts w:ascii="Times New Roman" w:eastAsia="Calibri" w:hAnsi="Times New Roman" w:cs="Times New Roman"/>
          <w:color w:val="000000" w:themeColor="text1"/>
          <w:sz w:val="24"/>
          <w:szCs w:val="24"/>
          <w:lang w:val="ru-RU"/>
        </w:rPr>
        <w:t>Реализација развојног плана школе за школску 2019/2020. годину</w:t>
      </w:r>
    </w:p>
    <w:p w:rsidR="00FA01D7" w:rsidRPr="00761A60" w:rsidRDefault="00FA01D7" w:rsidP="004404DC">
      <w:pPr>
        <w:numPr>
          <w:ilvl w:val="0"/>
          <w:numId w:val="14"/>
        </w:numPr>
        <w:spacing w:after="0" w:line="240" w:lineRule="auto"/>
        <w:rPr>
          <w:rFonts w:ascii="Times New Roman" w:eastAsia="Calibri" w:hAnsi="Times New Roman" w:cs="Times New Roman"/>
          <w:color w:val="000000" w:themeColor="text1"/>
          <w:sz w:val="24"/>
          <w:szCs w:val="24"/>
        </w:rPr>
      </w:pPr>
      <w:r w:rsidRPr="00761A60">
        <w:rPr>
          <w:rFonts w:ascii="Times New Roman" w:eastAsia="Calibri" w:hAnsi="Times New Roman" w:cs="Times New Roman"/>
          <w:color w:val="000000" w:themeColor="text1"/>
          <w:sz w:val="24"/>
          <w:szCs w:val="24"/>
        </w:rPr>
        <w:t>Извештај о самовредновању</w:t>
      </w:r>
    </w:p>
    <w:p w:rsidR="00FA01D7" w:rsidRPr="00761A60" w:rsidRDefault="00FA01D7" w:rsidP="00FA01D7">
      <w:pPr>
        <w:spacing w:after="0" w:line="240" w:lineRule="auto"/>
        <w:ind w:left="720"/>
        <w:contextualSpacing/>
        <w:rPr>
          <w:rFonts w:ascii="Times New Roman" w:eastAsia="Times New Roman" w:hAnsi="Times New Roman" w:cs="Times New Roman"/>
          <w:color w:val="000000" w:themeColor="text1"/>
          <w:sz w:val="24"/>
          <w:szCs w:val="24"/>
        </w:rPr>
      </w:pPr>
    </w:p>
    <w:p w:rsidR="007437DC" w:rsidRPr="00D278BD" w:rsidRDefault="008914D9" w:rsidP="004404DC">
      <w:pPr>
        <w:numPr>
          <w:ilvl w:val="0"/>
          <w:numId w:val="14"/>
        </w:numPr>
        <w:spacing w:after="0" w:line="240" w:lineRule="auto"/>
        <w:rPr>
          <w:rFonts w:ascii="Times New Roman" w:eastAsia="Calibri" w:hAnsi="Times New Roman" w:cs="Times New Roman"/>
          <w:color w:val="000000" w:themeColor="text1"/>
          <w:sz w:val="24"/>
          <w:szCs w:val="24"/>
          <w:lang w:val="ru-RU"/>
        </w:rPr>
      </w:pPr>
      <w:r w:rsidRPr="00D278BD">
        <w:rPr>
          <w:rFonts w:ascii="Times New Roman" w:eastAsia="Calibri" w:hAnsi="Times New Roman" w:cs="Times New Roman"/>
          <w:color w:val="000000" w:themeColor="text1"/>
          <w:sz w:val="24"/>
          <w:szCs w:val="24"/>
          <w:lang w:val="ru-RU"/>
        </w:rPr>
        <w:t>Предлог родитеља за</w:t>
      </w:r>
      <w:r w:rsidR="007437DC" w:rsidRPr="00D278BD">
        <w:rPr>
          <w:rFonts w:ascii="Times New Roman" w:eastAsia="Calibri" w:hAnsi="Times New Roman" w:cs="Times New Roman"/>
          <w:color w:val="000000" w:themeColor="text1"/>
          <w:sz w:val="24"/>
          <w:szCs w:val="24"/>
          <w:lang w:val="ru-RU"/>
        </w:rPr>
        <w:t xml:space="preserve">  родитеља за Тимове</w:t>
      </w:r>
    </w:p>
    <w:p w:rsidR="007437DC" w:rsidRPr="00761A60" w:rsidRDefault="007437DC" w:rsidP="004404DC">
      <w:pPr>
        <w:numPr>
          <w:ilvl w:val="0"/>
          <w:numId w:val="15"/>
        </w:numPr>
        <w:spacing w:after="0" w:line="240" w:lineRule="auto"/>
        <w:rPr>
          <w:rFonts w:ascii="Times New Roman" w:eastAsia="Calibri" w:hAnsi="Times New Roman" w:cs="Times New Roman"/>
          <w:color w:val="000000" w:themeColor="text1"/>
          <w:sz w:val="24"/>
          <w:szCs w:val="24"/>
        </w:rPr>
      </w:pPr>
      <w:r w:rsidRPr="00761A60">
        <w:rPr>
          <w:rFonts w:ascii="Times New Roman" w:eastAsia="Calibri" w:hAnsi="Times New Roman" w:cs="Times New Roman"/>
          <w:color w:val="000000" w:themeColor="text1"/>
          <w:sz w:val="24"/>
          <w:szCs w:val="24"/>
        </w:rPr>
        <w:t>тим за развојно планирање</w:t>
      </w:r>
    </w:p>
    <w:p w:rsidR="007437DC" w:rsidRPr="00761A60" w:rsidRDefault="007437DC" w:rsidP="004404DC">
      <w:pPr>
        <w:numPr>
          <w:ilvl w:val="0"/>
          <w:numId w:val="15"/>
        </w:numPr>
        <w:spacing w:after="0" w:line="240" w:lineRule="auto"/>
        <w:rPr>
          <w:rFonts w:ascii="Times New Roman" w:eastAsia="Calibri" w:hAnsi="Times New Roman" w:cs="Times New Roman"/>
          <w:color w:val="000000" w:themeColor="text1"/>
          <w:sz w:val="24"/>
          <w:szCs w:val="24"/>
        </w:rPr>
      </w:pPr>
      <w:r w:rsidRPr="00761A60">
        <w:rPr>
          <w:rFonts w:ascii="Times New Roman" w:eastAsia="Calibri" w:hAnsi="Times New Roman" w:cs="Times New Roman"/>
          <w:color w:val="000000" w:themeColor="text1"/>
          <w:sz w:val="24"/>
          <w:szCs w:val="24"/>
        </w:rPr>
        <w:t>Тим за инклузију</w:t>
      </w:r>
    </w:p>
    <w:p w:rsidR="007437DC" w:rsidRPr="00761A60" w:rsidRDefault="007437DC" w:rsidP="004404DC">
      <w:pPr>
        <w:numPr>
          <w:ilvl w:val="0"/>
          <w:numId w:val="15"/>
        </w:numPr>
        <w:spacing w:after="0" w:line="240" w:lineRule="auto"/>
        <w:rPr>
          <w:rFonts w:ascii="Times New Roman" w:eastAsia="Calibri" w:hAnsi="Times New Roman" w:cs="Times New Roman"/>
          <w:color w:val="000000" w:themeColor="text1"/>
          <w:sz w:val="24"/>
          <w:szCs w:val="24"/>
        </w:rPr>
      </w:pPr>
      <w:r w:rsidRPr="00761A60">
        <w:rPr>
          <w:rFonts w:ascii="Times New Roman" w:eastAsia="Calibri" w:hAnsi="Times New Roman" w:cs="Times New Roman"/>
          <w:color w:val="000000" w:themeColor="text1"/>
          <w:sz w:val="24"/>
          <w:szCs w:val="24"/>
        </w:rPr>
        <w:lastRenderedPageBreak/>
        <w:t>Тим за самовредновање</w:t>
      </w:r>
    </w:p>
    <w:p w:rsidR="007437DC" w:rsidRPr="00761A60" w:rsidRDefault="007437DC" w:rsidP="004404DC">
      <w:pPr>
        <w:numPr>
          <w:ilvl w:val="0"/>
          <w:numId w:val="15"/>
        </w:numPr>
        <w:spacing w:after="0" w:line="240" w:lineRule="auto"/>
        <w:rPr>
          <w:rFonts w:ascii="Times New Roman" w:eastAsia="Calibri" w:hAnsi="Times New Roman" w:cs="Times New Roman"/>
          <w:color w:val="000000" w:themeColor="text1"/>
          <w:sz w:val="24"/>
          <w:szCs w:val="24"/>
        </w:rPr>
      </w:pPr>
      <w:r w:rsidRPr="00761A60">
        <w:rPr>
          <w:rFonts w:ascii="Times New Roman" w:eastAsia="Calibri" w:hAnsi="Times New Roman" w:cs="Times New Roman"/>
          <w:color w:val="000000" w:themeColor="text1"/>
          <w:sz w:val="24"/>
          <w:szCs w:val="24"/>
        </w:rPr>
        <w:t xml:space="preserve">тим </w:t>
      </w:r>
      <w:r w:rsidRPr="00761A60">
        <w:rPr>
          <w:rFonts w:ascii="Times New Roman" w:eastAsia="Calibri" w:hAnsi="Times New Roman" w:cs="Times New Roman"/>
          <w:color w:val="000000" w:themeColor="text1"/>
          <w:sz w:val="24"/>
          <w:szCs w:val="24"/>
          <w:lang w:val="sr-Cyrl-CS"/>
        </w:rPr>
        <w:t>за развој школског програма</w:t>
      </w:r>
    </w:p>
    <w:p w:rsidR="007437DC" w:rsidRPr="00D278BD" w:rsidRDefault="007437DC" w:rsidP="004404DC">
      <w:pPr>
        <w:numPr>
          <w:ilvl w:val="0"/>
          <w:numId w:val="15"/>
        </w:numPr>
        <w:spacing w:after="0" w:line="240" w:lineRule="auto"/>
        <w:rPr>
          <w:rFonts w:ascii="Times New Roman" w:eastAsia="Calibri" w:hAnsi="Times New Roman" w:cs="Times New Roman"/>
          <w:color w:val="000000" w:themeColor="text1"/>
          <w:sz w:val="24"/>
          <w:szCs w:val="24"/>
          <w:lang w:val="ru-RU"/>
        </w:rPr>
      </w:pPr>
      <w:r w:rsidRPr="00761A60">
        <w:rPr>
          <w:rFonts w:ascii="Times New Roman" w:eastAsia="Calibri" w:hAnsi="Times New Roman" w:cs="Times New Roman"/>
          <w:color w:val="000000" w:themeColor="text1"/>
          <w:sz w:val="24"/>
          <w:szCs w:val="24"/>
          <w:lang w:val="sr-Cyrl-CS"/>
        </w:rPr>
        <w:t>тим за подизање квалитета и развој установе</w:t>
      </w:r>
    </w:p>
    <w:p w:rsidR="008914D9" w:rsidRPr="00761A60" w:rsidRDefault="008914D9" w:rsidP="004404DC">
      <w:pPr>
        <w:pStyle w:val="ListParagraph"/>
        <w:numPr>
          <w:ilvl w:val="0"/>
          <w:numId w:val="14"/>
        </w:numPr>
        <w:rPr>
          <w:rFonts w:eastAsia="Calibri"/>
          <w:color w:val="000000" w:themeColor="text1"/>
        </w:rPr>
      </w:pPr>
      <w:r w:rsidRPr="00761A60">
        <w:rPr>
          <w:rFonts w:eastAsia="Calibri"/>
          <w:color w:val="000000" w:themeColor="text1"/>
        </w:rPr>
        <w:t>Осигурање ученика</w:t>
      </w:r>
    </w:p>
    <w:p w:rsidR="007437DC" w:rsidRPr="00761A60" w:rsidRDefault="007437DC" w:rsidP="007437DC">
      <w:pPr>
        <w:spacing w:after="0" w:line="240" w:lineRule="auto"/>
        <w:ind w:left="720"/>
        <w:contextualSpacing/>
        <w:rPr>
          <w:rFonts w:ascii="Times New Roman" w:eastAsia="Times New Roman" w:hAnsi="Times New Roman" w:cs="Times New Roman"/>
          <w:color w:val="000000" w:themeColor="text1"/>
          <w:sz w:val="24"/>
          <w:szCs w:val="24"/>
        </w:rPr>
      </w:pPr>
    </w:p>
    <w:p w:rsidR="007437DC" w:rsidRPr="00761A60" w:rsidRDefault="008914D9" w:rsidP="004404DC">
      <w:pPr>
        <w:pStyle w:val="ListParagraph"/>
        <w:numPr>
          <w:ilvl w:val="0"/>
          <w:numId w:val="14"/>
        </w:numPr>
        <w:rPr>
          <w:rFonts w:eastAsia="Calibri"/>
          <w:color w:val="000000" w:themeColor="text1"/>
        </w:rPr>
      </w:pPr>
      <w:r w:rsidRPr="00761A60">
        <w:rPr>
          <w:rFonts w:eastAsia="Calibri"/>
          <w:color w:val="000000" w:themeColor="text1"/>
        </w:rPr>
        <w:t>Разно</w:t>
      </w:r>
    </w:p>
    <w:p w:rsidR="00016FA9" w:rsidRPr="00761A60" w:rsidRDefault="00016FA9" w:rsidP="00016FA9">
      <w:pPr>
        <w:pStyle w:val="ListParagraph"/>
        <w:rPr>
          <w:rFonts w:eastAsia="Calibri"/>
          <w:color w:val="000000" w:themeColor="text1"/>
        </w:rPr>
      </w:pPr>
    </w:p>
    <w:p w:rsidR="008914D9" w:rsidRPr="00D278BD" w:rsidRDefault="008914D9" w:rsidP="004404DC">
      <w:pPr>
        <w:pStyle w:val="ListParagraph"/>
        <w:numPr>
          <w:ilvl w:val="0"/>
          <w:numId w:val="14"/>
        </w:numPr>
        <w:rPr>
          <w:rFonts w:eastAsia="Calibri"/>
          <w:color w:val="000000" w:themeColor="text1"/>
          <w:lang w:val="ru-RU"/>
        </w:rPr>
      </w:pPr>
      <w:r w:rsidRPr="00D278BD">
        <w:rPr>
          <w:rFonts w:eastAsia="Calibri"/>
          <w:color w:val="000000" w:themeColor="text1"/>
          <w:lang w:val="ru-RU"/>
        </w:rPr>
        <w:t>На другој седници збок вируса  ковид 19, због предложених мера заштите</w:t>
      </w:r>
      <w:r w:rsidR="0011417C" w:rsidRPr="00D278BD">
        <w:rPr>
          <w:rFonts w:eastAsia="Calibri"/>
          <w:color w:val="000000" w:themeColor="text1"/>
          <w:lang w:val="ru-RU"/>
        </w:rPr>
        <w:t xml:space="preserve">, </w:t>
      </w:r>
      <w:r w:rsidRPr="00D278BD">
        <w:rPr>
          <w:rFonts w:eastAsia="Calibri"/>
          <w:color w:val="000000" w:themeColor="text1"/>
          <w:lang w:val="ru-RU"/>
        </w:rPr>
        <w:t xml:space="preserve"> седница</w:t>
      </w:r>
      <w:r w:rsidR="0011417C" w:rsidRPr="00D278BD">
        <w:rPr>
          <w:rFonts w:eastAsia="Calibri"/>
          <w:color w:val="000000" w:themeColor="text1"/>
          <w:lang w:val="ru-RU"/>
        </w:rPr>
        <w:t xml:space="preserve"> се</w:t>
      </w:r>
      <w:r w:rsidRPr="00D278BD">
        <w:rPr>
          <w:rFonts w:eastAsia="Calibri"/>
          <w:color w:val="000000" w:themeColor="text1"/>
          <w:lang w:val="ru-RU"/>
        </w:rPr>
        <w:t xml:space="preserve"> одржала онлајн преко вибер група родитеља.  </w:t>
      </w:r>
    </w:p>
    <w:p w:rsidR="008914D9" w:rsidRPr="00D278BD" w:rsidRDefault="008914D9" w:rsidP="008914D9">
      <w:pPr>
        <w:spacing w:after="0" w:line="240" w:lineRule="auto"/>
        <w:rPr>
          <w:rFonts w:ascii="Times New Roman" w:eastAsia="Calibri" w:hAnsi="Times New Roman" w:cs="Times New Roman"/>
          <w:color w:val="000000" w:themeColor="text1"/>
          <w:sz w:val="24"/>
          <w:szCs w:val="24"/>
          <w:lang w:val="ru-RU"/>
        </w:rPr>
      </w:pPr>
    </w:p>
    <w:p w:rsidR="0058459E" w:rsidRPr="00D278BD" w:rsidRDefault="0058459E" w:rsidP="0058459E">
      <w:pPr>
        <w:ind w:left="105"/>
        <w:rPr>
          <w:rFonts w:ascii="Times New Roman" w:eastAsia="Calibri" w:hAnsi="Times New Roman" w:cs="Times New Roman"/>
          <w:color w:val="000000" w:themeColor="text1"/>
          <w:sz w:val="24"/>
          <w:szCs w:val="24"/>
          <w:lang w:val="ru-RU"/>
        </w:rPr>
      </w:pPr>
      <w:r w:rsidRPr="00D278BD">
        <w:rPr>
          <w:rFonts w:ascii="Times New Roman" w:eastAsia="Calibri" w:hAnsi="Times New Roman" w:cs="Times New Roman"/>
          <w:color w:val="FF0000"/>
          <w:sz w:val="24"/>
          <w:szCs w:val="24"/>
          <w:lang w:val="ru-RU"/>
        </w:rPr>
        <w:t xml:space="preserve">  </w:t>
      </w:r>
      <w:r w:rsidRPr="00D278BD">
        <w:rPr>
          <w:rFonts w:ascii="Times New Roman" w:eastAsia="Calibri" w:hAnsi="Times New Roman" w:cs="Times New Roman"/>
          <w:color w:val="000000" w:themeColor="text1"/>
          <w:sz w:val="24"/>
          <w:szCs w:val="24"/>
          <w:lang w:val="ru-RU"/>
        </w:rPr>
        <w:t xml:space="preserve">    12. </w:t>
      </w:r>
      <w:r w:rsidR="008914D9" w:rsidRPr="00D278BD">
        <w:rPr>
          <w:rFonts w:ascii="Times New Roman" w:eastAsia="Calibri" w:hAnsi="Times New Roman" w:cs="Times New Roman"/>
          <w:color w:val="000000" w:themeColor="text1"/>
          <w:sz w:val="24"/>
          <w:szCs w:val="24"/>
          <w:lang w:val="ru-RU"/>
        </w:rPr>
        <w:t>У</w:t>
      </w:r>
      <w:r w:rsidR="0011417C" w:rsidRPr="00D278BD">
        <w:rPr>
          <w:rFonts w:ascii="Times New Roman" w:eastAsia="Calibri" w:hAnsi="Times New Roman" w:cs="Times New Roman"/>
          <w:color w:val="000000" w:themeColor="text1"/>
          <w:sz w:val="24"/>
          <w:szCs w:val="24"/>
          <w:lang w:val="ru-RU"/>
        </w:rPr>
        <w:t>свајање уџбеника за школску 2021. -2022</w:t>
      </w:r>
      <w:r w:rsidR="008914D9" w:rsidRPr="00D278BD">
        <w:rPr>
          <w:rFonts w:ascii="Times New Roman" w:eastAsia="Calibri" w:hAnsi="Times New Roman" w:cs="Times New Roman"/>
          <w:color w:val="000000" w:themeColor="text1"/>
          <w:sz w:val="24"/>
          <w:szCs w:val="24"/>
          <w:lang w:val="ru-RU"/>
        </w:rPr>
        <w:t>.годину, посебн</w:t>
      </w:r>
      <w:r w:rsidR="0011417C" w:rsidRPr="00D278BD">
        <w:rPr>
          <w:rFonts w:ascii="Times New Roman" w:eastAsia="Calibri" w:hAnsi="Times New Roman" w:cs="Times New Roman"/>
          <w:color w:val="000000" w:themeColor="text1"/>
          <w:sz w:val="24"/>
          <w:szCs w:val="24"/>
          <w:lang w:val="ru-RU"/>
        </w:rPr>
        <w:t>о за четврти и ос</w:t>
      </w:r>
      <w:r w:rsidR="008914D9" w:rsidRPr="00D278BD">
        <w:rPr>
          <w:rFonts w:ascii="Times New Roman" w:eastAsia="Calibri" w:hAnsi="Times New Roman" w:cs="Times New Roman"/>
          <w:color w:val="000000" w:themeColor="text1"/>
          <w:sz w:val="24"/>
          <w:szCs w:val="24"/>
          <w:lang w:val="ru-RU"/>
        </w:rPr>
        <w:t>ми разред основне школе</w:t>
      </w:r>
    </w:p>
    <w:p w:rsidR="005A51BA" w:rsidRPr="00D278BD" w:rsidRDefault="0058459E" w:rsidP="00AC5ABC">
      <w:pPr>
        <w:ind w:left="105"/>
        <w:jc w:val="both"/>
        <w:rPr>
          <w:rFonts w:ascii="Times New Roman" w:eastAsia="Calibri" w:hAnsi="Times New Roman" w:cs="Times New Roman"/>
          <w:color w:val="000000" w:themeColor="text1"/>
          <w:sz w:val="24"/>
          <w:szCs w:val="24"/>
          <w:lang w:val="ru-RU"/>
        </w:rPr>
      </w:pPr>
      <w:r w:rsidRPr="00D278BD">
        <w:rPr>
          <w:rFonts w:ascii="Times New Roman" w:eastAsia="Calibri" w:hAnsi="Times New Roman" w:cs="Times New Roman"/>
          <w:color w:val="FF0000"/>
          <w:sz w:val="24"/>
          <w:szCs w:val="24"/>
          <w:lang w:val="ru-RU"/>
        </w:rPr>
        <w:t xml:space="preserve">                                                                                                                                   </w:t>
      </w:r>
      <w:r w:rsidR="007437DC" w:rsidRPr="00761A60">
        <w:rPr>
          <w:rFonts w:ascii="Times New Roman" w:eastAsia="Calibri" w:hAnsi="Times New Roman" w:cs="Times New Roman"/>
          <w:color w:val="000000" w:themeColor="text1"/>
          <w:sz w:val="24"/>
          <w:szCs w:val="24"/>
          <w:lang w:val="ru-RU"/>
        </w:rPr>
        <w:t>записничар- Марија Шанта</w:t>
      </w:r>
    </w:p>
    <w:p w:rsidR="00AC5ABC" w:rsidRDefault="00AC5ABC" w:rsidP="00AC5ABC">
      <w:pPr>
        <w:pStyle w:val="Heading1"/>
      </w:pPr>
    </w:p>
    <w:p w:rsidR="005A51BA" w:rsidRDefault="005A51BA" w:rsidP="00AC5ABC">
      <w:pPr>
        <w:pStyle w:val="Heading1"/>
      </w:pPr>
      <w:bookmarkStart w:id="173" w:name="_Toc82984850"/>
      <w:bookmarkStart w:id="174" w:name="_Toc82985936"/>
      <w:r w:rsidRPr="00761A60">
        <w:t>7.  УЧЕНИЧКЕ ОРГАНИЗАЦИЈЕ У НАШОЈ ШКОЛИ</w:t>
      </w:r>
      <w:bookmarkEnd w:id="173"/>
      <w:bookmarkEnd w:id="174"/>
    </w:p>
    <w:p w:rsidR="00494876" w:rsidRDefault="001A76E2" w:rsidP="00AC5ABC">
      <w:pPr>
        <w:pStyle w:val="Heading2"/>
        <w:rPr>
          <w:rFonts w:cs="Times New Roman"/>
          <w:color w:val="000000" w:themeColor="text1"/>
          <w:szCs w:val="24"/>
          <w:lang w:val="sr-Cyrl-CS"/>
        </w:rPr>
      </w:pPr>
      <w:bookmarkStart w:id="175" w:name="_Toc82984851"/>
      <w:bookmarkStart w:id="176" w:name="_Toc82985937"/>
      <w:r w:rsidRPr="00761A60">
        <w:rPr>
          <w:rFonts w:cs="Times New Roman"/>
          <w:color w:val="000000" w:themeColor="text1"/>
          <w:szCs w:val="24"/>
          <w:lang w:val="sr-Cyrl-CS"/>
        </w:rPr>
        <w:t xml:space="preserve">7.1. </w:t>
      </w:r>
      <w:r w:rsidR="00494876" w:rsidRPr="00761A60">
        <w:rPr>
          <w:rFonts w:cs="Times New Roman"/>
          <w:color w:val="000000" w:themeColor="text1"/>
          <w:szCs w:val="24"/>
          <w:lang w:val="sr-Cyrl-CS"/>
        </w:rPr>
        <w:t xml:space="preserve">Извештај од раду Ученичког парламента (средња школа) на крају школске 2020/2021. </w:t>
      </w:r>
      <w:r w:rsidR="00AC5ABC" w:rsidRPr="00761A60">
        <w:rPr>
          <w:rFonts w:cs="Times New Roman"/>
          <w:color w:val="000000" w:themeColor="text1"/>
          <w:szCs w:val="24"/>
          <w:lang w:val="sr-Cyrl-CS"/>
        </w:rPr>
        <w:t>Г</w:t>
      </w:r>
      <w:r w:rsidR="00494876" w:rsidRPr="00761A60">
        <w:rPr>
          <w:rFonts w:cs="Times New Roman"/>
          <w:color w:val="000000" w:themeColor="text1"/>
          <w:szCs w:val="24"/>
          <w:lang w:val="sr-Cyrl-CS"/>
        </w:rPr>
        <w:t>одине</w:t>
      </w:r>
      <w:bookmarkEnd w:id="175"/>
      <w:bookmarkEnd w:id="176"/>
    </w:p>
    <w:p w:rsidR="00AC5ABC" w:rsidRPr="00AC5ABC" w:rsidRDefault="00AC5ABC" w:rsidP="00AC5ABC">
      <w:pPr>
        <w:rPr>
          <w:lang w:val="sr-Cyrl-CS"/>
        </w:rPr>
      </w:pPr>
    </w:p>
    <w:p w:rsidR="00494876" w:rsidRPr="00761A60" w:rsidRDefault="00494876" w:rsidP="0058459E">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Током школске 2020/2021. године организован је рад Ученичког парламента у средњој школи кога чине по два ученика из сваког одељења. У школској 2020/2021. години било је укупно три седнице УП. Све седнице су одржане он-лајн преко гугл учионице. На састанку који је одржан у септембру месецу 2020. године, конституисан је Ученички парламент, на коме је изабрано и руководство (</w:t>
      </w:r>
      <w:r w:rsidRPr="00761A60">
        <w:rPr>
          <w:rFonts w:ascii="Times New Roman" w:hAnsi="Times New Roman" w:cs="Times New Roman"/>
          <w:color w:val="000000" w:themeColor="text1"/>
          <w:sz w:val="24"/>
          <w:szCs w:val="24"/>
          <w:shd w:val="clear" w:color="auto" w:fill="FFFFFF"/>
          <w:lang w:val="sr-Cyrl-CS"/>
        </w:rPr>
        <w:t xml:space="preserve">за председника УП – Бојана Војновић, за заменика УП – Марин Нађ, за записничара УП – Валентина Новта). Изабрани су и представници УП за школски одбор: Марина Нађ и Сара Планчак. Изабран  је представник УП у тим за заштиту против насиља: Леонтиј Сивч. Изабран је представник УП у тим за самовредновање: Валентина Новта. Изабран је представник УП у тим за развојни план школе: Јелена Фејди. Изабран је представник УП у тим за обезбеђивање квалитета рада установе: Силвија Магоч. На првој седници УП разматрани су и предлози ученика за план рада УП у школској 2020/2021. години.    </w:t>
      </w:r>
      <w:r w:rsidRPr="00761A60">
        <w:rPr>
          <w:rFonts w:ascii="Times New Roman" w:hAnsi="Times New Roman" w:cs="Times New Roman"/>
          <w:color w:val="000000" w:themeColor="text1"/>
          <w:sz w:val="24"/>
          <w:szCs w:val="24"/>
          <w:lang w:val="sr-Cyrl-CS"/>
        </w:rPr>
        <w:t xml:space="preserve">Ученици су упознати са новим школским документима као што су нови школски шрограм, годишњи план рада школе и реализација годишњег плана рада школе који се доноси сваке године. Разматране су идеје за обележавање дечије недеље и хуманитарне акције. </w:t>
      </w:r>
    </w:p>
    <w:p w:rsidR="00494876" w:rsidRPr="00761A60" w:rsidRDefault="00494876" w:rsidP="0058459E">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На другом састанку УП координатор УП представио је извештај о успеху  и владању на крају првог квартала као и успех ученика на крају првог полугодишта. За дан заљубљених договорено је да се у холу постави кутија и да се у њу убацују цедуљице. Ученици су позвани да се пријаве за такмичење у снимању промотивног видеа школе. Дискутовано је о предностима и манама онлајн наставе.</w:t>
      </w:r>
    </w:p>
    <w:p w:rsidR="00494876" w:rsidRPr="00761A60" w:rsidRDefault="00494876" w:rsidP="0058459E">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На трећем састанку УП било је речи о могућим екскурзијама, о одржавању матурске журке у школи за матуранте и начину полагања матурских испита на крају школске године</w:t>
      </w:r>
    </w:p>
    <w:p w:rsidR="00494876" w:rsidRPr="00761A60" w:rsidRDefault="00494876" w:rsidP="0058459E">
      <w:pPr>
        <w:jc w:val="both"/>
        <w:rPr>
          <w:rFonts w:ascii="Times New Roman" w:hAnsi="Times New Roman" w:cs="Times New Roman"/>
          <w:color w:val="000000" w:themeColor="text1"/>
          <w:sz w:val="24"/>
          <w:szCs w:val="24"/>
          <w:u w:val="single"/>
          <w:lang w:val="sr-Cyrl-CS"/>
        </w:rPr>
      </w:pPr>
      <w:r w:rsidRPr="00761A60">
        <w:rPr>
          <w:rFonts w:ascii="Times New Roman" w:hAnsi="Times New Roman" w:cs="Times New Roman"/>
          <w:color w:val="000000" w:themeColor="text1"/>
          <w:sz w:val="24"/>
          <w:szCs w:val="24"/>
          <w:u w:val="single"/>
          <w:lang w:val="sr-Cyrl-CS"/>
        </w:rPr>
        <w:t>Координатор УП – Дејан Бучко</w:t>
      </w:r>
    </w:p>
    <w:p w:rsidR="00AC5ABC" w:rsidRDefault="00AC5ABC" w:rsidP="00494876">
      <w:pPr>
        <w:rPr>
          <w:rFonts w:ascii="Times New Roman" w:hAnsi="Times New Roman" w:cs="Times New Roman"/>
          <w:b/>
          <w:color w:val="000000" w:themeColor="text1"/>
          <w:sz w:val="24"/>
          <w:szCs w:val="24"/>
          <w:lang w:val="ru-RU"/>
        </w:rPr>
      </w:pPr>
    </w:p>
    <w:p w:rsidR="00494876" w:rsidRDefault="001A76E2" w:rsidP="00AC5ABC">
      <w:pPr>
        <w:pStyle w:val="Heading2"/>
        <w:rPr>
          <w:lang w:val="ru-RU"/>
        </w:rPr>
      </w:pPr>
      <w:bookmarkStart w:id="177" w:name="_Toc82984852"/>
      <w:bookmarkStart w:id="178" w:name="_Toc82985938"/>
      <w:r w:rsidRPr="00761A60">
        <w:rPr>
          <w:lang w:val="ru-RU"/>
        </w:rPr>
        <w:lastRenderedPageBreak/>
        <w:t xml:space="preserve">7. 2. </w:t>
      </w:r>
      <w:r w:rsidR="00494876" w:rsidRPr="00761A60">
        <w:rPr>
          <w:lang w:val="ru-RU"/>
        </w:rPr>
        <w:t>Реализација ученичког парламента основне школе</w:t>
      </w:r>
      <w:bookmarkEnd w:id="177"/>
      <w:bookmarkEnd w:id="178"/>
    </w:p>
    <w:p w:rsidR="00AC5ABC" w:rsidRPr="00AC5ABC" w:rsidRDefault="00AC5ABC" w:rsidP="00AC5ABC">
      <w:pPr>
        <w:rPr>
          <w:lang w:val="ru-RU"/>
        </w:rPr>
      </w:pPr>
    </w:p>
    <w:p w:rsidR="00494876" w:rsidRPr="00761A60" w:rsidRDefault="00494876" w:rsidP="00494876">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У школској 2020/2021. години ученички парламент је одржао пет седница. Чланови парламента су били ученици седмог и осмог разреда.</w:t>
      </w:r>
    </w:p>
    <w:p w:rsidR="00494876" w:rsidRPr="00761A60" w:rsidRDefault="00494876" w:rsidP="00494876">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w:t>
      </w:r>
      <w:r w:rsidRPr="00761A60">
        <w:rPr>
          <w:rFonts w:ascii="Times New Roman" w:hAnsi="Times New Roman" w:cs="Times New Roman"/>
          <w:color w:val="000000" w:themeColor="text1"/>
          <w:sz w:val="24"/>
          <w:szCs w:val="24"/>
          <w:lang w:val="ru-RU"/>
        </w:rPr>
        <w:tab/>
        <w:t>На првој седници која је одржана 15. септембра изабрано је руководство парламента, изабрани су представници за школски одбор, представници за тимове и донешен је план рада за ову школску годину. Такође су ученици упознати са пословником о раду парламента, о компетенцијама парламента и разговарано је о укидању дежурстава ученика.</w:t>
      </w:r>
    </w:p>
    <w:p w:rsidR="00494876" w:rsidRPr="00761A60" w:rsidRDefault="00494876" w:rsidP="00494876">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w:t>
      </w:r>
      <w:r w:rsidRPr="00761A60">
        <w:rPr>
          <w:rFonts w:ascii="Times New Roman" w:hAnsi="Times New Roman" w:cs="Times New Roman"/>
          <w:color w:val="000000" w:themeColor="text1"/>
          <w:sz w:val="24"/>
          <w:szCs w:val="24"/>
          <w:lang w:val="ru-RU"/>
        </w:rPr>
        <w:tab/>
        <w:t>На другој седници парламента која је одржана 22. октобра причано је о рециклажи и плановима за скупљање старог папира. Причано је да се поред Божичног вашара који је хуманитарног типа спроведе и Ускршњи вашар, идеја је одлична, али није спроведена због пандемије.</w:t>
      </w:r>
    </w:p>
    <w:p w:rsidR="00494876" w:rsidRPr="00761A60" w:rsidRDefault="00494876" w:rsidP="00494876">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w:t>
      </w:r>
      <w:r w:rsidRPr="00761A60">
        <w:rPr>
          <w:rFonts w:ascii="Times New Roman" w:hAnsi="Times New Roman" w:cs="Times New Roman"/>
          <w:color w:val="000000" w:themeColor="text1"/>
          <w:sz w:val="24"/>
          <w:szCs w:val="24"/>
          <w:lang w:val="ru-RU"/>
        </w:rPr>
        <w:tab/>
        <w:t xml:space="preserve">На трећој седници која је одржана 16. новембра чланови парламента су давали предлоге за Божични вашар и за то шта ће се продавати и за уређење хола школе божичним мотивима, као и предлози за уређење хола за школску славу Свети Сава, као и за Дан Русина.  </w:t>
      </w:r>
    </w:p>
    <w:p w:rsidR="00494876" w:rsidRPr="00761A60" w:rsidRDefault="00494876" w:rsidP="00494876">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w:t>
      </w:r>
      <w:r w:rsidRPr="00761A60">
        <w:rPr>
          <w:rFonts w:ascii="Times New Roman" w:hAnsi="Times New Roman" w:cs="Times New Roman"/>
          <w:color w:val="000000" w:themeColor="text1"/>
          <w:sz w:val="24"/>
          <w:szCs w:val="24"/>
          <w:lang w:val="ru-RU"/>
        </w:rPr>
        <w:tab/>
        <w:t>На четвртој седници која је одржана 2. фебруара ученици су давали предлоге за организацију Дана заљубљених, где је идеја била да се распише ликовни и литерарни конкурс са мотивима љубави. Причано је о начину украшавања школе поводом 8. марта и Ускрса.</w:t>
      </w:r>
    </w:p>
    <w:p w:rsidR="00494876" w:rsidRPr="00761A60" w:rsidRDefault="00494876" w:rsidP="00494876">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w:t>
      </w:r>
      <w:r w:rsidRPr="00761A60">
        <w:rPr>
          <w:rFonts w:ascii="Times New Roman" w:hAnsi="Times New Roman" w:cs="Times New Roman"/>
          <w:color w:val="000000" w:themeColor="text1"/>
          <w:sz w:val="24"/>
          <w:szCs w:val="24"/>
          <w:lang w:val="ru-RU"/>
        </w:rPr>
        <w:tab/>
        <w:t>На петој седници која је одржана 19. маја са члановима парламента смо направили цео сценарио мале матуре, првенствено везано за декорацију. Мала матура је одржана 28. јуна и успешно смо реализовали договорено.</w:t>
      </w:r>
    </w:p>
    <w:p w:rsidR="00494876" w:rsidRPr="00761A60" w:rsidRDefault="00494876" w:rsidP="00494876">
      <w:pPr>
        <w:rPr>
          <w:rFonts w:ascii="Times New Roman" w:hAnsi="Times New Roman" w:cs="Times New Roman"/>
          <w:color w:val="000000" w:themeColor="text1"/>
          <w:sz w:val="24"/>
          <w:szCs w:val="24"/>
          <w:lang w:val="ru-RU"/>
        </w:rPr>
      </w:pPr>
    </w:p>
    <w:p w:rsidR="00494876" w:rsidRPr="00761A60" w:rsidRDefault="00494876" w:rsidP="00494876">
      <w:pPr>
        <w:rPr>
          <w:rFonts w:ascii="Times New Roman" w:hAnsi="Times New Roman" w:cs="Times New Roman"/>
          <w:color w:val="000000" w:themeColor="text1"/>
          <w:sz w:val="24"/>
          <w:szCs w:val="24"/>
          <w:lang w:val="ru-RU"/>
        </w:rPr>
      </w:pPr>
    </w:p>
    <w:p w:rsidR="00494876" w:rsidRPr="00FF71B5" w:rsidRDefault="00494876" w:rsidP="0058459E">
      <w:pPr>
        <w:jc w:val="right"/>
        <w:rPr>
          <w:rFonts w:ascii="Times New Roman" w:hAnsi="Times New Roman" w:cs="Times New Roman"/>
          <w:color w:val="000000" w:themeColor="text1"/>
          <w:sz w:val="24"/>
          <w:szCs w:val="24"/>
          <w:lang w:val="ru-RU"/>
        </w:rPr>
      </w:pPr>
      <w:r w:rsidRPr="00FF71B5">
        <w:rPr>
          <w:rFonts w:ascii="Times New Roman" w:hAnsi="Times New Roman" w:cs="Times New Roman"/>
          <w:color w:val="000000" w:themeColor="text1"/>
          <w:sz w:val="24"/>
          <w:szCs w:val="24"/>
          <w:lang w:val="ru-RU"/>
        </w:rPr>
        <w:t>Координатор парламента</w:t>
      </w:r>
    </w:p>
    <w:p w:rsidR="00710848" w:rsidRPr="00FF71B5" w:rsidRDefault="0058459E" w:rsidP="0058459E">
      <w:pPr>
        <w:jc w:val="right"/>
        <w:rPr>
          <w:rFonts w:ascii="Times New Roman" w:hAnsi="Times New Roman" w:cs="Times New Roman"/>
          <w:color w:val="000000" w:themeColor="text1"/>
          <w:sz w:val="24"/>
          <w:szCs w:val="24"/>
          <w:lang w:val="ru-RU"/>
        </w:rPr>
      </w:pPr>
      <w:r w:rsidRPr="00FF71B5">
        <w:rPr>
          <w:rFonts w:ascii="Times New Roman" w:hAnsi="Times New Roman" w:cs="Times New Roman"/>
          <w:color w:val="000000" w:themeColor="text1"/>
          <w:sz w:val="24"/>
          <w:szCs w:val="24"/>
          <w:lang w:val="ru-RU"/>
        </w:rPr>
        <w:t xml:space="preserve">  </w:t>
      </w:r>
      <w:r w:rsidR="00494876" w:rsidRPr="00FF71B5">
        <w:rPr>
          <w:rFonts w:ascii="Times New Roman" w:hAnsi="Times New Roman" w:cs="Times New Roman"/>
          <w:color w:val="000000" w:themeColor="text1"/>
          <w:sz w:val="24"/>
          <w:szCs w:val="24"/>
          <w:lang w:val="ru-RU"/>
        </w:rPr>
        <w:t>Марија Колошњаји</w:t>
      </w:r>
    </w:p>
    <w:p w:rsidR="0058459E" w:rsidRPr="00FF71B5" w:rsidRDefault="0058459E" w:rsidP="0058459E">
      <w:pPr>
        <w:jc w:val="right"/>
        <w:rPr>
          <w:rFonts w:ascii="Times New Roman" w:hAnsi="Times New Roman" w:cs="Times New Roman"/>
          <w:color w:val="000000" w:themeColor="text1"/>
          <w:sz w:val="24"/>
          <w:szCs w:val="24"/>
          <w:lang w:val="ru-RU"/>
        </w:rPr>
      </w:pPr>
    </w:p>
    <w:p w:rsidR="00710848" w:rsidRPr="00761A60" w:rsidRDefault="00710848" w:rsidP="00AC5ABC">
      <w:pPr>
        <w:pStyle w:val="Heading1"/>
      </w:pPr>
      <w:bookmarkStart w:id="179" w:name="_Toc82984853"/>
      <w:bookmarkStart w:id="180" w:name="_Toc82985939"/>
      <w:r w:rsidRPr="00761A60">
        <w:t>8.   ИНДИВИДУАЛНИ ПЛАНОВИ И ПРОГРАМИ НАСТАВНИКА И ПЛАНОВИ И ПРОГРАМИ ВАННАСТАВНИХ АКТИВНОСТИ</w:t>
      </w:r>
      <w:bookmarkEnd w:id="179"/>
      <w:bookmarkEnd w:id="180"/>
    </w:p>
    <w:p w:rsidR="00710848" w:rsidRPr="00761A60" w:rsidRDefault="00710848" w:rsidP="00AC5ABC">
      <w:pPr>
        <w:pStyle w:val="Heading2"/>
        <w:rPr>
          <w:lang w:val="ru-RU"/>
        </w:rPr>
      </w:pPr>
      <w:bookmarkStart w:id="181" w:name="_Toc82984854"/>
      <w:bookmarkStart w:id="182" w:name="_Toc82985940"/>
      <w:r w:rsidRPr="00761A60">
        <w:rPr>
          <w:lang w:val="ru-RU"/>
        </w:rPr>
        <w:t>8.1. Реализација индивидуалних планова и програма наставника</w:t>
      </w:r>
      <w:bookmarkEnd w:id="181"/>
      <w:bookmarkEnd w:id="182"/>
    </w:p>
    <w:p w:rsidR="00710848" w:rsidRPr="00761A60" w:rsidRDefault="00710848" w:rsidP="00710848">
      <w:pPr>
        <w:ind w:right="843"/>
        <w:rPr>
          <w:rFonts w:ascii="Times New Roman" w:hAnsi="Times New Roman" w:cs="Times New Roman"/>
          <w:b/>
          <w:bCs/>
          <w:color w:val="000000" w:themeColor="text1"/>
          <w:sz w:val="24"/>
          <w:szCs w:val="24"/>
          <w:lang w:val="ru-RU"/>
        </w:rPr>
      </w:pPr>
      <w:r w:rsidRPr="00761A60">
        <w:rPr>
          <w:rFonts w:ascii="Times New Roman" w:hAnsi="Times New Roman" w:cs="Times New Roman"/>
          <w:bCs/>
          <w:color w:val="000000" w:themeColor="text1"/>
          <w:sz w:val="24"/>
          <w:szCs w:val="24"/>
          <w:lang w:val="ru-RU"/>
        </w:rPr>
        <w:t>Све је забележено у електронским дневницима</w:t>
      </w:r>
      <w:r w:rsidRPr="00761A60">
        <w:rPr>
          <w:rFonts w:ascii="Times New Roman" w:hAnsi="Times New Roman" w:cs="Times New Roman"/>
          <w:b/>
          <w:bCs/>
          <w:color w:val="000000" w:themeColor="text1"/>
          <w:sz w:val="24"/>
          <w:szCs w:val="24"/>
          <w:lang w:val="ru-RU"/>
        </w:rPr>
        <w:t>.</w:t>
      </w:r>
    </w:p>
    <w:p w:rsidR="00F45065" w:rsidRPr="00761A60" w:rsidRDefault="00F45065" w:rsidP="00AC5ABC">
      <w:pPr>
        <w:pStyle w:val="Heading2"/>
        <w:rPr>
          <w:lang w:val="sr-Cyrl-CS"/>
        </w:rPr>
      </w:pPr>
      <w:bookmarkStart w:id="183" w:name="_Toc82984855"/>
      <w:bookmarkStart w:id="184" w:name="_Toc82985941"/>
      <w:r w:rsidRPr="00761A60">
        <w:rPr>
          <w:lang w:val="sr-Cyrl-CS"/>
        </w:rPr>
        <w:t>8.2.  Реализација планова и програма ваннаставних активности</w:t>
      </w:r>
      <w:bookmarkEnd w:id="183"/>
      <w:bookmarkEnd w:id="184"/>
    </w:p>
    <w:p w:rsidR="00F45065" w:rsidRPr="00761A60" w:rsidRDefault="00F45065" w:rsidP="00AC5ABC">
      <w:pPr>
        <w:pStyle w:val="Heading3"/>
        <w:rPr>
          <w:rFonts w:eastAsia="Times New Roman"/>
          <w:lang w:val="sr-Cyrl-CS"/>
        </w:rPr>
      </w:pPr>
      <w:bookmarkStart w:id="185" w:name="_Toc82984856"/>
      <w:bookmarkStart w:id="186" w:name="_Toc82985942"/>
      <w:r w:rsidRPr="00761A60">
        <w:rPr>
          <w:rFonts w:eastAsia="Times New Roman"/>
          <w:lang w:val="sr-Cyrl-CS"/>
        </w:rPr>
        <w:t>8.2.1.  Реализација с</w:t>
      </w:r>
      <w:r w:rsidRPr="00761A60">
        <w:rPr>
          <w:rFonts w:eastAsia="Times New Roman"/>
          <w:lang w:val="ru-RU"/>
        </w:rPr>
        <w:t>лободних активности</w:t>
      </w:r>
      <w:bookmarkEnd w:id="185"/>
      <w:bookmarkEnd w:id="186"/>
    </w:p>
    <w:p w:rsidR="00F45065" w:rsidRDefault="00F45065" w:rsidP="001A76E2">
      <w:pPr>
        <w:ind w:right="843"/>
        <w:rPr>
          <w:rFonts w:ascii="Times New Roman" w:hAnsi="Times New Roman" w:cs="Times New Roman"/>
          <w:b/>
          <w:bCs/>
          <w:color w:val="000000" w:themeColor="text1"/>
          <w:sz w:val="24"/>
          <w:szCs w:val="24"/>
          <w:lang w:val="ru-RU"/>
        </w:rPr>
      </w:pPr>
      <w:r w:rsidRPr="00761A60">
        <w:rPr>
          <w:rFonts w:ascii="Times New Roman" w:hAnsi="Times New Roman" w:cs="Times New Roman"/>
          <w:bCs/>
          <w:color w:val="000000" w:themeColor="text1"/>
          <w:sz w:val="24"/>
          <w:szCs w:val="24"/>
          <w:lang w:val="ru-RU"/>
        </w:rPr>
        <w:t>Све је забележено у електронским дневницима</w:t>
      </w:r>
      <w:r w:rsidRPr="00761A60">
        <w:rPr>
          <w:rFonts w:ascii="Times New Roman" w:hAnsi="Times New Roman" w:cs="Times New Roman"/>
          <w:b/>
          <w:bCs/>
          <w:color w:val="000000" w:themeColor="text1"/>
          <w:sz w:val="24"/>
          <w:szCs w:val="24"/>
          <w:lang w:val="ru-RU"/>
        </w:rPr>
        <w:t>.</w:t>
      </w:r>
    </w:p>
    <w:p w:rsidR="00AC5ABC" w:rsidRPr="00761A60" w:rsidRDefault="00AC5ABC" w:rsidP="001A76E2">
      <w:pPr>
        <w:ind w:right="843"/>
        <w:rPr>
          <w:rFonts w:ascii="Times New Roman" w:hAnsi="Times New Roman" w:cs="Times New Roman"/>
          <w:b/>
          <w:bCs/>
          <w:color w:val="000000" w:themeColor="text1"/>
          <w:sz w:val="24"/>
          <w:szCs w:val="24"/>
          <w:lang w:val="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1"/>
        <w:gridCol w:w="107"/>
        <w:gridCol w:w="1890"/>
        <w:gridCol w:w="1561"/>
        <w:gridCol w:w="2199"/>
        <w:gridCol w:w="1568"/>
      </w:tblGrid>
      <w:tr w:rsidR="00F45065" w:rsidRPr="00761A60" w:rsidTr="001A76E2">
        <w:tc>
          <w:tcPr>
            <w:tcW w:w="1531" w:type="dxa"/>
            <w:shd w:val="clear" w:color="auto" w:fill="E5DFEC"/>
          </w:tcPr>
          <w:p w:rsidR="00F45065" w:rsidRPr="00761A60" w:rsidRDefault="00F45065" w:rsidP="001A76E2">
            <w:pPr>
              <w:spacing w:after="0" w:line="240" w:lineRule="auto"/>
              <w:jc w:val="both"/>
              <w:rPr>
                <w:rFonts w:ascii="Times New Roman" w:eastAsia="Times New Roman" w:hAnsi="Times New Roman" w:cs="Times New Roman"/>
                <w:b/>
                <w:i/>
                <w:color w:val="000000" w:themeColor="text1"/>
                <w:sz w:val="24"/>
                <w:szCs w:val="24"/>
                <w:lang w:val="sr-Cyrl-CS"/>
              </w:rPr>
            </w:pPr>
            <w:r w:rsidRPr="00761A60">
              <w:rPr>
                <w:rFonts w:ascii="Times New Roman" w:eastAsia="Times New Roman" w:hAnsi="Times New Roman" w:cs="Times New Roman"/>
                <w:b/>
                <w:i/>
                <w:color w:val="000000" w:themeColor="text1"/>
                <w:sz w:val="24"/>
                <w:szCs w:val="24"/>
                <w:lang w:val="sr-Cyrl-CS"/>
              </w:rPr>
              <w:lastRenderedPageBreak/>
              <w:t>АКТИВНОСТ</w:t>
            </w:r>
          </w:p>
        </w:tc>
        <w:tc>
          <w:tcPr>
            <w:tcW w:w="1997" w:type="dxa"/>
            <w:gridSpan w:val="2"/>
            <w:shd w:val="clear" w:color="auto" w:fill="E5DFEC"/>
          </w:tcPr>
          <w:p w:rsidR="00F45065" w:rsidRPr="00761A60" w:rsidRDefault="00F45065" w:rsidP="001A76E2">
            <w:pPr>
              <w:spacing w:after="0" w:line="240" w:lineRule="auto"/>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одржано</w:t>
            </w:r>
          </w:p>
        </w:tc>
        <w:tc>
          <w:tcPr>
            <w:tcW w:w="1561" w:type="dxa"/>
            <w:shd w:val="clear" w:color="auto" w:fill="E5DFEC"/>
          </w:tcPr>
          <w:p w:rsidR="00F45065" w:rsidRPr="00761A60" w:rsidRDefault="00F45065" w:rsidP="001A76E2">
            <w:pPr>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ЗАДУЖЕНА</w:t>
            </w:r>
          </w:p>
          <w:p w:rsidR="00F45065" w:rsidRPr="00761A60" w:rsidRDefault="00F45065" w:rsidP="001A76E2">
            <w:pPr>
              <w:spacing w:after="0" w:line="240" w:lineRule="auto"/>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ОСОБА</w:t>
            </w:r>
          </w:p>
        </w:tc>
        <w:tc>
          <w:tcPr>
            <w:tcW w:w="2199" w:type="dxa"/>
            <w:shd w:val="clear" w:color="auto" w:fill="E5DFEC"/>
          </w:tcPr>
          <w:p w:rsidR="00F45065" w:rsidRPr="00761A60" w:rsidRDefault="00F45065" w:rsidP="001A76E2">
            <w:pPr>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МЕСТО</w:t>
            </w:r>
          </w:p>
          <w:p w:rsidR="00F45065" w:rsidRPr="00761A60" w:rsidRDefault="00F45065" w:rsidP="001A76E2">
            <w:pPr>
              <w:spacing w:after="0" w:line="240" w:lineRule="auto"/>
              <w:jc w:val="both"/>
              <w:rPr>
                <w:rFonts w:ascii="Times New Roman" w:eastAsia="Times New Roman" w:hAnsi="Times New Roman" w:cs="Times New Roman"/>
                <w:b/>
                <w:color w:val="000000" w:themeColor="text1"/>
                <w:sz w:val="24"/>
                <w:szCs w:val="24"/>
              </w:rPr>
            </w:pPr>
            <w:r w:rsidRPr="00761A60">
              <w:rPr>
                <w:rFonts w:ascii="Times New Roman" w:eastAsia="Times New Roman" w:hAnsi="Times New Roman" w:cs="Times New Roman"/>
                <w:b/>
                <w:color w:val="000000" w:themeColor="text1"/>
                <w:sz w:val="24"/>
                <w:szCs w:val="24"/>
                <w:lang w:val="sr-Cyrl-CS"/>
              </w:rPr>
              <w:t>РЕАЛИЗАЦ</w:t>
            </w:r>
            <w:r w:rsidRPr="00761A60">
              <w:rPr>
                <w:rFonts w:ascii="Times New Roman" w:eastAsia="Times New Roman" w:hAnsi="Times New Roman" w:cs="Times New Roman"/>
                <w:b/>
                <w:color w:val="000000" w:themeColor="text1"/>
                <w:sz w:val="24"/>
                <w:szCs w:val="24"/>
              </w:rPr>
              <w:t>ИЈЕ</w:t>
            </w:r>
          </w:p>
        </w:tc>
        <w:tc>
          <w:tcPr>
            <w:tcW w:w="1568" w:type="dxa"/>
            <w:shd w:val="clear" w:color="auto" w:fill="E5DFEC"/>
          </w:tcPr>
          <w:p w:rsidR="00F45065" w:rsidRPr="00761A60" w:rsidRDefault="00F45065" w:rsidP="001A76E2">
            <w:pPr>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НАЧИН</w:t>
            </w:r>
          </w:p>
          <w:p w:rsidR="00F45065" w:rsidRPr="00761A60" w:rsidRDefault="00F45065" w:rsidP="001A76E2">
            <w:pPr>
              <w:spacing w:after="0" w:line="240" w:lineRule="auto"/>
              <w:jc w:val="both"/>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ПРАЋЕЊА</w:t>
            </w:r>
          </w:p>
        </w:tc>
      </w:tr>
      <w:tr w:rsidR="00F45065" w:rsidRPr="00761A60" w:rsidTr="001A76E2">
        <w:tc>
          <w:tcPr>
            <w:tcW w:w="8856" w:type="dxa"/>
            <w:gridSpan w:val="6"/>
            <w:shd w:val="clear" w:color="auto" w:fill="E5DFEC"/>
            <w:vAlign w:val="center"/>
          </w:tcPr>
          <w:p w:rsidR="00F45065" w:rsidRPr="00761A60" w:rsidRDefault="00F45065" w:rsidP="001A76E2">
            <w:pPr>
              <w:spacing w:after="0" w:line="240" w:lineRule="auto"/>
              <w:jc w:val="center"/>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ОСНОВНА ШКОЛА</w:t>
            </w:r>
          </w:p>
          <w:p w:rsidR="00F45065" w:rsidRPr="00761A60" w:rsidRDefault="00F45065" w:rsidP="001A76E2">
            <w:pPr>
              <w:spacing w:after="0" w:line="240" w:lineRule="auto"/>
              <w:jc w:val="center"/>
              <w:rPr>
                <w:rFonts w:ascii="Times New Roman" w:eastAsia="Times New Roman" w:hAnsi="Times New Roman" w:cs="Times New Roman"/>
                <w:color w:val="000000" w:themeColor="text1"/>
                <w:sz w:val="24"/>
                <w:szCs w:val="24"/>
                <w:lang w:val="sr-Cyrl-CS"/>
              </w:rPr>
            </w:pPr>
          </w:p>
        </w:tc>
      </w:tr>
      <w:tr w:rsidR="00F45065" w:rsidRPr="00761A60" w:rsidTr="001A76E2">
        <w:tc>
          <w:tcPr>
            <w:tcW w:w="1638" w:type="dxa"/>
            <w:gridSpan w:val="2"/>
            <w:shd w:val="clear" w:color="auto" w:fill="auto"/>
          </w:tcPr>
          <w:p w:rsidR="00F45065" w:rsidRPr="00761A60" w:rsidRDefault="00F45065" w:rsidP="001A76E2">
            <w:pPr>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Атлетика</w:t>
            </w:r>
          </w:p>
        </w:tc>
        <w:tc>
          <w:tcPr>
            <w:tcW w:w="1890" w:type="dxa"/>
            <w:shd w:val="clear" w:color="auto" w:fill="auto"/>
          </w:tcPr>
          <w:p w:rsidR="00F45065" w:rsidRPr="00761A60" w:rsidRDefault="00F45065" w:rsidP="001A76E2">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13</w:t>
            </w:r>
          </w:p>
        </w:tc>
        <w:tc>
          <w:tcPr>
            <w:tcW w:w="1561" w:type="dxa"/>
            <w:shd w:val="clear" w:color="auto" w:fill="auto"/>
          </w:tcPr>
          <w:p w:rsidR="00F45065" w:rsidRPr="00761A60" w:rsidRDefault="00F45065" w:rsidP="001A76E2">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Сања Еделински</w:t>
            </w:r>
          </w:p>
        </w:tc>
        <w:tc>
          <w:tcPr>
            <w:tcW w:w="2199" w:type="dxa"/>
            <w:shd w:val="clear" w:color="auto" w:fill="auto"/>
          </w:tcPr>
          <w:p w:rsidR="00F45065" w:rsidRPr="00761A60" w:rsidRDefault="00F45065" w:rsidP="001A76E2">
            <w:pPr>
              <w:spacing w:after="0" w:line="240" w:lineRule="auto"/>
              <w:rPr>
                <w:rFonts w:ascii="Times New Roman" w:eastAsia="Times New Roman" w:hAnsi="Times New Roman" w:cs="Times New Roman"/>
                <w:color w:val="000000" w:themeColor="text1"/>
                <w:sz w:val="24"/>
                <w:szCs w:val="24"/>
                <w:lang w:val="sr-Cyrl-CS"/>
              </w:rPr>
            </w:pPr>
          </w:p>
          <w:p w:rsidR="00F45065" w:rsidRPr="00761A60" w:rsidRDefault="00F45065" w:rsidP="001A76E2">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Сала за физичко васпитање</w:t>
            </w:r>
          </w:p>
        </w:tc>
        <w:tc>
          <w:tcPr>
            <w:tcW w:w="1568" w:type="dxa"/>
            <w:shd w:val="clear" w:color="auto" w:fill="auto"/>
          </w:tcPr>
          <w:p w:rsidR="00F45065" w:rsidRPr="00761A60" w:rsidRDefault="00F45065" w:rsidP="001A76E2">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Дневник и извештаји</w:t>
            </w:r>
          </w:p>
        </w:tc>
      </w:tr>
      <w:tr w:rsidR="00F45065" w:rsidRPr="00761A60" w:rsidTr="001A76E2">
        <w:tc>
          <w:tcPr>
            <w:tcW w:w="1638" w:type="dxa"/>
            <w:gridSpan w:val="2"/>
            <w:shd w:val="clear" w:color="auto" w:fill="auto"/>
          </w:tcPr>
          <w:p w:rsidR="00F45065" w:rsidRPr="00761A60" w:rsidRDefault="00F45065" w:rsidP="001A76E2">
            <w:pPr>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Рецитаторска</w:t>
            </w:r>
          </w:p>
        </w:tc>
        <w:tc>
          <w:tcPr>
            <w:tcW w:w="1890" w:type="dxa"/>
            <w:shd w:val="clear" w:color="auto" w:fill="auto"/>
          </w:tcPr>
          <w:p w:rsidR="00F45065" w:rsidRPr="00761A60" w:rsidRDefault="00F45065" w:rsidP="001A76E2">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13</w:t>
            </w:r>
          </w:p>
        </w:tc>
        <w:tc>
          <w:tcPr>
            <w:tcW w:w="1561" w:type="dxa"/>
            <w:shd w:val="clear" w:color="auto" w:fill="auto"/>
          </w:tcPr>
          <w:p w:rsidR="00F45065" w:rsidRPr="00761A60" w:rsidRDefault="00F45065" w:rsidP="001A76E2">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Зазуљак Наталија и </w:t>
            </w:r>
          </w:p>
        </w:tc>
        <w:tc>
          <w:tcPr>
            <w:tcW w:w="2199" w:type="dxa"/>
            <w:shd w:val="clear" w:color="auto" w:fill="auto"/>
          </w:tcPr>
          <w:p w:rsidR="00F45065" w:rsidRPr="00761A60" w:rsidRDefault="00F45065" w:rsidP="001A76E2">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школска библиотека </w:t>
            </w:r>
          </w:p>
        </w:tc>
        <w:tc>
          <w:tcPr>
            <w:tcW w:w="1568" w:type="dxa"/>
            <w:shd w:val="clear" w:color="auto" w:fill="auto"/>
          </w:tcPr>
          <w:p w:rsidR="00F45065" w:rsidRPr="00761A60" w:rsidRDefault="00F45065" w:rsidP="001A76E2">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Дневник</w:t>
            </w:r>
          </w:p>
        </w:tc>
      </w:tr>
      <w:tr w:rsidR="00F45065" w:rsidRPr="00761A60" w:rsidTr="001A76E2">
        <w:tc>
          <w:tcPr>
            <w:tcW w:w="1638" w:type="dxa"/>
            <w:gridSpan w:val="2"/>
            <w:shd w:val="clear" w:color="auto" w:fill="auto"/>
          </w:tcPr>
          <w:p w:rsidR="00F45065" w:rsidRPr="00761A60" w:rsidRDefault="00F45065" w:rsidP="001A76E2">
            <w:pPr>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Драмско музичка</w:t>
            </w:r>
          </w:p>
        </w:tc>
        <w:tc>
          <w:tcPr>
            <w:tcW w:w="1890" w:type="dxa"/>
            <w:shd w:val="clear" w:color="auto" w:fill="auto"/>
          </w:tcPr>
          <w:p w:rsidR="00F45065" w:rsidRPr="00761A60" w:rsidRDefault="00F45065" w:rsidP="001A76E2">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14</w:t>
            </w:r>
          </w:p>
        </w:tc>
        <w:tc>
          <w:tcPr>
            <w:tcW w:w="1561" w:type="dxa"/>
            <w:shd w:val="clear" w:color="auto" w:fill="auto"/>
          </w:tcPr>
          <w:p w:rsidR="00F45065" w:rsidRPr="00761A60" w:rsidRDefault="00F45065" w:rsidP="001A76E2">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Бођанец Ксенија</w:t>
            </w:r>
          </w:p>
        </w:tc>
        <w:tc>
          <w:tcPr>
            <w:tcW w:w="2199" w:type="dxa"/>
            <w:shd w:val="clear" w:color="auto" w:fill="auto"/>
          </w:tcPr>
          <w:p w:rsidR="00F45065" w:rsidRPr="00761A60" w:rsidRDefault="00F45065" w:rsidP="001A76E2">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учионица </w:t>
            </w:r>
          </w:p>
        </w:tc>
        <w:tc>
          <w:tcPr>
            <w:tcW w:w="1568" w:type="dxa"/>
            <w:shd w:val="clear" w:color="auto" w:fill="auto"/>
          </w:tcPr>
          <w:p w:rsidR="00F45065" w:rsidRPr="00761A60" w:rsidRDefault="00F45065" w:rsidP="001A76E2">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Дневник </w:t>
            </w:r>
          </w:p>
        </w:tc>
      </w:tr>
      <w:tr w:rsidR="00F45065" w:rsidRPr="00761A60" w:rsidTr="001A76E2">
        <w:tc>
          <w:tcPr>
            <w:tcW w:w="1638" w:type="dxa"/>
            <w:gridSpan w:val="2"/>
            <w:shd w:val="clear" w:color="auto" w:fill="auto"/>
          </w:tcPr>
          <w:p w:rsidR="00F45065" w:rsidRPr="00761A60" w:rsidRDefault="00F45065" w:rsidP="001A76E2">
            <w:pPr>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Покажи шта знаш</w:t>
            </w:r>
          </w:p>
        </w:tc>
        <w:tc>
          <w:tcPr>
            <w:tcW w:w="1890" w:type="dxa"/>
            <w:shd w:val="clear" w:color="auto" w:fill="auto"/>
          </w:tcPr>
          <w:p w:rsidR="00F45065" w:rsidRPr="00761A60" w:rsidRDefault="00F45065" w:rsidP="001A76E2">
            <w:pPr>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34</w:t>
            </w:r>
          </w:p>
        </w:tc>
        <w:tc>
          <w:tcPr>
            <w:tcW w:w="1561" w:type="dxa"/>
            <w:shd w:val="clear" w:color="auto" w:fill="auto"/>
          </w:tcPr>
          <w:p w:rsidR="00F45065" w:rsidRPr="00761A60" w:rsidRDefault="00F45065" w:rsidP="001A76E2">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Јасминка Сабадош</w:t>
            </w:r>
          </w:p>
        </w:tc>
        <w:tc>
          <w:tcPr>
            <w:tcW w:w="2199" w:type="dxa"/>
            <w:shd w:val="clear" w:color="auto" w:fill="auto"/>
          </w:tcPr>
          <w:p w:rsidR="00F45065" w:rsidRPr="00761A60" w:rsidRDefault="00F45065" w:rsidP="001A76E2">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Учионица</w:t>
            </w:r>
          </w:p>
        </w:tc>
        <w:tc>
          <w:tcPr>
            <w:tcW w:w="1568" w:type="dxa"/>
            <w:shd w:val="clear" w:color="auto" w:fill="auto"/>
          </w:tcPr>
          <w:p w:rsidR="00F45065" w:rsidRPr="00761A60" w:rsidRDefault="00F45065" w:rsidP="001A76E2">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Дневник</w:t>
            </w:r>
          </w:p>
        </w:tc>
      </w:tr>
      <w:tr w:rsidR="00F45065" w:rsidRPr="00761A60" w:rsidTr="001A76E2">
        <w:tc>
          <w:tcPr>
            <w:tcW w:w="1638" w:type="dxa"/>
            <w:gridSpan w:val="2"/>
            <w:shd w:val="clear" w:color="auto" w:fill="auto"/>
          </w:tcPr>
          <w:p w:rsidR="00F45065" w:rsidRPr="00761A60" w:rsidRDefault="00F45065" w:rsidP="001A76E2">
            <w:pPr>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 xml:space="preserve">Екологија </w:t>
            </w:r>
          </w:p>
        </w:tc>
        <w:tc>
          <w:tcPr>
            <w:tcW w:w="1890" w:type="dxa"/>
            <w:shd w:val="clear" w:color="auto" w:fill="auto"/>
          </w:tcPr>
          <w:p w:rsidR="00F45065" w:rsidRPr="00761A60" w:rsidRDefault="00F45065" w:rsidP="001A76E2">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19</w:t>
            </w:r>
          </w:p>
        </w:tc>
        <w:tc>
          <w:tcPr>
            <w:tcW w:w="1561" w:type="dxa"/>
            <w:shd w:val="clear" w:color="auto" w:fill="auto"/>
          </w:tcPr>
          <w:p w:rsidR="00F45065" w:rsidRPr="00761A60" w:rsidRDefault="00F45065" w:rsidP="001A76E2">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Љубица Бучко</w:t>
            </w:r>
          </w:p>
        </w:tc>
        <w:tc>
          <w:tcPr>
            <w:tcW w:w="2199" w:type="dxa"/>
            <w:shd w:val="clear" w:color="auto" w:fill="auto"/>
          </w:tcPr>
          <w:p w:rsidR="00F45065" w:rsidRPr="00761A60" w:rsidRDefault="00F45065" w:rsidP="001A76E2">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Учионица, ван учионице</w:t>
            </w:r>
          </w:p>
        </w:tc>
        <w:tc>
          <w:tcPr>
            <w:tcW w:w="1568" w:type="dxa"/>
            <w:shd w:val="clear" w:color="auto" w:fill="auto"/>
          </w:tcPr>
          <w:p w:rsidR="00F45065" w:rsidRPr="00761A60" w:rsidRDefault="00F45065" w:rsidP="001A76E2">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Дневник</w:t>
            </w:r>
          </w:p>
        </w:tc>
      </w:tr>
      <w:tr w:rsidR="00F45065" w:rsidRPr="00761A60" w:rsidTr="001A76E2">
        <w:tc>
          <w:tcPr>
            <w:tcW w:w="1638" w:type="dxa"/>
            <w:gridSpan w:val="2"/>
            <w:shd w:val="clear" w:color="auto" w:fill="auto"/>
          </w:tcPr>
          <w:p w:rsidR="00F45065" w:rsidRPr="00761A60" w:rsidRDefault="00F45065" w:rsidP="001A76E2">
            <w:pPr>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Гитара</w:t>
            </w:r>
          </w:p>
        </w:tc>
        <w:tc>
          <w:tcPr>
            <w:tcW w:w="1890" w:type="dxa"/>
            <w:shd w:val="clear" w:color="auto" w:fill="auto"/>
          </w:tcPr>
          <w:p w:rsidR="00F45065" w:rsidRPr="00761A60" w:rsidRDefault="00F45065" w:rsidP="001A76E2">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9</w:t>
            </w:r>
          </w:p>
        </w:tc>
        <w:tc>
          <w:tcPr>
            <w:tcW w:w="1561" w:type="dxa"/>
            <w:shd w:val="clear" w:color="auto" w:fill="auto"/>
          </w:tcPr>
          <w:p w:rsidR="00F45065" w:rsidRPr="00761A60" w:rsidRDefault="00F45065" w:rsidP="001A76E2">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Лидија Пашо</w:t>
            </w:r>
          </w:p>
        </w:tc>
        <w:tc>
          <w:tcPr>
            <w:tcW w:w="2199" w:type="dxa"/>
            <w:shd w:val="clear" w:color="auto" w:fill="auto"/>
          </w:tcPr>
          <w:p w:rsidR="00F45065" w:rsidRPr="00761A60" w:rsidRDefault="00F45065" w:rsidP="001A76E2">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Музички кабинет</w:t>
            </w:r>
          </w:p>
        </w:tc>
        <w:tc>
          <w:tcPr>
            <w:tcW w:w="1568" w:type="dxa"/>
            <w:shd w:val="clear" w:color="auto" w:fill="auto"/>
          </w:tcPr>
          <w:p w:rsidR="00F45065" w:rsidRPr="00761A60" w:rsidRDefault="00F45065" w:rsidP="001A76E2">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Дневник</w:t>
            </w:r>
          </w:p>
        </w:tc>
      </w:tr>
      <w:tr w:rsidR="00F45065" w:rsidRPr="00761A60" w:rsidTr="001A76E2">
        <w:tc>
          <w:tcPr>
            <w:tcW w:w="1638" w:type="dxa"/>
            <w:gridSpan w:val="2"/>
            <w:shd w:val="clear" w:color="auto" w:fill="auto"/>
          </w:tcPr>
          <w:p w:rsidR="00F45065" w:rsidRPr="00761A60" w:rsidRDefault="00F45065" w:rsidP="001A76E2">
            <w:pPr>
              <w:spacing w:after="0" w:line="240" w:lineRule="auto"/>
              <w:rPr>
                <w:rFonts w:ascii="Times New Roman" w:eastAsia="Times New Roman" w:hAnsi="Times New Roman" w:cs="Times New Roman"/>
                <w:b/>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Млади физичари</w:t>
            </w:r>
          </w:p>
        </w:tc>
        <w:tc>
          <w:tcPr>
            <w:tcW w:w="1890" w:type="dxa"/>
            <w:shd w:val="clear" w:color="auto" w:fill="auto"/>
          </w:tcPr>
          <w:p w:rsidR="00F45065" w:rsidRPr="00761A60" w:rsidRDefault="00F45065" w:rsidP="001A76E2">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21</w:t>
            </w:r>
          </w:p>
        </w:tc>
        <w:tc>
          <w:tcPr>
            <w:tcW w:w="1561" w:type="dxa"/>
            <w:shd w:val="clear" w:color="auto" w:fill="auto"/>
          </w:tcPr>
          <w:p w:rsidR="00F45065" w:rsidRPr="00761A60" w:rsidRDefault="00F45065" w:rsidP="001A76E2">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Верунка Међеши</w:t>
            </w:r>
          </w:p>
        </w:tc>
        <w:tc>
          <w:tcPr>
            <w:tcW w:w="2199" w:type="dxa"/>
            <w:shd w:val="clear" w:color="auto" w:fill="auto"/>
          </w:tcPr>
          <w:p w:rsidR="00F45065" w:rsidRPr="00761A60" w:rsidRDefault="00F45065" w:rsidP="001A76E2">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Учионица</w:t>
            </w:r>
          </w:p>
        </w:tc>
        <w:tc>
          <w:tcPr>
            <w:tcW w:w="1568" w:type="dxa"/>
            <w:shd w:val="clear" w:color="auto" w:fill="auto"/>
          </w:tcPr>
          <w:p w:rsidR="00F45065" w:rsidRPr="00761A60" w:rsidRDefault="00F45065" w:rsidP="001A76E2">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Дневник</w:t>
            </w:r>
          </w:p>
        </w:tc>
      </w:tr>
    </w:tbl>
    <w:p w:rsidR="001A76E2" w:rsidRPr="00761A60" w:rsidRDefault="001A76E2" w:rsidP="00F45065">
      <w:pPr>
        <w:spacing w:before="100" w:beforeAutospacing="1" w:after="100" w:afterAutospacing="1" w:line="240" w:lineRule="auto"/>
        <w:rPr>
          <w:rFonts w:ascii="Times New Roman" w:eastAsia="Times New Roman" w:hAnsi="Times New Roman" w:cs="Times New Roman"/>
          <w:b/>
          <w:bCs/>
          <w:color w:val="000000" w:themeColor="text1"/>
          <w:sz w:val="24"/>
          <w:szCs w:val="24"/>
          <w:lang w:val="ru-RU"/>
        </w:rPr>
      </w:pPr>
      <w:r w:rsidRPr="00761A60">
        <w:rPr>
          <w:rFonts w:ascii="Times New Roman" w:eastAsia="Times New Roman" w:hAnsi="Times New Roman" w:cs="Times New Roman"/>
          <w:b/>
          <w:bCs/>
          <w:color w:val="000000" w:themeColor="text1"/>
          <w:sz w:val="24"/>
          <w:szCs w:val="24"/>
          <w:lang w:val="ru-RU"/>
        </w:rPr>
        <w:br w:type="textWrapping" w:clear="all"/>
      </w:r>
    </w:p>
    <w:p w:rsidR="00F45065" w:rsidRPr="00761A60" w:rsidRDefault="00F45065" w:rsidP="00AC5ABC">
      <w:pPr>
        <w:pStyle w:val="Heading3"/>
        <w:rPr>
          <w:rFonts w:eastAsia="Times New Roman"/>
          <w:lang w:val="ru-RU"/>
        </w:rPr>
      </w:pPr>
      <w:bookmarkStart w:id="187" w:name="_Toc82984857"/>
      <w:bookmarkStart w:id="188" w:name="_Toc82985943"/>
      <w:r w:rsidRPr="00761A60">
        <w:rPr>
          <w:rFonts w:eastAsia="Times New Roman"/>
          <w:lang w:val="ru-RU"/>
        </w:rPr>
        <w:t>8.2.2.  Реализација допунске наставе</w:t>
      </w:r>
      <w:bookmarkEnd w:id="187"/>
      <w:bookmarkEnd w:id="188"/>
    </w:p>
    <w:p w:rsidR="00F45065" w:rsidRPr="00761A60" w:rsidRDefault="00F45065" w:rsidP="0058459E">
      <w:pPr>
        <w:ind w:right="843"/>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Све је забележено у електронским дневницима.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7"/>
        <w:gridCol w:w="1478"/>
        <w:gridCol w:w="1507"/>
        <w:gridCol w:w="1485"/>
        <w:gridCol w:w="1222"/>
      </w:tblGrid>
      <w:tr w:rsidR="00F45065" w:rsidRPr="00761A60" w:rsidTr="0058459E">
        <w:tc>
          <w:tcPr>
            <w:tcW w:w="3357"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Активност</w:t>
            </w:r>
          </w:p>
        </w:tc>
        <w:tc>
          <w:tcPr>
            <w:tcW w:w="1478" w:type="dxa"/>
            <w:shd w:val="clear" w:color="auto" w:fill="auto"/>
          </w:tcPr>
          <w:p w:rsidR="00F45065" w:rsidRPr="00761A60" w:rsidRDefault="009A7DDE"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О</w:t>
            </w:r>
            <w:r w:rsidR="00F45065" w:rsidRPr="00761A60">
              <w:rPr>
                <w:rFonts w:ascii="Times New Roman" w:eastAsia="Times New Roman" w:hAnsi="Times New Roman" w:cs="Times New Roman"/>
                <w:bCs/>
                <w:color w:val="000000" w:themeColor="text1"/>
                <w:sz w:val="24"/>
                <w:szCs w:val="24"/>
                <w:lang w:val="ru-RU"/>
              </w:rPr>
              <w:t>држано</w:t>
            </w:r>
          </w:p>
        </w:tc>
        <w:tc>
          <w:tcPr>
            <w:tcW w:w="1507"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Задужена особа</w:t>
            </w:r>
          </w:p>
        </w:tc>
        <w:tc>
          <w:tcPr>
            <w:tcW w:w="1485"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Место одржавања</w:t>
            </w:r>
          </w:p>
        </w:tc>
        <w:tc>
          <w:tcPr>
            <w:tcW w:w="1138"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Начин праћења</w:t>
            </w:r>
          </w:p>
        </w:tc>
      </w:tr>
      <w:tr w:rsidR="00F45065" w:rsidRPr="00761A60" w:rsidTr="0058459E">
        <w:tc>
          <w:tcPr>
            <w:tcW w:w="3357"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Математика</w:t>
            </w: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rPr>
            </w:pPr>
            <w:r w:rsidRPr="00761A60">
              <w:rPr>
                <w:rFonts w:ascii="Times New Roman" w:eastAsia="Times New Roman" w:hAnsi="Times New Roman" w:cs="Times New Roman"/>
                <w:bCs/>
                <w:color w:val="000000" w:themeColor="text1"/>
                <w:sz w:val="24"/>
                <w:szCs w:val="24"/>
              </w:rPr>
              <w:t>5</w:t>
            </w:r>
          </w:p>
        </w:tc>
        <w:tc>
          <w:tcPr>
            <w:tcW w:w="1478"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2</w:t>
            </w:r>
          </w:p>
        </w:tc>
        <w:tc>
          <w:tcPr>
            <w:tcW w:w="1507"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Татјана Бучко Рац</w:t>
            </w:r>
          </w:p>
        </w:tc>
        <w:tc>
          <w:tcPr>
            <w:tcW w:w="1485"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учионица</w:t>
            </w:r>
          </w:p>
        </w:tc>
        <w:tc>
          <w:tcPr>
            <w:tcW w:w="1138"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Вођење у дневнику рада</w:t>
            </w:r>
          </w:p>
        </w:tc>
      </w:tr>
      <w:tr w:rsidR="00F45065" w:rsidRPr="00761A60" w:rsidTr="0058459E">
        <w:tc>
          <w:tcPr>
            <w:tcW w:w="3357"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Математика</w:t>
            </w:r>
          </w:p>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rPr>
            </w:pPr>
            <w:r w:rsidRPr="00761A60">
              <w:rPr>
                <w:rFonts w:ascii="Times New Roman" w:eastAsia="Times New Roman" w:hAnsi="Times New Roman" w:cs="Times New Roman"/>
                <w:bCs/>
                <w:color w:val="000000" w:themeColor="text1"/>
                <w:sz w:val="24"/>
                <w:szCs w:val="24"/>
              </w:rPr>
              <w:t>8</w:t>
            </w:r>
          </w:p>
        </w:tc>
        <w:tc>
          <w:tcPr>
            <w:tcW w:w="1478"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6</w:t>
            </w:r>
          </w:p>
        </w:tc>
        <w:tc>
          <w:tcPr>
            <w:tcW w:w="1507"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Кристина Сабадош</w:t>
            </w:r>
          </w:p>
        </w:tc>
        <w:tc>
          <w:tcPr>
            <w:tcW w:w="1485"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учионица</w:t>
            </w:r>
          </w:p>
        </w:tc>
        <w:tc>
          <w:tcPr>
            <w:tcW w:w="1138"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Вођење у дневнику рада</w:t>
            </w:r>
          </w:p>
        </w:tc>
      </w:tr>
      <w:tr w:rsidR="00F45065" w:rsidRPr="00761A60" w:rsidTr="0058459E">
        <w:tc>
          <w:tcPr>
            <w:tcW w:w="3357"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rPr>
            </w:pPr>
            <w:r w:rsidRPr="00761A60">
              <w:rPr>
                <w:rFonts w:ascii="Times New Roman" w:eastAsia="Times New Roman" w:hAnsi="Times New Roman" w:cs="Times New Roman"/>
                <w:bCs/>
                <w:color w:val="000000" w:themeColor="text1"/>
                <w:sz w:val="24"/>
                <w:szCs w:val="24"/>
                <w:lang w:val="sr-Cyrl-CS"/>
              </w:rPr>
              <w:t>Енглески језик, ОШ</w:t>
            </w:r>
            <w:r w:rsidRPr="00761A60">
              <w:rPr>
                <w:rFonts w:ascii="Times New Roman" w:eastAsia="Times New Roman" w:hAnsi="Times New Roman" w:cs="Times New Roman"/>
                <w:bCs/>
                <w:color w:val="000000" w:themeColor="text1"/>
                <w:sz w:val="24"/>
                <w:szCs w:val="24"/>
              </w:rPr>
              <w:t>, 6 разред</w:t>
            </w:r>
          </w:p>
        </w:tc>
        <w:tc>
          <w:tcPr>
            <w:tcW w:w="1478"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1</w:t>
            </w:r>
          </w:p>
        </w:tc>
        <w:tc>
          <w:tcPr>
            <w:tcW w:w="1507"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Ивана Радуловић</w:t>
            </w:r>
          </w:p>
        </w:tc>
        <w:tc>
          <w:tcPr>
            <w:tcW w:w="1485"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учионица</w:t>
            </w:r>
          </w:p>
        </w:tc>
        <w:tc>
          <w:tcPr>
            <w:tcW w:w="1138"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Вођење у дневнику рада</w:t>
            </w:r>
          </w:p>
        </w:tc>
      </w:tr>
      <w:tr w:rsidR="00F45065" w:rsidRPr="00761A60" w:rsidTr="0058459E">
        <w:tc>
          <w:tcPr>
            <w:tcW w:w="3357"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p>
        </w:tc>
        <w:tc>
          <w:tcPr>
            <w:tcW w:w="1478"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p>
        </w:tc>
        <w:tc>
          <w:tcPr>
            <w:tcW w:w="1507"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p>
        </w:tc>
        <w:tc>
          <w:tcPr>
            <w:tcW w:w="1485"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p>
        </w:tc>
        <w:tc>
          <w:tcPr>
            <w:tcW w:w="1138"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p>
        </w:tc>
      </w:tr>
      <w:tr w:rsidR="00F45065" w:rsidRPr="00761A60" w:rsidTr="0058459E">
        <w:tc>
          <w:tcPr>
            <w:tcW w:w="3357"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Хемија 7, 8</w:t>
            </w:r>
          </w:p>
        </w:tc>
        <w:tc>
          <w:tcPr>
            <w:tcW w:w="1478"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5</w:t>
            </w:r>
          </w:p>
        </w:tc>
        <w:tc>
          <w:tcPr>
            <w:tcW w:w="1507"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Нађ Јасмина</w:t>
            </w:r>
          </w:p>
        </w:tc>
        <w:tc>
          <w:tcPr>
            <w:tcW w:w="1485"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Кабинет</w:t>
            </w:r>
          </w:p>
        </w:tc>
        <w:tc>
          <w:tcPr>
            <w:tcW w:w="1138"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Вођење у дневнику рада</w:t>
            </w:r>
          </w:p>
        </w:tc>
      </w:tr>
      <w:tr w:rsidR="00F45065" w:rsidRPr="00761A60" w:rsidTr="0058459E">
        <w:tc>
          <w:tcPr>
            <w:tcW w:w="3357"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Физика 7</w:t>
            </w:r>
          </w:p>
        </w:tc>
        <w:tc>
          <w:tcPr>
            <w:tcW w:w="1478"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2</w:t>
            </w:r>
          </w:p>
        </w:tc>
        <w:tc>
          <w:tcPr>
            <w:tcW w:w="1507"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Кристина Сабадош</w:t>
            </w:r>
          </w:p>
        </w:tc>
        <w:tc>
          <w:tcPr>
            <w:tcW w:w="1485"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Кабинет</w:t>
            </w:r>
          </w:p>
        </w:tc>
        <w:tc>
          <w:tcPr>
            <w:tcW w:w="1138"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Вођење у Дневнику рада</w:t>
            </w:r>
          </w:p>
        </w:tc>
      </w:tr>
      <w:tr w:rsidR="00F45065" w:rsidRPr="00761A60" w:rsidTr="0058459E">
        <w:tc>
          <w:tcPr>
            <w:tcW w:w="3357"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Русински језик, Математика</w:t>
            </w:r>
          </w:p>
        </w:tc>
        <w:tc>
          <w:tcPr>
            <w:tcW w:w="1478"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11 + 17</w:t>
            </w:r>
          </w:p>
        </w:tc>
        <w:tc>
          <w:tcPr>
            <w:tcW w:w="1507"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Наталија Зазуљак</w:t>
            </w:r>
          </w:p>
        </w:tc>
        <w:tc>
          <w:tcPr>
            <w:tcW w:w="1485"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Учионица</w:t>
            </w:r>
          </w:p>
        </w:tc>
        <w:tc>
          <w:tcPr>
            <w:tcW w:w="1138"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Вођење у Дневнику рада</w:t>
            </w:r>
          </w:p>
        </w:tc>
      </w:tr>
      <w:tr w:rsidR="00F45065" w:rsidRPr="00761A60" w:rsidTr="0058459E">
        <w:tc>
          <w:tcPr>
            <w:tcW w:w="3357"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Русински. Математика</w:t>
            </w:r>
          </w:p>
        </w:tc>
        <w:tc>
          <w:tcPr>
            <w:tcW w:w="1478"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14 + 16</w:t>
            </w:r>
          </w:p>
        </w:tc>
        <w:tc>
          <w:tcPr>
            <w:tcW w:w="1507"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Нада Колошњаји</w:t>
            </w:r>
          </w:p>
        </w:tc>
        <w:tc>
          <w:tcPr>
            <w:tcW w:w="1485"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Учионица</w:t>
            </w:r>
          </w:p>
        </w:tc>
        <w:tc>
          <w:tcPr>
            <w:tcW w:w="1138"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Вођење у дневнику рада</w:t>
            </w:r>
          </w:p>
        </w:tc>
      </w:tr>
      <w:tr w:rsidR="00F45065" w:rsidRPr="00761A60" w:rsidTr="0058459E">
        <w:tc>
          <w:tcPr>
            <w:tcW w:w="3357"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lastRenderedPageBreak/>
              <w:t>Русински ј, математика</w:t>
            </w:r>
          </w:p>
        </w:tc>
        <w:tc>
          <w:tcPr>
            <w:tcW w:w="1478"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20 + 16</w:t>
            </w:r>
          </w:p>
        </w:tc>
        <w:tc>
          <w:tcPr>
            <w:tcW w:w="1507"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Сабадош Јасмина</w:t>
            </w:r>
          </w:p>
        </w:tc>
        <w:tc>
          <w:tcPr>
            <w:tcW w:w="1485"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Учионица</w:t>
            </w:r>
          </w:p>
        </w:tc>
        <w:tc>
          <w:tcPr>
            <w:tcW w:w="1138"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Вођење у дневнику рада</w:t>
            </w:r>
          </w:p>
        </w:tc>
      </w:tr>
      <w:tr w:rsidR="00F45065" w:rsidRPr="00761A60" w:rsidTr="0058459E">
        <w:tc>
          <w:tcPr>
            <w:tcW w:w="3357"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Русински ј, Математика</w:t>
            </w:r>
          </w:p>
        </w:tc>
        <w:tc>
          <w:tcPr>
            <w:tcW w:w="1478"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22 + 11</w:t>
            </w:r>
          </w:p>
        </w:tc>
        <w:tc>
          <w:tcPr>
            <w:tcW w:w="1507"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Љубица Бучко</w:t>
            </w:r>
          </w:p>
        </w:tc>
        <w:tc>
          <w:tcPr>
            <w:tcW w:w="1485"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Учионица</w:t>
            </w:r>
          </w:p>
        </w:tc>
        <w:tc>
          <w:tcPr>
            <w:tcW w:w="1138" w:type="dxa"/>
            <w:shd w:val="clear" w:color="auto" w:fill="auto"/>
          </w:tcPr>
          <w:p w:rsidR="00F45065" w:rsidRPr="00761A60" w:rsidRDefault="00F45065" w:rsidP="00F45065">
            <w:pPr>
              <w:spacing w:after="0"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Вођење у дневнику рада</w:t>
            </w:r>
          </w:p>
        </w:tc>
      </w:tr>
    </w:tbl>
    <w:p w:rsidR="00F45065" w:rsidRPr="00761A60" w:rsidRDefault="00F45065" w:rsidP="00AC5ABC">
      <w:pPr>
        <w:pStyle w:val="Heading3"/>
        <w:rPr>
          <w:rFonts w:eastAsia="Times New Roman"/>
          <w:lang w:val="ru-RU"/>
        </w:rPr>
      </w:pPr>
    </w:p>
    <w:p w:rsidR="00F45065" w:rsidRPr="00761A60" w:rsidRDefault="00F45065" w:rsidP="00AC5ABC">
      <w:pPr>
        <w:pStyle w:val="Heading3"/>
        <w:rPr>
          <w:rFonts w:eastAsia="Times New Roman"/>
          <w:lang w:val="ru-RU"/>
        </w:rPr>
      </w:pPr>
      <w:bookmarkStart w:id="189" w:name="_Toc82984858"/>
      <w:bookmarkStart w:id="190" w:name="_Toc82985944"/>
      <w:r w:rsidRPr="00761A60">
        <w:rPr>
          <w:rFonts w:eastAsia="Times New Roman"/>
          <w:lang w:val="ru-RU"/>
        </w:rPr>
        <w:t>8.2.3.   Реализација додатне наставе</w:t>
      </w:r>
      <w:bookmarkEnd w:id="189"/>
      <w:bookmarkEnd w:id="190"/>
    </w:p>
    <w:p w:rsidR="00F45065" w:rsidRPr="00761A60" w:rsidRDefault="00F45065" w:rsidP="0058459E">
      <w:pPr>
        <w:ind w:right="843"/>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Све је забележено у електронским дневницима.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7"/>
        <w:gridCol w:w="1384"/>
        <w:gridCol w:w="1485"/>
        <w:gridCol w:w="1530"/>
        <w:gridCol w:w="1428"/>
      </w:tblGrid>
      <w:tr w:rsidR="00F45065" w:rsidRPr="00761A60" w:rsidTr="0058459E">
        <w:tc>
          <w:tcPr>
            <w:tcW w:w="3307"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Активност</w:t>
            </w:r>
          </w:p>
        </w:tc>
        <w:tc>
          <w:tcPr>
            <w:tcW w:w="1384" w:type="dxa"/>
            <w:shd w:val="clear" w:color="auto" w:fill="auto"/>
          </w:tcPr>
          <w:p w:rsidR="00F45065" w:rsidRPr="00761A60" w:rsidRDefault="00CC234F"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Одржано</w:t>
            </w:r>
          </w:p>
        </w:tc>
        <w:tc>
          <w:tcPr>
            <w:tcW w:w="1485"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Задужена особа</w:t>
            </w:r>
          </w:p>
        </w:tc>
        <w:tc>
          <w:tcPr>
            <w:tcW w:w="1530"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Место одржавања</w:t>
            </w:r>
          </w:p>
        </w:tc>
        <w:tc>
          <w:tcPr>
            <w:tcW w:w="1428"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Начин праћења</w:t>
            </w:r>
          </w:p>
        </w:tc>
      </w:tr>
      <w:tr w:rsidR="00F45065" w:rsidRPr="00761A60" w:rsidTr="0058459E">
        <w:tc>
          <w:tcPr>
            <w:tcW w:w="3307"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Хемија за 8 разред</w:t>
            </w:r>
          </w:p>
        </w:tc>
        <w:tc>
          <w:tcPr>
            <w:tcW w:w="1384"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2</w:t>
            </w:r>
          </w:p>
        </w:tc>
        <w:tc>
          <w:tcPr>
            <w:tcW w:w="1485"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Нађ Јасмина</w:t>
            </w:r>
          </w:p>
        </w:tc>
        <w:tc>
          <w:tcPr>
            <w:tcW w:w="1530"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Кабинет</w:t>
            </w:r>
          </w:p>
        </w:tc>
        <w:tc>
          <w:tcPr>
            <w:tcW w:w="1428"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Вођење у дневнику рада</w:t>
            </w:r>
          </w:p>
        </w:tc>
      </w:tr>
      <w:tr w:rsidR="00F45065" w:rsidRPr="00761A60" w:rsidTr="0058459E">
        <w:tc>
          <w:tcPr>
            <w:tcW w:w="3307"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Математика 4 разреди ОШ</w:t>
            </w:r>
          </w:p>
        </w:tc>
        <w:tc>
          <w:tcPr>
            <w:tcW w:w="1384"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16 + 7</w:t>
            </w:r>
          </w:p>
        </w:tc>
        <w:tc>
          <w:tcPr>
            <w:tcW w:w="1485"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Веруна Међеши, Ксенија Бођанец</w:t>
            </w:r>
          </w:p>
        </w:tc>
        <w:tc>
          <w:tcPr>
            <w:tcW w:w="1530"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Учионица</w:t>
            </w:r>
          </w:p>
        </w:tc>
        <w:tc>
          <w:tcPr>
            <w:tcW w:w="1428"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Вођење у дневнику рада</w:t>
            </w:r>
          </w:p>
        </w:tc>
      </w:tr>
    </w:tbl>
    <w:p w:rsidR="00AC5ABC" w:rsidRDefault="00AC5ABC" w:rsidP="00AC5ABC">
      <w:pPr>
        <w:pStyle w:val="Heading3"/>
        <w:rPr>
          <w:rFonts w:eastAsia="Times New Roman"/>
          <w:lang w:val="sr-Cyrl-CS"/>
        </w:rPr>
      </w:pPr>
    </w:p>
    <w:p w:rsidR="00F45065" w:rsidRPr="00761A60" w:rsidRDefault="00F45065" w:rsidP="00AC5ABC">
      <w:pPr>
        <w:pStyle w:val="Heading3"/>
        <w:rPr>
          <w:rFonts w:eastAsia="Times New Roman"/>
          <w:lang w:val="sr-Cyrl-CS"/>
        </w:rPr>
      </w:pPr>
      <w:bookmarkStart w:id="191" w:name="_Toc82984859"/>
      <w:bookmarkStart w:id="192" w:name="_Toc82985945"/>
      <w:r w:rsidRPr="00761A60">
        <w:rPr>
          <w:rFonts w:eastAsia="Times New Roman"/>
          <w:lang w:val="sr-Cyrl-CS"/>
        </w:rPr>
        <w:t>8.2.4. Реализација припремне наставе</w:t>
      </w:r>
      <w:bookmarkEnd w:id="191"/>
      <w:bookmarkEnd w:id="192"/>
    </w:p>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sr-Cyrl-CS"/>
        </w:rPr>
        <w:t>Све је забележено у електронском дневнику.</w:t>
      </w:r>
    </w:p>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rPr>
      </w:pPr>
      <w:r w:rsidRPr="00761A60">
        <w:rPr>
          <w:rFonts w:ascii="Times New Roman" w:eastAsia="Times New Roman" w:hAnsi="Times New Roman" w:cs="Times New Roman"/>
          <w:bCs/>
          <w:color w:val="000000" w:themeColor="text1"/>
          <w:sz w:val="24"/>
          <w:szCs w:val="24"/>
          <w:lang w:val="sr-Cyrl-CS"/>
        </w:rPr>
        <w:t xml:space="preserve">ОШ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3"/>
        <w:gridCol w:w="2619"/>
        <w:gridCol w:w="2619"/>
        <w:gridCol w:w="2619"/>
      </w:tblGrid>
      <w:tr w:rsidR="00F45065" w:rsidRPr="00761A60" w:rsidTr="00F45065">
        <w:tc>
          <w:tcPr>
            <w:tcW w:w="2813"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Предмет</w:t>
            </w:r>
          </w:p>
        </w:tc>
        <w:tc>
          <w:tcPr>
            <w:tcW w:w="2619" w:type="dxa"/>
            <w:shd w:val="clear" w:color="auto" w:fill="auto"/>
          </w:tcPr>
          <w:p w:rsidR="00F45065" w:rsidRPr="00761A60" w:rsidRDefault="00CC234F"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О</w:t>
            </w:r>
            <w:r w:rsidR="00F45065" w:rsidRPr="00761A60">
              <w:rPr>
                <w:rFonts w:ascii="Times New Roman" w:eastAsia="Times New Roman" w:hAnsi="Times New Roman" w:cs="Times New Roman"/>
                <w:bCs/>
                <w:color w:val="000000" w:themeColor="text1"/>
                <w:sz w:val="24"/>
                <w:szCs w:val="24"/>
                <w:lang w:val="sr-Cyrl-CS"/>
              </w:rPr>
              <w:t>држано</w:t>
            </w:r>
          </w:p>
        </w:tc>
        <w:tc>
          <w:tcPr>
            <w:tcW w:w="2619"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Задужена особа</w:t>
            </w:r>
          </w:p>
        </w:tc>
        <w:tc>
          <w:tcPr>
            <w:tcW w:w="2619"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Начин праћења</w:t>
            </w:r>
          </w:p>
        </w:tc>
      </w:tr>
      <w:tr w:rsidR="00F45065" w:rsidRPr="00761A60" w:rsidTr="00F45065">
        <w:tc>
          <w:tcPr>
            <w:tcW w:w="2813"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Русински језик 8а +  8б</w:t>
            </w:r>
          </w:p>
        </w:tc>
        <w:tc>
          <w:tcPr>
            <w:tcW w:w="2619"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11 + 13</w:t>
            </w:r>
          </w:p>
        </w:tc>
        <w:tc>
          <w:tcPr>
            <w:tcW w:w="2619"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Тамара Хома</w:t>
            </w:r>
          </w:p>
        </w:tc>
        <w:tc>
          <w:tcPr>
            <w:tcW w:w="2619"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ru-RU"/>
              </w:rPr>
              <w:t>Вођење у дневнику рада</w:t>
            </w:r>
          </w:p>
        </w:tc>
      </w:tr>
      <w:tr w:rsidR="00F45065" w:rsidRPr="00761A60" w:rsidTr="00F45065">
        <w:tc>
          <w:tcPr>
            <w:tcW w:w="2813"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Математика 8а + 8б</w:t>
            </w:r>
          </w:p>
        </w:tc>
        <w:tc>
          <w:tcPr>
            <w:tcW w:w="2619"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11 + 11</w:t>
            </w:r>
          </w:p>
        </w:tc>
        <w:tc>
          <w:tcPr>
            <w:tcW w:w="2619"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Кристина Сабадош</w:t>
            </w:r>
          </w:p>
        </w:tc>
        <w:tc>
          <w:tcPr>
            <w:tcW w:w="2619"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ru-RU"/>
              </w:rPr>
              <w:t>Вођење у дневнику рада</w:t>
            </w:r>
          </w:p>
        </w:tc>
      </w:tr>
      <w:tr w:rsidR="00F45065" w:rsidRPr="00761A60" w:rsidTr="00F45065">
        <w:tc>
          <w:tcPr>
            <w:tcW w:w="2813"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 xml:space="preserve">Географија 8а + 8б </w:t>
            </w:r>
          </w:p>
        </w:tc>
        <w:tc>
          <w:tcPr>
            <w:tcW w:w="2619"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6 + 6</w:t>
            </w:r>
          </w:p>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p>
        </w:tc>
        <w:tc>
          <w:tcPr>
            <w:tcW w:w="2619"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Биркаш Јоаким</w:t>
            </w:r>
          </w:p>
        </w:tc>
        <w:tc>
          <w:tcPr>
            <w:tcW w:w="2619"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ru-RU"/>
              </w:rPr>
              <w:t>Вођење у дневнику рада</w:t>
            </w:r>
          </w:p>
        </w:tc>
      </w:tr>
      <w:tr w:rsidR="00F45065" w:rsidRPr="00761A60" w:rsidTr="00F45065">
        <w:tc>
          <w:tcPr>
            <w:tcW w:w="2813"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Историја 8а + 8б</w:t>
            </w:r>
          </w:p>
        </w:tc>
        <w:tc>
          <w:tcPr>
            <w:tcW w:w="2619"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5 + 5</w:t>
            </w:r>
          </w:p>
        </w:tc>
        <w:tc>
          <w:tcPr>
            <w:tcW w:w="2619"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Бучко Дејан</w:t>
            </w:r>
          </w:p>
        </w:tc>
        <w:tc>
          <w:tcPr>
            <w:tcW w:w="2619"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ru-RU"/>
              </w:rPr>
              <w:t>Вођење у дневнику рада</w:t>
            </w:r>
          </w:p>
        </w:tc>
      </w:tr>
      <w:tr w:rsidR="00F45065" w:rsidRPr="00761A60" w:rsidTr="00F45065">
        <w:tc>
          <w:tcPr>
            <w:tcW w:w="2813"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Физика 8а + 8б</w:t>
            </w:r>
          </w:p>
        </w:tc>
        <w:tc>
          <w:tcPr>
            <w:tcW w:w="2619"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p>
        </w:tc>
        <w:tc>
          <w:tcPr>
            <w:tcW w:w="2619"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p>
        </w:tc>
        <w:tc>
          <w:tcPr>
            <w:tcW w:w="2619"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ru-RU"/>
              </w:rPr>
              <w:t>Вођење у дневнику рада</w:t>
            </w:r>
          </w:p>
        </w:tc>
      </w:tr>
      <w:tr w:rsidR="00F45065" w:rsidRPr="00761A60" w:rsidTr="00F45065">
        <w:tc>
          <w:tcPr>
            <w:tcW w:w="2813"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Хемија 8а + 8б</w:t>
            </w:r>
          </w:p>
        </w:tc>
        <w:tc>
          <w:tcPr>
            <w:tcW w:w="2619"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8 + 8</w:t>
            </w:r>
          </w:p>
        </w:tc>
        <w:tc>
          <w:tcPr>
            <w:tcW w:w="2619"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Јасмина Нађ</w:t>
            </w:r>
          </w:p>
        </w:tc>
        <w:tc>
          <w:tcPr>
            <w:tcW w:w="2619"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ru-RU"/>
              </w:rPr>
              <w:t>Вођење у дневнику рада</w:t>
            </w:r>
          </w:p>
        </w:tc>
      </w:tr>
      <w:tr w:rsidR="00F45065" w:rsidRPr="00761A60" w:rsidTr="00F45065">
        <w:tc>
          <w:tcPr>
            <w:tcW w:w="2813"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Биологија 8а + 8б</w:t>
            </w:r>
          </w:p>
        </w:tc>
        <w:tc>
          <w:tcPr>
            <w:tcW w:w="2619"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12 + 11</w:t>
            </w:r>
          </w:p>
        </w:tc>
        <w:tc>
          <w:tcPr>
            <w:tcW w:w="2619"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sr-Cyrl-CS"/>
              </w:rPr>
              <w:t>Јелена Шомођи</w:t>
            </w:r>
          </w:p>
        </w:tc>
        <w:tc>
          <w:tcPr>
            <w:tcW w:w="2619" w:type="dxa"/>
            <w:shd w:val="clear" w:color="auto" w:fill="auto"/>
          </w:tcPr>
          <w:p w:rsidR="00F45065" w:rsidRPr="00761A60" w:rsidRDefault="00F45065" w:rsidP="00F45065">
            <w:pPr>
              <w:spacing w:before="100" w:beforeAutospacing="1" w:after="100" w:afterAutospacing="1" w:line="240" w:lineRule="auto"/>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ru-RU"/>
              </w:rPr>
              <w:t>Вођење у дневнику рада</w:t>
            </w:r>
          </w:p>
        </w:tc>
      </w:tr>
    </w:tbl>
    <w:p w:rsidR="00754037" w:rsidRPr="00D278BD" w:rsidRDefault="00F45065" w:rsidP="0058459E">
      <w:pPr>
        <w:spacing w:before="100" w:beforeAutospacing="1" w:after="100" w:afterAutospacing="1" w:line="240" w:lineRule="auto"/>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sr-Cyrl-CS"/>
        </w:rPr>
        <w:t>У договору са ученицима наставници припремну наставу организују и пре завршетка наставе али у договору са ученицима.</w:t>
      </w:r>
    </w:p>
    <w:p w:rsidR="00B36263" w:rsidRDefault="00523606" w:rsidP="00AC5ABC">
      <w:pPr>
        <w:pStyle w:val="Heading3"/>
        <w:rPr>
          <w:lang w:val="sr-Cyrl-CS"/>
        </w:rPr>
      </w:pPr>
      <w:bookmarkStart w:id="193" w:name="_Toc82984860"/>
      <w:bookmarkStart w:id="194" w:name="_Toc82985946"/>
      <w:r w:rsidRPr="00761A60">
        <w:rPr>
          <w:lang w:val="ru-RU"/>
        </w:rPr>
        <w:lastRenderedPageBreak/>
        <w:t>8.</w:t>
      </w:r>
      <w:r w:rsidR="00AC5ABC">
        <w:rPr>
          <w:lang w:val="ru-RU"/>
        </w:rPr>
        <w:t xml:space="preserve"> </w:t>
      </w:r>
      <w:r w:rsidRPr="00761A60">
        <w:rPr>
          <w:lang w:val="ru-RU"/>
        </w:rPr>
        <w:t>2.</w:t>
      </w:r>
      <w:r w:rsidR="00AC5ABC">
        <w:rPr>
          <w:lang w:val="ru-RU"/>
        </w:rPr>
        <w:t xml:space="preserve"> </w:t>
      </w:r>
      <w:r w:rsidRPr="00761A60">
        <w:rPr>
          <w:lang w:val="ru-RU"/>
        </w:rPr>
        <w:t xml:space="preserve">5.  </w:t>
      </w:r>
      <w:r w:rsidRPr="00761A60">
        <w:rPr>
          <w:lang w:val="sr-Cyrl-CS"/>
        </w:rPr>
        <w:t>Успеси ученика ОШ и СШ</w:t>
      </w:r>
      <w:bookmarkEnd w:id="193"/>
      <w:bookmarkEnd w:id="194"/>
    </w:p>
    <w:p w:rsidR="00AC5ABC" w:rsidRPr="00AC5ABC" w:rsidRDefault="00AC5ABC" w:rsidP="00AC5ABC">
      <w:pPr>
        <w:rPr>
          <w:lang w:val="sr-Cyrl-CS"/>
        </w:rPr>
      </w:pPr>
    </w:p>
    <w:p w:rsidR="007F2DE9" w:rsidRPr="00AC5ABC" w:rsidRDefault="00523606" w:rsidP="004404DC">
      <w:pPr>
        <w:pStyle w:val="ListParagraph"/>
        <w:numPr>
          <w:ilvl w:val="0"/>
          <w:numId w:val="28"/>
        </w:numPr>
        <w:rPr>
          <w:b/>
          <w:color w:val="000000" w:themeColor="text1"/>
          <w:lang w:val="sr-Cyrl-CS"/>
        </w:rPr>
      </w:pPr>
      <w:r w:rsidRPr="00761A60">
        <w:rPr>
          <w:b/>
          <w:color w:val="000000" w:themeColor="text1"/>
          <w:lang w:val="sr-Cyrl-CS"/>
        </w:rPr>
        <w:t>Основна школа</w:t>
      </w:r>
      <w:r w:rsidR="005C7ADD" w:rsidRPr="00761A60">
        <w:rPr>
          <w:b/>
          <w:color w:val="000000" w:themeColor="text1"/>
          <w:lang w:val="sr-Cyrl-CS"/>
        </w:rPr>
        <w:t xml:space="preserve">, </w:t>
      </w:r>
      <w:r w:rsidR="007F2DE9" w:rsidRPr="00761A60">
        <w:rPr>
          <w:b/>
          <w:color w:val="000000" w:themeColor="text1"/>
        </w:rPr>
        <w:t xml:space="preserve">школска 2020-2021. </w:t>
      </w:r>
      <w:r w:rsidR="00AC5ABC" w:rsidRPr="00761A60">
        <w:rPr>
          <w:b/>
          <w:color w:val="000000" w:themeColor="text1"/>
        </w:rPr>
        <w:t>Г</w:t>
      </w:r>
      <w:r w:rsidR="007F2DE9" w:rsidRPr="00761A60">
        <w:rPr>
          <w:b/>
          <w:color w:val="000000" w:themeColor="text1"/>
        </w:rPr>
        <w:t>одина</w:t>
      </w:r>
    </w:p>
    <w:p w:rsidR="00AC5ABC" w:rsidRPr="00761A60" w:rsidRDefault="00AC5ABC" w:rsidP="00AC5ABC">
      <w:pPr>
        <w:pStyle w:val="ListParagraph"/>
        <w:rPr>
          <w:b/>
          <w:color w:val="000000" w:themeColor="text1"/>
          <w:lang w:val="sr-Cyrl-CS"/>
        </w:rPr>
      </w:pPr>
    </w:p>
    <w:tbl>
      <w:tblPr>
        <w:tblStyle w:val="TableGrid"/>
        <w:tblW w:w="0" w:type="auto"/>
        <w:tblLayout w:type="fixed"/>
        <w:tblLook w:val="04A0"/>
      </w:tblPr>
      <w:tblGrid>
        <w:gridCol w:w="1741"/>
        <w:gridCol w:w="1877"/>
        <w:gridCol w:w="1910"/>
        <w:gridCol w:w="2906"/>
        <w:gridCol w:w="1142"/>
      </w:tblGrid>
      <w:tr w:rsidR="007F2DE9" w:rsidRPr="00761A60" w:rsidTr="00B90DA7">
        <w:tc>
          <w:tcPr>
            <w:tcW w:w="1741" w:type="dxa"/>
          </w:tcPr>
          <w:p w:rsidR="007F2DE9" w:rsidRPr="00761A60" w:rsidRDefault="007F2DE9" w:rsidP="00B90DA7">
            <w:pPr>
              <w:jc w:val="center"/>
              <w:rPr>
                <w:color w:val="000000" w:themeColor="text1"/>
                <w:sz w:val="24"/>
                <w:szCs w:val="24"/>
                <w:lang w:val="uk-UA"/>
              </w:rPr>
            </w:pPr>
            <w:r w:rsidRPr="00761A60">
              <w:rPr>
                <w:color w:val="000000" w:themeColor="text1"/>
                <w:sz w:val="24"/>
                <w:szCs w:val="24"/>
              </w:rPr>
              <w:t>Ранг зма</w:t>
            </w:r>
            <w:r w:rsidRPr="00761A60">
              <w:rPr>
                <w:color w:val="000000" w:themeColor="text1"/>
                <w:sz w:val="24"/>
                <w:szCs w:val="24"/>
                <w:lang w:val="uk-UA"/>
              </w:rPr>
              <w:t>ганя</w:t>
            </w:r>
          </w:p>
        </w:tc>
        <w:tc>
          <w:tcPr>
            <w:tcW w:w="1877" w:type="dxa"/>
          </w:tcPr>
          <w:p w:rsidR="007F2DE9" w:rsidRPr="00761A60" w:rsidRDefault="007F2DE9" w:rsidP="00B90DA7">
            <w:pPr>
              <w:jc w:val="center"/>
              <w:rPr>
                <w:color w:val="000000" w:themeColor="text1"/>
                <w:sz w:val="24"/>
                <w:szCs w:val="24"/>
              </w:rPr>
            </w:pPr>
            <w:r w:rsidRPr="00761A60">
              <w:rPr>
                <w:color w:val="000000" w:themeColor="text1"/>
                <w:sz w:val="24"/>
                <w:szCs w:val="24"/>
              </w:rPr>
              <w:t>датум и место отримованя</w:t>
            </w:r>
          </w:p>
        </w:tc>
        <w:tc>
          <w:tcPr>
            <w:tcW w:w="1910" w:type="dxa"/>
          </w:tcPr>
          <w:p w:rsidR="007F2DE9" w:rsidRPr="00761A60" w:rsidRDefault="007F2DE9" w:rsidP="00B90DA7">
            <w:pPr>
              <w:jc w:val="center"/>
              <w:rPr>
                <w:color w:val="000000" w:themeColor="text1"/>
                <w:sz w:val="24"/>
                <w:szCs w:val="24"/>
              </w:rPr>
            </w:pPr>
            <w:r w:rsidRPr="00761A60">
              <w:rPr>
                <w:color w:val="000000" w:themeColor="text1"/>
                <w:sz w:val="24"/>
                <w:szCs w:val="24"/>
              </w:rPr>
              <w:t>Предмет</w:t>
            </w:r>
          </w:p>
        </w:tc>
        <w:tc>
          <w:tcPr>
            <w:tcW w:w="2906" w:type="dxa"/>
          </w:tcPr>
          <w:p w:rsidR="007F2DE9" w:rsidRPr="00761A60" w:rsidRDefault="007F2DE9" w:rsidP="00B90DA7">
            <w:pPr>
              <w:jc w:val="center"/>
              <w:rPr>
                <w:color w:val="000000" w:themeColor="text1"/>
                <w:sz w:val="24"/>
                <w:szCs w:val="24"/>
              </w:rPr>
            </w:pPr>
            <w:r w:rsidRPr="00761A60">
              <w:rPr>
                <w:color w:val="000000" w:themeColor="text1"/>
                <w:sz w:val="24"/>
                <w:szCs w:val="24"/>
              </w:rPr>
              <w:t>Школяр и место</w:t>
            </w:r>
          </w:p>
        </w:tc>
        <w:tc>
          <w:tcPr>
            <w:tcW w:w="1142" w:type="dxa"/>
          </w:tcPr>
          <w:p w:rsidR="007F2DE9" w:rsidRPr="00761A60" w:rsidRDefault="007F2DE9" w:rsidP="00B90DA7">
            <w:pPr>
              <w:jc w:val="center"/>
              <w:rPr>
                <w:color w:val="000000" w:themeColor="text1"/>
                <w:sz w:val="24"/>
                <w:szCs w:val="24"/>
              </w:rPr>
            </w:pPr>
            <w:r w:rsidRPr="00761A60">
              <w:rPr>
                <w:color w:val="000000" w:themeColor="text1"/>
                <w:sz w:val="24"/>
                <w:szCs w:val="24"/>
              </w:rPr>
              <w:t>Наставнїк</w:t>
            </w:r>
          </w:p>
        </w:tc>
      </w:tr>
      <w:tr w:rsidR="007F2DE9" w:rsidRPr="00761A60" w:rsidTr="00B90DA7">
        <w:tc>
          <w:tcPr>
            <w:tcW w:w="1741" w:type="dxa"/>
          </w:tcPr>
          <w:p w:rsidR="007F2DE9" w:rsidRPr="00761A60" w:rsidRDefault="007F2DE9" w:rsidP="00B90DA7">
            <w:pPr>
              <w:jc w:val="center"/>
              <w:rPr>
                <w:color w:val="000000" w:themeColor="text1"/>
                <w:sz w:val="24"/>
                <w:szCs w:val="24"/>
              </w:rPr>
            </w:pPr>
            <w:r w:rsidRPr="00761A60">
              <w:rPr>
                <w:color w:val="000000" w:themeColor="text1"/>
                <w:sz w:val="24"/>
                <w:szCs w:val="24"/>
              </w:rPr>
              <w:t>општинске</w:t>
            </w:r>
          </w:p>
        </w:tc>
        <w:tc>
          <w:tcPr>
            <w:tcW w:w="1877" w:type="dxa"/>
          </w:tcPr>
          <w:p w:rsidR="007F2DE9" w:rsidRPr="00761A60" w:rsidRDefault="007F2DE9" w:rsidP="00B90DA7">
            <w:pPr>
              <w:jc w:val="center"/>
              <w:rPr>
                <w:color w:val="000000" w:themeColor="text1"/>
                <w:sz w:val="24"/>
                <w:szCs w:val="24"/>
              </w:rPr>
            </w:pPr>
            <w:r w:rsidRPr="00761A60">
              <w:rPr>
                <w:color w:val="000000" w:themeColor="text1"/>
                <w:sz w:val="24"/>
                <w:szCs w:val="24"/>
              </w:rPr>
              <w:t>7.10.2021. Руски Керестур</w:t>
            </w:r>
          </w:p>
        </w:tc>
        <w:tc>
          <w:tcPr>
            <w:tcW w:w="1910" w:type="dxa"/>
          </w:tcPr>
          <w:p w:rsidR="007F2DE9" w:rsidRPr="00761A60" w:rsidRDefault="007F2DE9" w:rsidP="00B90DA7">
            <w:pPr>
              <w:jc w:val="center"/>
              <w:rPr>
                <w:b/>
                <w:color w:val="000000" w:themeColor="text1"/>
                <w:sz w:val="24"/>
                <w:szCs w:val="24"/>
              </w:rPr>
            </w:pPr>
            <w:r w:rsidRPr="00761A60">
              <w:rPr>
                <w:b/>
                <w:color w:val="000000" w:themeColor="text1"/>
                <w:sz w:val="24"/>
                <w:szCs w:val="24"/>
              </w:rPr>
              <w:t>Стони тенис</w:t>
            </w:r>
          </w:p>
          <w:p w:rsidR="007F2DE9" w:rsidRPr="00761A60" w:rsidRDefault="007F2DE9" w:rsidP="00B90DA7">
            <w:pPr>
              <w:jc w:val="center"/>
              <w:rPr>
                <w:b/>
                <w:color w:val="000000" w:themeColor="text1"/>
                <w:sz w:val="24"/>
                <w:szCs w:val="24"/>
              </w:rPr>
            </w:pPr>
          </w:p>
          <w:p w:rsidR="007F2DE9" w:rsidRPr="00761A60" w:rsidRDefault="007F2DE9" w:rsidP="00B90DA7">
            <w:pPr>
              <w:jc w:val="center"/>
              <w:rPr>
                <w:b/>
                <w:color w:val="000000" w:themeColor="text1"/>
                <w:sz w:val="24"/>
                <w:szCs w:val="24"/>
              </w:rPr>
            </w:pPr>
          </w:p>
          <w:p w:rsidR="007F2DE9" w:rsidRPr="00761A60" w:rsidRDefault="007F2DE9" w:rsidP="00B90DA7">
            <w:pPr>
              <w:jc w:val="center"/>
              <w:rPr>
                <w:b/>
                <w:color w:val="000000" w:themeColor="text1"/>
                <w:sz w:val="24"/>
                <w:szCs w:val="24"/>
              </w:rPr>
            </w:pPr>
          </w:p>
          <w:p w:rsidR="007F2DE9" w:rsidRPr="00761A60" w:rsidRDefault="007F2DE9" w:rsidP="00B90DA7">
            <w:pPr>
              <w:jc w:val="center"/>
              <w:rPr>
                <w:b/>
                <w:color w:val="000000" w:themeColor="text1"/>
                <w:sz w:val="24"/>
                <w:szCs w:val="24"/>
              </w:rPr>
            </w:pPr>
          </w:p>
          <w:p w:rsidR="007F2DE9" w:rsidRPr="00761A60" w:rsidRDefault="007F2DE9" w:rsidP="00B90DA7">
            <w:pPr>
              <w:jc w:val="center"/>
              <w:rPr>
                <w:b/>
                <w:color w:val="000000" w:themeColor="text1"/>
                <w:sz w:val="24"/>
                <w:szCs w:val="24"/>
              </w:rPr>
            </w:pPr>
          </w:p>
          <w:p w:rsidR="007F2DE9" w:rsidRPr="00761A60" w:rsidRDefault="007F2DE9" w:rsidP="00B90DA7">
            <w:pPr>
              <w:jc w:val="center"/>
              <w:rPr>
                <w:b/>
                <w:color w:val="000000" w:themeColor="text1"/>
                <w:sz w:val="24"/>
                <w:szCs w:val="24"/>
              </w:rPr>
            </w:pPr>
          </w:p>
          <w:p w:rsidR="007F2DE9" w:rsidRPr="00761A60" w:rsidRDefault="007F2DE9" w:rsidP="00B90DA7">
            <w:pPr>
              <w:jc w:val="center"/>
              <w:rPr>
                <w:b/>
                <w:color w:val="000000" w:themeColor="text1"/>
                <w:sz w:val="24"/>
                <w:szCs w:val="24"/>
              </w:rPr>
            </w:pPr>
          </w:p>
          <w:p w:rsidR="007F2DE9" w:rsidRPr="00761A60" w:rsidRDefault="007F2DE9" w:rsidP="00B90DA7">
            <w:pPr>
              <w:jc w:val="center"/>
              <w:rPr>
                <w:b/>
                <w:color w:val="000000" w:themeColor="text1"/>
                <w:sz w:val="24"/>
                <w:szCs w:val="24"/>
              </w:rPr>
            </w:pPr>
          </w:p>
        </w:tc>
        <w:tc>
          <w:tcPr>
            <w:tcW w:w="2906" w:type="dxa"/>
          </w:tcPr>
          <w:p w:rsidR="007F2DE9" w:rsidRPr="00761A60" w:rsidRDefault="007F2DE9" w:rsidP="004404DC">
            <w:pPr>
              <w:pStyle w:val="ListParagraph"/>
              <w:numPr>
                <w:ilvl w:val="0"/>
                <w:numId w:val="63"/>
              </w:numPr>
              <w:jc w:val="center"/>
              <w:rPr>
                <w:b/>
                <w:color w:val="000000" w:themeColor="text1"/>
              </w:rPr>
            </w:pPr>
            <w:r w:rsidRPr="00761A60">
              <w:rPr>
                <w:b/>
                <w:color w:val="000000" w:themeColor="text1"/>
              </w:rPr>
              <w:t>место поєдинєчно</w:t>
            </w:r>
          </w:p>
          <w:p w:rsidR="007F2DE9" w:rsidRPr="00761A60" w:rsidRDefault="007F2DE9" w:rsidP="00B90DA7">
            <w:pPr>
              <w:rPr>
                <w:color w:val="000000" w:themeColor="text1"/>
                <w:sz w:val="24"/>
                <w:szCs w:val="24"/>
              </w:rPr>
            </w:pPr>
            <w:r w:rsidRPr="00761A60">
              <w:rPr>
                <w:color w:val="000000" w:themeColor="text1"/>
                <w:sz w:val="24"/>
                <w:szCs w:val="24"/>
              </w:rPr>
              <w:t>Фейди Иґор</w:t>
            </w:r>
          </w:p>
          <w:p w:rsidR="007F2DE9" w:rsidRPr="00761A60" w:rsidRDefault="007F2DE9" w:rsidP="00B90DA7">
            <w:pPr>
              <w:pStyle w:val="ListParagraph"/>
              <w:rPr>
                <w:b/>
                <w:color w:val="000000" w:themeColor="text1"/>
              </w:rPr>
            </w:pPr>
            <w:r w:rsidRPr="00761A60">
              <w:rPr>
                <w:b/>
                <w:color w:val="000000" w:themeColor="text1"/>
              </w:rPr>
              <w:t>екипно</w:t>
            </w:r>
          </w:p>
          <w:p w:rsidR="007F2DE9" w:rsidRPr="00761A60" w:rsidRDefault="007F2DE9" w:rsidP="00B90DA7">
            <w:pPr>
              <w:rPr>
                <w:color w:val="000000" w:themeColor="text1"/>
                <w:sz w:val="24"/>
                <w:szCs w:val="24"/>
              </w:rPr>
            </w:pPr>
            <w:r w:rsidRPr="00761A60">
              <w:rPr>
                <w:color w:val="000000" w:themeColor="text1"/>
                <w:sz w:val="24"/>
                <w:szCs w:val="24"/>
              </w:rPr>
              <w:t>Фейди Иґор</w:t>
            </w:r>
          </w:p>
          <w:p w:rsidR="007F2DE9" w:rsidRPr="00761A60" w:rsidRDefault="007F2DE9" w:rsidP="00B90DA7">
            <w:pPr>
              <w:rPr>
                <w:color w:val="000000" w:themeColor="text1"/>
                <w:sz w:val="24"/>
                <w:szCs w:val="24"/>
              </w:rPr>
            </w:pPr>
            <w:r w:rsidRPr="00761A60">
              <w:rPr>
                <w:color w:val="000000" w:themeColor="text1"/>
                <w:sz w:val="24"/>
                <w:szCs w:val="24"/>
              </w:rPr>
              <w:t>Колошняї Стефан</w:t>
            </w:r>
          </w:p>
        </w:tc>
        <w:tc>
          <w:tcPr>
            <w:tcW w:w="1142" w:type="dxa"/>
          </w:tcPr>
          <w:p w:rsidR="007F2DE9" w:rsidRPr="00761A60" w:rsidRDefault="007F2DE9" w:rsidP="00B90DA7">
            <w:pPr>
              <w:jc w:val="center"/>
              <w:rPr>
                <w:color w:val="000000" w:themeColor="text1"/>
                <w:sz w:val="24"/>
                <w:szCs w:val="24"/>
              </w:rPr>
            </w:pPr>
            <w:r w:rsidRPr="00761A60">
              <w:rPr>
                <w:color w:val="000000" w:themeColor="text1"/>
                <w:sz w:val="24"/>
                <w:szCs w:val="24"/>
              </w:rPr>
              <w:t>Славо Пап</w:t>
            </w:r>
          </w:p>
        </w:tc>
      </w:tr>
      <w:tr w:rsidR="007F2DE9" w:rsidRPr="00761A60" w:rsidTr="00B90DA7">
        <w:tc>
          <w:tcPr>
            <w:tcW w:w="1741" w:type="dxa"/>
          </w:tcPr>
          <w:p w:rsidR="007F2DE9" w:rsidRPr="00761A60" w:rsidRDefault="007F2DE9" w:rsidP="00B90DA7">
            <w:pPr>
              <w:jc w:val="center"/>
              <w:rPr>
                <w:color w:val="000000" w:themeColor="text1"/>
                <w:sz w:val="24"/>
                <w:szCs w:val="24"/>
              </w:rPr>
            </w:pPr>
            <w:r w:rsidRPr="00761A60">
              <w:rPr>
                <w:color w:val="000000" w:themeColor="text1"/>
                <w:sz w:val="24"/>
                <w:szCs w:val="24"/>
              </w:rPr>
              <w:t>окружне</w:t>
            </w:r>
          </w:p>
        </w:tc>
        <w:tc>
          <w:tcPr>
            <w:tcW w:w="1877" w:type="dxa"/>
          </w:tcPr>
          <w:p w:rsidR="007F2DE9" w:rsidRPr="00761A60" w:rsidRDefault="007F2DE9" w:rsidP="00B90DA7">
            <w:pPr>
              <w:jc w:val="center"/>
              <w:rPr>
                <w:color w:val="000000" w:themeColor="text1"/>
                <w:sz w:val="24"/>
                <w:szCs w:val="24"/>
              </w:rPr>
            </w:pPr>
            <w:r w:rsidRPr="00761A60">
              <w:rPr>
                <w:color w:val="000000" w:themeColor="text1"/>
                <w:sz w:val="24"/>
                <w:szCs w:val="24"/>
              </w:rPr>
              <w:t>22.10.2021. Оджак</w:t>
            </w:r>
          </w:p>
        </w:tc>
        <w:tc>
          <w:tcPr>
            <w:tcW w:w="1910" w:type="dxa"/>
          </w:tcPr>
          <w:p w:rsidR="007F2DE9" w:rsidRPr="00761A60" w:rsidRDefault="007F2DE9" w:rsidP="00B90DA7">
            <w:pPr>
              <w:jc w:val="center"/>
              <w:rPr>
                <w:color w:val="000000" w:themeColor="text1"/>
                <w:sz w:val="24"/>
                <w:szCs w:val="24"/>
              </w:rPr>
            </w:pPr>
            <w:r w:rsidRPr="00761A60">
              <w:rPr>
                <w:color w:val="000000" w:themeColor="text1"/>
                <w:sz w:val="24"/>
                <w:szCs w:val="24"/>
              </w:rPr>
              <w:t>Стони тенис</w:t>
            </w:r>
          </w:p>
        </w:tc>
        <w:tc>
          <w:tcPr>
            <w:tcW w:w="2906" w:type="dxa"/>
          </w:tcPr>
          <w:p w:rsidR="007F2DE9" w:rsidRPr="00761A60" w:rsidRDefault="007F2DE9" w:rsidP="004404DC">
            <w:pPr>
              <w:pStyle w:val="ListParagraph"/>
              <w:numPr>
                <w:ilvl w:val="0"/>
                <w:numId w:val="63"/>
              </w:numPr>
              <w:jc w:val="center"/>
              <w:rPr>
                <w:b/>
                <w:color w:val="000000" w:themeColor="text1"/>
              </w:rPr>
            </w:pPr>
            <w:r w:rsidRPr="00761A60">
              <w:rPr>
                <w:b/>
                <w:color w:val="000000" w:themeColor="text1"/>
              </w:rPr>
              <w:t>место поєдинєчно</w:t>
            </w:r>
          </w:p>
          <w:p w:rsidR="007F2DE9" w:rsidRPr="00761A60" w:rsidRDefault="007F2DE9" w:rsidP="00B90DA7">
            <w:pPr>
              <w:rPr>
                <w:color w:val="000000" w:themeColor="text1"/>
                <w:sz w:val="24"/>
                <w:szCs w:val="24"/>
              </w:rPr>
            </w:pPr>
            <w:r w:rsidRPr="00761A60">
              <w:rPr>
                <w:color w:val="000000" w:themeColor="text1"/>
                <w:sz w:val="24"/>
                <w:szCs w:val="24"/>
              </w:rPr>
              <w:t>Фейди Иґор</w:t>
            </w:r>
          </w:p>
          <w:p w:rsidR="007F2DE9" w:rsidRPr="00761A60" w:rsidRDefault="007F2DE9" w:rsidP="00B90DA7">
            <w:pPr>
              <w:pStyle w:val="ListParagraph"/>
              <w:rPr>
                <w:b/>
                <w:color w:val="000000" w:themeColor="text1"/>
              </w:rPr>
            </w:pPr>
            <w:r w:rsidRPr="00761A60">
              <w:rPr>
                <w:b/>
                <w:color w:val="000000" w:themeColor="text1"/>
              </w:rPr>
              <w:t>Екипно</w:t>
            </w:r>
          </w:p>
          <w:p w:rsidR="007F2DE9" w:rsidRPr="00761A60" w:rsidRDefault="007F2DE9" w:rsidP="00B90DA7">
            <w:pPr>
              <w:rPr>
                <w:color w:val="000000" w:themeColor="text1"/>
                <w:sz w:val="24"/>
                <w:szCs w:val="24"/>
              </w:rPr>
            </w:pPr>
            <w:r w:rsidRPr="00761A60">
              <w:rPr>
                <w:color w:val="000000" w:themeColor="text1"/>
                <w:sz w:val="24"/>
                <w:szCs w:val="24"/>
              </w:rPr>
              <w:t>Фейди Иґор</w:t>
            </w:r>
          </w:p>
          <w:p w:rsidR="007F2DE9" w:rsidRPr="00761A60" w:rsidRDefault="007F2DE9" w:rsidP="00B90DA7">
            <w:pPr>
              <w:rPr>
                <w:color w:val="000000" w:themeColor="text1"/>
                <w:sz w:val="24"/>
                <w:szCs w:val="24"/>
              </w:rPr>
            </w:pPr>
            <w:r w:rsidRPr="00761A60">
              <w:rPr>
                <w:color w:val="000000" w:themeColor="text1"/>
                <w:sz w:val="24"/>
                <w:szCs w:val="24"/>
              </w:rPr>
              <w:t>Колошняї Стефан</w:t>
            </w:r>
          </w:p>
        </w:tc>
        <w:tc>
          <w:tcPr>
            <w:tcW w:w="1142" w:type="dxa"/>
          </w:tcPr>
          <w:p w:rsidR="007F2DE9" w:rsidRPr="00761A60" w:rsidRDefault="007F2DE9" w:rsidP="00B90DA7">
            <w:pPr>
              <w:jc w:val="center"/>
              <w:rPr>
                <w:color w:val="000000" w:themeColor="text1"/>
                <w:sz w:val="24"/>
                <w:szCs w:val="24"/>
              </w:rPr>
            </w:pPr>
            <w:r w:rsidRPr="00761A60">
              <w:rPr>
                <w:color w:val="000000" w:themeColor="text1"/>
                <w:sz w:val="24"/>
                <w:szCs w:val="24"/>
              </w:rPr>
              <w:t>Славо Пап</w:t>
            </w:r>
          </w:p>
        </w:tc>
      </w:tr>
      <w:tr w:rsidR="007F2DE9" w:rsidRPr="00761A60" w:rsidTr="00B90DA7">
        <w:tc>
          <w:tcPr>
            <w:tcW w:w="1741" w:type="dxa"/>
          </w:tcPr>
          <w:p w:rsidR="007F2DE9" w:rsidRPr="00761A60" w:rsidRDefault="007F2DE9" w:rsidP="00B90DA7">
            <w:pPr>
              <w:jc w:val="center"/>
              <w:rPr>
                <w:color w:val="000000" w:themeColor="text1"/>
                <w:sz w:val="24"/>
                <w:szCs w:val="24"/>
              </w:rPr>
            </w:pPr>
            <w:r w:rsidRPr="00761A60">
              <w:rPr>
                <w:color w:val="000000" w:themeColor="text1"/>
                <w:sz w:val="24"/>
                <w:szCs w:val="24"/>
              </w:rPr>
              <w:t>медзиокружне</w:t>
            </w:r>
          </w:p>
        </w:tc>
        <w:tc>
          <w:tcPr>
            <w:tcW w:w="1877" w:type="dxa"/>
          </w:tcPr>
          <w:p w:rsidR="007F2DE9" w:rsidRPr="00761A60" w:rsidRDefault="007F2DE9" w:rsidP="00B90DA7">
            <w:pPr>
              <w:jc w:val="center"/>
              <w:rPr>
                <w:color w:val="000000" w:themeColor="text1"/>
                <w:sz w:val="24"/>
                <w:szCs w:val="24"/>
              </w:rPr>
            </w:pPr>
            <w:r w:rsidRPr="00761A60">
              <w:rPr>
                <w:color w:val="000000" w:themeColor="text1"/>
                <w:sz w:val="24"/>
                <w:szCs w:val="24"/>
              </w:rPr>
              <w:t>15.05.2021. Руски Керестур</w:t>
            </w:r>
          </w:p>
        </w:tc>
        <w:tc>
          <w:tcPr>
            <w:tcW w:w="1910" w:type="dxa"/>
          </w:tcPr>
          <w:p w:rsidR="007F2DE9" w:rsidRPr="00761A60" w:rsidRDefault="007F2DE9" w:rsidP="00B90DA7">
            <w:pPr>
              <w:jc w:val="center"/>
              <w:rPr>
                <w:b/>
                <w:color w:val="000000" w:themeColor="text1"/>
                <w:sz w:val="24"/>
                <w:szCs w:val="24"/>
              </w:rPr>
            </w:pPr>
            <w:r w:rsidRPr="00761A60">
              <w:rPr>
                <w:b/>
                <w:color w:val="000000" w:themeColor="text1"/>
                <w:sz w:val="24"/>
                <w:szCs w:val="24"/>
              </w:rPr>
              <w:t>Руски язик</w:t>
            </w:r>
          </w:p>
          <w:p w:rsidR="007F2DE9" w:rsidRPr="00D278BD" w:rsidRDefault="007F2DE9" w:rsidP="00B90DA7">
            <w:pPr>
              <w:jc w:val="center"/>
              <w:rPr>
                <w:color w:val="000000" w:themeColor="text1"/>
                <w:sz w:val="24"/>
                <w:szCs w:val="24"/>
                <w:lang w:val="ru-RU"/>
              </w:rPr>
            </w:pPr>
            <w:r w:rsidRPr="00D278BD">
              <w:rPr>
                <w:color w:val="000000" w:themeColor="text1"/>
                <w:sz w:val="24"/>
                <w:szCs w:val="24"/>
                <w:lang w:val="ru-RU"/>
              </w:rPr>
              <w:t xml:space="preserve">Школяре виражели жаданє змагац ше зоз руского язика и указали завидни уровень знаня, цо и указую освоєни места. </w:t>
            </w:r>
          </w:p>
        </w:tc>
        <w:tc>
          <w:tcPr>
            <w:tcW w:w="2906" w:type="dxa"/>
          </w:tcPr>
          <w:p w:rsidR="007F2DE9" w:rsidRPr="00761A60" w:rsidRDefault="007F2DE9" w:rsidP="004404DC">
            <w:pPr>
              <w:pStyle w:val="ListParagraph"/>
              <w:numPr>
                <w:ilvl w:val="0"/>
                <w:numId w:val="60"/>
              </w:numPr>
              <w:jc w:val="center"/>
              <w:rPr>
                <w:b/>
                <w:color w:val="000000" w:themeColor="text1"/>
              </w:rPr>
            </w:pPr>
            <w:r w:rsidRPr="00761A60">
              <w:rPr>
                <w:b/>
                <w:color w:val="000000" w:themeColor="text1"/>
              </w:rPr>
              <w:t>место</w:t>
            </w:r>
          </w:p>
          <w:p w:rsidR="007F2DE9" w:rsidRPr="00761A60" w:rsidRDefault="007F2DE9" w:rsidP="00B90DA7">
            <w:pPr>
              <w:ind w:left="360"/>
              <w:rPr>
                <w:color w:val="000000" w:themeColor="text1"/>
                <w:sz w:val="24"/>
                <w:szCs w:val="24"/>
              </w:rPr>
            </w:pPr>
            <w:r w:rsidRPr="00761A60">
              <w:rPr>
                <w:color w:val="000000" w:themeColor="text1"/>
                <w:sz w:val="24"/>
                <w:szCs w:val="24"/>
              </w:rPr>
              <w:t>Каролина Пап</w:t>
            </w:r>
          </w:p>
          <w:p w:rsidR="007F2DE9" w:rsidRPr="00761A60" w:rsidRDefault="007F2DE9" w:rsidP="00B90DA7">
            <w:pPr>
              <w:jc w:val="center"/>
              <w:rPr>
                <w:color w:val="000000" w:themeColor="text1"/>
                <w:sz w:val="24"/>
                <w:szCs w:val="24"/>
              </w:rPr>
            </w:pPr>
            <w:r w:rsidRPr="00761A60">
              <w:rPr>
                <w:color w:val="000000" w:themeColor="text1"/>
                <w:sz w:val="24"/>
                <w:szCs w:val="24"/>
              </w:rPr>
              <w:t>Алекса Сопка</w:t>
            </w:r>
          </w:p>
          <w:p w:rsidR="007F2DE9" w:rsidRPr="00761A60" w:rsidRDefault="007F2DE9" w:rsidP="00B90DA7">
            <w:pPr>
              <w:jc w:val="center"/>
              <w:rPr>
                <w:color w:val="000000" w:themeColor="text1"/>
                <w:sz w:val="24"/>
                <w:szCs w:val="24"/>
              </w:rPr>
            </w:pPr>
            <w:r w:rsidRPr="00761A60">
              <w:rPr>
                <w:color w:val="000000" w:themeColor="text1"/>
                <w:sz w:val="24"/>
                <w:szCs w:val="24"/>
              </w:rPr>
              <w:t>Тияна Бучко</w:t>
            </w:r>
          </w:p>
          <w:p w:rsidR="007F2DE9" w:rsidRPr="00761A60" w:rsidRDefault="007F2DE9" w:rsidP="00B90DA7">
            <w:pPr>
              <w:jc w:val="center"/>
              <w:rPr>
                <w:color w:val="000000" w:themeColor="text1"/>
                <w:sz w:val="24"/>
                <w:szCs w:val="24"/>
              </w:rPr>
            </w:pPr>
            <w:r w:rsidRPr="00761A60">
              <w:rPr>
                <w:color w:val="000000" w:themeColor="text1"/>
                <w:sz w:val="24"/>
                <w:szCs w:val="24"/>
              </w:rPr>
              <w:t>Ребека Сабадош</w:t>
            </w:r>
          </w:p>
          <w:p w:rsidR="007F2DE9" w:rsidRPr="00761A60" w:rsidRDefault="007F2DE9" w:rsidP="00B90DA7">
            <w:pPr>
              <w:jc w:val="center"/>
              <w:rPr>
                <w:color w:val="000000" w:themeColor="text1"/>
                <w:sz w:val="24"/>
                <w:szCs w:val="24"/>
              </w:rPr>
            </w:pPr>
            <w:r w:rsidRPr="00761A60">
              <w:rPr>
                <w:color w:val="000000" w:themeColor="text1"/>
                <w:sz w:val="24"/>
                <w:szCs w:val="24"/>
              </w:rPr>
              <w:t>Емина Бики</w:t>
            </w:r>
          </w:p>
          <w:p w:rsidR="007F2DE9" w:rsidRPr="00761A60" w:rsidRDefault="007F2DE9" w:rsidP="00B90DA7">
            <w:pPr>
              <w:jc w:val="center"/>
              <w:rPr>
                <w:color w:val="000000" w:themeColor="text1"/>
                <w:sz w:val="24"/>
                <w:szCs w:val="24"/>
              </w:rPr>
            </w:pPr>
            <w:r w:rsidRPr="00761A60">
              <w:rPr>
                <w:color w:val="000000" w:themeColor="text1"/>
                <w:sz w:val="24"/>
                <w:szCs w:val="24"/>
              </w:rPr>
              <w:t>Хелена Новта</w:t>
            </w:r>
          </w:p>
        </w:tc>
        <w:tc>
          <w:tcPr>
            <w:tcW w:w="1142" w:type="dxa"/>
          </w:tcPr>
          <w:p w:rsidR="007F2DE9" w:rsidRPr="00761A60" w:rsidRDefault="007F2DE9" w:rsidP="00B90DA7">
            <w:pPr>
              <w:jc w:val="center"/>
              <w:rPr>
                <w:color w:val="000000" w:themeColor="text1"/>
                <w:sz w:val="24"/>
                <w:szCs w:val="24"/>
              </w:rPr>
            </w:pPr>
            <w:r w:rsidRPr="00761A60">
              <w:rPr>
                <w:color w:val="000000" w:themeColor="text1"/>
                <w:sz w:val="24"/>
                <w:szCs w:val="24"/>
              </w:rPr>
              <w:t>Каролина Джуджар</w:t>
            </w:r>
          </w:p>
          <w:p w:rsidR="007F2DE9" w:rsidRPr="00761A60" w:rsidRDefault="007F2DE9" w:rsidP="00B90DA7">
            <w:pPr>
              <w:jc w:val="center"/>
              <w:rPr>
                <w:color w:val="000000" w:themeColor="text1"/>
                <w:sz w:val="24"/>
                <w:szCs w:val="24"/>
              </w:rPr>
            </w:pPr>
            <w:r w:rsidRPr="00761A60">
              <w:rPr>
                <w:color w:val="000000" w:themeColor="text1"/>
                <w:sz w:val="24"/>
                <w:szCs w:val="24"/>
              </w:rPr>
              <w:t>Тамара Хома</w:t>
            </w:r>
          </w:p>
        </w:tc>
      </w:tr>
      <w:tr w:rsidR="007F2DE9" w:rsidRPr="00761A60" w:rsidTr="00B90DA7">
        <w:tc>
          <w:tcPr>
            <w:tcW w:w="1741" w:type="dxa"/>
          </w:tcPr>
          <w:p w:rsidR="007F2DE9" w:rsidRPr="00761A60" w:rsidRDefault="007F2DE9" w:rsidP="00B90DA7">
            <w:pPr>
              <w:jc w:val="center"/>
              <w:rPr>
                <w:color w:val="000000" w:themeColor="text1"/>
                <w:sz w:val="24"/>
                <w:szCs w:val="24"/>
              </w:rPr>
            </w:pPr>
          </w:p>
        </w:tc>
        <w:tc>
          <w:tcPr>
            <w:tcW w:w="1877" w:type="dxa"/>
          </w:tcPr>
          <w:p w:rsidR="007F2DE9" w:rsidRPr="00761A60" w:rsidRDefault="007F2DE9" w:rsidP="00B90DA7">
            <w:pPr>
              <w:jc w:val="center"/>
              <w:rPr>
                <w:color w:val="000000" w:themeColor="text1"/>
                <w:sz w:val="24"/>
                <w:szCs w:val="24"/>
              </w:rPr>
            </w:pPr>
          </w:p>
        </w:tc>
        <w:tc>
          <w:tcPr>
            <w:tcW w:w="1910" w:type="dxa"/>
          </w:tcPr>
          <w:p w:rsidR="007F2DE9" w:rsidRPr="00761A60" w:rsidRDefault="007F2DE9" w:rsidP="00B90DA7">
            <w:pPr>
              <w:jc w:val="center"/>
              <w:rPr>
                <w:color w:val="000000" w:themeColor="text1"/>
                <w:sz w:val="24"/>
                <w:szCs w:val="24"/>
              </w:rPr>
            </w:pPr>
          </w:p>
        </w:tc>
        <w:tc>
          <w:tcPr>
            <w:tcW w:w="2906" w:type="dxa"/>
          </w:tcPr>
          <w:p w:rsidR="007F2DE9" w:rsidRPr="00761A60" w:rsidRDefault="007F2DE9" w:rsidP="004404DC">
            <w:pPr>
              <w:pStyle w:val="ListParagraph"/>
              <w:numPr>
                <w:ilvl w:val="0"/>
                <w:numId w:val="60"/>
              </w:numPr>
              <w:jc w:val="center"/>
              <w:rPr>
                <w:b/>
                <w:color w:val="000000" w:themeColor="text1"/>
              </w:rPr>
            </w:pPr>
            <w:r w:rsidRPr="00761A60">
              <w:rPr>
                <w:b/>
                <w:color w:val="000000" w:themeColor="text1"/>
              </w:rPr>
              <w:t>место</w:t>
            </w:r>
          </w:p>
          <w:p w:rsidR="007F2DE9" w:rsidRPr="00761A60" w:rsidRDefault="007F2DE9" w:rsidP="00B90DA7">
            <w:pPr>
              <w:ind w:left="360"/>
              <w:rPr>
                <w:color w:val="000000" w:themeColor="text1"/>
                <w:sz w:val="24"/>
                <w:szCs w:val="24"/>
              </w:rPr>
            </w:pPr>
            <w:r w:rsidRPr="00761A60">
              <w:rPr>
                <w:color w:val="000000" w:themeColor="text1"/>
                <w:sz w:val="24"/>
                <w:szCs w:val="24"/>
              </w:rPr>
              <w:t>Иван Фейди</w:t>
            </w:r>
          </w:p>
          <w:p w:rsidR="007F2DE9" w:rsidRPr="00761A60" w:rsidRDefault="007F2DE9" w:rsidP="00B90DA7">
            <w:pPr>
              <w:jc w:val="center"/>
              <w:rPr>
                <w:color w:val="000000" w:themeColor="text1"/>
                <w:sz w:val="24"/>
                <w:szCs w:val="24"/>
              </w:rPr>
            </w:pPr>
            <w:r w:rsidRPr="00761A60">
              <w:rPr>
                <w:color w:val="000000" w:themeColor="text1"/>
                <w:sz w:val="24"/>
                <w:szCs w:val="24"/>
              </w:rPr>
              <w:t>Ема Живкович</w:t>
            </w:r>
          </w:p>
          <w:p w:rsidR="007F2DE9" w:rsidRPr="00761A60" w:rsidRDefault="007F2DE9" w:rsidP="00B90DA7">
            <w:pPr>
              <w:jc w:val="center"/>
              <w:rPr>
                <w:color w:val="000000" w:themeColor="text1"/>
                <w:sz w:val="24"/>
                <w:szCs w:val="24"/>
              </w:rPr>
            </w:pPr>
            <w:r w:rsidRPr="00761A60">
              <w:rPr>
                <w:color w:val="000000" w:themeColor="text1"/>
                <w:sz w:val="24"/>
                <w:szCs w:val="24"/>
              </w:rPr>
              <w:t>Андрея Надь</w:t>
            </w:r>
          </w:p>
          <w:p w:rsidR="007F2DE9" w:rsidRPr="00761A60" w:rsidRDefault="007F2DE9" w:rsidP="00B90DA7">
            <w:pPr>
              <w:jc w:val="center"/>
              <w:rPr>
                <w:color w:val="000000" w:themeColor="text1"/>
                <w:sz w:val="24"/>
                <w:szCs w:val="24"/>
              </w:rPr>
            </w:pPr>
            <w:r w:rsidRPr="00761A60">
              <w:rPr>
                <w:color w:val="000000" w:themeColor="text1"/>
                <w:sz w:val="24"/>
                <w:szCs w:val="24"/>
              </w:rPr>
              <w:t>Лора Новакович</w:t>
            </w:r>
            <w:r w:rsidRPr="00761A60">
              <w:rPr>
                <w:color w:val="000000" w:themeColor="text1"/>
                <w:sz w:val="24"/>
                <w:szCs w:val="24"/>
              </w:rPr>
              <w:br/>
            </w:r>
          </w:p>
        </w:tc>
        <w:tc>
          <w:tcPr>
            <w:tcW w:w="1142" w:type="dxa"/>
          </w:tcPr>
          <w:p w:rsidR="007F2DE9" w:rsidRPr="00761A60" w:rsidRDefault="007F2DE9" w:rsidP="00B90DA7">
            <w:pPr>
              <w:jc w:val="center"/>
              <w:rPr>
                <w:color w:val="000000" w:themeColor="text1"/>
                <w:sz w:val="24"/>
                <w:szCs w:val="24"/>
              </w:rPr>
            </w:pPr>
            <w:r w:rsidRPr="00761A60">
              <w:rPr>
                <w:color w:val="000000" w:themeColor="text1"/>
                <w:sz w:val="24"/>
                <w:szCs w:val="24"/>
              </w:rPr>
              <w:t>Каролина Джуджар</w:t>
            </w:r>
          </w:p>
          <w:p w:rsidR="007F2DE9" w:rsidRPr="00761A60" w:rsidRDefault="007F2DE9" w:rsidP="00B90DA7">
            <w:pPr>
              <w:jc w:val="center"/>
              <w:rPr>
                <w:color w:val="000000" w:themeColor="text1"/>
                <w:sz w:val="24"/>
                <w:szCs w:val="24"/>
              </w:rPr>
            </w:pPr>
            <w:r w:rsidRPr="00761A60">
              <w:rPr>
                <w:color w:val="000000" w:themeColor="text1"/>
                <w:sz w:val="24"/>
                <w:szCs w:val="24"/>
              </w:rPr>
              <w:t>Тамара Хома</w:t>
            </w:r>
          </w:p>
          <w:p w:rsidR="007F2DE9" w:rsidRPr="00761A60" w:rsidRDefault="007F2DE9" w:rsidP="00B90DA7">
            <w:pPr>
              <w:jc w:val="center"/>
              <w:rPr>
                <w:color w:val="000000" w:themeColor="text1"/>
                <w:sz w:val="24"/>
                <w:szCs w:val="24"/>
              </w:rPr>
            </w:pPr>
          </w:p>
        </w:tc>
      </w:tr>
      <w:tr w:rsidR="007F2DE9" w:rsidRPr="00761A60" w:rsidTr="00B90DA7">
        <w:tc>
          <w:tcPr>
            <w:tcW w:w="1741" w:type="dxa"/>
          </w:tcPr>
          <w:p w:rsidR="007F2DE9" w:rsidRPr="00761A60" w:rsidRDefault="007F2DE9" w:rsidP="00B90DA7">
            <w:pPr>
              <w:jc w:val="center"/>
              <w:rPr>
                <w:color w:val="000000" w:themeColor="text1"/>
                <w:sz w:val="24"/>
                <w:szCs w:val="24"/>
              </w:rPr>
            </w:pPr>
          </w:p>
        </w:tc>
        <w:tc>
          <w:tcPr>
            <w:tcW w:w="1877" w:type="dxa"/>
          </w:tcPr>
          <w:p w:rsidR="007F2DE9" w:rsidRPr="00761A60" w:rsidRDefault="007F2DE9" w:rsidP="00B90DA7">
            <w:pPr>
              <w:jc w:val="center"/>
              <w:rPr>
                <w:color w:val="000000" w:themeColor="text1"/>
                <w:sz w:val="24"/>
                <w:szCs w:val="24"/>
              </w:rPr>
            </w:pPr>
          </w:p>
        </w:tc>
        <w:tc>
          <w:tcPr>
            <w:tcW w:w="1910" w:type="dxa"/>
          </w:tcPr>
          <w:p w:rsidR="007F2DE9" w:rsidRPr="00761A60" w:rsidRDefault="007F2DE9" w:rsidP="00B90DA7">
            <w:pPr>
              <w:jc w:val="center"/>
              <w:rPr>
                <w:color w:val="000000" w:themeColor="text1"/>
                <w:sz w:val="24"/>
                <w:szCs w:val="24"/>
              </w:rPr>
            </w:pPr>
          </w:p>
        </w:tc>
        <w:tc>
          <w:tcPr>
            <w:tcW w:w="2906" w:type="dxa"/>
          </w:tcPr>
          <w:p w:rsidR="007F2DE9" w:rsidRPr="00761A60" w:rsidRDefault="007F2DE9" w:rsidP="004404DC">
            <w:pPr>
              <w:pStyle w:val="ListParagraph"/>
              <w:numPr>
                <w:ilvl w:val="0"/>
                <w:numId w:val="60"/>
              </w:numPr>
              <w:jc w:val="center"/>
              <w:rPr>
                <w:b/>
                <w:color w:val="000000" w:themeColor="text1"/>
              </w:rPr>
            </w:pPr>
            <w:r w:rsidRPr="00761A60">
              <w:rPr>
                <w:b/>
                <w:color w:val="000000" w:themeColor="text1"/>
              </w:rPr>
              <w:t>место</w:t>
            </w:r>
          </w:p>
          <w:p w:rsidR="007F2DE9" w:rsidRPr="00761A60" w:rsidRDefault="007F2DE9" w:rsidP="00B90DA7">
            <w:pPr>
              <w:ind w:left="360"/>
              <w:rPr>
                <w:color w:val="000000" w:themeColor="text1"/>
                <w:sz w:val="24"/>
                <w:szCs w:val="24"/>
              </w:rPr>
            </w:pPr>
            <w:r w:rsidRPr="00761A60">
              <w:rPr>
                <w:color w:val="000000" w:themeColor="text1"/>
                <w:sz w:val="24"/>
                <w:szCs w:val="24"/>
              </w:rPr>
              <w:t>Максим Катона</w:t>
            </w:r>
          </w:p>
          <w:p w:rsidR="007F2DE9" w:rsidRPr="00761A60" w:rsidRDefault="007F2DE9" w:rsidP="00B90DA7">
            <w:pPr>
              <w:jc w:val="center"/>
              <w:rPr>
                <w:color w:val="000000" w:themeColor="text1"/>
                <w:sz w:val="24"/>
                <w:szCs w:val="24"/>
              </w:rPr>
            </w:pPr>
            <w:r w:rsidRPr="00761A60">
              <w:rPr>
                <w:color w:val="000000" w:themeColor="text1"/>
                <w:sz w:val="24"/>
                <w:szCs w:val="24"/>
              </w:rPr>
              <w:t>Яна Варґа</w:t>
            </w:r>
          </w:p>
          <w:p w:rsidR="007F2DE9" w:rsidRPr="00761A60" w:rsidRDefault="007F2DE9" w:rsidP="00B90DA7">
            <w:pPr>
              <w:jc w:val="center"/>
              <w:rPr>
                <w:color w:val="000000" w:themeColor="text1"/>
                <w:sz w:val="24"/>
                <w:szCs w:val="24"/>
              </w:rPr>
            </w:pPr>
            <w:r w:rsidRPr="00761A60">
              <w:rPr>
                <w:color w:val="000000" w:themeColor="text1"/>
                <w:sz w:val="24"/>
                <w:szCs w:val="24"/>
              </w:rPr>
              <w:t>Елена Шомодї</w:t>
            </w:r>
          </w:p>
          <w:p w:rsidR="007F2DE9" w:rsidRPr="00761A60" w:rsidRDefault="007F2DE9" w:rsidP="00B90DA7">
            <w:pPr>
              <w:jc w:val="center"/>
              <w:rPr>
                <w:color w:val="000000" w:themeColor="text1"/>
                <w:sz w:val="24"/>
                <w:szCs w:val="24"/>
              </w:rPr>
            </w:pPr>
            <w:r w:rsidRPr="00761A60">
              <w:rPr>
                <w:color w:val="000000" w:themeColor="text1"/>
                <w:sz w:val="24"/>
                <w:szCs w:val="24"/>
              </w:rPr>
              <w:t>Анита Чизмар</w:t>
            </w:r>
          </w:p>
          <w:p w:rsidR="007F2DE9" w:rsidRPr="00D278BD" w:rsidRDefault="007F2DE9" w:rsidP="00B90DA7">
            <w:pPr>
              <w:jc w:val="center"/>
              <w:rPr>
                <w:b/>
                <w:color w:val="000000" w:themeColor="text1"/>
                <w:sz w:val="24"/>
                <w:szCs w:val="24"/>
                <w:lang w:val="ru-RU"/>
              </w:rPr>
            </w:pPr>
            <w:r w:rsidRPr="00D278BD">
              <w:rPr>
                <w:b/>
                <w:color w:val="000000" w:themeColor="text1"/>
                <w:sz w:val="24"/>
                <w:szCs w:val="24"/>
                <w:lang w:val="ru-RU"/>
              </w:rPr>
              <w:t>Шицки школяре 7 и 8 класи витворели пласман на републичне змаганє</w:t>
            </w:r>
          </w:p>
        </w:tc>
        <w:tc>
          <w:tcPr>
            <w:tcW w:w="1142" w:type="dxa"/>
          </w:tcPr>
          <w:p w:rsidR="007F2DE9" w:rsidRPr="00761A60" w:rsidRDefault="007F2DE9" w:rsidP="00B90DA7">
            <w:pPr>
              <w:jc w:val="center"/>
              <w:rPr>
                <w:color w:val="000000" w:themeColor="text1"/>
                <w:sz w:val="24"/>
                <w:szCs w:val="24"/>
              </w:rPr>
            </w:pPr>
            <w:r w:rsidRPr="00761A60">
              <w:rPr>
                <w:color w:val="000000" w:themeColor="text1"/>
                <w:sz w:val="24"/>
                <w:szCs w:val="24"/>
              </w:rPr>
              <w:t>Каролина Джуджар</w:t>
            </w:r>
          </w:p>
        </w:tc>
      </w:tr>
      <w:tr w:rsidR="007F2DE9" w:rsidRPr="00761A60" w:rsidTr="00B90DA7">
        <w:tc>
          <w:tcPr>
            <w:tcW w:w="1741" w:type="dxa"/>
          </w:tcPr>
          <w:p w:rsidR="007F2DE9" w:rsidRPr="00761A60" w:rsidRDefault="007F2DE9" w:rsidP="00B90DA7">
            <w:pPr>
              <w:jc w:val="center"/>
              <w:rPr>
                <w:color w:val="000000" w:themeColor="text1"/>
                <w:sz w:val="24"/>
                <w:szCs w:val="24"/>
              </w:rPr>
            </w:pPr>
            <w:r w:rsidRPr="00761A60">
              <w:rPr>
                <w:color w:val="000000" w:themeColor="text1"/>
                <w:sz w:val="24"/>
                <w:szCs w:val="24"/>
              </w:rPr>
              <w:t>општинске</w:t>
            </w:r>
          </w:p>
        </w:tc>
        <w:tc>
          <w:tcPr>
            <w:tcW w:w="1877" w:type="dxa"/>
          </w:tcPr>
          <w:p w:rsidR="007F2DE9" w:rsidRPr="00761A60" w:rsidRDefault="007F2DE9" w:rsidP="00B90DA7">
            <w:pPr>
              <w:jc w:val="center"/>
              <w:rPr>
                <w:color w:val="000000" w:themeColor="text1"/>
                <w:sz w:val="24"/>
                <w:szCs w:val="24"/>
              </w:rPr>
            </w:pPr>
            <w:r w:rsidRPr="00761A60">
              <w:rPr>
                <w:color w:val="000000" w:themeColor="text1"/>
                <w:sz w:val="24"/>
                <w:szCs w:val="24"/>
              </w:rPr>
              <w:t xml:space="preserve">20.02.2021. </w:t>
            </w:r>
            <w:r w:rsidRPr="00761A60">
              <w:rPr>
                <w:color w:val="000000" w:themeColor="text1"/>
                <w:sz w:val="24"/>
                <w:szCs w:val="24"/>
              </w:rPr>
              <w:lastRenderedPageBreak/>
              <w:t>Крущич</w:t>
            </w:r>
          </w:p>
        </w:tc>
        <w:tc>
          <w:tcPr>
            <w:tcW w:w="1910" w:type="dxa"/>
          </w:tcPr>
          <w:p w:rsidR="007F2DE9" w:rsidRPr="00D278BD" w:rsidRDefault="007F2DE9" w:rsidP="00B90DA7">
            <w:pPr>
              <w:jc w:val="center"/>
              <w:rPr>
                <w:b/>
                <w:color w:val="000000" w:themeColor="text1"/>
                <w:sz w:val="24"/>
                <w:szCs w:val="24"/>
                <w:lang w:val="ru-RU"/>
              </w:rPr>
            </w:pPr>
            <w:r w:rsidRPr="00D278BD">
              <w:rPr>
                <w:b/>
                <w:color w:val="000000" w:themeColor="text1"/>
                <w:sz w:val="24"/>
                <w:szCs w:val="24"/>
                <w:lang w:val="ru-RU"/>
              </w:rPr>
              <w:lastRenderedPageBreak/>
              <w:t>Нємецки язик</w:t>
            </w:r>
          </w:p>
          <w:p w:rsidR="007F2DE9" w:rsidRPr="00D278BD" w:rsidRDefault="007F2DE9" w:rsidP="00B90DA7">
            <w:pPr>
              <w:jc w:val="center"/>
              <w:rPr>
                <w:color w:val="000000" w:themeColor="text1"/>
                <w:sz w:val="24"/>
                <w:szCs w:val="24"/>
                <w:lang w:val="ru-RU"/>
              </w:rPr>
            </w:pPr>
            <w:r w:rsidRPr="00D278BD">
              <w:rPr>
                <w:color w:val="000000" w:themeColor="text1"/>
                <w:sz w:val="24"/>
                <w:szCs w:val="24"/>
                <w:lang w:val="ru-RU"/>
              </w:rPr>
              <w:lastRenderedPageBreak/>
              <w:t>Школяр котри заинтересовани за вецей предмети, окреме за язики,участвує у велїх секцийох, и дзекеди муши вибрац єдно од двох  змаганьох исти дзень.</w:t>
            </w:r>
          </w:p>
        </w:tc>
        <w:tc>
          <w:tcPr>
            <w:tcW w:w="2906" w:type="dxa"/>
          </w:tcPr>
          <w:p w:rsidR="007F2DE9" w:rsidRPr="00D278BD" w:rsidRDefault="007F2DE9" w:rsidP="00B90DA7">
            <w:pPr>
              <w:jc w:val="center"/>
              <w:rPr>
                <w:b/>
                <w:color w:val="000000" w:themeColor="text1"/>
                <w:sz w:val="24"/>
                <w:szCs w:val="24"/>
                <w:lang w:val="ru-RU"/>
              </w:rPr>
            </w:pPr>
            <w:r w:rsidRPr="00D278BD">
              <w:rPr>
                <w:b/>
                <w:color w:val="000000" w:themeColor="text1"/>
                <w:sz w:val="24"/>
                <w:szCs w:val="24"/>
                <w:lang w:val="ru-RU"/>
              </w:rPr>
              <w:lastRenderedPageBreak/>
              <w:t xml:space="preserve">2. место и пласман на </w:t>
            </w:r>
            <w:r w:rsidRPr="00D278BD">
              <w:rPr>
                <w:b/>
                <w:color w:val="000000" w:themeColor="text1"/>
                <w:sz w:val="24"/>
                <w:szCs w:val="24"/>
                <w:lang w:val="ru-RU"/>
              </w:rPr>
              <w:lastRenderedPageBreak/>
              <w:t>окружне</w:t>
            </w:r>
          </w:p>
          <w:p w:rsidR="007F2DE9" w:rsidRPr="00D278BD" w:rsidRDefault="007F2DE9" w:rsidP="00B90DA7">
            <w:pPr>
              <w:jc w:val="center"/>
              <w:rPr>
                <w:color w:val="000000" w:themeColor="text1"/>
                <w:sz w:val="24"/>
                <w:szCs w:val="24"/>
                <w:lang w:val="ru-RU"/>
              </w:rPr>
            </w:pPr>
            <w:r w:rsidRPr="00D278BD">
              <w:rPr>
                <w:color w:val="000000" w:themeColor="text1"/>
                <w:sz w:val="24"/>
                <w:szCs w:val="24"/>
                <w:lang w:val="ru-RU"/>
              </w:rPr>
              <w:t>Ґлориян Штранґар</w:t>
            </w:r>
          </w:p>
        </w:tc>
        <w:tc>
          <w:tcPr>
            <w:tcW w:w="1142" w:type="dxa"/>
          </w:tcPr>
          <w:p w:rsidR="007F2DE9" w:rsidRPr="00761A60" w:rsidRDefault="007F2DE9" w:rsidP="00B90DA7">
            <w:pPr>
              <w:jc w:val="center"/>
              <w:rPr>
                <w:color w:val="000000" w:themeColor="text1"/>
                <w:sz w:val="24"/>
                <w:szCs w:val="24"/>
              </w:rPr>
            </w:pPr>
            <w:r w:rsidRPr="00761A60">
              <w:rPr>
                <w:color w:val="000000" w:themeColor="text1"/>
                <w:sz w:val="24"/>
                <w:szCs w:val="24"/>
              </w:rPr>
              <w:lastRenderedPageBreak/>
              <w:t xml:space="preserve">Биляна </w:t>
            </w:r>
            <w:r w:rsidRPr="00761A60">
              <w:rPr>
                <w:color w:val="000000" w:themeColor="text1"/>
                <w:sz w:val="24"/>
                <w:szCs w:val="24"/>
              </w:rPr>
              <w:lastRenderedPageBreak/>
              <w:t>Килич</w:t>
            </w:r>
          </w:p>
        </w:tc>
      </w:tr>
      <w:tr w:rsidR="007F2DE9" w:rsidRPr="00761A60" w:rsidTr="00B90DA7">
        <w:tc>
          <w:tcPr>
            <w:tcW w:w="1741" w:type="dxa"/>
          </w:tcPr>
          <w:p w:rsidR="007F2DE9" w:rsidRPr="00761A60" w:rsidRDefault="007F2DE9" w:rsidP="00B90DA7">
            <w:pPr>
              <w:jc w:val="center"/>
              <w:rPr>
                <w:color w:val="000000" w:themeColor="text1"/>
                <w:sz w:val="24"/>
                <w:szCs w:val="24"/>
              </w:rPr>
            </w:pPr>
            <w:r w:rsidRPr="00761A60">
              <w:rPr>
                <w:color w:val="000000" w:themeColor="text1"/>
                <w:sz w:val="24"/>
                <w:szCs w:val="24"/>
              </w:rPr>
              <w:lastRenderedPageBreak/>
              <w:t>Зонска смотра</w:t>
            </w:r>
          </w:p>
        </w:tc>
        <w:tc>
          <w:tcPr>
            <w:tcW w:w="1877" w:type="dxa"/>
          </w:tcPr>
          <w:p w:rsidR="007F2DE9" w:rsidRPr="00761A60" w:rsidRDefault="007F2DE9" w:rsidP="00B90DA7">
            <w:pPr>
              <w:jc w:val="center"/>
              <w:rPr>
                <w:color w:val="000000" w:themeColor="text1"/>
                <w:sz w:val="24"/>
                <w:szCs w:val="24"/>
              </w:rPr>
            </w:pPr>
            <w:r w:rsidRPr="00761A60">
              <w:rPr>
                <w:color w:val="000000" w:themeColor="text1"/>
                <w:sz w:val="24"/>
                <w:szCs w:val="24"/>
              </w:rPr>
              <w:t>13. и 14.04.2021.</w:t>
            </w:r>
          </w:p>
        </w:tc>
        <w:tc>
          <w:tcPr>
            <w:tcW w:w="1910" w:type="dxa"/>
          </w:tcPr>
          <w:p w:rsidR="007F2DE9" w:rsidRPr="00D278BD" w:rsidRDefault="007F2DE9" w:rsidP="00B90DA7">
            <w:pPr>
              <w:jc w:val="center"/>
              <w:rPr>
                <w:b/>
                <w:color w:val="000000" w:themeColor="text1"/>
                <w:sz w:val="24"/>
                <w:szCs w:val="24"/>
                <w:lang w:val="ru-RU"/>
              </w:rPr>
            </w:pPr>
            <w:r w:rsidRPr="00D278BD">
              <w:rPr>
                <w:b/>
                <w:color w:val="000000" w:themeColor="text1"/>
                <w:sz w:val="24"/>
                <w:szCs w:val="24"/>
                <w:lang w:val="ru-RU"/>
              </w:rPr>
              <w:t>Рецитованє</w:t>
            </w:r>
          </w:p>
          <w:p w:rsidR="007F2DE9" w:rsidRPr="00761A60" w:rsidRDefault="007F2DE9" w:rsidP="00B90DA7">
            <w:pPr>
              <w:jc w:val="center"/>
              <w:rPr>
                <w:b/>
                <w:color w:val="000000" w:themeColor="text1"/>
                <w:sz w:val="24"/>
                <w:szCs w:val="24"/>
              </w:rPr>
            </w:pPr>
            <w:r w:rsidRPr="00D278BD">
              <w:rPr>
                <w:color w:val="000000" w:themeColor="text1"/>
                <w:sz w:val="24"/>
                <w:szCs w:val="24"/>
                <w:lang w:val="ru-RU"/>
              </w:rPr>
              <w:t xml:space="preserve">Школяре рецитую од першей класи ОШ. Любя крашнє вигварене слово, почитую квалитетну поезию, любя явно наступац. </w:t>
            </w:r>
            <w:r w:rsidRPr="00761A60">
              <w:rPr>
                <w:color w:val="000000" w:themeColor="text1"/>
                <w:sz w:val="24"/>
                <w:szCs w:val="24"/>
              </w:rPr>
              <w:t>Посцигли шлїдуюци успих.</w:t>
            </w:r>
          </w:p>
        </w:tc>
        <w:tc>
          <w:tcPr>
            <w:tcW w:w="2906" w:type="dxa"/>
          </w:tcPr>
          <w:p w:rsidR="007F2DE9" w:rsidRPr="00D278BD" w:rsidRDefault="007F2DE9" w:rsidP="00B90DA7">
            <w:pPr>
              <w:jc w:val="center"/>
              <w:rPr>
                <w:b/>
                <w:color w:val="000000" w:themeColor="text1"/>
                <w:sz w:val="24"/>
                <w:szCs w:val="24"/>
                <w:lang w:val="ru-RU"/>
              </w:rPr>
            </w:pPr>
          </w:p>
          <w:p w:rsidR="007F2DE9" w:rsidRPr="00D278BD" w:rsidRDefault="007F2DE9" w:rsidP="00B90DA7">
            <w:pPr>
              <w:jc w:val="center"/>
              <w:rPr>
                <w:color w:val="000000" w:themeColor="text1"/>
                <w:sz w:val="24"/>
                <w:szCs w:val="24"/>
                <w:lang w:val="ru-RU"/>
              </w:rPr>
            </w:pPr>
            <w:r w:rsidRPr="00D278BD">
              <w:rPr>
                <w:color w:val="000000" w:themeColor="text1"/>
                <w:sz w:val="24"/>
                <w:szCs w:val="24"/>
                <w:lang w:val="ru-RU"/>
              </w:rPr>
              <w:t>Яна Варґа</w:t>
            </w:r>
          </w:p>
          <w:p w:rsidR="007F2DE9" w:rsidRPr="00D278BD" w:rsidRDefault="007F2DE9" w:rsidP="00B90DA7">
            <w:pPr>
              <w:jc w:val="center"/>
              <w:rPr>
                <w:color w:val="000000" w:themeColor="text1"/>
                <w:sz w:val="24"/>
                <w:szCs w:val="24"/>
                <w:lang w:val="ru-RU"/>
              </w:rPr>
            </w:pPr>
          </w:p>
          <w:p w:rsidR="007F2DE9" w:rsidRPr="00D278BD" w:rsidRDefault="007F2DE9" w:rsidP="00B90DA7">
            <w:pPr>
              <w:jc w:val="center"/>
              <w:rPr>
                <w:b/>
                <w:color w:val="000000" w:themeColor="text1"/>
                <w:sz w:val="24"/>
                <w:szCs w:val="24"/>
                <w:lang w:val="ru-RU"/>
              </w:rPr>
            </w:pPr>
            <w:r w:rsidRPr="00D278BD">
              <w:rPr>
                <w:b/>
                <w:color w:val="000000" w:themeColor="text1"/>
                <w:sz w:val="24"/>
                <w:szCs w:val="24"/>
                <w:lang w:val="ru-RU"/>
              </w:rPr>
              <w:t>Пласман на Покраїну</w:t>
            </w:r>
          </w:p>
          <w:p w:rsidR="007F2DE9" w:rsidRPr="00D278BD" w:rsidRDefault="007F2DE9" w:rsidP="00B90DA7">
            <w:pPr>
              <w:jc w:val="center"/>
              <w:rPr>
                <w:color w:val="000000" w:themeColor="text1"/>
                <w:sz w:val="24"/>
                <w:szCs w:val="24"/>
                <w:lang w:val="ru-RU"/>
              </w:rPr>
            </w:pPr>
            <w:r w:rsidRPr="00D278BD">
              <w:rPr>
                <w:color w:val="000000" w:themeColor="text1"/>
                <w:sz w:val="24"/>
                <w:szCs w:val="24"/>
                <w:lang w:val="ru-RU"/>
              </w:rPr>
              <w:t>Доротеа Рамач</w:t>
            </w:r>
          </w:p>
          <w:p w:rsidR="007F2DE9" w:rsidRPr="00D278BD" w:rsidRDefault="007F2DE9" w:rsidP="00B90DA7">
            <w:pPr>
              <w:jc w:val="center"/>
              <w:rPr>
                <w:color w:val="000000" w:themeColor="text1"/>
                <w:sz w:val="24"/>
                <w:szCs w:val="24"/>
                <w:lang w:val="ru-RU"/>
              </w:rPr>
            </w:pPr>
            <w:r w:rsidRPr="00D278BD">
              <w:rPr>
                <w:color w:val="000000" w:themeColor="text1"/>
                <w:sz w:val="24"/>
                <w:szCs w:val="24"/>
                <w:lang w:val="ru-RU"/>
              </w:rPr>
              <w:t>Исак Новта</w:t>
            </w:r>
          </w:p>
          <w:p w:rsidR="007F2DE9" w:rsidRPr="00D278BD" w:rsidRDefault="007F2DE9" w:rsidP="00B90DA7">
            <w:pPr>
              <w:jc w:val="center"/>
              <w:rPr>
                <w:color w:val="000000" w:themeColor="text1"/>
                <w:sz w:val="24"/>
                <w:szCs w:val="24"/>
                <w:lang w:val="ru-RU"/>
              </w:rPr>
            </w:pPr>
            <w:r w:rsidRPr="00D278BD">
              <w:rPr>
                <w:color w:val="000000" w:themeColor="text1"/>
                <w:sz w:val="24"/>
                <w:szCs w:val="24"/>
                <w:lang w:val="ru-RU"/>
              </w:rPr>
              <w:t>Ема Живкович</w:t>
            </w:r>
          </w:p>
          <w:p w:rsidR="007F2DE9" w:rsidRPr="00D278BD" w:rsidRDefault="007F2DE9" w:rsidP="00B90DA7">
            <w:pPr>
              <w:jc w:val="center"/>
              <w:rPr>
                <w:color w:val="000000" w:themeColor="text1"/>
                <w:sz w:val="24"/>
                <w:szCs w:val="24"/>
                <w:lang w:val="ru-RU"/>
              </w:rPr>
            </w:pPr>
            <w:r w:rsidRPr="00D278BD">
              <w:rPr>
                <w:color w:val="000000" w:themeColor="text1"/>
                <w:sz w:val="24"/>
                <w:szCs w:val="24"/>
                <w:lang w:val="ru-RU"/>
              </w:rPr>
              <w:t>Иван Планчак</w:t>
            </w:r>
          </w:p>
        </w:tc>
        <w:tc>
          <w:tcPr>
            <w:tcW w:w="1142" w:type="dxa"/>
          </w:tcPr>
          <w:p w:rsidR="007F2DE9" w:rsidRPr="00D278BD" w:rsidRDefault="007F2DE9" w:rsidP="00B90DA7">
            <w:pPr>
              <w:jc w:val="center"/>
              <w:rPr>
                <w:color w:val="000000" w:themeColor="text1"/>
                <w:sz w:val="24"/>
                <w:szCs w:val="24"/>
                <w:lang w:val="ru-RU"/>
              </w:rPr>
            </w:pPr>
          </w:p>
          <w:p w:rsidR="007F2DE9" w:rsidRPr="00761A60" w:rsidRDefault="007F2DE9" w:rsidP="00B90DA7">
            <w:pPr>
              <w:jc w:val="center"/>
              <w:rPr>
                <w:color w:val="000000" w:themeColor="text1"/>
                <w:sz w:val="24"/>
                <w:szCs w:val="24"/>
              </w:rPr>
            </w:pPr>
            <w:r w:rsidRPr="00761A60">
              <w:rPr>
                <w:color w:val="000000" w:themeColor="text1"/>
                <w:sz w:val="24"/>
                <w:szCs w:val="24"/>
              </w:rPr>
              <w:t>Зазуляк Наталия</w:t>
            </w:r>
          </w:p>
        </w:tc>
      </w:tr>
      <w:tr w:rsidR="007F2DE9" w:rsidRPr="00761A60" w:rsidTr="00B90DA7">
        <w:tc>
          <w:tcPr>
            <w:tcW w:w="1741" w:type="dxa"/>
          </w:tcPr>
          <w:p w:rsidR="007F2DE9" w:rsidRPr="00761A60" w:rsidRDefault="007F2DE9" w:rsidP="00B90DA7">
            <w:pPr>
              <w:jc w:val="center"/>
              <w:rPr>
                <w:color w:val="000000" w:themeColor="text1"/>
                <w:sz w:val="24"/>
                <w:szCs w:val="24"/>
              </w:rPr>
            </w:pPr>
            <w:r w:rsidRPr="00761A60">
              <w:rPr>
                <w:color w:val="000000" w:themeColor="text1"/>
                <w:sz w:val="24"/>
                <w:szCs w:val="24"/>
              </w:rPr>
              <w:t>Покраїнска смотра</w:t>
            </w:r>
          </w:p>
        </w:tc>
        <w:tc>
          <w:tcPr>
            <w:tcW w:w="1877" w:type="dxa"/>
          </w:tcPr>
          <w:p w:rsidR="007F2DE9" w:rsidRPr="00761A60" w:rsidRDefault="007F2DE9" w:rsidP="00B90DA7">
            <w:pPr>
              <w:jc w:val="center"/>
              <w:rPr>
                <w:color w:val="000000" w:themeColor="text1"/>
                <w:sz w:val="24"/>
                <w:szCs w:val="24"/>
              </w:rPr>
            </w:pPr>
            <w:r w:rsidRPr="00761A60">
              <w:rPr>
                <w:color w:val="000000" w:themeColor="text1"/>
                <w:sz w:val="24"/>
                <w:szCs w:val="24"/>
              </w:rPr>
              <w:t>12. и 14.05.2021.</w:t>
            </w:r>
          </w:p>
        </w:tc>
        <w:tc>
          <w:tcPr>
            <w:tcW w:w="1910" w:type="dxa"/>
          </w:tcPr>
          <w:p w:rsidR="007F2DE9" w:rsidRPr="00761A60" w:rsidRDefault="007F2DE9" w:rsidP="00B90DA7">
            <w:pPr>
              <w:jc w:val="center"/>
              <w:rPr>
                <w:color w:val="000000" w:themeColor="text1"/>
                <w:sz w:val="24"/>
                <w:szCs w:val="24"/>
              </w:rPr>
            </w:pPr>
            <w:r w:rsidRPr="00761A60">
              <w:rPr>
                <w:color w:val="000000" w:themeColor="text1"/>
                <w:sz w:val="24"/>
                <w:szCs w:val="24"/>
              </w:rPr>
              <w:t>Рецитованє</w:t>
            </w:r>
          </w:p>
        </w:tc>
        <w:tc>
          <w:tcPr>
            <w:tcW w:w="2906" w:type="dxa"/>
          </w:tcPr>
          <w:p w:rsidR="007F2DE9" w:rsidRPr="00D278BD" w:rsidRDefault="007F2DE9" w:rsidP="00B90DA7">
            <w:pPr>
              <w:jc w:val="center"/>
              <w:rPr>
                <w:color w:val="000000" w:themeColor="text1"/>
                <w:sz w:val="24"/>
                <w:szCs w:val="24"/>
                <w:lang w:val="ru-RU"/>
              </w:rPr>
            </w:pPr>
            <w:r w:rsidRPr="00D278BD">
              <w:rPr>
                <w:color w:val="000000" w:themeColor="text1"/>
                <w:sz w:val="24"/>
                <w:szCs w:val="24"/>
                <w:lang w:val="ru-RU"/>
              </w:rPr>
              <w:t>Доротеа Рамач</w:t>
            </w:r>
          </w:p>
          <w:p w:rsidR="007F2DE9" w:rsidRPr="00D278BD" w:rsidRDefault="007F2DE9" w:rsidP="00B90DA7">
            <w:pPr>
              <w:jc w:val="center"/>
              <w:rPr>
                <w:color w:val="000000" w:themeColor="text1"/>
                <w:sz w:val="24"/>
                <w:szCs w:val="24"/>
                <w:lang w:val="ru-RU"/>
              </w:rPr>
            </w:pPr>
            <w:r w:rsidRPr="00D278BD">
              <w:rPr>
                <w:color w:val="000000" w:themeColor="text1"/>
                <w:sz w:val="24"/>
                <w:szCs w:val="24"/>
                <w:lang w:val="ru-RU"/>
              </w:rPr>
              <w:t>Ема Живкович</w:t>
            </w:r>
          </w:p>
          <w:p w:rsidR="007F2DE9" w:rsidRPr="00D278BD" w:rsidRDefault="007F2DE9" w:rsidP="00B90DA7">
            <w:pPr>
              <w:jc w:val="center"/>
              <w:rPr>
                <w:color w:val="000000" w:themeColor="text1"/>
                <w:sz w:val="24"/>
                <w:szCs w:val="24"/>
                <w:lang w:val="ru-RU"/>
              </w:rPr>
            </w:pPr>
            <w:r w:rsidRPr="00D278BD">
              <w:rPr>
                <w:color w:val="000000" w:themeColor="text1"/>
                <w:sz w:val="24"/>
                <w:szCs w:val="24"/>
                <w:lang w:val="ru-RU"/>
              </w:rPr>
              <w:t>Иван Планчак</w:t>
            </w:r>
          </w:p>
          <w:p w:rsidR="007F2DE9" w:rsidRPr="00D278BD" w:rsidRDefault="007F2DE9" w:rsidP="00B90DA7">
            <w:pPr>
              <w:jc w:val="center"/>
              <w:rPr>
                <w:color w:val="000000" w:themeColor="text1"/>
                <w:sz w:val="24"/>
                <w:szCs w:val="24"/>
                <w:lang w:val="ru-RU"/>
              </w:rPr>
            </w:pPr>
          </w:p>
          <w:p w:rsidR="007F2DE9" w:rsidRPr="00D278BD" w:rsidRDefault="007F2DE9" w:rsidP="00B90DA7">
            <w:pPr>
              <w:jc w:val="center"/>
              <w:rPr>
                <w:b/>
                <w:color w:val="000000" w:themeColor="text1"/>
                <w:sz w:val="24"/>
                <w:szCs w:val="24"/>
                <w:lang w:val="ru-RU"/>
              </w:rPr>
            </w:pPr>
            <w:r w:rsidRPr="00D278BD">
              <w:rPr>
                <w:b/>
                <w:color w:val="000000" w:themeColor="text1"/>
                <w:sz w:val="24"/>
                <w:szCs w:val="24"/>
                <w:lang w:val="ru-RU"/>
              </w:rPr>
              <w:t>Пласман на Републичне змаганє</w:t>
            </w:r>
          </w:p>
          <w:p w:rsidR="007F2DE9" w:rsidRPr="00D278BD" w:rsidRDefault="007F2DE9" w:rsidP="00B90DA7">
            <w:pPr>
              <w:rPr>
                <w:color w:val="000000" w:themeColor="text1"/>
                <w:sz w:val="24"/>
                <w:szCs w:val="24"/>
                <w:lang w:val="ru-RU"/>
              </w:rPr>
            </w:pPr>
            <w:r w:rsidRPr="00D278BD">
              <w:rPr>
                <w:color w:val="000000" w:themeColor="text1"/>
                <w:sz w:val="24"/>
                <w:szCs w:val="24"/>
                <w:lang w:val="ru-RU"/>
              </w:rPr>
              <w:t xml:space="preserve">    Исак Новта</w:t>
            </w:r>
          </w:p>
          <w:p w:rsidR="007F2DE9" w:rsidRPr="00D278BD" w:rsidRDefault="007F2DE9" w:rsidP="00B90DA7">
            <w:pPr>
              <w:jc w:val="center"/>
              <w:rPr>
                <w:b/>
                <w:color w:val="000000" w:themeColor="text1"/>
                <w:sz w:val="24"/>
                <w:szCs w:val="24"/>
                <w:lang w:val="ru-RU"/>
              </w:rPr>
            </w:pPr>
          </w:p>
        </w:tc>
        <w:tc>
          <w:tcPr>
            <w:tcW w:w="1142" w:type="dxa"/>
          </w:tcPr>
          <w:p w:rsidR="007F2DE9" w:rsidRPr="00761A60" w:rsidRDefault="007F2DE9" w:rsidP="00B90DA7">
            <w:pPr>
              <w:jc w:val="center"/>
              <w:rPr>
                <w:color w:val="000000" w:themeColor="text1"/>
                <w:sz w:val="24"/>
                <w:szCs w:val="24"/>
              </w:rPr>
            </w:pPr>
            <w:r w:rsidRPr="00761A60">
              <w:rPr>
                <w:color w:val="000000" w:themeColor="text1"/>
                <w:sz w:val="24"/>
                <w:szCs w:val="24"/>
              </w:rPr>
              <w:t>Наталия Зазуляк</w:t>
            </w:r>
          </w:p>
        </w:tc>
      </w:tr>
      <w:tr w:rsidR="007F2DE9" w:rsidRPr="00761A60" w:rsidTr="00B90DA7">
        <w:tc>
          <w:tcPr>
            <w:tcW w:w="1741" w:type="dxa"/>
          </w:tcPr>
          <w:p w:rsidR="007F2DE9" w:rsidRPr="00761A60" w:rsidRDefault="007F2DE9" w:rsidP="00B90DA7">
            <w:pPr>
              <w:jc w:val="center"/>
              <w:rPr>
                <w:color w:val="000000" w:themeColor="text1"/>
                <w:sz w:val="24"/>
                <w:szCs w:val="24"/>
              </w:rPr>
            </w:pPr>
            <w:r w:rsidRPr="00761A60">
              <w:rPr>
                <w:color w:val="000000" w:themeColor="text1"/>
                <w:sz w:val="24"/>
                <w:szCs w:val="24"/>
              </w:rPr>
              <w:t>општинске</w:t>
            </w:r>
          </w:p>
        </w:tc>
        <w:tc>
          <w:tcPr>
            <w:tcW w:w="1877" w:type="dxa"/>
          </w:tcPr>
          <w:p w:rsidR="007F2DE9" w:rsidRPr="00761A60" w:rsidRDefault="007F2DE9" w:rsidP="00B90DA7">
            <w:pPr>
              <w:jc w:val="center"/>
              <w:rPr>
                <w:color w:val="000000" w:themeColor="text1"/>
                <w:sz w:val="24"/>
                <w:szCs w:val="24"/>
              </w:rPr>
            </w:pPr>
            <w:r w:rsidRPr="00761A60">
              <w:rPr>
                <w:color w:val="000000" w:themeColor="text1"/>
                <w:sz w:val="24"/>
                <w:szCs w:val="24"/>
              </w:rPr>
              <w:t>24.02.2021.Червинка</w:t>
            </w:r>
          </w:p>
        </w:tc>
        <w:tc>
          <w:tcPr>
            <w:tcW w:w="1910" w:type="dxa"/>
          </w:tcPr>
          <w:p w:rsidR="007F2DE9" w:rsidRPr="00D278BD" w:rsidRDefault="007F2DE9" w:rsidP="00B90DA7">
            <w:pPr>
              <w:jc w:val="center"/>
              <w:rPr>
                <w:b/>
                <w:color w:val="000000" w:themeColor="text1"/>
                <w:sz w:val="24"/>
                <w:szCs w:val="24"/>
                <w:lang w:val="ru-RU"/>
              </w:rPr>
            </w:pPr>
            <w:r w:rsidRPr="00D278BD">
              <w:rPr>
                <w:b/>
                <w:color w:val="000000" w:themeColor="text1"/>
                <w:sz w:val="24"/>
                <w:szCs w:val="24"/>
                <w:lang w:val="ru-RU"/>
              </w:rPr>
              <w:t>Атлетика</w:t>
            </w:r>
          </w:p>
          <w:p w:rsidR="007F2DE9" w:rsidRPr="00761A60" w:rsidRDefault="007F2DE9" w:rsidP="00B90DA7">
            <w:pPr>
              <w:jc w:val="center"/>
              <w:rPr>
                <w:color w:val="000000" w:themeColor="text1"/>
                <w:sz w:val="24"/>
                <w:szCs w:val="24"/>
              </w:rPr>
            </w:pPr>
            <w:r w:rsidRPr="00D278BD">
              <w:rPr>
                <w:color w:val="000000" w:themeColor="text1"/>
                <w:sz w:val="24"/>
                <w:szCs w:val="24"/>
                <w:lang w:val="ru-RU"/>
              </w:rPr>
              <w:t xml:space="preserve">Шицки хтори участвовали на школских атлетских змаганьох, вредно ше пририхтовали за тоти змаганя од фебруара мешаца.Шицки школяре були порядни на атлетскей секциї и лєдво чекали указац </w:t>
            </w:r>
            <w:r w:rsidRPr="00D278BD">
              <w:rPr>
                <w:color w:val="000000" w:themeColor="text1"/>
                <w:sz w:val="24"/>
                <w:szCs w:val="24"/>
                <w:lang w:val="ru-RU"/>
              </w:rPr>
              <w:lastRenderedPageBreak/>
              <w:t xml:space="preserve">свойо способносци на атлетских борилїщох.Пре вельку заинтересованосц за атлетски дисциплини, масовно ше наступело на першим од тих змаганьох , на општинским аж 23 школяре од 1 по 6 класу. </w:t>
            </w:r>
            <w:r w:rsidRPr="00761A60">
              <w:rPr>
                <w:color w:val="000000" w:themeColor="text1"/>
                <w:sz w:val="24"/>
                <w:szCs w:val="24"/>
              </w:rPr>
              <w:t>За шицки змаганя успих шлїдуюци.</w:t>
            </w:r>
          </w:p>
        </w:tc>
        <w:tc>
          <w:tcPr>
            <w:tcW w:w="2906" w:type="dxa"/>
          </w:tcPr>
          <w:p w:rsidR="007F2DE9" w:rsidRPr="00D278BD" w:rsidRDefault="007F2DE9" w:rsidP="00B90DA7">
            <w:pPr>
              <w:jc w:val="center"/>
              <w:rPr>
                <w:color w:val="000000" w:themeColor="text1"/>
                <w:sz w:val="24"/>
                <w:szCs w:val="24"/>
                <w:lang w:val="ru-RU"/>
              </w:rPr>
            </w:pPr>
            <w:r w:rsidRPr="00D278BD">
              <w:rPr>
                <w:color w:val="000000" w:themeColor="text1"/>
                <w:sz w:val="24"/>
                <w:szCs w:val="24"/>
                <w:lang w:val="ru-RU"/>
              </w:rPr>
              <w:lastRenderedPageBreak/>
              <w:t>Сопка Анамария</w:t>
            </w:r>
          </w:p>
          <w:p w:rsidR="007F2DE9" w:rsidRPr="00D278BD" w:rsidRDefault="007F2DE9" w:rsidP="00B90DA7">
            <w:pPr>
              <w:jc w:val="center"/>
              <w:rPr>
                <w:b/>
                <w:color w:val="000000" w:themeColor="text1"/>
                <w:sz w:val="24"/>
                <w:szCs w:val="24"/>
                <w:lang w:val="ru-RU"/>
              </w:rPr>
            </w:pPr>
            <w:r w:rsidRPr="00D278BD">
              <w:rPr>
                <w:b/>
                <w:color w:val="000000" w:themeColor="text1"/>
                <w:sz w:val="24"/>
                <w:szCs w:val="24"/>
                <w:lang w:val="ru-RU"/>
              </w:rPr>
              <w:t>Пласман на окружне</w:t>
            </w:r>
          </w:p>
          <w:p w:rsidR="007F2DE9" w:rsidRPr="00D278BD" w:rsidRDefault="007F2DE9" w:rsidP="00B90DA7">
            <w:pPr>
              <w:jc w:val="center"/>
              <w:rPr>
                <w:color w:val="000000" w:themeColor="text1"/>
                <w:sz w:val="24"/>
                <w:szCs w:val="24"/>
                <w:lang w:val="ru-RU"/>
              </w:rPr>
            </w:pPr>
            <w:r w:rsidRPr="00D278BD">
              <w:rPr>
                <w:color w:val="000000" w:themeColor="text1"/>
                <w:sz w:val="24"/>
                <w:szCs w:val="24"/>
                <w:lang w:val="ru-RU"/>
              </w:rPr>
              <w:t>Пап Кира</w:t>
            </w:r>
          </w:p>
          <w:p w:rsidR="007F2DE9" w:rsidRPr="00D278BD" w:rsidRDefault="007F2DE9" w:rsidP="00B90DA7">
            <w:pPr>
              <w:jc w:val="center"/>
              <w:rPr>
                <w:color w:val="000000" w:themeColor="text1"/>
                <w:sz w:val="24"/>
                <w:szCs w:val="24"/>
                <w:lang w:val="ru-RU"/>
              </w:rPr>
            </w:pPr>
            <w:r w:rsidRPr="00D278BD">
              <w:rPr>
                <w:color w:val="000000" w:themeColor="text1"/>
                <w:sz w:val="24"/>
                <w:szCs w:val="24"/>
                <w:lang w:val="ru-RU"/>
              </w:rPr>
              <w:t>Штранґар Адриана</w:t>
            </w:r>
          </w:p>
          <w:p w:rsidR="007F2DE9" w:rsidRPr="00D278BD" w:rsidRDefault="007F2DE9" w:rsidP="00B90DA7">
            <w:pPr>
              <w:jc w:val="center"/>
              <w:rPr>
                <w:color w:val="000000" w:themeColor="text1"/>
                <w:sz w:val="24"/>
                <w:szCs w:val="24"/>
                <w:lang w:val="ru-RU"/>
              </w:rPr>
            </w:pPr>
            <w:r w:rsidRPr="00D278BD">
              <w:rPr>
                <w:color w:val="000000" w:themeColor="text1"/>
                <w:sz w:val="24"/>
                <w:szCs w:val="24"/>
                <w:lang w:val="ru-RU"/>
              </w:rPr>
              <w:t>Рац Николая</w:t>
            </w:r>
          </w:p>
          <w:p w:rsidR="007F2DE9" w:rsidRPr="00D278BD" w:rsidRDefault="007F2DE9" w:rsidP="00B90DA7">
            <w:pPr>
              <w:jc w:val="center"/>
              <w:rPr>
                <w:color w:val="000000" w:themeColor="text1"/>
                <w:sz w:val="24"/>
                <w:szCs w:val="24"/>
                <w:lang w:val="ru-RU"/>
              </w:rPr>
            </w:pPr>
            <w:r w:rsidRPr="00D278BD">
              <w:rPr>
                <w:color w:val="000000" w:themeColor="text1"/>
                <w:sz w:val="24"/>
                <w:szCs w:val="24"/>
                <w:lang w:val="ru-RU"/>
              </w:rPr>
              <w:t>Сопка Кристина</w:t>
            </w:r>
          </w:p>
          <w:p w:rsidR="007F2DE9" w:rsidRPr="00D278BD" w:rsidRDefault="007F2DE9" w:rsidP="00B90DA7">
            <w:pPr>
              <w:jc w:val="center"/>
              <w:rPr>
                <w:color w:val="000000" w:themeColor="text1"/>
                <w:sz w:val="24"/>
                <w:szCs w:val="24"/>
                <w:lang w:val="ru-RU"/>
              </w:rPr>
            </w:pPr>
            <w:r w:rsidRPr="00D278BD">
              <w:rPr>
                <w:color w:val="000000" w:themeColor="text1"/>
                <w:sz w:val="24"/>
                <w:szCs w:val="24"/>
                <w:lang w:val="ru-RU"/>
              </w:rPr>
              <w:t>Русковски Ерик</w:t>
            </w:r>
          </w:p>
          <w:p w:rsidR="007F2DE9" w:rsidRPr="00D278BD" w:rsidRDefault="007F2DE9" w:rsidP="00B90DA7">
            <w:pPr>
              <w:jc w:val="center"/>
              <w:rPr>
                <w:color w:val="000000" w:themeColor="text1"/>
                <w:sz w:val="24"/>
                <w:szCs w:val="24"/>
                <w:lang w:val="ru-RU"/>
              </w:rPr>
            </w:pPr>
            <w:r w:rsidRPr="00D278BD">
              <w:rPr>
                <w:color w:val="000000" w:themeColor="text1"/>
                <w:sz w:val="24"/>
                <w:szCs w:val="24"/>
                <w:lang w:val="ru-RU"/>
              </w:rPr>
              <w:t>Пашо Андрей</w:t>
            </w:r>
          </w:p>
          <w:p w:rsidR="007F2DE9" w:rsidRPr="00D278BD" w:rsidRDefault="007F2DE9" w:rsidP="00B90DA7">
            <w:pPr>
              <w:jc w:val="center"/>
              <w:rPr>
                <w:color w:val="000000" w:themeColor="text1"/>
                <w:sz w:val="24"/>
                <w:szCs w:val="24"/>
                <w:lang w:val="ru-RU"/>
              </w:rPr>
            </w:pPr>
            <w:r w:rsidRPr="00D278BD">
              <w:rPr>
                <w:color w:val="000000" w:themeColor="text1"/>
                <w:sz w:val="24"/>
                <w:szCs w:val="24"/>
                <w:lang w:val="ru-RU"/>
              </w:rPr>
              <w:t>Колошняї Тони</w:t>
            </w:r>
          </w:p>
          <w:p w:rsidR="007F2DE9" w:rsidRPr="00D278BD" w:rsidRDefault="007F2DE9" w:rsidP="00B90DA7">
            <w:pPr>
              <w:jc w:val="center"/>
              <w:rPr>
                <w:color w:val="000000" w:themeColor="text1"/>
                <w:sz w:val="24"/>
                <w:szCs w:val="24"/>
                <w:lang w:val="ru-RU"/>
              </w:rPr>
            </w:pPr>
            <w:r w:rsidRPr="00D278BD">
              <w:rPr>
                <w:color w:val="000000" w:themeColor="text1"/>
                <w:sz w:val="24"/>
                <w:szCs w:val="24"/>
                <w:lang w:val="ru-RU"/>
              </w:rPr>
              <w:t>Пап Єлисей</w:t>
            </w:r>
          </w:p>
          <w:p w:rsidR="007F2DE9" w:rsidRPr="00D278BD" w:rsidRDefault="007F2DE9" w:rsidP="00B90DA7">
            <w:pPr>
              <w:jc w:val="center"/>
              <w:rPr>
                <w:color w:val="000000" w:themeColor="text1"/>
                <w:sz w:val="24"/>
                <w:szCs w:val="24"/>
                <w:lang w:val="ru-RU"/>
              </w:rPr>
            </w:pPr>
            <w:r w:rsidRPr="00761A60">
              <w:rPr>
                <w:color w:val="000000" w:themeColor="text1"/>
                <w:sz w:val="24"/>
                <w:szCs w:val="24"/>
                <w:lang w:val="uk-UA"/>
              </w:rPr>
              <w:t xml:space="preserve">Русковски Кристина </w:t>
            </w:r>
          </w:p>
          <w:p w:rsidR="007F2DE9" w:rsidRPr="00761A60" w:rsidRDefault="007F2DE9" w:rsidP="00B90DA7">
            <w:pPr>
              <w:jc w:val="center"/>
              <w:rPr>
                <w:color w:val="000000" w:themeColor="text1"/>
                <w:sz w:val="24"/>
                <w:szCs w:val="24"/>
                <w:lang w:val="uk-UA"/>
              </w:rPr>
            </w:pPr>
            <w:r w:rsidRPr="00761A60">
              <w:rPr>
                <w:color w:val="000000" w:themeColor="text1"/>
                <w:sz w:val="24"/>
                <w:szCs w:val="24"/>
                <w:lang w:val="uk-UA"/>
              </w:rPr>
              <w:t>Пап Каролина</w:t>
            </w:r>
          </w:p>
          <w:p w:rsidR="007F2DE9" w:rsidRPr="00761A60" w:rsidRDefault="007F2DE9" w:rsidP="00B90DA7">
            <w:pPr>
              <w:jc w:val="center"/>
              <w:rPr>
                <w:color w:val="000000" w:themeColor="text1"/>
                <w:sz w:val="24"/>
                <w:szCs w:val="24"/>
                <w:lang w:val="uk-UA"/>
              </w:rPr>
            </w:pPr>
            <w:r w:rsidRPr="00761A60">
              <w:rPr>
                <w:color w:val="000000" w:themeColor="text1"/>
                <w:sz w:val="24"/>
                <w:szCs w:val="24"/>
                <w:lang w:val="uk-UA"/>
              </w:rPr>
              <w:t>Сивч Марияна</w:t>
            </w:r>
          </w:p>
          <w:p w:rsidR="007F2DE9" w:rsidRPr="00761A60" w:rsidRDefault="007F2DE9" w:rsidP="00B90DA7">
            <w:pPr>
              <w:jc w:val="center"/>
              <w:rPr>
                <w:color w:val="000000" w:themeColor="text1"/>
                <w:sz w:val="24"/>
                <w:szCs w:val="24"/>
                <w:lang w:val="uk-UA"/>
              </w:rPr>
            </w:pPr>
            <w:r w:rsidRPr="00761A60">
              <w:rPr>
                <w:color w:val="000000" w:themeColor="text1"/>
                <w:sz w:val="24"/>
                <w:szCs w:val="24"/>
                <w:lang w:val="uk-UA"/>
              </w:rPr>
              <w:t>Шомодї Лана</w:t>
            </w:r>
          </w:p>
          <w:p w:rsidR="007F2DE9" w:rsidRPr="00761A60" w:rsidRDefault="007F2DE9" w:rsidP="00B90DA7">
            <w:pPr>
              <w:jc w:val="center"/>
              <w:rPr>
                <w:color w:val="000000" w:themeColor="text1"/>
                <w:sz w:val="24"/>
                <w:szCs w:val="24"/>
                <w:lang w:val="uk-UA"/>
              </w:rPr>
            </w:pPr>
            <w:r w:rsidRPr="00761A60">
              <w:rPr>
                <w:color w:val="000000" w:themeColor="text1"/>
                <w:sz w:val="24"/>
                <w:szCs w:val="24"/>
                <w:lang w:val="uk-UA"/>
              </w:rPr>
              <w:t>Кандрач Саня</w:t>
            </w:r>
          </w:p>
          <w:p w:rsidR="007F2DE9" w:rsidRPr="00761A60" w:rsidRDefault="007F2DE9" w:rsidP="00B90DA7">
            <w:pPr>
              <w:jc w:val="center"/>
              <w:rPr>
                <w:color w:val="000000" w:themeColor="text1"/>
                <w:sz w:val="24"/>
                <w:szCs w:val="24"/>
                <w:lang w:val="uk-UA"/>
              </w:rPr>
            </w:pPr>
            <w:r w:rsidRPr="00761A60">
              <w:rPr>
                <w:color w:val="000000" w:themeColor="text1"/>
                <w:sz w:val="24"/>
                <w:szCs w:val="24"/>
                <w:lang w:val="uk-UA"/>
              </w:rPr>
              <w:t>Рац Ивона</w:t>
            </w:r>
          </w:p>
          <w:p w:rsidR="007F2DE9" w:rsidRPr="00761A60" w:rsidRDefault="007F2DE9" w:rsidP="00B90DA7">
            <w:pPr>
              <w:jc w:val="center"/>
              <w:rPr>
                <w:color w:val="000000" w:themeColor="text1"/>
                <w:sz w:val="24"/>
                <w:szCs w:val="24"/>
                <w:lang w:val="uk-UA"/>
              </w:rPr>
            </w:pPr>
            <w:r w:rsidRPr="00761A60">
              <w:rPr>
                <w:color w:val="000000" w:themeColor="text1"/>
                <w:sz w:val="24"/>
                <w:szCs w:val="24"/>
                <w:lang w:val="uk-UA"/>
              </w:rPr>
              <w:lastRenderedPageBreak/>
              <w:t>Няради Емина</w:t>
            </w:r>
          </w:p>
          <w:p w:rsidR="007F2DE9" w:rsidRPr="00761A60" w:rsidRDefault="007F2DE9" w:rsidP="00B90DA7">
            <w:pPr>
              <w:jc w:val="center"/>
              <w:rPr>
                <w:color w:val="000000" w:themeColor="text1"/>
                <w:sz w:val="24"/>
                <w:szCs w:val="24"/>
                <w:lang w:val="uk-UA"/>
              </w:rPr>
            </w:pPr>
            <w:r w:rsidRPr="00761A60">
              <w:rPr>
                <w:color w:val="000000" w:themeColor="text1"/>
                <w:sz w:val="24"/>
                <w:szCs w:val="24"/>
                <w:lang w:val="uk-UA"/>
              </w:rPr>
              <w:t>Югик Матеа</w:t>
            </w:r>
          </w:p>
          <w:p w:rsidR="007F2DE9" w:rsidRPr="00761A60" w:rsidRDefault="007F2DE9" w:rsidP="00B90DA7">
            <w:pPr>
              <w:jc w:val="center"/>
              <w:rPr>
                <w:color w:val="000000" w:themeColor="text1"/>
                <w:sz w:val="24"/>
                <w:szCs w:val="24"/>
                <w:lang w:val="uk-UA"/>
              </w:rPr>
            </w:pPr>
            <w:r w:rsidRPr="00761A60">
              <w:rPr>
                <w:color w:val="000000" w:themeColor="text1"/>
                <w:sz w:val="24"/>
                <w:szCs w:val="24"/>
                <w:lang w:val="uk-UA"/>
              </w:rPr>
              <w:t>Штранґар Теодор</w:t>
            </w:r>
          </w:p>
          <w:p w:rsidR="007F2DE9" w:rsidRPr="00761A60" w:rsidRDefault="007F2DE9" w:rsidP="00B90DA7">
            <w:pPr>
              <w:jc w:val="center"/>
              <w:rPr>
                <w:color w:val="000000" w:themeColor="text1"/>
                <w:sz w:val="24"/>
                <w:szCs w:val="24"/>
                <w:lang w:val="uk-UA"/>
              </w:rPr>
            </w:pPr>
            <w:r w:rsidRPr="00761A60">
              <w:rPr>
                <w:color w:val="000000" w:themeColor="text1"/>
                <w:sz w:val="24"/>
                <w:szCs w:val="24"/>
                <w:lang w:val="uk-UA"/>
              </w:rPr>
              <w:t>Колошняї Марко</w:t>
            </w:r>
          </w:p>
          <w:p w:rsidR="007F2DE9" w:rsidRPr="00761A60" w:rsidRDefault="007F2DE9" w:rsidP="00B90DA7">
            <w:pPr>
              <w:jc w:val="center"/>
              <w:rPr>
                <w:color w:val="000000" w:themeColor="text1"/>
                <w:sz w:val="24"/>
                <w:szCs w:val="24"/>
                <w:lang w:val="uk-UA"/>
              </w:rPr>
            </w:pPr>
            <w:r w:rsidRPr="00761A60">
              <w:rPr>
                <w:color w:val="000000" w:themeColor="text1"/>
                <w:sz w:val="24"/>
                <w:szCs w:val="24"/>
                <w:lang w:val="uk-UA"/>
              </w:rPr>
              <w:t>Катона Максим</w:t>
            </w:r>
          </w:p>
          <w:p w:rsidR="007F2DE9" w:rsidRPr="00761A60" w:rsidRDefault="007F2DE9" w:rsidP="00B90DA7">
            <w:pPr>
              <w:jc w:val="center"/>
              <w:rPr>
                <w:color w:val="000000" w:themeColor="text1"/>
                <w:sz w:val="24"/>
                <w:szCs w:val="24"/>
                <w:lang w:val="uk-UA"/>
              </w:rPr>
            </w:pPr>
            <w:r w:rsidRPr="00761A60">
              <w:rPr>
                <w:color w:val="000000" w:themeColor="text1"/>
                <w:sz w:val="24"/>
                <w:szCs w:val="24"/>
                <w:lang w:val="uk-UA"/>
              </w:rPr>
              <w:t>Вуйович Вукашин</w:t>
            </w:r>
          </w:p>
          <w:p w:rsidR="007F2DE9" w:rsidRPr="00761A60" w:rsidRDefault="007F2DE9" w:rsidP="00B90DA7">
            <w:pPr>
              <w:jc w:val="center"/>
              <w:rPr>
                <w:color w:val="000000" w:themeColor="text1"/>
                <w:sz w:val="24"/>
                <w:szCs w:val="24"/>
                <w:lang w:val="uk-UA"/>
              </w:rPr>
            </w:pPr>
            <w:r w:rsidRPr="00761A60">
              <w:rPr>
                <w:color w:val="000000" w:themeColor="text1"/>
                <w:sz w:val="24"/>
                <w:szCs w:val="24"/>
                <w:lang w:val="uk-UA"/>
              </w:rPr>
              <w:t>Фа Лука</w:t>
            </w:r>
          </w:p>
          <w:p w:rsidR="007F2DE9" w:rsidRPr="00761A60" w:rsidRDefault="007F2DE9" w:rsidP="00B90DA7">
            <w:pPr>
              <w:jc w:val="center"/>
              <w:rPr>
                <w:color w:val="000000" w:themeColor="text1"/>
                <w:sz w:val="24"/>
                <w:szCs w:val="24"/>
                <w:lang w:val="uk-UA"/>
              </w:rPr>
            </w:pPr>
            <w:r w:rsidRPr="00761A60">
              <w:rPr>
                <w:color w:val="000000" w:themeColor="text1"/>
                <w:sz w:val="24"/>
                <w:szCs w:val="24"/>
                <w:lang w:val="uk-UA"/>
              </w:rPr>
              <w:t>Харди Адриан</w:t>
            </w:r>
          </w:p>
          <w:p w:rsidR="007F2DE9" w:rsidRPr="00761A60" w:rsidRDefault="007F2DE9" w:rsidP="00B90DA7">
            <w:pPr>
              <w:jc w:val="center"/>
              <w:rPr>
                <w:color w:val="000000" w:themeColor="text1"/>
                <w:sz w:val="24"/>
                <w:szCs w:val="24"/>
                <w:lang w:val="uk-UA"/>
              </w:rPr>
            </w:pPr>
          </w:p>
          <w:p w:rsidR="007F2DE9" w:rsidRPr="00761A60" w:rsidRDefault="007F2DE9" w:rsidP="00B90DA7">
            <w:pPr>
              <w:jc w:val="center"/>
              <w:rPr>
                <w:color w:val="000000" w:themeColor="text1"/>
                <w:sz w:val="24"/>
                <w:szCs w:val="24"/>
                <w:lang w:val="uk-UA"/>
              </w:rPr>
            </w:pPr>
          </w:p>
        </w:tc>
        <w:tc>
          <w:tcPr>
            <w:tcW w:w="1142" w:type="dxa"/>
          </w:tcPr>
          <w:p w:rsidR="007F2DE9" w:rsidRPr="00761A60" w:rsidRDefault="007F2DE9" w:rsidP="00B90DA7">
            <w:pPr>
              <w:jc w:val="center"/>
              <w:rPr>
                <w:color w:val="000000" w:themeColor="text1"/>
                <w:sz w:val="24"/>
                <w:szCs w:val="24"/>
              </w:rPr>
            </w:pPr>
            <w:r w:rsidRPr="00761A60">
              <w:rPr>
                <w:color w:val="000000" w:themeColor="text1"/>
                <w:sz w:val="24"/>
                <w:szCs w:val="24"/>
              </w:rPr>
              <w:lastRenderedPageBreak/>
              <w:t>Саня Тиркайла</w:t>
            </w:r>
          </w:p>
        </w:tc>
      </w:tr>
      <w:tr w:rsidR="007F2DE9" w:rsidRPr="00761A60" w:rsidTr="00B90DA7">
        <w:tc>
          <w:tcPr>
            <w:tcW w:w="1741" w:type="dxa"/>
          </w:tcPr>
          <w:p w:rsidR="007F2DE9" w:rsidRPr="00761A60" w:rsidRDefault="007F2DE9" w:rsidP="00B90DA7">
            <w:pPr>
              <w:jc w:val="center"/>
              <w:rPr>
                <w:color w:val="000000" w:themeColor="text1"/>
                <w:sz w:val="24"/>
                <w:szCs w:val="24"/>
              </w:rPr>
            </w:pPr>
            <w:r w:rsidRPr="00761A60">
              <w:rPr>
                <w:color w:val="000000" w:themeColor="text1"/>
                <w:sz w:val="24"/>
                <w:szCs w:val="24"/>
              </w:rPr>
              <w:lastRenderedPageBreak/>
              <w:t>окружне</w:t>
            </w:r>
          </w:p>
        </w:tc>
        <w:tc>
          <w:tcPr>
            <w:tcW w:w="1877" w:type="dxa"/>
          </w:tcPr>
          <w:p w:rsidR="007F2DE9" w:rsidRPr="00761A60" w:rsidRDefault="007F2DE9" w:rsidP="00B90DA7">
            <w:pPr>
              <w:jc w:val="center"/>
              <w:rPr>
                <w:color w:val="000000" w:themeColor="text1"/>
                <w:sz w:val="24"/>
                <w:szCs w:val="24"/>
              </w:rPr>
            </w:pPr>
            <w:r w:rsidRPr="00761A60">
              <w:rPr>
                <w:color w:val="000000" w:themeColor="text1"/>
                <w:sz w:val="24"/>
                <w:szCs w:val="24"/>
              </w:rPr>
              <w:t>29.04.2021. Зомбор</w:t>
            </w:r>
          </w:p>
        </w:tc>
        <w:tc>
          <w:tcPr>
            <w:tcW w:w="1910" w:type="dxa"/>
          </w:tcPr>
          <w:p w:rsidR="007F2DE9" w:rsidRPr="00761A60" w:rsidRDefault="007F2DE9" w:rsidP="00B90DA7">
            <w:pPr>
              <w:jc w:val="center"/>
              <w:rPr>
                <w:color w:val="000000" w:themeColor="text1"/>
                <w:sz w:val="24"/>
                <w:szCs w:val="24"/>
              </w:rPr>
            </w:pPr>
            <w:r w:rsidRPr="00761A60">
              <w:rPr>
                <w:color w:val="000000" w:themeColor="text1"/>
                <w:sz w:val="24"/>
                <w:szCs w:val="24"/>
              </w:rPr>
              <w:t>Атлетика</w:t>
            </w:r>
          </w:p>
        </w:tc>
        <w:tc>
          <w:tcPr>
            <w:tcW w:w="2906" w:type="dxa"/>
          </w:tcPr>
          <w:p w:rsidR="007F2DE9" w:rsidRPr="00761A60" w:rsidRDefault="007F2DE9" w:rsidP="004404DC">
            <w:pPr>
              <w:pStyle w:val="ListParagraph"/>
              <w:numPr>
                <w:ilvl w:val="0"/>
                <w:numId w:val="61"/>
              </w:numPr>
              <w:jc w:val="center"/>
              <w:rPr>
                <w:b/>
                <w:color w:val="000000" w:themeColor="text1"/>
              </w:rPr>
            </w:pPr>
            <w:r w:rsidRPr="00761A60">
              <w:rPr>
                <w:b/>
                <w:color w:val="000000" w:themeColor="text1"/>
              </w:rPr>
              <w:t>место и</w:t>
            </w:r>
          </w:p>
          <w:p w:rsidR="007F2DE9" w:rsidRPr="00761A60" w:rsidRDefault="007F2DE9" w:rsidP="00B90DA7">
            <w:pPr>
              <w:rPr>
                <w:b/>
                <w:color w:val="000000" w:themeColor="text1"/>
                <w:sz w:val="24"/>
                <w:szCs w:val="24"/>
              </w:rPr>
            </w:pPr>
            <w:r w:rsidRPr="00761A60">
              <w:rPr>
                <w:b/>
                <w:color w:val="000000" w:themeColor="text1"/>
                <w:sz w:val="24"/>
                <w:szCs w:val="24"/>
              </w:rPr>
              <w:t>пласман на медзиокружне</w:t>
            </w:r>
          </w:p>
          <w:p w:rsidR="007F2DE9" w:rsidRPr="00761A60" w:rsidRDefault="007F2DE9" w:rsidP="00B90DA7">
            <w:pPr>
              <w:rPr>
                <w:color w:val="000000" w:themeColor="text1"/>
                <w:sz w:val="24"/>
                <w:szCs w:val="24"/>
              </w:rPr>
            </w:pPr>
            <w:r w:rsidRPr="00761A60">
              <w:rPr>
                <w:color w:val="000000" w:themeColor="text1"/>
                <w:sz w:val="24"/>
                <w:szCs w:val="24"/>
              </w:rPr>
              <w:t>Рац Ивона – скок до висока</w:t>
            </w:r>
          </w:p>
          <w:p w:rsidR="007F2DE9" w:rsidRPr="00761A60" w:rsidRDefault="007F2DE9" w:rsidP="00B90DA7">
            <w:pPr>
              <w:rPr>
                <w:color w:val="000000" w:themeColor="text1"/>
                <w:sz w:val="24"/>
                <w:szCs w:val="24"/>
              </w:rPr>
            </w:pPr>
            <w:r w:rsidRPr="00761A60">
              <w:rPr>
                <w:color w:val="000000" w:themeColor="text1"/>
                <w:sz w:val="24"/>
                <w:szCs w:val="24"/>
              </w:rPr>
              <w:t>Югик Матеа-</w:t>
            </w:r>
          </w:p>
          <w:p w:rsidR="007F2DE9" w:rsidRPr="00761A60" w:rsidRDefault="007F2DE9" w:rsidP="00B90DA7">
            <w:pPr>
              <w:rPr>
                <w:color w:val="000000" w:themeColor="text1"/>
                <w:sz w:val="24"/>
                <w:szCs w:val="24"/>
              </w:rPr>
            </w:pPr>
            <w:r w:rsidRPr="00761A60">
              <w:rPr>
                <w:color w:val="000000" w:themeColor="text1"/>
                <w:sz w:val="24"/>
                <w:szCs w:val="24"/>
              </w:rPr>
              <w:t>руцанє кулї</w:t>
            </w:r>
          </w:p>
        </w:tc>
        <w:tc>
          <w:tcPr>
            <w:tcW w:w="1142" w:type="dxa"/>
          </w:tcPr>
          <w:p w:rsidR="007F2DE9" w:rsidRPr="00761A60" w:rsidRDefault="007F2DE9" w:rsidP="00B90DA7">
            <w:pPr>
              <w:jc w:val="center"/>
              <w:rPr>
                <w:color w:val="000000" w:themeColor="text1"/>
                <w:sz w:val="24"/>
                <w:szCs w:val="24"/>
              </w:rPr>
            </w:pPr>
            <w:r w:rsidRPr="00761A60">
              <w:rPr>
                <w:color w:val="000000" w:themeColor="text1"/>
                <w:sz w:val="24"/>
                <w:szCs w:val="24"/>
              </w:rPr>
              <w:t>Саня Тиркайла</w:t>
            </w:r>
          </w:p>
        </w:tc>
      </w:tr>
      <w:tr w:rsidR="007F2DE9" w:rsidRPr="00761A60" w:rsidTr="00B90DA7">
        <w:tc>
          <w:tcPr>
            <w:tcW w:w="1741" w:type="dxa"/>
          </w:tcPr>
          <w:p w:rsidR="007F2DE9" w:rsidRPr="00761A60" w:rsidRDefault="007F2DE9" w:rsidP="00B90DA7">
            <w:pPr>
              <w:jc w:val="center"/>
              <w:rPr>
                <w:color w:val="000000" w:themeColor="text1"/>
                <w:sz w:val="24"/>
                <w:szCs w:val="24"/>
              </w:rPr>
            </w:pPr>
          </w:p>
        </w:tc>
        <w:tc>
          <w:tcPr>
            <w:tcW w:w="1877" w:type="dxa"/>
          </w:tcPr>
          <w:p w:rsidR="007F2DE9" w:rsidRPr="00761A60" w:rsidRDefault="007F2DE9" w:rsidP="00B90DA7">
            <w:pPr>
              <w:jc w:val="center"/>
              <w:rPr>
                <w:color w:val="000000" w:themeColor="text1"/>
                <w:sz w:val="24"/>
                <w:szCs w:val="24"/>
              </w:rPr>
            </w:pPr>
          </w:p>
        </w:tc>
        <w:tc>
          <w:tcPr>
            <w:tcW w:w="1910" w:type="dxa"/>
          </w:tcPr>
          <w:p w:rsidR="007F2DE9" w:rsidRPr="00761A60" w:rsidRDefault="007F2DE9" w:rsidP="00B90DA7">
            <w:pPr>
              <w:jc w:val="center"/>
              <w:rPr>
                <w:color w:val="000000" w:themeColor="text1"/>
                <w:sz w:val="24"/>
                <w:szCs w:val="24"/>
              </w:rPr>
            </w:pPr>
          </w:p>
        </w:tc>
        <w:tc>
          <w:tcPr>
            <w:tcW w:w="2906" w:type="dxa"/>
          </w:tcPr>
          <w:p w:rsidR="007F2DE9" w:rsidRPr="00761A60" w:rsidRDefault="007F2DE9" w:rsidP="004404DC">
            <w:pPr>
              <w:pStyle w:val="ListParagraph"/>
              <w:numPr>
                <w:ilvl w:val="0"/>
                <w:numId w:val="61"/>
              </w:numPr>
              <w:jc w:val="center"/>
              <w:rPr>
                <w:b/>
                <w:color w:val="000000" w:themeColor="text1"/>
              </w:rPr>
            </w:pPr>
            <w:r w:rsidRPr="00761A60">
              <w:rPr>
                <w:b/>
                <w:color w:val="000000" w:themeColor="text1"/>
              </w:rPr>
              <w:t>место</w:t>
            </w:r>
          </w:p>
          <w:p w:rsidR="007F2DE9" w:rsidRPr="00761A60" w:rsidRDefault="007F2DE9" w:rsidP="00B90DA7">
            <w:pPr>
              <w:rPr>
                <w:color w:val="000000" w:themeColor="text1"/>
                <w:sz w:val="24"/>
                <w:szCs w:val="24"/>
              </w:rPr>
            </w:pPr>
            <w:r w:rsidRPr="00761A60">
              <w:rPr>
                <w:color w:val="000000" w:themeColor="text1"/>
                <w:sz w:val="24"/>
                <w:szCs w:val="24"/>
              </w:rPr>
              <w:t>Няради Емина-скок до далєка</w:t>
            </w:r>
          </w:p>
          <w:p w:rsidR="007F2DE9" w:rsidRPr="00761A60" w:rsidRDefault="007F2DE9" w:rsidP="00B90DA7">
            <w:pPr>
              <w:rPr>
                <w:color w:val="000000" w:themeColor="text1"/>
                <w:sz w:val="24"/>
                <w:szCs w:val="24"/>
                <w:lang w:val="uk-UA"/>
              </w:rPr>
            </w:pPr>
            <w:r w:rsidRPr="00761A60">
              <w:rPr>
                <w:color w:val="000000" w:themeColor="text1"/>
                <w:sz w:val="24"/>
                <w:szCs w:val="24"/>
              </w:rPr>
              <w:t>Колошняї Марко-</w:t>
            </w:r>
            <w:r w:rsidRPr="00761A60">
              <w:rPr>
                <w:color w:val="000000" w:themeColor="text1"/>
                <w:sz w:val="24"/>
                <w:szCs w:val="24"/>
                <w:lang w:val="uk-UA"/>
              </w:rPr>
              <w:t>руцанє кулї</w:t>
            </w:r>
          </w:p>
          <w:p w:rsidR="007F2DE9" w:rsidRPr="00761A60" w:rsidRDefault="007F2DE9" w:rsidP="00B90DA7">
            <w:pPr>
              <w:rPr>
                <w:color w:val="000000" w:themeColor="text1"/>
                <w:sz w:val="24"/>
                <w:szCs w:val="24"/>
                <w:lang w:val="uk-UA"/>
              </w:rPr>
            </w:pPr>
            <w:r w:rsidRPr="00761A60">
              <w:rPr>
                <w:color w:val="000000" w:themeColor="text1"/>
                <w:sz w:val="24"/>
                <w:szCs w:val="24"/>
                <w:lang w:val="uk-UA"/>
              </w:rPr>
              <w:t>Штранґар Теодор- скок до висока</w:t>
            </w:r>
          </w:p>
        </w:tc>
        <w:tc>
          <w:tcPr>
            <w:tcW w:w="1142" w:type="dxa"/>
          </w:tcPr>
          <w:p w:rsidR="007F2DE9" w:rsidRPr="00761A60" w:rsidRDefault="007F2DE9" w:rsidP="00B90DA7">
            <w:pPr>
              <w:jc w:val="center"/>
              <w:rPr>
                <w:color w:val="000000" w:themeColor="text1"/>
                <w:sz w:val="24"/>
                <w:szCs w:val="24"/>
              </w:rPr>
            </w:pPr>
            <w:r w:rsidRPr="00761A60">
              <w:rPr>
                <w:color w:val="000000" w:themeColor="text1"/>
                <w:sz w:val="24"/>
                <w:szCs w:val="24"/>
              </w:rPr>
              <w:t>Саня Тиркайла</w:t>
            </w:r>
          </w:p>
        </w:tc>
      </w:tr>
      <w:tr w:rsidR="007F2DE9" w:rsidRPr="00761A60" w:rsidTr="00B90DA7">
        <w:tc>
          <w:tcPr>
            <w:tcW w:w="1741" w:type="dxa"/>
          </w:tcPr>
          <w:p w:rsidR="007F2DE9" w:rsidRPr="00761A60" w:rsidRDefault="007F2DE9" w:rsidP="00B90DA7">
            <w:pPr>
              <w:jc w:val="center"/>
              <w:rPr>
                <w:color w:val="000000" w:themeColor="text1"/>
                <w:sz w:val="24"/>
                <w:szCs w:val="24"/>
              </w:rPr>
            </w:pPr>
          </w:p>
        </w:tc>
        <w:tc>
          <w:tcPr>
            <w:tcW w:w="1877" w:type="dxa"/>
          </w:tcPr>
          <w:p w:rsidR="007F2DE9" w:rsidRPr="00761A60" w:rsidRDefault="007F2DE9" w:rsidP="00B90DA7">
            <w:pPr>
              <w:jc w:val="center"/>
              <w:rPr>
                <w:color w:val="000000" w:themeColor="text1"/>
                <w:sz w:val="24"/>
                <w:szCs w:val="24"/>
              </w:rPr>
            </w:pPr>
          </w:p>
        </w:tc>
        <w:tc>
          <w:tcPr>
            <w:tcW w:w="1910" w:type="dxa"/>
          </w:tcPr>
          <w:p w:rsidR="007F2DE9" w:rsidRPr="00761A60" w:rsidRDefault="007F2DE9" w:rsidP="00B90DA7">
            <w:pPr>
              <w:jc w:val="center"/>
              <w:rPr>
                <w:color w:val="000000" w:themeColor="text1"/>
                <w:sz w:val="24"/>
                <w:szCs w:val="24"/>
              </w:rPr>
            </w:pPr>
          </w:p>
        </w:tc>
        <w:tc>
          <w:tcPr>
            <w:tcW w:w="2906" w:type="dxa"/>
          </w:tcPr>
          <w:p w:rsidR="007F2DE9" w:rsidRPr="00761A60" w:rsidRDefault="007F2DE9" w:rsidP="004404DC">
            <w:pPr>
              <w:pStyle w:val="ListParagraph"/>
              <w:numPr>
                <w:ilvl w:val="0"/>
                <w:numId w:val="61"/>
              </w:numPr>
              <w:jc w:val="center"/>
              <w:rPr>
                <w:b/>
                <w:color w:val="000000" w:themeColor="text1"/>
                <w:lang w:val="uk-UA"/>
              </w:rPr>
            </w:pPr>
            <w:r w:rsidRPr="00761A60">
              <w:rPr>
                <w:b/>
                <w:color w:val="000000" w:themeColor="text1"/>
                <w:lang w:val="uk-UA"/>
              </w:rPr>
              <w:t>место</w:t>
            </w:r>
          </w:p>
          <w:p w:rsidR="007F2DE9" w:rsidRPr="00761A60" w:rsidRDefault="007F2DE9" w:rsidP="00B90DA7">
            <w:pPr>
              <w:rPr>
                <w:color w:val="000000" w:themeColor="text1"/>
                <w:sz w:val="24"/>
                <w:szCs w:val="24"/>
                <w:lang w:val="uk-UA"/>
              </w:rPr>
            </w:pPr>
            <w:r w:rsidRPr="00761A60">
              <w:rPr>
                <w:color w:val="000000" w:themeColor="text1"/>
                <w:sz w:val="24"/>
                <w:szCs w:val="24"/>
                <w:lang w:val="uk-UA"/>
              </w:rPr>
              <w:t>Сивч Марияна-руцанњ кулї</w:t>
            </w:r>
          </w:p>
          <w:p w:rsidR="007F2DE9" w:rsidRPr="00761A60" w:rsidRDefault="007F2DE9" w:rsidP="00B90DA7">
            <w:pPr>
              <w:rPr>
                <w:color w:val="000000" w:themeColor="text1"/>
                <w:sz w:val="24"/>
                <w:szCs w:val="24"/>
              </w:rPr>
            </w:pPr>
            <w:r w:rsidRPr="00761A60">
              <w:rPr>
                <w:color w:val="000000" w:themeColor="text1"/>
                <w:sz w:val="24"/>
                <w:szCs w:val="24"/>
                <w:lang w:val="uk-UA"/>
              </w:rPr>
              <w:t>Харди Адриан</w:t>
            </w:r>
            <w:r w:rsidRPr="00761A60">
              <w:rPr>
                <w:color w:val="000000" w:themeColor="text1"/>
                <w:sz w:val="24"/>
                <w:szCs w:val="24"/>
              </w:rPr>
              <w:t>- руцанє кулї</w:t>
            </w:r>
          </w:p>
          <w:p w:rsidR="007F2DE9" w:rsidRPr="00761A60" w:rsidRDefault="007F2DE9" w:rsidP="00B90DA7">
            <w:pPr>
              <w:jc w:val="center"/>
              <w:rPr>
                <w:color w:val="000000" w:themeColor="text1"/>
                <w:sz w:val="24"/>
                <w:szCs w:val="24"/>
              </w:rPr>
            </w:pPr>
          </w:p>
        </w:tc>
        <w:tc>
          <w:tcPr>
            <w:tcW w:w="1142" w:type="dxa"/>
          </w:tcPr>
          <w:p w:rsidR="007F2DE9" w:rsidRPr="00761A60" w:rsidRDefault="007F2DE9" w:rsidP="00B90DA7">
            <w:pPr>
              <w:jc w:val="center"/>
              <w:rPr>
                <w:color w:val="000000" w:themeColor="text1"/>
                <w:sz w:val="24"/>
                <w:szCs w:val="24"/>
              </w:rPr>
            </w:pPr>
            <w:r w:rsidRPr="00761A60">
              <w:rPr>
                <w:color w:val="000000" w:themeColor="text1"/>
                <w:sz w:val="24"/>
                <w:szCs w:val="24"/>
              </w:rPr>
              <w:t>Саня Тиркайла</w:t>
            </w:r>
          </w:p>
        </w:tc>
      </w:tr>
      <w:tr w:rsidR="007F2DE9" w:rsidRPr="00761A60" w:rsidTr="00B90DA7">
        <w:tc>
          <w:tcPr>
            <w:tcW w:w="1741" w:type="dxa"/>
          </w:tcPr>
          <w:p w:rsidR="007F2DE9" w:rsidRPr="00761A60" w:rsidRDefault="007F2DE9" w:rsidP="00B90DA7">
            <w:pPr>
              <w:jc w:val="center"/>
              <w:rPr>
                <w:color w:val="000000" w:themeColor="text1"/>
                <w:sz w:val="24"/>
                <w:szCs w:val="24"/>
              </w:rPr>
            </w:pPr>
            <w:r w:rsidRPr="00761A60">
              <w:rPr>
                <w:color w:val="000000" w:themeColor="text1"/>
                <w:sz w:val="24"/>
                <w:szCs w:val="24"/>
              </w:rPr>
              <w:t>медзиокружне</w:t>
            </w:r>
          </w:p>
        </w:tc>
        <w:tc>
          <w:tcPr>
            <w:tcW w:w="1877" w:type="dxa"/>
          </w:tcPr>
          <w:p w:rsidR="007F2DE9" w:rsidRPr="00761A60" w:rsidRDefault="007F2DE9" w:rsidP="00B90DA7">
            <w:pPr>
              <w:jc w:val="center"/>
              <w:rPr>
                <w:color w:val="000000" w:themeColor="text1"/>
                <w:sz w:val="24"/>
                <w:szCs w:val="24"/>
              </w:rPr>
            </w:pPr>
            <w:r w:rsidRPr="00761A60">
              <w:rPr>
                <w:color w:val="000000" w:themeColor="text1"/>
                <w:sz w:val="24"/>
                <w:szCs w:val="24"/>
              </w:rPr>
              <w:t>13.05.2021. Нови Сад</w:t>
            </w:r>
          </w:p>
        </w:tc>
        <w:tc>
          <w:tcPr>
            <w:tcW w:w="1910" w:type="dxa"/>
          </w:tcPr>
          <w:p w:rsidR="007F2DE9" w:rsidRPr="00761A60" w:rsidRDefault="007F2DE9" w:rsidP="00B90DA7">
            <w:pPr>
              <w:jc w:val="center"/>
              <w:rPr>
                <w:color w:val="000000" w:themeColor="text1"/>
                <w:sz w:val="24"/>
                <w:szCs w:val="24"/>
              </w:rPr>
            </w:pPr>
            <w:r w:rsidRPr="00761A60">
              <w:rPr>
                <w:color w:val="000000" w:themeColor="text1"/>
                <w:sz w:val="24"/>
                <w:szCs w:val="24"/>
              </w:rPr>
              <w:t>Атлетика</w:t>
            </w:r>
          </w:p>
        </w:tc>
        <w:tc>
          <w:tcPr>
            <w:tcW w:w="2906" w:type="dxa"/>
          </w:tcPr>
          <w:p w:rsidR="007F2DE9" w:rsidRPr="00761A60" w:rsidRDefault="007F2DE9" w:rsidP="00B90DA7">
            <w:pPr>
              <w:pStyle w:val="ListParagraph"/>
              <w:rPr>
                <w:b/>
                <w:color w:val="000000" w:themeColor="text1"/>
                <w:lang w:val="uk-UA"/>
              </w:rPr>
            </w:pPr>
            <w:r w:rsidRPr="00761A60">
              <w:rPr>
                <w:b/>
                <w:color w:val="000000" w:themeColor="text1"/>
                <w:lang w:val="uk-UA"/>
              </w:rPr>
              <w:t>2.место</w:t>
            </w:r>
          </w:p>
          <w:p w:rsidR="007F2DE9" w:rsidRPr="00761A60" w:rsidRDefault="007F2DE9" w:rsidP="00B90DA7">
            <w:pPr>
              <w:pStyle w:val="ListParagraph"/>
              <w:rPr>
                <w:color w:val="000000" w:themeColor="text1"/>
                <w:lang w:val="uk-UA"/>
              </w:rPr>
            </w:pPr>
            <w:r w:rsidRPr="00761A60">
              <w:rPr>
                <w:color w:val="000000" w:themeColor="text1"/>
                <w:lang w:val="uk-UA"/>
              </w:rPr>
              <w:t>Рац Ивона</w:t>
            </w:r>
            <w:r w:rsidRPr="00761A60">
              <w:rPr>
                <w:color w:val="000000" w:themeColor="text1"/>
              </w:rPr>
              <w:t>-</w:t>
            </w:r>
            <w:r w:rsidRPr="00761A60">
              <w:rPr>
                <w:color w:val="000000" w:themeColor="text1"/>
                <w:lang w:val="uk-UA"/>
              </w:rPr>
              <w:t>скок до висока</w:t>
            </w:r>
          </w:p>
          <w:p w:rsidR="007F2DE9" w:rsidRPr="00761A60" w:rsidRDefault="007F2DE9" w:rsidP="00B90DA7">
            <w:pPr>
              <w:pStyle w:val="ListParagraph"/>
              <w:rPr>
                <w:b/>
                <w:color w:val="000000" w:themeColor="text1"/>
                <w:lang w:val="uk-UA"/>
              </w:rPr>
            </w:pPr>
          </w:p>
        </w:tc>
        <w:tc>
          <w:tcPr>
            <w:tcW w:w="1142" w:type="dxa"/>
          </w:tcPr>
          <w:p w:rsidR="007F2DE9" w:rsidRPr="00761A60" w:rsidRDefault="007F2DE9" w:rsidP="00B90DA7">
            <w:pPr>
              <w:jc w:val="center"/>
              <w:rPr>
                <w:color w:val="000000" w:themeColor="text1"/>
                <w:sz w:val="24"/>
                <w:szCs w:val="24"/>
              </w:rPr>
            </w:pPr>
            <w:r w:rsidRPr="00761A60">
              <w:rPr>
                <w:color w:val="000000" w:themeColor="text1"/>
                <w:sz w:val="24"/>
                <w:szCs w:val="24"/>
              </w:rPr>
              <w:t>Саня Тиркайла</w:t>
            </w:r>
          </w:p>
        </w:tc>
      </w:tr>
      <w:tr w:rsidR="007F2DE9" w:rsidRPr="00761A60" w:rsidTr="00B90DA7">
        <w:tc>
          <w:tcPr>
            <w:tcW w:w="1741" w:type="dxa"/>
          </w:tcPr>
          <w:p w:rsidR="007F2DE9" w:rsidRPr="00761A60" w:rsidRDefault="007F2DE9" w:rsidP="00B90DA7">
            <w:pPr>
              <w:jc w:val="center"/>
              <w:rPr>
                <w:color w:val="000000" w:themeColor="text1"/>
                <w:sz w:val="24"/>
                <w:szCs w:val="24"/>
              </w:rPr>
            </w:pPr>
          </w:p>
        </w:tc>
        <w:tc>
          <w:tcPr>
            <w:tcW w:w="1877" w:type="dxa"/>
          </w:tcPr>
          <w:p w:rsidR="007F2DE9" w:rsidRPr="00761A60" w:rsidRDefault="007F2DE9" w:rsidP="00B90DA7">
            <w:pPr>
              <w:jc w:val="center"/>
              <w:rPr>
                <w:color w:val="000000" w:themeColor="text1"/>
                <w:sz w:val="24"/>
                <w:szCs w:val="24"/>
              </w:rPr>
            </w:pPr>
          </w:p>
        </w:tc>
        <w:tc>
          <w:tcPr>
            <w:tcW w:w="1910" w:type="dxa"/>
          </w:tcPr>
          <w:p w:rsidR="007F2DE9" w:rsidRPr="00761A60" w:rsidRDefault="007F2DE9" w:rsidP="00B90DA7">
            <w:pPr>
              <w:jc w:val="center"/>
              <w:rPr>
                <w:color w:val="000000" w:themeColor="text1"/>
                <w:sz w:val="24"/>
                <w:szCs w:val="24"/>
              </w:rPr>
            </w:pPr>
          </w:p>
        </w:tc>
        <w:tc>
          <w:tcPr>
            <w:tcW w:w="2906" w:type="dxa"/>
          </w:tcPr>
          <w:p w:rsidR="007F2DE9" w:rsidRPr="00761A60" w:rsidRDefault="007F2DE9" w:rsidP="00B90DA7">
            <w:pPr>
              <w:ind w:left="360"/>
              <w:rPr>
                <w:b/>
                <w:color w:val="000000" w:themeColor="text1"/>
                <w:sz w:val="24"/>
                <w:szCs w:val="24"/>
                <w:lang w:val="uk-UA"/>
              </w:rPr>
            </w:pPr>
            <w:r w:rsidRPr="00761A60">
              <w:rPr>
                <w:b/>
                <w:color w:val="000000" w:themeColor="text1"/>
                <w:sz w:val="24"/>
                <w:szCs w:val="24"/>
                <w:lang w:val="uk-UA"/>
              </w:rPr>
              <w:t>3.место</w:t>
            </w:r>
          </w:p>
          <w:p w:rsidR="007F2DE9" w:rsidRPr="00761A60" w:rsidRDefault="007F2DE9" w:rsidP="00B90DA7">
            <w:pPr>
              <w:ind w:left="360"/>
              <w:rPr>
                <w:color w:val="000000" w:themeColor="text1"/>
                <w:sz w:val="24"/>
                <w:szCs w:val="24"/>
                <w:lang w:val="uk-UA"/>
              </w:rPr>
            </w:pPr>
            <w:r w:rsidRPr="00761A60">
              <w:rPr>
                <w:color w:val="000000" w:themeColor="text1"/>
                <w:sz w:val="24"/>
                <w:szCs w:val="24"/>
                <w:lang w:val="uk-UA"/>
              </w:rPr>
              <w:t>Югик Матеа</w:t>
            </w:r>
            <w:r w:rsidRPr="00761A60">
              <w:rPr>
                <w:color w:val="000000" w:themeColor="text1"/>
                <w:sz w:val="24"/>
                <w:szCs w:val="24"/>
              </w:rPr>
              <w:t xml:space="preserve">- </w:t>
            </w:r>
            <w:r w:rsidRPr="00761A60">
              <w:rPr>
                <w:color w:val="000000" w:themeColor="text1"/>
                <w:sz w:val="24"/>
                <w:szCs w:val="24"/>
                <w:lang w:val="uk-UA"/>
              </w:rPr>
              <w:t>руцанє кулї</w:t>
            </w:r>
          </w:p>
        </w:tc>
        <w:tc>
          <w:tcPr>
            <w:tcW w:w="1142" w:type="dxa"/>
          </w:tcPr>
          <w:p w:rsidR="007F2DE9" w:rsidRPr="00761A60" w:rsidRDefault="007F2DE9" w:rsidP="00B90DA7">
            <w:pPr>
              <w:jc w:val="center"/>
              <w:rPr>
                <w:color w:val="000000" w:themeColor="text1"/>
                <w:sz w:val="24"/>
                <w:szCs w:val="24"/>
              </w:rPr>
            </w:pPr>
            <w:r w:rsidRPr="00761A60">
              <w:rPr>
                <w:color w:val="000000" w:themeColor="text1"/>
                <w:sz w:val="24"/>
                <w:szCs w:val="24"/>
              </w:rPr>
              <w:t>Саня Тиркайла</w:t>
            </w:r>
          </w:p>
        </w:tc>
      </w:tr>
      <w:tr w:rsidR="007F2DE9" w:rsidRPr="00761A60" w:rsidTr="00B90DA7">
        <w:tc>
          <w:tcPr>
            <w:tcW w:w="1741" w:type="dxa"/>
          </w:tcPr>
          <w:p w:rsidR="007F2DE9" w:rsidRPr="00761A60" w:rsidRDefault="007F2DE9" w:rsidP="00B90DA7">
            <w:pPr>
              <w:jc w:val="center"/>
              <w:rPr>
                <w:color w:val="000000" w:themeColor="text1"/>
                <w:sz w:val="24"/>
                <w:szCs w:val="24"/>
              </w:rPr>
            </w:pPr>
            <w:r w:rsidRPr="00761A60">
              <w:rPr>
                <w:color w:val="000000" w:themeColor="text1"/>
                <w:sz w:val="24"/>
                <w:szCs w:val="24"/>
              </w:rPr>
              <w:t>Мултимедиялни конкурс з меном 9 будз</w:t>
            </w:r>
          </w:p>
          <w:p w:rsidR="007F2DE9" w:rsidRPr="00761A60" w:rsidRDefault="007F2DE9" w:rsidP="00B90DA7">
            <w:pPr>
              <w:jc w:val="center"/>
              <w:rPr>
                <w:color w:val="000000" w:themeColor="text1"/>
                <w:sz w:val="24"/>
                <w:szCs w:val="24"/>
              </w:rPr>
            </w:pPr>
            <w:r w:rsidRPr="00761A60">
              <w:rPr>
                <w:color w:val="000000" w:themeColor="text1"/>
                <w:sz w:val="24"/>
                <w:szCs w:val="24"/>
              </w:rPr>
              <w:t xml:space="preserve">Мали </w:t>
            </w:r>
            <w:r w:rsidRPr="00761A60">
              <w:rPr>
                <w:color w:val="000000" w:themeColor="text1"/>
                <w:sz w:val="24"/>
                <w:szCs w:val="24"/>
              </w:rPr>
              <w:lastRenderedPageBreak/>
              <w:t>дурносци, вельки мудросци</w:t>
            </w:r>
          </w:p>
        </w:tc>
        <w:tc>
          <w:tcPr>
            <w:tcW w:w="1877" w:type="dxa"/>
          </w:tcPr>
          <w:p w:rsidR="007F2DE9" w:rsidRPr="00761A60" w:rsidRDefault="007F2DE9" w:rsidP="00B90DA7">
            <w:pPr>
              <w:jc w:val="center"/>
              <w:rPr>
                <w:color w:val="000000" w:themeColor="text1"/>
                <w:sz w:val="24"/>
                <w:szCs w:val="24"/>
              </w:rPr>
            </w:pPr>
            <w:r w:rsidRPr="00761A60">
              <w:rPr>
                <w:color w:val="000000" w:themeColor="text1"/>
                <w:sz w:val="24"/>
                <w:szCs w:val="24"/>
              </w:rPr>
              <w:lastRenderedPageBreak/>
              <w:t>Панчево</w:t>
            </w:r>
          </w:p>
        </w:tc>
        <w:tc>
          <w:tcPr>
            <w:tcW w:w="1910" w:type="dxa"/>
          </w:tcPr>
          <w:p w:rsidR="007F2DE9" w:rsidRPr="00761A60" w:rsidRDefault="007F2DE9" w:rsidP="00B90DA7">
            <w:pPr>
              <w:jc w:val="center"/>
              <w:rPr>
                <w:b/>
                <w:color w:val="000000" w:themeColor="text1"/>
                <w:sz w:val="24"/>
                <w:szCs w:val="24"/>
                <w:lang w:val="uk-UA"/>
              </w:rPr>
            </w:pPr>
            <w:r w:rsidRPr="00D278BD">
              <w:rPr>
                <w:b/>
                <w:color w:val="000000" w:themeColor="text1"/>
                <w:sz w:val="24"/>
                <w:szCs w:val="24"/>
                <w:lang w:val="ru-RU"/>
              </w:rPr>
              <w:t>У катеґориї еколоґия, иновациї и експеримент-</w:t>
            </w:r>
            <w:r w:rsidRPr="00761A60">
              <w:rPr>
                <w:b/>
                <w:color w:val="000000" w:themeColor="text1"/>
                <w:sz w:val="24"/>
                <w:szCs w:val="24"/>
                <w:lang w:val="uk-UA"/>
              </w:rPr>
              <w:t xml:space="preserve"> </w:t>
            </w:r>
            <w:r w:rsidRPr="00761A60">
              <w:rPr>
                <w:b/>
                <w:color w:val="000000" w:themeColor="text1"/>
                <w:sz w:val="24"/>
                <w:szCs w:val="24"/>
                <w:lang w:val="uk-UA"/>
              </w:rPr>
              <w:lastRenderedPageBreak/>
              <w:t>будз креативец</w:t>
            </w:r>
          </w:p>
          <w:p w:rsidR="007F2DE9" w:rsidRPr="00761A60" w:rsidRDefault="007F2DE9" w:rsidP="00B90DA7">
            <w:pPr>
              <w:jc w:val="center"/>
              <w:rPr>
                <w:color w:val="000000" w:themeColor="text1"/>
                <w:sz w:val="24"/>
                <w:szCs w:val="24"/>
                <w:lang w:val="uk-UA"/>
              </w:rPr>
            </w:pPr>
            <w:r w:rsidRPr="00761A60">
              <w:rPr>
                <w:color w:val="000000" w:themeColor="text1"/>
                <w:sz w:val="24"/>
                <w:szCs w:val="24"/>
                <w:lang w:val="uk-UA"/>
              </w:rPr>
              <w:t xml:space="preserve">Школярки перши успишни малюнок бул у першей класи кед зоз водовима печацами намальовала природу. Тот малюнок єй обявени у часопису Заградка.Надалєй ше усовершовала и у рисованю и у мальованю.Рисує як у школи, так и дома.Часто ше єй роботи посилаю на рижни конкурси.На паноу єй подобово роботи, можеце их каснєйше поопатрац. </w:t>
            </w:r>
          </w:p>
        </w:tc>
        <w:tc>
          <w:tcPr>
            <w:tcW w:w="2906" w:type="dxa"/>
          </w:tcPr>
          <w:p w:rsidR="007F2DE9" w:rsidRPr="00761A60" w:rsidRDefault="007F2DE9" w:rsidP="004404DC">
            <w:pPr>
              <w:pStyle w:val="ListParagraph"/>
              <w:numPr>
                <w:ilvl w:val="0"/>
                <w:numId w:val="62"/>
              </w:numPr>
              <w:rPr>
                <w:b/>
                <w:color w:val="000000" w:themeColor="text1"/>
                <w:lang w:val="uk-UA"/>
              </w:rPr>
            </w:pPr>
            <w:r w:rsidRPr="00761A60">
              <w:rPr>
                <w:b/>
                <w:color w:val="000000" w:themeColor="text1"/>
                <w:lang w:val="uk-UA"/>
              </w:rPr>
              <w:lastRenderedPageBreak/>
              <w:t>награда</w:t>
            </w:r>
          </w:p>
          <w:p w:rsidR="007F2DE9" w:rsidRPr="00761A60" w:rsidRDefault="007F2DE9" w:rsidP="00B90DA7">
            <w:pPr>
              <w:rPr>
                <w:color w:val="000000" w:themeColor="text1"/>
                <w:sz w:val="24"/>
                <w:szCs w:val="24"/>
                <w:lang w:val="uk-UA"/>
              </w:rPr>
            </w:pPr>
            <w:r w:rsidRPr="00761A60">
              <w:rPr>
                <w:color w:val="000000" w:themeColor="text1"/>
                <w:sz w:val="24"/>
                <w:szCs w:val="24"/>
                <w:lang w:val="uk-UA"/>
              </w:rPr>
              <w:t>Миа Чордаш – наслов роботи ЗАҐАДЗЕНЄ</w:t>
            </w:r>
          </w:p>
        </w:tc>
        <w:tc>
          <w:tcPr>
            <w:tcW w:w="1142" w:type="dxa"/>
          </w:tcPr>
          <w:p w:rsidR="007F2DE9" w:rsidRPr="00761A60" w:rsidRDefault="007F2DE9" w:rsidP="00B90DA7">
            <w:pPr>
              <w:jc w:val="center"/>
              <w:rPr>
                <w:color w:val="000000" w:themeColor="text1"/>
                <w:sz w:val="24"/>
                <w:szCs w:val="24"/>
              </w:rPr>
            </w:pPr>
            <w:r w:rsidRPr="00761A60">
              <w:rPr>
                <w:color w:val="000000" w:themeColor="text1"/>
                <w:sz w:val="24"/>
                <w:szCs w:val="24"/>
              </w:rPr>
              <w:t>Веруна Медєши</w:t>
            </w:r>
          </w:p>
        </w:tc>
      </w:tr>
    </w:tbl>
    <w:p w:rsidR="0058459E" w:rsidRPr="00761A60" w:rsidRDefault="0058459E" w:rsidP="0058459E">
      <w:pPr>
        <w:jc w:val="right"/>
        <w:rPr>
          <w:rFonts w:ascii="Times New Roman" w:hAnsi="Times New Roman" w:cs="Times New Roman"/>
          <w:color w:val="000000" w:themeColor="text1"/>
          <w:sz w:val="24"/>
          <w:szCs w:val="24"/>
        </w:rPr>
      </w:pPr>
    </w:p>
    <w:p w:rsidR="00B36263" w:rsidRPr="00761A60" w:rsidRDefault="00B36263" w:rsidP="0058459E">
      <w:pPr>
        <w:jc w:val="right"/>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МАРИЈА ШАНТА, ПЕДАГОГ</w:t>
      </w:r>
    </w:p>
    <w:p w:rsidR="0058459E" w:rsidRPr="00761A60" w:rsidRDefault="0058459E" w:rsidP="0058459E">
      <w:pPr>
        <w:jc w:val="right"/>
        <w:rPr>
          <w:rFonts w:ascii="Times New Roman" w:hAnsi="Times New Roman" w:cs="Times New Roman"/>
          <w:color w:val="FF0000"/>
          <w:sz w:val="24"/>
          <w:szCs w:val="24"/>
        </w:rPr>
      </w:pPr>
    </w:p>
    <w:p w:rsidR="00283422" w:rsidRPr="00761A60" w:rsidRDefault="005C7ADD" w:rsidP="005C7ADD">
      <w:pPr>
        <w:tabs>
          <w:tab w:val="left" w:pos="2792"/>
        </w:tabs>
        <w:jc w:val="both"/>
        <w:rPr>
          <w:rFonts w:ascii="Times New Roman" w:hAnsi="Times New Roman" w:cs="Times New Roman"/>
          <w:b/>
          <w:color w:val="000000" w:themeColor="text1"/>
          <w:sz w:val="24"/>
          <w:szCs w:val="24"/>
          <w:u w:val="single"/>
        </w:rPr>
      </w:pPr>
      <w:r w:rsidRPr="00761A60">
        <w:rPr>
          <w:rFonts w:ascii="Times New Roman" w:hAnsi="Times New Roman" w:cs="Times New Roman"/>
          <w:b/>
          <w:color w:val="000000" w:themeColor="text1"/>
          <w:sz w:val="24"/>
          <w:szCs w:val="24"/>
          <w:u w:val="single"/>
        </w:rPr>
        <w:t>Средња школа</w:t>
      </w:r>
    </w:p>
    <w:p w:rsidR="00C40245" w:rsidRPr="00761A60" w:rsidRDefault="00C40245" w:rsidP="00C40245">
      <w:pPr>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lang w:val="uk-UA"/>
        </w:rPr>
        <w:t>УСПЕХ  УЧЕНИКА  СРЕД</w:t>
      </w:r>
      <w:r w:rsidRPr="00761A60">
        <w:rPr>
          <w:rFonts w:ascii="Times New Roman" w:hAnsi="Times New Roman" w:cs="Times New Roman"/>
          <w:b/>
          <w:color w:val="000000" w:themeColor="text1"/>
          <w:sz w:val="24"/>
          <w:szCs w:val="24"/>
        </w:rPr>
        <w:t>ЊЕ  ШКОЛЕ</w:t>
      </w:r>
    </w:p>
    <w:p w:rsidR="00C40245" w:rsidRPr="00761A60" w:rsidRDefault="00C40245" w:rsidP="00C40245">
      <w:pPr>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ШКОЛСКЕ  2020/2021. ГОДИНЕ</w:t>
      </w:r>
    </w:p>
    <w:p w:rsidR="00C40245" w:rsidRPr="00761A60" w:rsidRDefault="00C40245" w:rsidP="00C40245">
      <w:pPr>
        <w:jc w:val="center"/>
        <w:rPr>
          <w:rFonts w:ascii="Times New Roman" w:hAnsi="Times New Roman" w:cs="Times New Roman"/>
          <w:b/>
          <w:color w:val="000000" w:themeColor="text1"/>
          <w:sz w:val="24"/>
          <w:szCs w:val="24"/>
        </w:rPr>
      </w:pPr>
    </w:p>
    <w:p w:rsidR="00C40245" w:rsidRPr="00D278BD" w:rsidRDefault="00C40245" w:rsidP="004404DC">
      <w:pPr>
        <w:pStyle w:val="ListParagraph"/>
        <w:numPr>
          <w:ilvl w:val="0"/>
          <w:numId w:val="64"/>
        </w:numPr>
        <w:spacing w:after="200" w:line="276" w:lineRule="auto"/>
        <w:jc w:val="both"/>
        <w:rPr>
          <w:color w:val="000000" w:themeColor="text1"/>
          <w:lang w:val="ru-RU"/>
        </w:rPr>
      </w:pPr>
      <w:r w:rsidRPr="00761A60">
        <w:rPr>
          <w:color w:val="000000" w:themeColor="text1"/>
        </w:rPr>
        <w:t>O</w:t>
      </w:r>
      <w:r w:rsidRPr="00D278BD">
        <w:rPr>
          <w:color w:val="000000" w:themeColor="text1"/>
          <w:lang w:val="ru-RU"/>
        </w:rPr>
        <w:t>кружно такмичење из енглеског језика – 9.05.2021. у Сомбору</w:t>
      </w:r>
    </w:p>
    <w:p w:rsidR="00C40245" w:rsidRPr="00D278BD" w:rsidRDefault="00C40245" w:rsidP="00C40245">
      <w:pPr>
        <w:pStyle w:val="ListParagraph"/>
        <w:jc w:val="both"/>
        <w:rPr>
          <w:color w:val="000000" w:themeColor="text1"/>
          <w:lang w:val="ru-RU"/>
        </w:rPr>
      </w:pPr>
      <w:r w:rsidRPr="00D278BD">
        <w:rPr>
          <w:color w:val="000000" w:themeColor="text1"/>
          <w:lang w:val="ru-RU"/>
        </w:rPr>
        <w:t xml:space="preserve">БАЈИЋ ИВАНА </w:t>
      </w:r>
      <w:r w:rsidRPr="00761A60">
        <w:rPr>
          <w:color w:val="000000" w:themeColor="text1"/>
        </w:rPr>
        <w:t>IV</w:t>
      </w:r>
      <w:r w:rsidRPr="00D278BD">
        <w:rPr>
          <w:color w:val="000000" w:themeColor="text1"/>
          <w:lang w:val="ru-RU"/>
        </w:rPr>
        <w:t xml:space="preserve"> -2  </w:t>
      </w:r>
    </w:p>
    <w:p w:rsidR="00C40245" w:rsidRPr="00D278BD" w:rsidRDefault="00C40245" w:rsidP="00C40245">
      <w:pPr>
        <w:pStyle w:val="ListParagraph"/>
        <w:jc w:val="both"/>
        <w:rPr>
          <w:color w:val="000000" w:themeColor="text1"/>
          <w:lang w:val="ru-RU"/>
        </w:rPr>
      </w:pPr>
      <w:r w:rsidRPr="00D278BD">
        <w:rPr>
          <w:color w:val="000000" w:themeColor="text1"/>
          <w:lang w:val="ru-RU"/>
        </w:rPr>
        <w:t xml:space="preserve">СТРАХИЊА БУЛАТОВИЋ   </w:t>
      </w:r>
      <w:r w:rsidRPr="00761A60">
        <w:rPr>
          <w:color w:val="000000" w:themeColor="text1"/>
        </w:rPr>
        <w:t>IV</w:t>
      </w:r>
      <w:r w:rsidRPr="00D278BD">
        <w:rPr>
          <w:color w:val="000000" w:themeColor="text1"/>
          <w:lang w:val="ru-RU"/>
        </w:rPr>
        <w:t xml:space="preserve"> -2  - 3. место пласман на републичко такмичење</w:t>
      </w:r>
    </w:p>
    <w:p w:rsidR="00C40245" w:rsidRPr="00761A60" w:rsidRDefault="00C40245" w:rsidP="00C40245">
      <w:pPr>
        <w:pStyle w:val="ListParagraph"/>
        <w:jc w:val="both"/>
        <w:rPr>
          <w:color w:val="000000" w:themeColor="text1"/>
        </w:rPr>
      </w:pPr>
      <w:r w:rsidRPr="00D278BD">
        <w:rPr>
          <w:color w:val="000000" w:themeColor="text1"/>
          <w:lang w:val="ru-RU"/>
        </w:rPr>
        <w:t xml:space="preserve">                                                                                            </w:t>
      </w:r>
      <w:r w:rsidRPr="00761A60">
        <w:rPr>
          <w:color w:val="000000" w:themeColor="text1"/>
        </w:rPr>
        <w:t>професор Александра Шевић</w:t>
      </w:r>
    </w:p>
    <w:p w:rsidR="00C40245" w:rsidRPr="00761A60" w:rsidRDefault="00C40245" w:rsidP="00C40245">
      <w:pPr>
        <w:pStyle w:val="ListParagraph"/>
        <w:jc w:val="both"/>
        <w:rPr>
          <w:color w:val="000000" w:themeColor="text1"/>
        </w:rPr>
      </w:pPr>
    </w:p>
    <w:p w:rsidR="00C40245" w:rsidRPr="00761A60" w:rsidRDefault="00C40245" w:rsidP="004404DC">
      <w:pPr>
        <w:pStyle w:val="ListParagraph"/>
        <w:numPr>
          <w:ilvl w:val="0"/>
          <w:numId w:val="64"/>
        </w:numPr>
        <w:spacing w:after="200" w:line="276" w:lineRule="auto"/>
        <w:jc w:val="both"/>
        <w:rPr>
          <w:color w:val="000000" w:themeColor="text1"/>
        </w:rPr>
      </w:pPr>
      <w:r w:rsidRPr="00D278BD">
        <w:rPr>
          <w:color w:val="000000" w:themeColor="text1"/>
          <w:lang w:val="ru-RU"/>
        </w:rPr>
        <w:t xml:space="preserve">Окружно такмичење из немачког језика -9.05.2021. </w:t>
      </w:r>
      <w:r w:rsidRPr="00761A60">
        <w:rPr>
          <w:color w:val="000000" w:themeColor="text1"/>
        </w:rPr>
        <w:t>Сомбор</w:t>
      </w:r>
    </w:p>
    <w:p w:rsidR="00C40245" w:rsidRPr="00D278BD" w:rsidRDefault="00C40245" w:rsidP="00C40245">
      <w:pPr>
        <w:pStyle w:val="ListParagraph"/>
        <w:jc w:val="both"/>
        <w:rPr>
          <w:color w:val="000000" w:themeColor="text1"/>
          <w:lang w:val="ru-RU"/>
        </w:rPr>
      </w:pPr>
      <w:r w:rsidRPr="00D278BD">
        <w:rPr>
          <w:color w:val="000000" w:themeColor="text1"/>
          <w:lang w:val="ru-RU"/>
        </w:rPr>
        <w:lastRenderedPageBreak/>
        <w:t xml:space="preserve">НАТАША  КУТНИ  </w:t>
      </w:r>
      <w:r w:rsidRPr="00761A60">
        <w:rPr>
          <w:color w:val="000000" w:themeColor="text1"/>
        </w:rPr>
        <w:t>IV</w:t>
      </w:r>
      <w:r w:rsidRPr="00D278BD">
        <w:rPr>
          <w:color w:val="000000" w:themeColor="text1"/>
          <w:lang w:val="ru-RU"/>
        </w:rPr>
        <w:t xml:space="preserve"> -2  - 2. место пласман на републичко такмичење</w:t>
      </w:r>
    </w:p>
    <w:p w:rsidR="00C40245" w:rsidRPr="00761A60" w:rsidRDefault="00C40245" w:rsidP="00C40245">
      <w:pPr>
        <w:pStyle w:val="ListParagraph"/>
        <w:jc w:val="both"/>
        <w:rPr>
          <w:color w:val="000000" w:themeColor="text1"/>
        </w:rPr>
      </w:pPr>
      <w:r w:rsidRPr="00D278BD">
        <w:rPr>
          <w:color w:val="000000" w:themeColor="text1"/>
          <w:lang w:val="ru-RU"/>
        </w:rPr>
        <w:t xml:space="preserve">                                                                                            </w:t>
      </w:r>
      <w:r w:rsidRPr="00761A60">
        <w:rPr>
          <w:color w:val="000000" w:themeColor="text1"/>
        </w:rPr>
        <w:t>професор Сашка Спасић</w:t>
      </w:r>
    </w:p>
    <w:p w:rsidR="00C40245" w:rsidRPr="00761A60" w:rsidRDefault="00C40245" w:rsidP="00C40245">
      <w:pPr>
        <w:pStyle w:val="ListParagraph"/>
        <w:jc w:val="both"/>
        <w:rPr>
          <w:color w:val="000000" w:themeColor="text1"/>
        </w:rPr>
      </w:pPr>
    </w:p>
    <w:p w:rsidR="00C40245" w:rsidRPr="00761A60" w:rsidRDefault="00C40245" w:rsidP="004404DC">
      <w:pPr>
        <w:pStyle w:val="ListParagraph"/>
        <w:numPr>
          <w:ilvl w:val="0"/>
          <w:numId w:val="64"/>
        </w:numPr>
        <w:spacing w:after="200" w:line="276" w:lineRule="auto"/>
        <w:jc w:val="both"/>
        <w:rPr>
          <w:color w:val="000000" w:themeColor="text1"/>
        </w:rPr>
      </w:pPr>
      <w:r w:rsidRPr="00D278BD">
        <w:rPr>
          <w:color w:val="000000" w:themeColor="text1"/>
          <w:lang w:val="ru-RU"/>
        </w:rPr>
        <w:t xml:space="preserve">Републичко такмичење из страних језика –немачки језик 22.05.2021. </w:t>
      </w:r>
      <w:r w:rsidRPr="00761A60">
        <w:rPr>
          <w:color w:val="000000" w:themeColor="text1"/>
        </w:rPr>
        <w:t>Београд</w:t>
      </w:r>
    </w:p>
    <w:p w:rsidR="00C40245" w:rsidRPr="00761A60" w:rsidRDefault="00C40245" w:rsidP="00C40245">
      <w:pPr>
        <w:pStyle w:val="ListParagraph"/>
        <w:jc w:val="both"/>
        <w:rPr>
          <w:color w:val="000000" w:themeColor="text1"/>
        </w:rPr>
      </w:pPr>
      <w:r w:rsidRPr="00761A60">
        <w:rPr>
          <w:color w:val="000000" w:themeColor="text1"/>
        </w:rPr>
        <w:t>НАТАША  КУТНИ  IV -2  - 2. место</w:t>
      </w:r>
    </w:p>
    <w:p w:rsidR="00C40245" w:rsidRPr="00761A60" w:rsidRDefault="00C40245" w:rsidP="00C40245">
      <w:pPr>
        <w:pStyle w:val="ListParagraph"/>
        <w:jc w:val="both"/>
        <w:rPr>
          <w:color w:val="000000" w:themeColor="text1"/>
        </w:rPr>
      </w:pPr>
      <w:r w:rsidRPr="00761A60">
        <w:rPr>
          <w:color w:val="000000" w:themeColor="text1"/>
        </w:rPr>
        <w:t xml:space="preserve">                                                                                               професор Сашка Спасић</w:t>
      </w:r>
    </w:p>
    <w:p w:rsidR="00C40245" w:rsidRPr="00761A60" w:rsidRDefault="00C40245" w:rsidP="00C40245">
      <w:pPr>
        <w:pStyle w:val="ListParagraph"/>
        <w:jc w:val="both"/>
        <w:rPr>
          <w:color w:val="000000" w:themeColor="text1"/>
        </w:rPr>
      </w:pPr>
    </w:p>
    <w:p w:rsidR="00C40245" w:rsidRPr="00761A60" w:rsidRDefault="00C40245" w:rsidP="00C40245">
      <w:pPr>
        <w:pStyle w:val="ListParagraph"/>
        <w:jc w:val="both"/>
        <w:rPr>
          <w:color w:val="000000" w:themeColor="text1"/>
        </w:rPr>
      </w:pPr>
    </w:p>
    <w:p w:rsidR="00C40245" w:rsidRPr="00761A60" w:rsidRDefault="00C40245" w:rsidP="00C40245">
      <w:pPr>
        <w:pStyle w:val="ListParagraph"/>
        <w:jc w:val="both"/>
        <w:rPr>
          <w:color w:val="000000" w:themeColor="text1"/>
        </w:rPr>
      </w:pPr>
    </w:p>
    <w:p w:rsidR="00C40245" w:rsidRPr="00761A60" w:rsidRDefault="00C40245" w:rsidP="00C40245">
      <w:pPr>
        <w:pStyle w:val="ListParagraph"/>
        <w:jc w:val="both"/>
        <w:rPr>
          <w:color w:val="000000" w:themeColor="text1"/>
        </w:rPr>
      </w:pPr>
    </w:p>
    <w:p w:rsidR="00C40245" w:rsidRPr="00D278BD" w:rsidRDefault="00C40245" w:rsidP="004404DC">
      <w:pPr>
        <w:pStyle w:val="ListParagraph"/>
        <w:numPr>
          <w:ilvl w:val="0"/>
          <w:numId w:val="64"/>
        </w:numPr>
        <w:spacing w:after="200" w:line="276" w:lineRule="auto"/>
        <w:rPr>
          <w:color w:val="000000" w:themeColor="text1"/>
          <w:lang w:val="ru-RU"/>
        </w:rPr>
      </w:pPr>
      <w:r w:rsidRPr="00D278BD">
        <w:rPr>
          <w:color w:val="000000" w:themeColor="text1"/>
          <w:lang w:val="ru-RU"/>
        </w:rPr>
        <w:t>Литературни конкурс на тему ,,Швет без во</w:t>
      </w:r>
      <w:r w:rsidRPr="00761A60">
        <w:rPr>
          <w:color w:val="000000" w:themeColor="text1"/>
          <w:lang w:val="uk-UA"/>
        </w:rPr>
        <w:t>йни – дзеци бешедую,,2021.</w:t>
      </w:r>
      <w:r w:rsidRPr="00D278BD">
        <w:rPr>
          <w:color w:val="000000" w:themeColor="text1"/>
          <w:shd w:val="clear" w:color="auto" w:fill="FFFFFF"/>
          <w:lang w:val="ru-RU"/>
        </w:rPr>
        <w:t>хтори орґанизовало Здруженє сербско-росийского товаришства зоз Шиду,</w:t>
      </w:r>
    </w:p>
    <w:p w:rsidR="00C40245" w:rsidRPr="00761A60" w:rsidRDefault="00C40245" w:rsidP="00C40245">
      <w:pPr>
        <w:pStyle w:val="ListParagraph"/>
        <w:rPr>
          <w:color w:val="000000" w:themeColor="text1"/>
          <w:lang w:val="uk-UA"/>
        </w:rPr>
      </w:pPr>
      <w:r w:rsidRPr="00761A60">
        <w:rPr>
          <w:color w:val="000000" w:themeColor="text1"/>
          <w:lang w:val="uk-UA"/>
        </w:rPr>
        <w:t>додзелєна специялна награда за найлєпшу литераурну роботу написану на руским язику</w:t>
      </w:r>
    </w:p>
    <w:p w:rsidR="00C40245" w:rsidRPr="00761A60" w:rsidRDefault="00C40245" w:rsidP="00C40245">
      <w:pPr>
        <w:pStyle w:val="ListParagraph"/>
        <w:rPr>
          <w:color w:val="000000" w:themeColor="text1"/>
          <w:lang w:val="uk-UA"/>
        </w:rPr>
      </w:pPr>
      <w:r w:rsidRPr="00761A60">
        <w:rPr>
          <w:color w:val="000000" w:themeColor="text1"/>
          <w:lang w:val="uk-UA"/>
        </w:rPr>
        <w:t xml:space="preserve">достал ЛЕОНТИЙ СИВЧ </w:t>
      </w:r>
      <w:r w:rsidRPr="00761A60">
        <w:rPr>
          <w:color w:val="000000" w:themeColor="text1"/>
        </w:rPr>
        <w:t>III</w:t>
      </w:r>
      <w:r w:rsidRPr="00761A60">
        <w:rPr>
          <w:color w:val="000000" w:themeColor="text1"/>
          <w:lang w:val="uk-UA"/>
        </w:rPr>
        <w:t>-1</w:t>
      </w:r>
    </w:p>
    <w:p w:rsidR="00C40245" w:rsidRPr="00761A60" w:rsidRDefault="00C40245" w:rsidP="00C40245">
      <w:pPr>
        <w:pStyle w:val="ListParagraph"/>
        <w:jc w:val="both"/>
        <w:rPr>
          <w:color w:val="000000" w:themeColor="text1"/>
          <w:lang w:val="uk-UA"/>
        </w:rPr>
      </w:pPr>
      <w:r w:rsidRPr="00761A60">
        <w:rPr>
          <w:color w:val="000000" w:themeColor="text1"/>
          <w:lang w:val="uk-UA"/>
        </w:rPr>
        <w:t xml:space="preserve">                                                                                                   професор Љупка Малацко</w:t>
      </w:r>
    </w:p>
    <w:p w:rsidR="00C40245" w:rsidRPr="00761A60" w:rsidRDefault="00C40245" w:rsidP="00C40245">
      <w:pPr>
        <w:pStyle w:val="ListParagraph"/>
        <w:jc w:val="both"/>
        <w:rPr>
          <w:color w:val="000000" w:themeColor="text1"/>
          <w:lang w:val="uk-UA"/>
        </w:rPr>
      </w:pPr>
    </w:p>
    <w:p w:rsidR="00C40245" w:rsidRPr="00761A60" w:rsidRDefault="00C40245" w:rsidP="00C40245">
      <w:pPr>
        <w:pStyle w:val="ListParagraph"/>
        <w:jc w:val="both"/>
        <w:rPr>
          <w:color w:val="000000" w:themeColor="text1"/>
          <w:lang w:val="uk-UA"/>
        </w:rPr>
      </w:pPr>
    </w:p>
    <w:p w:rsidR="00C40245" w:rsidRPr="00761A60" w:rsidRDefault="00C40245" w:rsidP="004404DC">
      <w:pPr>
        <w:pStyle w:val="ListParagraph"/>
        <w:numPr>
          <w:ilvl w:val="0"/>
          <w:numId w:val="64"/>
        </w:numPr>
        <w:spacing w:after="200" w:line="276" w:lineRule="auto"/>
        <w:jc w:val="both"/>
        <w:rPr>
          <w:color w:val="000000" w:themeColor="text1"/>
        </w:rPr>
      </w:pPr>
      <w:r w:rsidRPr="00761A60">
        <w:rPr>
          <w:color w:val="000000" w:themeColor="text1"/>
        </w:rPr>
        <w:t>Зонска смотра рецитатора 13. и 14. 04. 2021.</w:t>
      </w:r>
    </w:p>
    <w:p w:rsidR="00C40245" w:rsidRPr="00761A60" w:rsidRDefault="00C40245" w:rsidP="00C40245">
      <w:pPr>
        <w:pStyle w:val="ListParagraph"/>
        <w:jc w:val="both"/>
        <w:rPr>
          <w:color w:val="000000" w:themeColor="text1"/>
        </w:rPr>
      </w:pPr>
      <w:r w:rsidRPr="00761A60">
        <w:rPr>
          <w:color w:val="000000" w:themeColor="text1"/>
        </w:rPr>
        <w:t>МИНЕА ЈУХАС II-</w:t>
      </w:r>
    </w:p>
    <w:p w:rsidR="00C40245" w:rsidRPr="00D278BD" w:rsidRDefault="00C40245" w:rsidP="00C40245">
      <w:pPr>
        <w:pStyle w:val="ListParagraph"/>
        <w:jc w:val="both"/>
        <w:rPr>
          <w:color w:val="000000" w:themeColor="text1"/>
          <w:lang w:val="ru-RU"/>
        </w:rPr>
      </w:pPr>
      <w:r w:rsidRPr="00D278BD">
        <w:rPr>
          <w:color w:val="000000" w:themeColor="text1"/>
          <w:lang w:val="ru-RU"/>
        </w:rPr>
        <w:t xml:space="preserve">ВАЛЕНТИНА  НОВТА </w:t>
      </w:r>
      <w:r w:rsidRPr="00761A60">
        <w:rPr>
          <w:color w:val="000000" w:themeColor="text1"/>
        </w:rPr>
        <w:t>II</w:t>
      </w:r>
      <w:r w:rsidRPr="00D278BD">
        <w:rPr>
          <w:color w:val="000000" w:themeColor="text1"/>
          <w:lang w:val="ru-RU"/>
        </w:rPr>
        <w:t>-1   пласман на покрајинску смотру рецитатора</w:t>
      </w:r>
    </w:p>
    <w:p w:rsidR="00C40245" w:rsidRPr="00D278BD" w:rsidRDefault="00C40245" w:rsidP="00C40245">
      <w:pPr>
        <w:pStyle w:val="ListParagraph"/>
        <w:jc w:val="both"/>
        <w:rPr>
          <w:color w:val="000000" w:themeColor="text1"/>
          <w:lang w:val="ru-RU"/>
        </w:rPr>
      </w:pPr>
    </w:p>
    <w:p w:rsidR="00C40245" w:rsidRPr="00761A60" w:rsidRDefault="00C40245" w:rsidP="004404DC">
      <w:pPr>
        <w:pStyle w:val="ListParagraph"/>
        <w:numPr>
          <w:ilvl w:val="0"/>
          <w:numId w:val="64"/>
        </w:numPr>
        <w:spacing w:after="200" w:line="276" w:lineRule="auto"/>
        <w:jc w:val="both"/>
        <w:rPr>
          <w:color w:val="000000" w:themeColor="text1"/>
        </w:rPr>
      </w:pPr>
      <w:r w:rsidRPr="00761A60">
        <w:rPr>
          <w:color w:val="000000" w:themeColor="text1"/>
        </w:rPr>
        <w:t xml:space="preserve">Покрајинска смотра рецитовања 12.05.2021. </w:t>
      </w:r>
    </w:p>
    <w:p w:rsidR="00C40245" w:rsidRPr="00D278BD" w:rsidRDefault="00C40245" w:rsidP="00C40245">
      <w:pPr>
        <w:pStyle w:val="ListParagraph"/>
        <w:jc w:val="both"/>
        <w:rPr>
          <w:color w:val="000000" w:themeColor="text1"/>
          <w:lang w:val="ru-RU"/>
        </w:rPr>
      </w:pPr>
      <w:r w:rsidRPr="00D278BD">
        <w:rPr>
          <w:color w:val="000000" w:themeColor="text1"/>
          <w:lang w:val="ru-RU"/>
        </w:rPr>
        <w:t xml:space="preserve">ВАЛЕНТИНА  НОВТА </w:t>
      </w:r>
      <w:r w:rsidRPr="00761A60">
        <w:rPr>
          <w:color w:val="000000" w:themeColor="text1"/>
        </w:rPr>
        <w:t>II</w:t>
      </w:r>
      <w:r w:rsidRPr="00D278BD">
        <w:rPr>
          <w:color w:val="000000" w:themeColor="text1"/>
          <w:lang w:val="ru-RU"/>
        </w:rPr>
        <w:t>-1   пласман на републичку смотру рецитатора</w:t>
      </w:r>
    </w:p>
    <w:p w:rsidR="00C40245" w:rsidRPr="00D278BD" w:rsidRDefault="00C40245" w:rsidP="00C40245">
      <w:pPr>
        <w:pStyle w:val="ListParagraph"/>
        <w:jc w:val="both"/>
        <w:rPr>
          <w:color w:val="000000" w:themeColor="text1"/>
          <w:lang w:val="ru-RU"/>
        </w:rPr>
      </w:pPr>
    </w:p>
    <w:p w:rsidR="00C40245" w:rsidRPr="00761A60" w:rsidRDefault="00C40245" w:rsidP="004404DC">
      <w:pPr>
        <w:pStyle w:val="ListParagraph"/>
        <w:numPr>
          <w:ilvl w:val="0"/>
          <w:numId w:val="64"/>
        </w:numPr>
        <w:spacing w:after="200" w:line="276" w:lineRule="auto"/>
        <w:jc w:val="both"/>
        <w:rPr>
          <w:color w:val="000000" w:themeColor="text1"/>
        </w:rPr>
      </w:pPr>
      <w:r w:rsidRPr="00761A60">
        <w:rPr>
          <w:color w:val="000000" w:themeColor="text1"/>
        </w:rPr>
        <w:t>Смотра ћириличке писмености Тител</w:t>
      </w:r>
    </w:p>
    <w:p w:rsidR="00C40245" w:rsidRPr="00761A60" w:rsidRDefault="00C40245" w:rsidP="00C40245">
      <w:pPr>
        <w:pStyle w:val="ListParagraph"/>
        <w:jc w:val="both"/>
        <w:rPr>
          <w:color w:val="000000" w:themeColor="text1"/>
        </w:rPr>
      </w:pPr>
      <w:r w:rsidRPr="00761A60">
        <w:rPr>
          <w:color w:val="000000" w:themeColor="text1"/>
        </w:rPr>
        <w:t>САРА  ПЛАНЧАК -  1. место</w:t>
      </w:r>
    </w:p>
    <w:p w:rsidR="00C40245" w:rsidRPr="00761A60" w:rsidRDefault="00C40245" w:rsidP="00C40245">
      <w:pPr>
        <w:pStyle w:val="ListParagraph"/>
        <w:jc w:val="both"/>
        <w:rPr>
          <w:color w:val="000000" w:themeColor="text1"/>
        </w:rPr>
      </w:pPr>
      <w:r w:rsidRPr="00761A60">
        <w:rPr>
          <w:color w:val="000000" w:themeColor="text1"/>
        </w:rPr>
        <w:t>ВАЛЕНТИНА НОВТА – 2. место</w:t>
      </w:r>
    </w:p>
    <w:p w:rsidR="00C40245" w:rsidRPr="00761A60" w:rsidRDefault="00C40245" w:rsidP="00C40245">
      <w:pPr>
        <w:pStyle w:val="ListParagraph"/>
        <w:jc w:val="both"/>
        <w:rPr>
          <w:color w:val="000000" w:themeColor="text1"/>
        </w:rPr>
      </w:pPr>
      <w:r w:rsidRPr="00761A60">
        <w:rPr>
          <w:color w:val="000000" w:themeColor="text1"/>
        </w:rPr>
        <w:t>ЛЕОНТИЈ  СИВЧ – 3. место</w:t>
      </w:r>
    </w:p>
    <w:p w:rsidR="00C40245" w:rsidRPr="00761A60" w:rsidRDefault="00C40245" w:rsidP="00C40245">
      <w:pPr>
        <w:jc w:val="both"/>
        <w:rPr>
          <w:rFonts w:ascii="Times New Roman" w:hAnsi="Times New Roman" w:cs="Times New Roman"/>
          <w:color w:val="000000" w:themeColor="text1"/>
          <w:sz w:val="24"/>
          <w:szCs w:val="24"/>
        </w:rPr>
      </w:pPr>
    </w:p>
    <w:p w:rsidR="00C40245" w:rsidRPr="00761A60" w:rsidRDefault="00C40245" w:rsidP="00C40245">
      <w:pPr>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lang w:val="uk-UA"/>
        </w:rPr>
        <w:t>УСПЕХ  УЧЕНИКА  СРЕД</w:t>
      </w:r>
      <w:r w:rsidRPr="00761A60">
        <w:rPr>
          <w:rFonts w:ascii="Times New Roman" w:hAnsi="Times New Roman" w:cs="Times New Roman"/>
          <w:b/>
          <w:color w:val="000000" w:themeColor="text1"/>
          <w:sz w:val="24"/>
          <w:szCs w:val="24"/>
        </w:rPr>
        <w:t>ЊЕ  ШКОЛЕ</w:t>
      </w:r>
    </w:p>
    <w:p w:rsidR="00C40245" w:rsidRPr="00761A60" w:rsidRDefault="00C40245" w:rsidP="00C40245">
      <w:pPr>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ШКОЛСКЕ  2020/2021. ГОДИНЕ</w:t>
      </w:r>
    </w:p>
    <w:p w:rsidR="00C40245" w:rsidRPr="00761A60" w:rsidRDefault="00C40245" w:rsidP="00C40245">
      <w:pPr>
        <w:pStyle w:val="ListParagraph"/>
        <w:jc w:val="both"/>
        <w:rPr>
          <w:color w:val="000000" w:themeColor="text1"/>
        </w:rPr>
      </w:pPr>
      <w:r w:rsidRPr="00761A60">
        <w:rPr>
          <w:color w:val="000000" w:themeColor="text1"/>
        </w:rPr>
        <w:t>СПОРТСКА  ТАКМИЧЕЊА</w:t>
      </w:r>
    </w:p>
    <w:p w:rsidR="00C40245" w:rsidRPr="00761A60" w:rsidRDefault="00C40245" w:rsidP="00C40245">
      <w:pPr>
        <w:pStyle w:val="ListParagraph"/>
        <w:jc w:val="both"/>
        <w:rPr>
          <w:color w:val="000000" w:themeColor="text1"/>
        </w:rPr>
      </w:pPr>
    </w:p>
    <w:p w:rsidR="00C40245" w:rsidRPr="00761A60" w:rsidRDefault="00C40245" w:rsidP="004404DC">
      <w:pPr>
        <w:pStyle w:val="ListParagraph"/>
        <w:numPr>
          <w:ilvl w:val="0"/>
          <w:numId w:val="64"/>
        </w:numPr>
        <w:spacing w:after="200" w:line="276" w:lineRule="auto"/>
        <w:jc w:val="both"/>
        <w:rPr>
          <w:color w:val="000000" w:themeColor="text1"/>
        </w:rPr>
      </w:pPr>
      <w:r w:rsidRPr="00D278BD">
        <w:rPr>
          <w:color w:val="000000" w:themeColor="text1"/>
          <w:lang w:val="ru-RU"/>
        </w:rPr>
        <w:t xml:space="preserve">Општинско такмичење из стоног тениса -7.10.2020. </w:t>
      </w:r>
      <w:r w:rsidRPr="00761A60">
        <w:rPr>
          <w:color w:val="000000" w:themeColor="text1"/>
        </w:rPr>
        <w:t>Руски Крстур</w:t>
      </w:r>
    </w:p>
    <w:p w:rsidR="00C40245" w:rsidRPr="00761A60" w:rsidRDefault="00C40245" w:rsidP="00C40245">
      <w:pPr>
        <w:pStyle w:val="ListParagraph"/>
        <w:jc w:val="both"/>
        <w:rPr>
          <w:color w:val="000000" w:themeColor="text1"/>
        </w:rPr>
      </w:pPr>
      <w:r w:rsidRPr="00761A60">
        <w:rPr>
          <w:color w:val="000000" w:themeColor="text1"/>
        </w:rPr>
        <w:t>ХОРЊАК  СТЕФАН  IV -1  - 1.место</w:t>
      </w:r>
    </w:p>
    <w:p w:rsidR="00C40245" w:rsidRPr="00761A60" w:rsidRDefault="00C40245" w:rsidP="00C40245">
      <w:pPr>
        <w:pStyle w:val="ListParagraph"/>
        <w:jc w:val="both"/>
        <w:rPr>
          <w:color w:val="000000" w:themeColor="text1"/>
        </w:rPr>
      </w:pPr>
      <w:r w:rsidRPr="00761A60">
        <w:rPr>
          <w:color w:val="000000" w:themeColor="text1"/>
        </w:rPr>
        <w:t xml:space="preserve">                                                                                                   професор Љубомир Орос</w:t>
      </w:r>
    </w:p>
    <w:p w:rsidR="00C40245" w:rsidRPr="00761A60" w:rsidRDefault="00C40245" w:rsidP="004404DC">
      <w:pPr>
        <w:pStyle w:val="ListParagraph"/>
        <w:numPr>
          <w:ilvl w:val="0"/>
          <w:numId w:val="64"/>
        </w:numPr>
        <w:spacing w:after="200" w:line="276" w:lineRule="auto"/>
        <w:jc w:val="both"/>
        <w:rPr>
          <w:color w:val="000000" w:themeColor="text1"/>
        </w:rPr>
      </w:pPr>
      <w:r w:rsidRPr="00D278BD">
        <w:rPr>
          <w:color w:val="000000" w:themeColor="text1"/>
          <w:lang w:val="ru-RU"/>
        </w:rPr>
        <w:t xml:space="preserve">Окружно такмичење из стоног тениса -22.10.2020. </w:t>
      </w:r>
      <w:r w:rsidRPr="00761A60">
        <w:rPr>
          <w:color w:val="000000" w:themeColor="text1"/>
        </w:rPr>
        <w:t>Оџаци</w:t>
      </w:r>
    </w:p>
    <w:p w:rsidR="00C40245" w:rsidRPr="00761A60" w:rsidRDefault="00C40245" w:rsidP="00C40245">
      <w:pPr>
        <w:pStyle w:val="ListParagraph"/>
        <w:jc w:val="both"/>
        <w:rPr>
          <w:color w:val="000000" w:themeColor="text1"/>
        </w:rPr>
      </w:pPr>
      <w:r w:rsidRPr="00761A60">
        <w:rPr>
          <w:color w:val="000000" w:themeColor="text1"/>
        </w:rPr>
        <w:t>ХОРЊАК  СТЕФАН  IV -1  - 2.место</w:t>
      </w:r>
    </w:p>
    <w:p w:rsidR="00C40245" w:rsidRPr="00761A60" w:rsidRDefault="00C40245" w:rsidP="00C40245">
      <w:pPr>
        <w:pStyle w:val="ListParagraph"/>
        <w:jc w:val="both"/>
        <w:rPr>
          <w:color w:val="000000" w:themeColor="text1"/>
        </w:rPr>
      </w:pPr>
      <w:r w:rsidRPr="00761A60">
        <w:rPr>
          <w:color w:val="000000" w:themeColor="text1"/>
        </w:rPr>
        <w:t xml:space="preserve">                                                                                                   професор Љубомир Орос</w:t>
      </w:r>
    </w:p>
    <w:p w:rsidR="00C40245" w:rsidRPr="00761A60" w:rsidRDefault="00C40245" w:rsidP="004404DC">
      <w:pPr>
        <w:pStyle w:val="ListParagraph"/>
        <w:numPr>
          <w:ilvl w:val="0"/>
          <w:numId w:val="64"/>
        </w:numPr>
        <w:spacing w:after="200" w:line="276" w:lineRule="auto"/>
        <w:jc w:val="both"/>
        <w:rPr>
          <w:color w:val="000000" w:themeColor="text1"/>
        </w:rPr>
      </w:pPr>
      <w:r w:rsidRPr="00761A60">
        <w:rPr>
          <w:color w:val="000000" w:themeColor="text1"/>
        </w:rPr>
        <w:t>Окружно такмичење у пливању  -22.03.2021. Сомбор</w:t>
      </w:r>
    </w:p>
    <w:p w:rsidR="00C40245" w:rsidRPr="00761A60" w:rsidRDefault="00C40245" w:rsidP="00C40245">
      <w:pPr>
        <w:pStyle w:val="ListParagraph"/>
        <w:jc w:val="both"/>
        <w:rPr>
          <w:color w:val="000000" w:themeColor="text1"/>
        </w:rPr>
      </w:pPr>
      <w:r w:rsidRPr="00761A60">
        <w:rPr>
          <w:color w:val="000000" w:themeColor="text1"/>
        </w:rPr>
        <w:t>ДАВИД ТОШИЋ  II-3 -   2.место</w:t>
      </w:r>
    </w:p>
    <w:p w:rsidR="00C40245" w:rsidRPr="00761A60" w:rsidRDefault="00C40245" w:rsidP="00C40245">
      <w:pPr>
        <w:pStyle w:val="ListParagraph"/>
        <w:jc w:val="both"/>
        <w:rPr>
          <w:color w:val="000000" w:themeColor="text1"/>
        </w:rPr>
      </w:pPr>
      <w:r w:rsidRPr="00761A60">
        <w:rPr>
          <w:color w:val="000000" w:themeColor="text1"/>
        </w:rPr>
        <w:t xml:space="preserve">                                                                                               професор Сања Еделински</w:t>
      </w:r>
    </w:p>
    <w:p w:rsidR="00C40245" w:rsidRPr="00761A60" w:rsidRDefault="00C40245" w:rsidP="00C40245">
      <w:pPr>
        <w:jc w:val="both"/>
        <w:rPr>
          <w:rFonts w:ascii="Times New Roman" w:hAnsi="Times New Roman" w:cs="Times New Roman"/>
          <w:color w:val="000000" w:themeColor="text1"/>
          <w:sz w:val="24"/>
          <w:szCs w:val="24"/>
        </w:rPr>
      </w:pPr>
    </w:p>
    <w:p w:rsidR="00C40245" w:rsidRPr="00761A60" w:rsidRDefault="00C40245" w:rsidP="00C40245">
      <w:pPr>
        <w:jc w:val="both"/>
        <w:rPr>
          <w:rFonts w:ascii="Times New Roman" w:hAnsi="Times New Roman" w:cs="Times New Roman"/>
          <w:color w:val="000000" w:themeColor="text1"/>
          <w:sz w:val="24"/>
          <w:szCs w:val="24"/>
        </w:rPr>
      </w:pPr>
    </w:p>
    <w:p w:rsidR="00C40245" w:rsidRPr="00761A60" w:rsidRDefault="00C40245" w:rsidP="00C40245">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lastRenderedPageBreak/>
        <w:t xml:space="preserve"> 25.05.2021.</w:t>
      </w:r>
    </w:p>
    <w:p w:rsidR="00C40245" w:rsidRPr="00761A60" w:rsidRDefault="00C40245" w:rsidP="00C40245">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Руски Крстур                                                                                     </w:t>
      </w:r>
      <w:r w:rsidR="0058459E" w:rsidRPr="00761A60">
        <w:rPr>
          <w:rFonts w:ascii="Times New Roman" w:hAnsi="Times New Roman" w:cs="Times New Roman"/>
          <w:color w:val="000000" w:themeColor="text1"/>
          <w:sz w:val="24"/>
          <w:szCs w:val="24"/>
        </w:rPr>
        <w:t xml:space="preserve">   </w:t>
      </w:r>
      <w:r w:rsidRPr="00761A60">
        <w:rPr>
          <w:rFonts w:ascii="Times New Roman" w:hAnsi="Times New Roman" w:cs="Times New Roman"/>
          <w:color w:val="000000" w:themeColor="text1"/>
          <w:sz w:val="24"/>
          <w:szCs w:val="24"/>
        </w:rPr>
        <w:t>Извештај припремила</w:t>
      </w:r>
    </w:p>
    <w:p w:rsidR="0058459E" w:rsidRPr="00761A60" w:rsidRDefault="00C40245" w:rsidP="005C7ADD">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                                                                                                     </w:t>
      </w:r>
      <w:r w:rsidR="005C7ADD" w:rsidRPr="00761A60">
        <w:rPr>
          <w:rFonts w:ascii="Times New Roman" w:hAnsi="Times New Roman" w:cs="Times New Roman"/>
          <w:color w:val="000000" w:themeColor="text1"/>
          <w:sz w:val="24"/>
          <w:szCs w:val="24"/>
        </w:rPr>
        <w:t xml:space="preserve">        Љубица Њаради, педагог </w:t>
      </w:r>
    </w:p>
    <w:p w:rsidR="0058459E" w:rsidRPr="00761A60" w:rsidRDefault="0058459E" w:rsidP="0058459E">
      <w:pPr>
        <w:pStyle w:val="ListParagraph"/>
      </w:pPr>
    </w:p>
    <w:p w:rsidR="0058459E" w:rsidRPr="00761A60" w:rsidRDefault="0058459E" w:rsidP="0058459E">
      <w:pPr>
        <w:pStyle w:val="ListParagraph"/>
      </w:pPr>
    </w:p>
    <w:p w:rsidR="0058459E" w:rsidRPr="00761A60" w:rsidRDefault="0058459E" w:rsidP="00AC5ABC">
      <w:pPr>
        <w:pStyle w:val="Heading1"/>
      </w:pPr>
    </w:p>
    <w:p w:rsidR="00754037" w:rsidRPr="00761A60" w:rsidRDefault="00754037" w:rsidP="00AC5ABC">
      <w:pPr>
        <w:pStyle w:val="Heading1"/>
      </w:pPr>
      <w:bookmarkStart w:id="195" w:name="_Toc82984861"/>
      <w:bookmarkStart w:id="196" w:name="_Toc82985947"/>
      <w:r w:rsidRPr="00761A60">
        <w:t>9. ЕКСКУРЗИЈЕ</w:t>
      </w:r>
      <w:bookmarkEnd w:id="195"/>
      <w:bookmarkEnd w:id="196"/>
      <w:r w:rsidRPr="00761A60">
        <w:t xml:space="preserve"> </w:t>
      </w:r>
    </w:p>
    <w:p w:rsidR="0041050E" w:rsidRPr="00761A60" w:rsidRDefault="005C7ADD" w:rsidP="00AC5ABC">
      <w:pPr>
        <w:pStyle w:val="Heading2"/>
        <w:rPr>
          <w:color w:val="000000" w:themeColor="text1"/>
          <w:lang w:val="ru-RU"/>
        </w:rPr>
      </w:pPr>
      <w:bookmarkStart w:id="197" w:name="_Toc82984862"/>
      <w:bookmarkStart w:id="198" w:name="_Toc82985948"/>
      <w:r w:rsidRPr="00761A60">
        <w:rPr>
          <w:color w:val="000000" w:themeColor="text1"/>
          <w:lang w:val="sr-Cyrl-CS"/>
        </w:rPr>
        <w:t xml:space="preserve">9. 1. </w:t>
      </w:r>
      <w:r w:rsidR="00754037" w:rsidRPr="00761A60">
        <w:rPr>
          <w:color w:val="000000" w:themeColor="text1"/>
          <w:lang w:val="sr-Cyrl-CS"/>
        </w:rPr>
        <w:t>Реализација излета,</w:t>
      </w:r>
      <w:r w:rsidR="00CD496D" w:rsidRPr="00761A60">
        <w:rPr>
          <w:color w:val="000000" w:themeColor="text1"/>
          <w:lang w:val="sr-Cyrl-CS"/>
        </w:rPr>
        <w:t xml:space="preserve"> </w:t>
      </w:r>
      <w:r w:rsidR="00754037" w:rsidRPr="00761A60">
        <w:rPr>
          <w:color w:val="000000" w:themeColor="text1"/>
          <w:lang w:val="sr-Cyrl-CS"/>
        </w:rPr>
        <w:t>екскурзија,</w:t>
      </w:r>
      <w:r w:rsidR="00CD496D" w:rsidRPr="00761A60">
        <w:rPr>
          <w:color w:val="000000" w:themeColor="text1"/>
          <w:lang w:val="sr-Cyrl-CS"/>
        </w:rPr>
        <w:t xml:space="preserve"> </w:t>
      </w:r>
      <w:r w:rsidR="00754037" w:rsidRPr="00761A60">
        <w:rPr>
          <w:color w:val="000000" w:themeColor="text1"/>
          <w:lang w:val="sr-Cyrl-CS"/>
        </w:rPr>
        <w:t>школа у природи</w:t>
      </w:r>
      <w:bookmarkEnd w:id="197"/>
      <w:bookmarkEnd w:id="198"/>
      <w:r w:rsidR="00754037" w:rsidRPr="00761A60">
        <w:rPr>
          <w:color w:val="000000" w:themeColor="text1"/>
          <w:lang w:val="sr-Cyrl-CS"/>
        </w:rPr>
        <w:t xml:space="preserve"> </w:t>
      </w:r>
    </w:p>
    <w:p w:rsidR="000E5C7A" w:rsidRPr="00761A60" w:rsidRDefault="00685777" w:rsidP="0041050E">
      <w:pPr>
        <w:rPr>
          <w:rFonts w:ascii="Times New Roman" w:hAnsi="Times New Roman" w:cs="Times New Roman"/>
          <w:b/>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sr-Cyrl-CS"/>
        </w:rPr>
        <w:t xml:space="preserve"> </w:t>
      </w:r>
      <w:r w:rsidRPr="00761A60">
        <w:rPr>
          <w:rFonts w:ascii="Times New Roman" w:eastAsia="Times New Roman" w:hAnsi="Times New Roman" w:cs="Times New Roman"/>
          <w:bCs/>
          <w:color w:val="000000" w:themeColor="text1"/>
          <w:sz w:val="24"/>
          <w:szCs w:val="24"/>
        </w:rPr>
        <w:t>E</w:t>
      </w:r>
      <w:r w:rsidRPr="00761A60">
        <w:rPr>
          <w:rFonts w:ascii="Times New Roman" w:eastAsia="Times New Roman" w:hAnsi="Times New Roman" w:cs="Times New Roman"/>
          <w:bCs/>
          <w:color w:val="000000" w:themeColor="text1"/>
          <w:sz w:val="24"/>
          <w:szCs w:val="24"/>
          <w:lang w:val="sr-Cyrl-CS"/>
        </w:rPr>
        <w:t>кскурзије су планиране на почетку школске године, али се нису реализовале  због пан</w:t>
      </w:r>
      <w:r w:rsidR="0041050E" w:rsidRPr="00761A60">
        <w:rPr>
          <w:rFonts w:ascii="Times New Roman" w:eastAsia="Times New Roman" w:hAnsi="Times New Roman" w:cs="Times New Roman"/>
          <w:bCs/>
          <w:color w:val="000000" w:themeColor="text1"/>
          <w:sz w:val="24"/>
          <w:szCs w:val="24"/>
          <w:lang w:val="sr-Cyrl-CS"/>
        </w:rPr>
        <w:t>демије корона вируса.</w:t>
      </w:r>
    </w:p>
    <w:p w:rsidR="00884061" w:rsidRPr="00761A60" w:rsidRDefault="00884061" w:rsidP="00AC5ABC">
      <w:pPr>
        <w:pStyle w:val="Heading1"/>
      </w:pPr>
      <w:bookmarkStart w:id="199" w:name="_Toc82984863"/>
      <w:bookmarkStart w:id="200" w:name="_Toc82985949"/>
      <w:r w:rsidRPr="00761A60">
        <w:t>10.</w:t>
      </w:r>
      <w:r w:rsidR="0041050E" w:rsidRPr="00761A60">
        <w:t xml:space="preserve"> </w:t>
      </w:r>
      <w:r w:rsidRPr="00761A60">
        <w:t>РЕАЛИЗАЦИЈА ПЛАНА РАДА ПРОДУЖЕНОГ БОРАВКА</w:t>
      </w:r>
      <w:bookmarkEnd w:id="199"/>
      <w:bookmarkEnd w:id="200"/>
      <w:r w:rsidRPr="00761A60">
        <w:t xml:space="preserve">  </w:t>
      </w:r>
    </w:p>
    <w:p w:rsidR="00884061" w:rsidRPr="00761A60" w:rsidRDefault="00884061" w:rsidP="0041050E">
      <w:pPr>
        <w:ind w:right="545" w:firstLine="360"/>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val="ru-RU"/>
        </w:rPr>
        <w:t>Ове 2020/2021. школске године у продужени боравак је уписано 28 ученика првог и другог разреда.</w:t>
      </w:r>
      <w:r w:rsidRPr="00761A60">
        <w:rPr>
          <w:rFonts w:ascii="Times New Roman" w:hAnsi="Times New Roman" w:cs="Times New Roman"/>
          <w:color w:val="000000" w:themeColor="text1"/>
          <w:sz w:val="24"/>
          <w:szCs w:val="24"/>
          <w:lang w:val="ru-RU" w:eastAsia="sr-Latn-CS"/>
        </w:rPr>
        <w:t xml:space="preserve"> У току године број ученика се повећавао и смањивао у зависности од потреба родитеља и због епидемије корона вируса. Неки од родитеља који су се изјаснили да им је потребан боравак повремено, нису слали дете због бојазни од вируса, или су и сами радили од куће па им боравак није био једина могућност за чување њиховог детета.</w:t>
      </w:r>
    </w:p>
    <w:p w:rsidR="00884061" w:rsidRPr="00761A60" w:rsidRDefault="00884061" w:rsidP="00884061">
      <w:pPr>
        <w:ind w:right="545"/>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val="ru-RU" w:eastAsia="sr-Latn-CS"/>
        </w:rPr>
        <w:t>Активности у продуженом боравку су реализоване према узрасту и могућностима ученика. Због епидемије вируса корона пратили смо упутства како да безбедно по све ускладимо активности. Једно време у продуженом боравку ми је помагао и колега, учитељ који предаје у специјалном одељењу,како би се  ученици што пре и што боље упознали са мерама превенције и заштите од корона вируса: ношење маске, дезинфекција руку, одржавање дистанце, сваки ученик има свој сто и своју столицу, који се не мењају.</w:t>
      </w:r>
    </w:p>
    <w:p w:rsidR="00884061" w:rsidRPr="00761A60" w:rsidRDefault="00884061" w:rsidP="00884061">
      <w:pPr>
        <w:ind w:right="545"/>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val="ru-RU" w:eastAsia="sr-Latn-CS"/>
        </w:rPr>
        <w:t>Планом рада обухваћене су следеће активности :</w:t>
      </w:r>
    </w:p>
    <w:p w:rsidR="00884061" w:rsidRPr="00761A60" w:rsidRDefault="00884061" w:rsidP="004404DC">
      <w:pPr>
        <w:numPr>
          <w:ilvl w:val="0"/>
          <w:numId w:val="17"/>
        </w:numPr>
        <w:ind w:right="545"/>
        <w:jc w:val="both"/>
        <w:rPr>
          <w:rFonts w:ascii="Times New Roman" w:hAnsi="Times New Roman" w:cs="Times New Roman"/>
          <w:color w:val="000000" w:themeColor="text1"/>
          <w:sz w:val="24"/>
          <w:szCs w:val="24"/>
          <w:lang w:eastAsia="sr-Latn-CS"/>
        </w:rPr>
      </w:pPr>
      <w:r w:rsidRPr="00761A60">
        <w:rPr>
          <w:rFonts w:ascii="Times New Roman" w:hAnsi="Times New Roman" w:cs="Times New Roman"/>
          <w:color w:val="000000" w:themeColor="text1"/>
          <w:sz w:val="24"/>
          <w:szCs w:val="24"/>
          <w:lang w:eastAsia="sr-Latn-CS"/>
        </w:rPr>
        <w:t>Самосталан рад ученика – часови учења</w:t>
      </w:r>
    </w:p>
    <w:p w:rsidR="00884061" w:rsidRPr="00761A60" w:rsidRDefault="00884061" w:rsidP="004404DC">
      <w:pPr>
        <w:numPr>
          <w:ilvl w:val="0"/>
          <w:numId w:val="17"/>
        </w:numPr>
        <w:ind w:right="545"/>
        <w:jc w:val="both"/>
        <w:rPr>
          <w:rFonts w:ascii="Times New Roman" w:hAnsi="Times New Roman" w:cs="Times New Roman"/>
          <w:color w:val="000000" w:themeColor="text1"/>
          <w:sz w:val="24"/>
          <w:szCs w:val="24"/>
          <w:lang w:eastAsia="sr-Latn-CS"/>
        </w:rPr>
      </w:pPr>
      <w:r w:rsidRPr="00761A60">
        <w:rPr>
          <w:rFonts w:ascii="Times New Roman" w:hAnsi="Times New Roman" w:cs="Times New Roman"/>
          <w:color w:val="000000" w:themeColor="text1"/>
          <w:sz w:val="24"/>
          <w:szCs w:val="24"/>
          <w:lang w:eastAsia="sr-Latn-CS"/>
        </w:rPr>
        <w:t>Организовано слободно време</w:t>
      </w:r>
    </w:p>
    <w:p w:rsidR="00884061" w:rsidRPr="00761A60" w:rsidRDefault="00884061" w:rsidP="004404DC">
      <w:pPr>
        <w:numPr>
          <w:ilvl w:val="0"/>
          <w:numId w:val="17"/>
        </w:numPr>
        <w:ind w:right="545"/>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val="ru-RU" w:eastAsia="sr-Latn-CS"/>
        </w:rPr>
        <w:t>Техничке и радно-производне активности</w:t>
      </w:r>
    </w:p>
    <w:p w:rsidR="00884061" w:rsidRPr="00761A60" w:rsidRDefault="00884061" w:rsidP="004404DC">
      <w:pPr>
        <w:numPr>
          <w:ilvl w:val="0"/>
          <w:numId w:val="17"/>
        </w:numPr>
        <w:ind w:right="545"/>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val="ru-RU" w:eastAsia="sr-Latn-CS"/>
        </w:rPr>
        <w:t>Развој логичког мишљења и образовне активности</w:t>
      </w:r>
    </w:p>
    <w:p w:rsidR="00884061" w:rsidRPr="00761A60" w:rsidRDefault="00884061" w:rsidP="004404DC">
      <w:pPr>
        <w:numPr>
          <w:ilvl w:val="0"/>
          <w:numId w:val="17"/>
        </w:numPr>
        <w:ind w:right="545"/>
        <w:jc w:val="both"/>
        <w:rPr>
          <w:rFonts w:ascii="Times New Roman" w:hAnsi="Times New Roman" w:cs="Times New Roman"/>
          <w:color w:val="000000" w:themeColor="text1"/>
          <w:sz w:val="24"/>
          <w:szCs w:val="24"/>
          <w:lang w:eastAsia="sr-Latn-CS"/>
        </w:rPr>
      </w:pPr>
      <w:r w:rsidRPr="00761A60">
        <w:rPr>
          <w:rFonts w:ascii="Times New Roman" w:hAnsi="Times New Roman" w:cs="Times New Roman"/>
          <w:color w:val="000000" w:themeColor="text1"/>
          <w:sz w:val="24"/>
          <w:szCs w:val="24"/>
          <w:lang w:eastAsia="sr-Latn-CS"/>
        </w:rPr>
        <w:t>Развијање хигијенских навика.</w:t>
      </w:r>
    </w:p>
    <w:p w:rsidR="00884061" w:rsidRPr="00761A60" w:rsidRDefault="00884061" w:rsidP="00884061">
      <w:pPr>
        <w:ind w:left="780" w:right="545"/>
        <w:jc w:val="both"/>
        <w:rPr>
          <w:rFonts w:ascii="Times New Roman" w:hAnsi="Times New Roman" w:cs="Times New Roman"/>
          <w:color w:val="000000" w:themeColor="text1"/>
          <w:sz w:val="24"/>
          <w:szCs w:val="24"/>
          <w:lang w:eastAsia="sr-Latn-CS"/>
        </w:rPr>
      </w:pPr>
    </w:p>
    <w:p w:rsidR="00884061" w:rsidRPr="00761A60" w:rsidRDefault="00884061" w:rsidP="005C7ADD">
      <w:pPr>
        <w:ind w:right="545"/>
        <w:jc w:val="both"/>
        <w:rPr>
          <w:rFonts w:ascii="Times New Roman" w:hAnsi="Times New Roman" w:cs="Times New Roman"/>
          <w:color w:val="000000" w:themeColor="text1"/>
          <w:sz w:val="24"/>
          <w:szCs w:val="24"/>
          <w:lang w:eastAsia="sr-Latn-CS"/>
        </w:rPr>
      </w:pPr>
      <w:r w:rsidRPr="00761A60">
        <w:rPr>
          <w:rFonts w:ascii="Times New Roman" w:hAnsi="Times New Roman" w:cs="Times New Roman"/>
          <w:color w:val="000000" w:themeColor="text1"/>
          <w:sz w:val="24"/>
          <w:szCs w:val="24"/>
          <w:lang w:eastAsia="sr-Latn-CS"/>
        </w:rPr>
        <w:t>САМОСТАЛАН РАД-</w:t>
      </w:r>
      <w:r w:rsidR="005C7ADD" w:rsidRPr="00761A60">
        <w:rPr>
          <w:rFonts w:ascii="Times New Roman" w:hAnsi="Times New Roman" w:cs="Times New Roman"/>
          <w:color w:val="000000" w:themeColor="text1"/>
          <w:sz w:val="24"/>
          <w:szCs w:val="24"/>
          <w:lang w:eastAsia="sr-Latn-CS"/>
        </w:rPr>
        <w:t xml:space="preserve"> </w:t>
      </w:r>
      <w:r w:rsidRPr="00761A60">
        <w:rPr>
          <w:rFonts w:ascii="Times New Roman" w:hAnsi="Times New Roman" w:cs="Times New Roman"/>
          <w:color w:val="000000" w:themeColor="text1"/>
          <w:sz w:val="24"/>
          <w:szCs w:val="24"/>
          <w:lang w:eastAsia="sr-Latn-CS"/>
        </w:rPr>
        <w:t>ЧАСОВИ УЧЕЊА</w:t>
      </w:r>
    </w:p>
    <w:p w:rsidR="00884061" w:rsidRPr="00761A60" w:rsidRDefault="00884061" w:rsidP="00884061">
      <w:pPr>
        <w:pStyle w:val="ListParagraph"/>
        <w:ind w:left="780" w:right="545"/>
        <w:jc w:val="both"/>
        <w:rPr>
          <w:color w:val="000000" w:themeColor="text1"/>
          <w:lang w:eastAsia="sr-Latn-CS"/>
        </w:rPr>
      </w:pPr>
    </w:p>
    <w:p w:rsidR="0041050E" w:rsidRPr="00761A60" w:rsidRDefault="00884061" w:rsidP="00884061">
      <w:pPr>
        <w:ind w:right="545"/>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val="ru-RU" w:eastAsia="sr-Latn-CS"/>
        </w:rPr>
        <w:lastRenderedPageBreak/>
        <w:t>Овај вид рада обухвата израду домаћих задатака и њихову анализу, вежбање за контролне задатке, увођење ученика у начине учења посебно матерњег језика и математике, а по потреби и других предмета.Такође смо учили колико је важно понављање градива и како се решавају задаци, како се користи  литература.Посебна пажња је посвећена развијању и неговању радних навика ученика, навика за рад и сарадњу у групи.Велика пажња је посвећена самосталности при изради задатака, мотивисаности за рад и времену потребном за решавање задатака.</w:t>
      </w:r>
    </w:p>
    <w:p w:rsidR="005C7ADD" w:rsidRPr="00761A60" w:rsidRDefault="005C7ADD" w:rsidP="00884061">
      <w:pPr>
        <w:ind w:right="545"/>
        <w:jc w:val="both"/>
        <w:rPr>
          <w:rFonts w:ascii="Times New Roman" w:hAnsi="Times New Roman" w:cs="Times New Roman"/>
          <w:color w:val="000000" w:themeColor="text1"/>
          <w:sz w:val="24"/>
          <w:szCs w:val="24"/>
          <w:lang w:val="ru-RU" w:eastAsia="sr-Latn-CS"/>
        </w:rPr>
      </w:pPr>
    </w:p>
    <w:p w:rsidR="00884061" w:rsidRPr="00761A60" w:rsidRDefault="00884061" w:rsidP="00884061">
      <w:pPr>
        <w:ind w:right="545"/>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val="ru-RU" w:eastAsia="sr-Latn-CS"/>
        </w:rPr>
        <w:t>ОРГАНИЗОВАНО СЛОБОДНО ВРЕМЕ</w:t>
      </w:r>
    </w:p>
    <w:p w:rsidR="00884061" w:rsidRPr="00761A60" w:rsidRDefault="00884061" w:rsidP="00884061">
      <w:pPr>
        <w:ind w:right="545"/>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val="ru-RU" w:eastAsia="sr-Latn-CS"/>
        </w:rPr>
        <w:t>У оквиру ових активности имали смо разне спортско- рекреативне активности у природи и затвореном простору с циљем промовисања здравог начина живота и значаја провођења слободног времена на свежем ваздуху, како лети, тако и зими, посебно ове школске године када смо радили у посебним условима због пандемије COVID 19, тако да смо нагласак увек давали на одржавање физичке дистанце. Али и поред тога, веома је важна социјализација деце и дружење, па макар и у новим, измењеним околностима.Организовани су квизови и такмичења из разних области, одлазак у школску библиотеку и коришћење књига, читање домаће лектире, праћење ТВ емисија, учешће у означавању значајних датума у  школи, слушање музике,организовали смо изложбу поводом међународног дана мира, дечје недеље, дана здраве хране, дана јабука, дана толеранције, Божића и Нове године, , дана заљубљених, дана розе мајица, дана планете Земље ,светског  дана без дуванског дима, међународног дана лептира.</w:t>
      </w:r>
    </w:p>
    <w:p w:rsidR="00884061" w:rsidRPr="00761A60" w:rsidRDefault="00884061" w:rsidP="00884061">
      <w:pPr>
        <w:ind w:right="545"/>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val="ru-RU" w:eastAsia="sr-Latn-CS"/>
        </w:rPr>
        <w:t>У септембру смо посетили приватно газдинство једног мештанина, Звонимира Хајдука, који има свој мали зоо врт, као и збирку старих алатки за рад на њиви и у башти, као и на газдинству.</w:t>
      </w:r>
    </w:p>
    <w:p w:rsidR="00884061" w:rsidRPr="00761A60" w:rsidRDefault="00884061" w:rsidP="00884061">
      <w:pPr>
        <w:ind w:right="545"/>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val="ru-RU" w:eastAsia="sr-Latn-CS"/>
        </w:rPr>
        <w:t xml:space="preserve"> У децембру је одржан божићни и новогодишњи вашар у дворишту школе, на ком су учествовали сви ученици и запослени у школи. Вашар је био хуманитарног карактера, продавале су се честитке, икебане, украси за јелку које су направили ученици. Ученици продуженог боравка са својом учитељицом направили су медењаке које су украсили, упаковали и продавали на вашару.Тако смо се укључили у хуманитарну акцију и помогли да она буде успешнија.</w:t>
      </w:r>
    </w:p>
    <w:p w:rsidR="00884061" w:rsidRPr="00761A60" w:rsidRDefault="00884061" w:rsidP="00884061">
      <w:pPr>
        <w:ind w:right="545"/>
        <w:jc w:val="both"/>
        <w:rPr>
          <w:rFonts w:ascii="Times New Roman" w:hAnsi="Times New Roman" w:cs="Times New Roman"/>
          <w:color w:val="000000" w:themeColor="text1"/>
          <w:sz w:val="24"/>
          <w:szCs w:val="24"/>
          <w:lang w:val="ru-RU" w:eastAsia="sr-Latn-CS"/>
        </w:rPr>
      </w:pPr>
    </w:p>
    <w:p w:rsidR="00884061" w:rsidRPr="00761A60" w:rsidRDefault="00884061" w:rsidP="00884061">
      <w:pPr>
        <w:ind w:right="545"/>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val="ru-RU" w:eastAsia="sr-Latn-CS"/>
        </w:rPr>
        <w:t xml:space="preserve">        Ученици су често пута самоиницијативно предлагали разне активности којима су означена разна дешавања у школи и нашој средини.</w:t>
      </w:r>
    </w:p>
    <w:p w:rsidR="00884061" w:rsidRPr="00761A60" w:rsidRDefault="00884061" w:rsidP="00884061">
      <w:pPr>
        <w:ind w:right="545"/>
        <w:jc w:val="both"/>
        <w:rPr>
          <w:rFonts w:ascii="Times New Roman" w:hAnsi="Times New Roman" w:cs="Times New Roman"/>
          <w:color w:val="FF0000"/>
          <w:sz w:val="24"/>
          <w:szCs w:val="24"/>
          <w:lang w:val="ru-RU" w:eastAsia="sr-Latn-CS"/>
        </w:rPr>
      </w:pPr>
    </w:p>
    <w:p w:rsidR="00884061" w:rsidRPr="00761A60" w:rsidRDefault="00884061" w:rsidP="00884061">
      <w:pPr>
        <w:ind w:right="545"/>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val="ru-RU" w:eastAsia="sr-Latn-CS"/>
        </w:rPr>
        <w:t>ТЕХНИЧКЕ И РАДНО-ПРОИЗВОДНЕ АКТИВНОСТИ</w:t>
      </w:r>
    </w:p>
    <w:p w:rsidR="00884061" w:rsidRPr="00761A60" w:rsidRDefault="00884061" w:rsidP="0041050E">
      <w:pPr>
        <w:ind w:right="545" w:firstLine="720"/>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val="ru-RU" w:eastAsia="sr-Latn-CS"/>
        </w:rPr>
        <w:t>Ове активности реализоване су кроз израду разних предмета и украса од папира, пластелина, картона, сликање, украшавање просторија у којима ученици бораве, садњу и одржавање цвећа.</w:t>
      </w:r>
    </w:p>
    <w:p w:rsidR="00884061" w:rsidRPr="00761A60" w:rsidRDefault="00884061" w:rsidP="00884061">
      <w:pPr>
        <w:ind w:right="545"/>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val="ru-RU" w:eastAsia="sr-Latn-CS"/>
        </w:rPr>
        <w:t xml:space="preserve">У дечјој недељи одржана је радионица на којој смо читали «Буквар дечјих права». Мото овогодишње дечје недеље  је ,,Подељена срећа два путаје већа,,.Ученици су упознати са дечјим </w:t>
      </w:r>
      <w:r w:rsidRPr="00761A60">
        <w:rPr>
          <w:rFonts w:ascii="Times New Roman" w:hAnsi="Times New Roman" w:cs="Times New Roman"/>
          <w:color w:val="000000" w:themeColor="text1"/>
          <w:sz w:val="24"/>
          <w:szCs w:val="24"/>
          <w:lang w:val="ru-RU" w:eastAsia="sr-Latn-CS"/>
        </w:rPr>
        <w:lastRenderedPageBreak/>
        <w:t>правима, као и са Конвенцијом о правима детета ( укратко). Уживали смо у разним играма,  цртали кредама у боји по бетону, играли друштвене игре, правили пано са мотом дечје недеље, представили су нам се успешни спортисти, чланови рукометног клуба, а који су и ученици наше школе и њихов тренер Славко Нађ, учитељ у нашој школи.  Учествовали смо на јесењем  и пролећном кросу.</w:t>
      </w:r>
    </w:p>
    <w:p w:rsidR="00884061" w:rsidRPr="00761A60" w:rsidRDefault="00884061" w:rsidP="00884061">
      <w:pPr>
        <w:ind w:right="545"/>
        <w:jc w:val="both"/>
        <w:rPr>
          <w:rFonts w:ascii="Times New Roman" w:hAnsi="Times New Roman" w:cs="Times New Roman"/>
          <w:snapToGrid w:val="0"/>
          <w:color w:val="000000" w:themeColor="text1"/>
          <w:w w:val="1"/>
          <w:sz w:val="24"/>
          <w:szCs w:val="24"/>
          <w:bdr w:val="none" w:sz="0" w:space="0" w:color="auto" w:frame="1"/>
          <w:shd w:val="clear" w:color="auto" w:fill="000000"/>
          <w:lang w:val="ru-RU"/>
        </w:rPr>
      </w:pPr>
      <w:r w:rsidRPr="00761A60">
        <w:rPr>
          <w:rFonts w:ascii="Times New Roman" w:hAnsi="Times New Roman" w:cs="Times New Roman"/>
          <w:color w:val="000000" w:themeColor="text1"/>
          <w:sz w:val="24"/>
          <w:szCs w:val="24"/>
          <w:lang w:val="ru-RU" w:eastAsia="sr-Latn-CS"/>
        </w:rPr>
        <w:t>Одржане су још и радионице: ,Правила понашања '' Дан мира'',Дан чистих руку,  Дан здраве хране, Дан јабука,  Толеранција, Међународни дан детета, Медењаци за божићни и новогодишњи вашар,Дан розе мајица-међународни дан против вршњачког насиља, ,,Мој пријатељ,,- превенција насиља, Дан планете Земље, Међународни дан лептира,Светски дан без дуванског дима ,Рециклирамо-стварамо-направили смо веш машину и кућу од картонских кутија, које смо украсили папиром у боји и фломастерима. Ови наши ,,производи,, били су део сценографије за позоришну представу ,,Виволам ци тайну,,- ,,Открићу ти тајну,, која ја изведена у холу школе.Представа је део пројекта о екологији, у коме су учешће узели сви учитељи. У току школске године одржана је акција сакупљања старог папира, као и чепова од пластичних флаша. Чепови су били улазница за поменуту представу.</w:t>
      </w:r>
    </w:p>
    <w:p w:rsidR="00884061" w:rsidRPr="00761A60" w:rsidRDefault="00884061" w:rsidP="00884061">
      <w:pPr>
        <w:ind w:right="545"/>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val="ru-RU" w:eastAsia="sr-Latn-CS"/>
        </w:rPr>
        <w:t>Креативност ученика се видела на изложбама које смо организовали у продуженом боравку и холу школе, поводом обележавања значајних датума и празника које смо обележавали у току године.</w:t>
      </w:r>
    </w:p>
    <w:p w:rsidR="0041050E" w:rsidRPr="00761A60" w:rsidRDefault="0041050E" w:rsidP="00884061">
      <w:pPr>
        <w:ind w:right="545"/>
        <w:jc w:val="both"/>
        <w:rPr>
          <w:rFonts w:ascii="Times New Roman" w:hAnsi="Times New Roman" w:cs="Times New Roman"/>
          <w:color w:val="000000" w:themeColor="text1"/>
          <w:sz w:val="24"/>
          <w:szCs w:val="24"/>
          <w:lang w:val="ru-RU" w:eastAsia="sr-Latn-CS"/>
        </w:rPr>
      </w:pPr>
    </w:p>
    <w:p w:rsidR="00884061" w:rsidRPr="00761A60" w:rsidRDefault="00884061" w:rsidP="00884061">
      <w:pPr>
        <w:ind w:right="545"/>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val="ru-RU" w:eastAsia="sr-Latn-CS"/>
        </w:rPr>
        <w:t>РАЗВОЈ ЛОГИЧКОГ МИШЉЕЊА И ОБРАЗОВНЕ АКТИВНОСТИ</w:t>
      </w:r>
    </w:p>
    <w:p w:rsidR="00884061" w:rsidRPr="00761A60" w:rsidRDefault="00884061" w:rsidP="0041050E">
      <w:pPr>
        <w:ind w:right="545" w:firstLine="720"/>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val="ru-RU" w:eastAsia="sr-Latn-CS"/>
        </w:rPr>
        <w:t xml:space="preserve"> Ради подстицања логичког мишљења учитељица је припремила ученицима да  решавају  занимљиве математичке задатке, загонетке,слагалице. Неки ученици су посебно били заинтересовани за израду задатака који доприносе развијању логичког мишљења деце  првог и другог  разреда. Тако су и други прихватили и заволели математику учећи кроз занимљиве задатке.  С циљем да се боље упознају годишња доба и развија љубав према животињама и природи и заштити животне средине организовали смо сакупљање плодова које смо користили за израду различитих паноа и предмета и разговарали  о кућним љубимцима, а тиме смо допринели развијању љубави према природи.</w:t>
      </w:r>
    </w:p>
    <w:p w:rsidR="00884061" w:rsidRPr="00761A60" w:rsidRDefault="00884061" w:rsidP="00884061">
      <w:pPr>
        <w:ind w:right="545"/>
        <w:jc w:val="both"/>
        <w:rPr>
          <w:rFonts w:ascii="Times New Roman" w:hAnsi="Times New Roman" w:cs="Times New Roman"/>
          <w:color w:val="000000" w:themeColor="text1"/>
          <w:sz w:val="24"/>
          <w:szCs w:val="24"/>
          <w:lang w:val="ru-RU" w:eastAsia="sr-Latn-CS"/>
        </w:rPr>
      </w:pPr>
    </w:p>
    <w:p w:rsidR="00884061" w:rsidRPr="00761A60" w:rsidRDefault="00884061" w:rsidP="00884061">
      <w:pPr>
        <w:ind w:right="545"/>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val="ru-RU" w:eastAsia="sr-Latn-CS"/>
        </w:rPr>
        <w:t>РАЗВОЈ ХИГИЈЕНСКИХ НАВИКА</w:t>
      </w:r>
    </w:p>
    <w:p w:rsidR="00884061" w:rsidRPr="00761A60" w:rsidRDefault="00884061" w:rsidP="00884061">
      <w:pPr>
        <w:ind w:right="545"/>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val="ru-RU" w:eastAsia="sr-Latn-CS"/>
        </w:rPr>
        <w:t>Имајући у виду да је ова година била у знаку пандемије COVID 19, ученици и родитељи су упознати са свим превентивним мерама и начинима понашања за време док траје пандемија. Сви ученици су дужни да се придржавају прописаних правила а то су:</w:t>
      </w:r>
    </w:p>
    <w:p w:rsidR="00884061" w:rsidRPr="00761A60" w:rsidRDefault="00884061" w:rsidP="00884061">
      <w:pPr>
        <w:ind w:right="545"/>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val="ru-RU" w:eastAsia="sr-Latn-CS"/>
        </w:rPr>
        <w:t>-ношење маске</w:t>
      </w:r>
    </w:p>
    <w:p w:rsidR="00884061" w:rsidRPr="00761A60" w:rsidRDefault="00884061" w:rsidP="00884061">
      <w:pPr>
        <w:ind w:right="545"/>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val="ru-RU" w:eastAsia="sr-Latn-CS"/>
        </w:rPr>
        <w:t>-обавезна дезинфекција руку при уласку у просторију</w:t>
      </w:r>
    </w:p>
    <w:p w:rsidR="00884061" w:rsidRPr="00761A60" w:rsidRDefault="00884061" w:rsidP="00884061">
      <w:pPr>
        <w:ind w:right="545"/>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val="ru-RU" w:eastAsia="sr-Latn-CS"/>
        </w:rPr>
        <w:t>-одржавање физичке дистанце.</w:t>
      </w:r>
    </w:p>
    <w:p w:rsidR="00884061" w:rsidRPr="00761A60" w:rsidRDefault="00884061" w:rsidP="00884061">
      <w:pPr>
        <w:ind w:right="545"/>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val="ru-RU" w:eastAsia="sr-Latn-CS"/>
        </w:rPr>
        <w:t>Учитељица је подстицала и упозоравала ученике на свакодневну:</w:t>
      </w:r>
    </w:p>
    <w:p w:rsidR="00884061" w:rsidRPr="00761A60" w:rsidRDefault="00884061" w:rsidP="004404DC">
      <w:pPr>
        <w:numPr>
          <w:ilvl w:val="0"/>
          <w:numId w:val="18"/>
        </w:numPr>
        <w:ind w:right="545"/>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val="ru-RU" w:eastAsia="sr-Latn-CS"/>
        </w:rPr>
        <w:lastRenderedPageBreak/>
        <w:t xml:space="preserve">личну хигијену- неопходно прање руку после коришћења </w:t>
      </w:r>
      <w:r w:rsidRPr="00761A60">
        <w:rPr>
          <w:rFonts w:ascii="Times New Roman" w:hAnsi="Times New Roman" w:cs="Times New Roman"/>
          <w:color w:val="000000" w:themeColor="text1"/>
          <w:sz w:val="24"/>
          <w:szCs w:val="24"/>
          <w:lang w:eastAsia="sr-Latn-CS"/>
        </w:rPr>
        <w:t>WC</w:t>
      </w:r>
      <w:r w:rsidRPr="00761A60">
        <w:rPr>
          <w:rFonts w:ascii="Times New Roman" w:hAnsi="Times New Roman" w:cs="Times New Roman"/>
          <w:color w:val="000000" w:themeColor="text1"/>
          <w:sz w:val="24"/>
          <w:szCs w:val="24"/>
          <w:lang w:val="ru-RU" w:eastAsia="sr-Latn-CS"/>
        </w:rPr>
        <w:t>-а, пре и после јела , после играња,</w:t>
      </w:r>
    </w:p>
    <w:p w:rsidR="00884061" w:rsidRPr="00761A60" w:rsidRDefault="00884061" w:rsidP="004404DC">
      <w:pPr>
        <w:numPr>
          <w:ilvl w:val="0"/>
          <w:numId w:val="18"/>
        </w:numPr>
        <w:ind w:right="545"/>
        <w:jc w:val="both"/>
        <w:rPr>
          <w:rFonts w:ascii="Times New Roman" w:hAnsi="Times New Roman" w:cs="Times New Roman"/>
          <w:color w:val="000000" w:themeColor="text1"/>
          <w:sz w:val="24"/>
          <w:szCs w:val="24"/>
          <w:lang w:eastAsia="sr-Latn-CS"/>
        </w:rPr>
      </w:pPr>
      <w:r w:rsidRPr="00761A60">
        <w:rPr>
          <w:rFonts w:ascii="Times New Roman" w:hAnsi="Times New Roman" w:cs="Times New Roman"/>
          <w:color w:val="000000" w:themeColor="text1"/>
          <w:sz w:val="24"/>
          <w:szCs w:val="24"/>
          <w:lang w:eastAsia="sr-Latn-CS"/>
        </w:rPr>
        <w:t>хигијену и проветравање просторија</w:t>
      </w:r>
    </w:p>
    <w:p w:rsidR="00884061" w:rsidRPr="00761A60" w:rsidRDefault="00884061" w:rsidP="004404DC">
      <w:pPr>
        <w:pStyle w:val="ListParagraph"/>
        <w:numPr>
          <w:ilvl w:val="0"/>
          <w:numId w:val="18"/>
        </w:numPr>
        <w:ind w:right="545"/>
        <w:jc w:val="both"/>
        <w:rPr>
          <w:color w:val="000000" w:themeColor="text1"/>
          <w:lang w:val="ru-RU" w:eastAsia="sr-Latn-CS"/>
        </w:rPr>
      </w:pPr>
      <w:r w:rsidRPr="00761A60">
        <w:rPr>
          <w:color w:val="000000" w:themeColor="text1"/>
          <w:lang w:val="ru-RU" w:eastAsia="sr-Latn-CS"/>
        </w:rPr>
        <w:t>коришћење свог прибора</w:t>
      </w:r>
    </w:p>
    <w:p w:rsidR="00884061" w:rsidRPr="00761A60" w:rsidRDefault="00884061" w:rsidP="00884061">
      <w:pPr>
        <w:pStyle w:val="ListParagraph"/>
        <w:ind w:left="1080" w:right="545"/>
        <w:jc w:val="both"/>
        <w:rPr>
          <w:color w:val="000000" w:themeColor="text1"/>
          <w:lang w:val="ru-RU" w:eastAsia="sr-Latn-CS"/>
        </w:rPr>
      </w:pPr>
    </w:p>
    <w:p w:rsidR="00884061" w:rsidRPr="00761A60" w:rsidRDefault="00884061" w:rsidP="004404DC">
      <w:pPr>
        <w:numPr>
          <w:ilvl w:val="0"/>
          <w:numId w:val="18"/>
        </w:numPr>
        <w:ind w:right="545"/>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val="ru-RU" w:eastAsia="sr-Latn-CS"/>
        </w:rPr>
        <w:t>естетско уређење просторија и хола школе и простора око школе и куће</w:t>
      </w:r>
    </w:p>
    <w:p w:rsidR="00884061" w:rsidRPr="00761A60" w:rsidRDefault="00884061" w:rsidP="004404DC">
      <w:pPr>
        <w:numPr>
          <w:ilvl w:val="0"/>
          <w:numId w:val="18"/>
        </w:numPr>
        <w:ind w:right="545"/>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val="ru-RU" w:eastAsia="sr-Latn-CS"/>
        </w:rPr>
        <w:t>културно понашање у трпезарији за време ручка</w:t>
      </w:r>
    </w:p>
    <w:p w:rsidR="00884061" w:rsidRPr="00761A60" w:rsidRDefault="00884061" w:rsidP="004404DC">
      <w:pPr>
        <w:numPr>
          <w:ilvl w:val="0"/>
          <w:numId w:val="18"/>
        </w:numPr>
        <w:ind w:right="545"/>
        <w:jc w:val="both"/>
        <w:rPr>
          <w:rFonts w:ascii="Times New Roman" w:hAnsi="Times New Roman" w:cs="Times New Roman"/>
          <w:color w:val="000000" w:themeColor="text1"/>
          <w:sz w:val="24"/>
          <w:szCs w:val="24"/>
          <w:lang w:eastAsia="sr-Latn-CS"/>
        </w:rPr>
      </w:pPr>
      <w:r w:rsidRPr="00761A60">
        <w:rPr>
          <w:rFonts w:ascii="Times New Roman" w:hAnsi="Times New Roman" w:cs="Times New Roman"/>
          <w:color w:val="000000" w:themeColor="text1"/>
          <w:sz w:val="24"/>
          <w:szCs w:val="24"/>
          <w:lang w:eastAsia="sr-Latn-CS"/>
        </w:rPr>
        <w:t>хигијену одеће и обуће</w:t>
      </w:r>
    </w:p>
    <w:p w:rsidR="00884061" w:rsidRPr="00761A60" w:rsidRDefault="00884061" w:rsidP="004404DC">
      <w:pPr>
        <w:numPr>
          <w:ilvl w:val="0"/>
          <w:numId w:val="18"/>
        </w:numPr>
        <w:ind w:right="545"/>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val="ru-RU" w:eastAsia="sr-Latn-CS"/>
        </w:rPr>
        <w:t>лепо понашање у свакој ситуацији.</w:t>
      </w:r>
    </w:p>
    <w:p w:rsidR="00884061" w:rsidRPr="00761A60" w:rsidRDefault="00884061" w:rsidP="00884061">
      <w:pPr>
        <w:ind w:right="545"/>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val="ru-RU" w:eastAsia="sr-Latn-CS"/>
        </w:rPr>
        <w:t xml:space="preserve"> У току школске године пригодним програмима, изложбама и посетама означени су значајни датуми :</w:t>
      </w:r>
    </w:p>
    <w:p w:rsidR="00884061" w:rsidRPr="00761A60" w:rsidRDefault="00884061" w:rsidP="004404DC">
      <w:pPr>
        <w:numPr>
          <w:ilvl w:val="0"/>
          <w:numId w:val="19"/>
        </w:numPr>
        <w:tabs>
          <w:tab w:val="clear" w:pos="720"/>
          <w:tab w:val="num" w:pos="644"/>
        </w:tabs>
        <w:ind w:left="644" w:right="545"/>
        <w:jc w:val="both"/>
        <w:rPr>
          <w:rFonts w:ascii="Times New Roman" w:hAnsi="Times New Roman" w:cs="Times New Roman"/>
          <w:color w:val="000000" w:themeColor="text1"/>
          <w:sz w:val="24"/>
          <w:szCs w:val="24"/>
          <w:lang w:eastAsia="sr-Latn-CS"/>
        </w:rPr>
      </w:pPr>
      <w:r w:rsidRPr="00761A60">
        <w:rPr>
          <w:rFonts w:ascii="Times New Roman" w:hAnsi="Times New Roman" w:cs="Times New Roman"/>
          <w:color w:val="000000" w:themeColor="text1"/>
          <w:sz w:val="24"/>
          <w:szCs w:val="24"/>
          <w:lang w:eastAsia="sr-Latn-CS"/>
        </w:rPr>
        <w:t>Дан мира</w:t>
      </w:r>
    </w:p>
    <w:p w:rsidR="00884061" w:rsidRPr="00761A60" w:rsidRDefault="00884061" w:rsidP="004404DC">
      <w:pPr>
        <w:numPr>
          <w:ilvl w:val="0"/>
          <w:numId w:val="19"/>
        </w:numPr>
        <w:tabs>
          <w:tab w:val="clear" w:pos="720"/>
          <w:tab w:val="num" w:pos="644"/>
        </w:tabs>
        <w:ind w:left="644" w:right="545"/>
        <w:jc w:val="both"/>
        <w:rPr>
          <w:rFonts w:ascii="Times New Roman" w:hAnsi="Times New Roman" w:cs="Times New Roman"/>
          <w:color w:val="000000" w:themeColor="text1"/>
          <w:sz w:val="24"/>
          <w:szCs w:val="24"/>
          <w:lang w:eastAsia="sr-Latn-CS"/>
        </w:rPr>
      </w:pPr>
      <w:r w:rsidRPr="00761A60">
        <w:rPr>
          <w:rFonts w:ascii="Times New Roman" w:hAnsi="Times New Roman" w:cs="Times New Roman"/>
          <w:color w:val="000000" w:themeColor="text1"/>
          <w:sz w:val="24"/>
          <w:szCs w:val="24"/>
          <w:lang w:eastAsia="sr-Latn-CS"/>
        </w:rPr>
        <w:t xml:space="preserve">Дечја недеља </w:t>
      </w:r>
    </w:p>
    <w:p w:rsidR="00884061" w:rsidRPr="00761A60" w:rsidRDefault="00884061" w:rsidP="004404DC">
      <w:pPr>
        <w:numPr>
          <w:ilvl w:val="0"/>
          <w:numId w:val="19"/>
        </w:numPr>
        <w:tabs>
          <w:tab w:val="clear" w:pos="720"/>
          <w:tab w:val="num" w:pos="644"/>
        </w:tabs>
        <w:ind w:left="644" w:right="545"/>
        <w:jc w:val="both"/>
        <w:rPr>
          <w:rFonts w:ascii="Times New Roman" w:hAnsi="Times New Roman" w:cs="Times New Roman"/>
          <w:color w:val="000000" w:themeColor="text1"/>
          <w:sz w:val="24"/>
          <w:szCs w:val="24"/>
          <w:lang w:eastAsia="sr-Latn-CS"/>
        </w:rPr>
      </w:pPr>
      <w:r w:rsidRPr="00761A60">
        <w:rPr>
          <w:rFonts w:ascii="Times New Roman" w:hAnsi="Times New Roman" w:cs="Times New Roman"/>
          <w:color w:val="000000" w:themeColor="text1"/>
          <w:sz w:val="24"/>
          <w:szCs w:val="24"/>
          <w:lang w:eastAsia="sr-Latn-CS"/>
        </w:rPr>
        <w:t>Дан чистих руку</w:t>
      </w:r>
    </w:p>
    <w:p w:rsidR="00884061" w:rsidRPr="00761A60" w:rsidRDefault="00884061" w:rsidP="004404DC">
      <w:pPr>
        <w:numPr>
          <w:ilvl w:val="0"/>
          <w:numId w:val="19"/>
        </w:numPr>
        <w:tabs>
          <w:tab w:val="clear" w:pos="720"/>
          <w:tab w:val="num" w:pos="644"/>
        </w:tabs>
        <w:ind w:left="644" w:right="545"/>
        <w:jc w:val="both"/>
        <w:rPr>
          <w:rFonts w:ascii="Times New Roman" w:hAnsi="Times New Roman" w:cs="Times New Roman"/>
          <w:color w:val="000000" w:themeColor="text1"/>
          <w:sz w:val="24"/>
          <w:szCs w:val="24"/>
          <w:lang w:eastAsia="sr-Latn-CS"/>
        </w:rPr>
      </w:pPr>
      <w:r w:rsidRPr="00761A60">
        <w:rPr>
          <w:rFonts w:ascii="Times New Roman" w:hAnsi="Times New Roman" w:cs="Times New Roman"/>
          <w:color w:val="000000" w:themeColor="text1"/>
          <w:sz w:val="24"/>
          <w:szCs w:val="24"/>
          <w:lang w:eastAsia="sr-Latn-CS"/>
        </w:rPr>
        <w:t>Међународни дан здраве исхране</w:t>
      </w:r>
    </w:p>
    <w:p w:rsidR="00884061" w:rsidRPr="00761A60" w:rsidRDefault="00884061" w:rsidP="004404DC">
      <w:pPr>
        <w:numPr>
          <w:ilvl w:val="0"/>
          <w:numId w:val="19"/>
        </w:numPr>
        <w:tabs>
          <w:tab w:val="clear" w:pos="720"/>
          <w:tab w:val="num" w:pos="644"/>
        </w:tabs>
        <w:ind w:left="644" w:right="545"/>
        <w:jc w:val="both"/>
        <w:rPr>
          <w:rFonts w:ascii="Times New Roman" w:hAnsi="Times New Roman" w:cs="Times New Roman"/>
          <w:color w:val="000000" w:themeColor="text1"/>
          <w:sz w:val="24"/>
          <w:szCs w:val="24"/>
          <w:lang w:eastAsia="sr-Latn-CS"/>
        </w:rPr>
      </w:pPr>
      <w:r w:rsidRPr="00761A60">
        <w:rPr>
          <w:rFonts w:ascii="Times New Roman" w:hAnsi="Times New Roman" w:cs="Times New Roman"/>
          <w:color w:val="000000" w:themeColor="text1"/>
          <w:sz w:val="24"/>
          <w:szCs w:val="24"/>
          <w:lang w:eastAsia="sr-Latn-CS"/>
        </w:rPr>
        <w:t>Дан јабука</w:t>
      </w:r>
    </w:p>
    <w:p w:rsidR="00884061" w:rsidRPr="00761A60" w:rsidRDefault="00884061" w:rsidP="004404DC">
      <w:pPr>
        <w:numPr>
          <w:ilvl w:val="0"/>
          <w:numId w:val="19"/>
        </w:numPr>
        <w:tabs>
          <w:tab w:val="clear" w:pos="720"/>
          <w:tab w:val="num" w:pos="644"/>
        </w:tabs>
        <w:ind w:left="644" w:right="545"/>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val="ru-RU" w:eastAsia="sr-Latn-CS"/>
        </w:rPr>
        <w:t>Међународни дан толеранције- у оквиру недеље толеранције</w:t>
      </w:r>
    </w:p>
    <w:p w:rsidR="00884061" w:rsidRPr="00761A60" w:rsidRDefault="00884061" w:rsidP="004404DC">
      <w:pPr>
        <w:numPr>
          <w:ilvl w:val="0"/>
          <w:numId w:val="19"/>
        </w:numPr>
        <w:tabs>
          <w:tab w:val="clear" w:pos="720"/>
          <w:tab w:val="num" w:pos="644"/>
        </w:tabs>
        <w:ind w:left="644" w:right="545"/>
        <w:jc w:val="both"/>
        <w:rPr>
          <w:rFonts w:ascii="Times New Roman" w:hAnsi="Times New Roman" w:cs="Times New Roman"/>
          <w:color w:val="000000" w:themeColor="text1"/>
          <w:sz w:val="24"/>
          <w:szCs w:val="24"/>
          <w:lang w:eastAsia="sr-Latn-CS"/>
        </w:rPr>
      </w:pPr>
      <w:r w:rsidRPr="00761A60">
        <w:rPr>
          <w:rFonts w:ascii="Times New Roman" w:hAnsi="Times New Roman" w:cs="Times New Roman"/>
          <w:color w:val="000000" w:themeColor="text1"/>
          <w:sz w:val="24"/>
          <w:szCs w:val="24"/>
          <w:lang w:eastAsia="sr-Latn-CS"/>
        </w:rPr>
        <w:t>Божић и Нова година</w:t>
      </w:r>
    </w:p>
    <w:p w:rsidR="00884061" w:rsidRPr="00761A60" w:rsidRDefault="00884061" w:rsidP="004404DC">
      <w:pPr>
        <w:numPr>
          <w:ilvl w:val="0"/>
          <w:numId w:val="19"/>
        </w:numPr>
        <w:tabs>
          <w:tab w:val="clear" w:pos="720"/>
          <w:tab w:val="num" w:pos="644"/>
        </w:tabs>
        <w:ind w:left="644" w:right="545"/>
        <w:jc w:val="both"/>
        <w:rPr>
          <w:rFonts w:ascii="Times New Roman" w:hAnsi="Times New Roman" w:cs="Times New Roman"/>
          <w:color w:val="000000" w:themeColor="text1"/>
          <w:sz w:val="24"/>
          <w:szCs w:val="24"/>
          <w:lang w:eastAsia="sr-Latn-CS"/>
        </w:rPr>
      </w:pPr>
      <w:r w:rsidRPr="00761A60">
        <w:rPr>
          <w:rFonts w:ascii="Times New Roman" w:hAnsi="Times New Roman" w:cs="Times New Roman"/>
          <w:color w:val="000000" w:themeColor="text1"/>
          <w:sz w:val="24"/>
          <w:szCs w:val="24"/>
          <w:lang w:eastAsia="sr-Latn-CS"/>
        </w:rPr>
        <w:t>Национални празник Русина</w:t>
      </w:r>
    </w:p>
    <w:p w:rsidR="00884061" w:rsidRPr="00761A60" w:rsidRDefault="00884061" w:rsidP="004404DC">
      <w:pPr>
        <w:numPr>
          <w:ilvl w:val="0"/>
          <w:numId w:val="19"/>
        </w:numPr>
        <w:tabs>
          <w:tab w:val="clear" w:pos="720"/>
          <w:tab w:val="num" w:pos="644"/>
        </w:tabs>
        <w:ind w:left="644" w:right="545"/>
        <w:jc w:val="both"/>
        <w:rPr>
          <w:rFonts w:ascii="Times New Roman" w:hAnsi="Times New Roman" w:cs="Times New Roman"/>
          <w:color w:val="000000" w:themeColor="text1"/>
          <w:sz w:val="24"/>
          <w:szCs w:val="24"/>
          <w:lang w:eastAsia="sr-Latn-CS"/>
        </w:rPr>
      </w:pPr>
      <w:r w:rsidRPr="00761A60">
        <w:rPr>
          <w:rFonts w:ascii="Times New Roman" w:hAnsi="Times New Roman" w:cs="Times New Roman"/>
          <w:color w:val="000000" w:themeColor="text1"/>
          <w:sz w:val="24"/>
          <w:szCs w:val="24"/>
          <w:lang w:eastAsia="sr-Latn-CS"/>
        </w:rPr>
        <w:t>Свети Сава</w:t>
      </w:r>
    </w:p>
    <w:p w:rsidR="00884061" w:rsidRPr="00D278BD" w:rsidRDefault="00884061" w:rsidP="004404DC">
      <w:pPr>
        <w:numPr>
          <w:ilvl w:val="0"/>
          <w:numId w:val="19"/>
        </w:numPr>
        <w:tabs>
          <w:tab w:val="clear" w:pos="720"/>
          <w:tab w:val="num" w:pos="644"/>
        </w:tabs>
        <w:ind w:left="644" w:right="545"/>
        <w:jc w:val="both"/>
        <w:rPr>
          <w:rFonts w:ascii="Times New Roman" w:hAnsi="Times New Roman" w:cs="Times New Roman"/>
          <w:color w:val="000000" w:themeColor="text1"/>
          <w:sz w:val="24"/>
          <w:szCs w:val="24"/>
          <w:lang w:val="ru-RU" w:eastAsia="sr-Latn-CS"/>
        </w:rPr>
      </w:pPr>
      <w:r w:rsidRPr="00D278BD">
        <w:rPr>
          <w:rFonts w:ascii="Times New Roman" w:hAnsi="Times New Roman" w:cs="Times New Roman"/>
          <w:color w:val="000000" w:themeColor="text1"/>
          <w:sz w:val="24"/>
          <w:szCs w:val="24"/>
          <w:lang w:val="ru-RU" w:eastAsia="sr-Latn-CS"/>
        </w:rPr>
        <w:t>Национални дан борбе против дуванског дима</w:t>
      </w:r>
    </w:p>
    <w:p w:rsidR="00884061" w:rsidRPr="00761A60" w:rsidRDefault="00884061" w:rsidP="004404DC">
      <w:pPr>
        <w:numPr>
          <w:ilvl w:val="0"/>
          <w:numId w:val="19"/>
        </w:numPr>
        <w:tabs>
          <w:tab w:val="clear" w:pos="720"/>
          <w:tab w:val="num" w:pos="644"/>
        </w:tabs>
        <w:ind w:left="644" w:right="545"/>
        <w:jc w:val="both"/>
        <w:rPr>
          <w:rFonts w:ascii="Times New Roman" w:hAnsi="Times New Roman" w:cs="Times New Roman"/>
          <w:color w:val="000000" w:themeColor="text1"/>
          <w:sz w:val="24"/>
          <w:szCs w:val="24"/>
          <w:lang w:eastAsia="sr-Latn-CS"/>
        </w:rPr>
      </w:pPr>
      <w:r w:rsidRPr="00761A60">
        <w:rPr>
          <w:rFonts w:ascii="Times New Roman" w:hAnsi="Times New Roman" w:cs="Times New Roman"/>
          <w:color w:val="000000" w:themeColor="text1"/>
          <w:sz w:val="24"/>
          <w:szCs w:val="24"/>
          <w:lang w:eastAsia="sr-Latn-CS"/>
        </w:rPr>
        <w:t>Дан  заљубљених</w:t>
      </w:r>
    </w:p>
    <w:p w:rsidR="00884061" w:rsidRPr="00761A60" w:rsidRDefault="00884061" w:rsidP="004404DC">
      <w:pPr>
        <w:numPr>
          <w:ilvl w:val="0"/>
          <w:numId w:val="19"/>
        </w:numPr>
        <w:tabs>
          <w:tab w:val="clear" w:pos="720"/>
          <w:tab w:val="num" w:pos="644"/>
        </w:tabs>
        <w:ind w:left="644" w:right="545"/>
        <w:jc w:val="both"/>
        <w:rPr>
          <w:rFonts w:ascii="Times New Roman" w:hAnsi="Times New Roman" w:cs="Times New Roman"/>
          <w:color w:val="000000" w:themeColor="text1"/>
          <w:sz w:val="24"/>
          <w:szCs w:val="24"/>
          <w:lang w:eastAsia="sr-Latn-CS"/>
        </w:rPr>
      </w:pPr>
      <w:r w:rsidRPr="00761A60">
        <w:rPr>
          <w:rFonts w:ascii="Times New Roman" w:hAnsi="Times New Roman" w:cs="Times New Roman"/>
          <w:color w:val="000000" w:themeColor="text1"/>
          <w:sz w:val="24"/>
          <w:szCs w:val="24"/>
          <w:lang w:eastAsia="sr-Latn-CS"/>
        </w:rPr>
        <w:t>Дан розе мајица</w:t>
      </w:r>
    </w:p>
    <w:p w:rsidR="00884061" w:rsidRPr="00761A60" w:rsidRDefault="00884061" w:rsidP="004404DC">
      <w:pPr>
        <w:numPr>
          <w:ilvl w:val="0"/>
          <w:numId w:val="19"/>
        </w:numPr>
        <w:tabs>
          <w:tab w:val="clear" w:pos="720"/>
          <w:tab w:val="num" w:pos="644"/>
        </w:tabs>
        <w:ind w:left="644" w:right="545"/>
        <w:jc w:val="both"/>
        <w:rPr>
          <w:rFonts w:ascii="Times New Roman" w:hAnsi="Times New Roman" w:cs="Times New Roman"/>
          <w:color w:val="000000" w:themeColor="text1"/>
          <w:sz w:val="24"/>
          <w:szCs w:val="24"/>
          <w:lang w:eastAsia="sr-Latn-CS"/>
        </w:rPr>
      </w:pPr>
      <w:r w:rsidRPr="00761A60">
        <w:rPr>
          <w:rFonts w:ascii="Times New Roman" w:hAnsi="Times New Roman" w:cs="Times New Roman"/>
          <w:color w:val="000000" w:themeColor="text1"/>
          <w:sz w:val="24"/>
          <w:szCs w:val="24"/>
          <w:lang w:eastAsia="sr-Latn-CS"/>
        </w:rPr>
        <w:t>Осми  март</w:t>
      </w:r>
    </w:p>
    <w:p w:rsidR="00884061" w:rsidRPr="00761A60" w:rsidRDefault="00884061" w:rsidP="004404DC">
      <w:pPr>
        <w:numPr>
          <w:ilvl w:val="0"/>
          <w:numId w:val="19"/>
        </w:numPr>
        <w:tabs>
          <w:tab w:val="clear" w:pos="720"/>
          <w:tab w:val="num" w:pos="644"/>
        </w:tabs>
        <w:ind w:left="644" w:right="545"/>
        <w:jc w:val="both"/>
        <w:rPr>
          <w:rFonts w:ascii="Times New Roman" w:hAnsi="Times New Roman" w:cs="Times New Roman"/>
          <w:color w:val="000000" w:themeColor="text1"/>
          <w:sz w:val="24"/>
          <w:szCs w:val="24"/>
          <w:lang w:eastAsia="sr-Latn-CS"/>
        </w:rPr>
      </w:pPr>
      <w:r w:rsidRPr="00761A60">
        <w:rPr>
          <w:rFonts w:ascii="Times New Roman" w:hAnsi="Times New Roman" w:cs="Times New Roman"/>
          <w:color w:val="000000" w:themeColor="text1"/>
          <w:sz w:val="24"/>
          <w:szCs w:val="24"/>
          <w:lang w:eastAsia="sr-Latn-CS"/>
        </w:rPr>
        <w:t>Долазак пролећа</w:t>
      </w:r>
    </w:p>
    <w:p w:rsidR="00884061" w:rsidRPr="00761A60" w:rsidRDefault="00884061" w:rsidP="004404DC">
      <w:pPr>
        <w:numPr>
          <w:ilvl w:val="0"/>
          <w:numId w:val="19"/>
        </w:numPr>
        <w:tabs>
          <w:tab w:val="clear" w:pos="720"/>
          <w:tab w:val="num" w:pos="644"/>
        </w:tabs>
        <w:ind w:left="644" w:right="545"/>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eastAsia="sr-Latn-CS"/>
        </w:rPr>
        <w:t xml:space="preserve"> Ускрс </w:t>
      </w:r>
    </w:p>
    <w:p w:rsidR="00884061" w:rsidRPr="00761A60" w:rsidRDefault="00884061" w:rsidP="004404DC">
      <w:pPr>
        <w:numPr>
          <w:ilvl w:val="0"/>
          <w:numId w:val="19"/>
        </w:numPr>
        <w:tabs>
          <w:tab w:val="clear" w:pos="720"/>
          <w:tab w:val="num" w:pos="644"/>
        </w:tabs>
        <w:ind w:left="644" w:right="545"/>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eastAsia="sr-Latn-CS"/>
        </w:rPr>
        <w:t>Дан планете Земље</w:t>
      </w:r>
    </w:p>
    <w:p w:rsidR="00884061" w:rsidRPr="00761A60" w:rsidRDefault="00884061" w:rsidP="004404DC">
      <w:pPr>
        <w:numPr>
          <w:ilvl w:val="0"/>
          <w:numId w:val="19"/>
        </w:numPr>
        <w:tabs>
          <w:tab w:val="clear" w:pos="720"/>
          <w:tab w:val="num" w:pos="644"/>
        </w:tabs>
        <w:ind w:left="644" w:right="545"/>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eastAsia="sr-Latn-CS"/>
        </w:rPr>
        <w:t xml:space="preserve"> Мај-месец математике</w:t>
      </w:r>
    </w:p>
    <w:p w:rsidR="00884061" w:rsidRPr="00761A60" w:rsidRDefault="00884061" w:rsidP="004404DC">
      <w:pPr>
        <w:numPr>
          <w:ilvl w:val="0"/>
          <w:numId w:val="19"/>
        </w:numPr>
        <w:tabs>
          <w:tab w:val="clear" w:pos="720"/>
          <w:tab w:val="num" w:pos="644"/>
        </w:tabs>
        <w:ind w:left="644" w:right="545"/>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eastAsia="sr-Latn-CS"/>
        </w:rPr>
        <w:lastRenderedPageBreak/>
        <w:t>Дан школе</w:t>
      </w:r>
    </w:p>
    <w:p w:rsidR="00884061" w:rsidRPr="00761A60" w:rsidRDefault="00884061" w:rsidP="004404DC">
      <w:pPr>
        <w:numPr>
          <w:ilvl w:val="0"/>
          <w:numId w:val="19"/>
        </w:numPr>
        <w:tabs>
          <w:tab w:val="clear" w:pos="720"/>
          <w:tab w:val="num" w:pos="644"/>
        </w:tabs>
        <w:ind w:left="644" w:right="545"/>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eastAsia="sr-Latn-CS"/>
        </w:rPr>
        <w:t>Међународни дан лептира</w:t>
      </w:r>
    </w:p>
    <w:p w:rsidR="00884061" w:rsidRPr="00761A60" w:rsidRDefault="00884061" w:rsidP="004404DC">
      <w:pPr>
        <w:numPr>
          <w:ilvl w:val="0"/>
          <w:numId w:val="19"/>
        </w:numPr>
        <w:tabs>
          <w:tab w:val="clear" w:pos="720"/>
          <w:tab w:val="num" w:pos="644"/>
        </w:tabs>
        <w:ind w:left="644" w:right="545"/>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val="ru-RU" w:eastAsia="sr-Latn-CS"/>
        </w:rPr>
        <w:t>Светски дан борбе против дуванског дима</w:t>
      </w:r>
    </w:p>
    <w:p w:rsidR="00884061" w:rsidRPr="00761A60" w:rsidRDefault="00884061" w:rsidP="004404DC">
      <w:pPr>
        <w:numPr>
          <w:ilvl w:val="0"/>
          <w:numId w:val="19"/>
        </w:numPr>
        <w:tabs>
          <w:tab w:val="clear" w:pos="720"/>
          <w:tab w:val="num" w:pos="644"/>
        </w:tabs>
        <w:ind w:left="644" w:right="545"/>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val="ru-RU" w:eastAsia="sr-Latn-CS"/>
        </w:rPr>
        <w:t xml:space="preserve"> </w:t>
      </w:r>
      <w:r w:rsidRPr="00761A60">
        <w:rPr>
          <w:rFonts w:ascii="Times New Roman" w:hAnsi="Times New Roman" w:cs="Times New Roman"/>
          <w:color w:val="000000" w:themeColor="text1"/>
          <w:sz w:val="24"/>
          <w:szCs w:val="24"/>
          <w:lang w:eastAsia="sr-Latn-CS"/>
        </w:rPr>
        <w:t>Међународни дан детета</w:t>
      </w:r>
    </w:p>
    <w:p w:rsidR="00884061" w:rsidRPr="00761A60" w:rsidRDefault="00884061" w:rsidP="004404DC">
      <w:pPr>
        <w:numPr>
          <w:ilvl w:val="0"/>
          <w:numId w:val="19"/>
        </w:numPr>
        <w:tabs>
          <w:tab w:val="clear" w:pos="720"/>
          <w:tab w:val="num" w:pos="644"/>
        </w:tabs>
        <w:ind w:left="644" w:right="545"/>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val="ru-RU" w:eastAsia="sr-Latn-CS"/>
        </w:rPr>
        <w:t xml:space="preserve"> Дан заштите животне средине (Екологија)</w:t>
      </w:r>
    </w:p>
    <w:p w:rsidR="00884061" w:rsidRPr="00761A60" w:rsidRDefault="00884061" w:rsidP="00884061">
      <w:pPr>
        <w:ind w:left="644" w:right="545"/>
        <w:jc w:val="both"/>
        <w:rPr>
          <w:rFonts w:ascii="Times New Roman" w:hAnsi="Times New Roman" w:cs="Times New Roman"/>
          <w:color w:val="000000" w:themeColor="text1"/>
          <w:sz w:val="24"/>
          <w:szCs w:val="24"/>
          <w:lang w:val="ru-RU" w:eastAsia="sr-Latn-CS"/>
        </w:rPr>
      </w:pPr>
    </w:p>
    <w:p w:rsidR="00884061" w:rsidRPr="00761A60" w:rsidRDefault="00884061" w:rsidP="0041050E">
      <w:pPr>
        <w:ind w:left="644" w:right="545"/>
        <w:jc w:val="both"/>
        <w:rPr>
          <w:rFonts w:ascii="Times New Roman" w:hAnsi="Times New Roman" w:cs="Times New Roman"/>
          <w:color w:val="000000" w:themeColor="text1"/>
          <w:sz w:val="24"/>
          <w:szCs w:val="24"/>
          <w:lang w:val="ru-RU" w:eastAsia="sr-Latn-CS"/>
        </w:rPr>
      </w:pPr>
      <w:r w:rsidRPr="00761A60">
        <w:rPr>
          <w:rFonts w:ascii="Times New Roman" w:hAnsi="Times New Roman" w:cs="Times New Roman"/>
          <w:color w:val="000000" w:themeColor="text1"/>
          <w:sz w:val="24"/>
          <w:szCs w:val="24"/>
          <w:lang w:val="ru-RU" w:eastAsia="sr-Latn-CS"/>
        </w:rPr>
        <w:t>12.07.2021.  учитељ Славка Хајдук</w:t>
      </w:r>
    </w:p>
    <w:p w:rsidR="005A51BA" w:rsidRPr="00761A60" w:rsidRDefault="005A51BA" w:rsidP="005A51BA">
      <w:pPr>
        <w:spacing w:after="0" w:line="240" w:lineRule="auto"/>
        <w:jc w:val="both"/>
        <w:rPr>
          <w:rFonts w:ascii="Times New Roman" w:eastAsia="Times New Roman" w:hAnsi="Times New Roman" w:cs="Times New Roman"/>
          <w:b/>
          <w:color w:val="FF0000"/>
          <w:sz w:val="24"/>
          <w:szCs w:val="24"/>
          <w:lang w:val="sr-Cyrl-CS"/>
        </w:rPr>
      </w:pPr>
    </w:p>
    <w:p w:rsidR="005A51BA" w:rsidRPr="00761A60" w:rsidRDefault="005A51BA" w:rsidP="00AC5ABC">
      <w:pPr>
        <w:pStyle w:val="Heading1"/>
      </w:pPr>
      <w:bookmarkStart w:id="201" w:name="_Toc82984864"/>
      <w:bookmarkStart w:id="202" w:name="_Toc82985950"/>
      <w:r w:rsidRPr="00761A60">
        <w:t xml:space="preserve">11.  ПОСЕБНИ ПЛАНОВИ И ПРОГРАМИ </w:t>
      </w:r>
      <w:r w:rsidR="00B13CD3" w:rsidRPr="00761A60">
        <w:t>ОБРАЗОВНО-</w:t>
      </w:r>
      <w:r w:rsidR="0041050E" w:rsidRPr="00761A60">
        <w:t xml:space="preserve"> </w:t>
      </w:r>
      <w:r w:rsidRPr="00761A60">
        <w:t>ВАСПИТНО Г РАДА</w:t>
      </w:r>
      <w:bookmarkEnd w:id="201"/>
      <w:bookmarkEnd w:id="202"/>
    </w:p>
    <w:p w:rsidR="0041050E" w:rsidRPr="00761A60" w:rsidRDefault="0041050E" w:rsidP="005A51BA">
      <w:pPr>
        <w:spacing w:after="0" w:line="240" w:lineRule="auto"/>
        <w:ind w:right="843"/>
        <w:jc w:val="both"/>
        <w:rPr>
          <w:rFonts w:ascii="Times New Roman" w:eastAsia="Times New Roman" w:hAnsi="Times New Roman" w:cs="Times New Roman"/>
          <w:b/>
          <w:bCs/>
          <w:color w:val="000000" w:themeColor="text1"/>
          <w:sz w:val="24"/>
          <w:szCs w:val="24"/>
          <w:lang w:val="ru-RU"/>
        </w:rPr>
      </w:pPr>
    </w:p>
    <w:p w:rsidR="00D20F78" w:rsidRPr="00761A60" w:rsidRDefault="005A51BA" w:rsidP="005A51BA">
      <w:pPr>
        <w:spacing w:after="0" w:line="240" w:lineRule="auto"/>
        <w:ind w:right="843"/>
        <w:jc w:val="both"/>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 xml:space="preserve">Посебни програми су реализовани у оквиру редовне наставе , ваннаставних активности и кроз рад одељенских заједница и ученичког парламента. </w:t>
      </w:r>
    </w:p>
    <w:p w:rsidR="00AC4A02" w:rsidRPr="00761A60" w:rsidRDefault="00AC4A02" w:rsidP="005A51BA">
      <w:pPr>
        <w:spacing w:after="0" w:line="240" w:lineRule="auto"/>
        <w:ind w:right="843"/>
        <w:jc w:val="both"/>
        <w:rPr>
          <w:rFonts w:ascii="Times New Roman" w:eastAsia="Times New Roman" w:hAnsi="Times New Roman" w:cs="Times New Roman"/>
          <w:bCs/>
          <w:color w:val="000000" w:themeColor="text1"/>
          <w:sz w:val="24"/>
          <w:szCs w:val="24"/>
          <w:lang w:val="ru-RU"/>
        </w:rPr>
      </w:pPr>
    </w:p>
    <w:p w:rsidR="005A51BA" w:rsidRPr="00761A60" w:rsidRDefault="00AA1474" w:rsidP="00AC5ABC">
      <w:pPr>
        <w:pStyle w:val="Heading2"/>
        <w:rPr>
          <w:lang w:val="ru-RU"/>
        </w:rPr>
      </w:pPr>
      <w:bookmarkStart w:id="203" w:name="_Toc82984865"/>
      <w:bookmarkStart w:id="204" w:name="_Toc82985951"/>
      <w:r w:rsidRPr="00761A60">
        <w:rPr>
          <w:lang w:val="ru-RU"/>
        </w:rPr>
        <w:t>11.</w:t>
      </w:r>
      <w:r w:rsidR="00AC5ABC">
        <w:rPr>
          <w:lang w:val="ru-RU"/>
        </w:rPr>
        <w:t xml:space="preserve"> </w:t>
      </w:r>
      <w:r w:rsidRPr="00761A60">
        <w:rPr>
          <w:lang w:val="ru-RU"/>
        </w:rPr>
        <w:t xml:space="preserve">1. </w:t>
      </w:r>
      <w:r w:rsidR="00AC4A02" w:rsidRPr="00761A60">
        <w:rPr>
          <w:lang w:val="ru-RU"/>
        </w:rPr>
        <w:t>Реализација п</w:t>
      </w:r>
      <w:r w:rsidR="00D20F78" w:rsidRPr="00761A60">
        <w:rPr>
          <w:lang w:val="ru-RU"/>
        </w:rPr>
        <w:t>рограм</w:t>
      </w:r>
      <w:r w:rsidR="00FE4841" w:rsidRPr="00761A60">
        <w:rPr>
          <w:lang w:val="ru-RU"/>
        </w:rPr>
        <w:t>а</w:t>
      </w:r>
      <w:r w:rsidR="00D20F78" w:rsidRPr="00761A60">
        <w:rPr>
          <w:lang w:val="ru-RU"/>
        </w:rPr>
        <w:t xml:space="preserve"> васпитног рада школе</w:t>
      </w:r>
      <w:bookmarkEnd w:id="203"/>
      <w:bookmarkEnd w:id="204"/>
    </w:p>
    <w:p w:rsidR="00283422" w:rsidRPr="00761A60" w:rsidRDefault="00283422" w:rsidP="00AC5ABC">
      <w:pPr>
        <w:pStyle w:val="Heading2"/>
        <w:rPr>
          <w:rFonts w:cs="Times New Roman"/>
          <w:szCs w:val="24"/>
          <w:lang w:val="ru-RU"/>
        </w:rPr>
      </w:pPr>
    </w:p>
    <w:tbl>
      <w:tblPr>
        <w:tblStyle w:val="TableGrid"/>
        <w:tblW w:w="0" w:type="auto"/>
        <w:tblLook w:val="04A0"/>
      </w:tblPr>
      <w:tblGrid>
        <w:gridCol w:w="3672"/>
        <w:gridCol w:w="3672"/>
        <w:gridCol w:w="3672"/>
      </w:tblGrid>
      <w:tr w:rsidR="00283422" w:rsidRPr="00761A60" w:rsidTr="00283422">
        <w:tc>
          <w:tcPr>
            <w:tcW w:w="3672" w:type="dxa"/>
          </w:tcPr>
          <w:p w:rsidR="00283422" w:rsidRPr="00761A60" w:rsidRDefault="00283422" w:rsidP="00D20F78">
            <w:pPr>
              <w:ind w:right="843"/>
              <w:jc w:val="both"/>
              <w:rPr>
                <w:bCs/>
                <w:color w:val="000000" w:themeColor="text1"/>
                <w:sz w:val="24"/>
                <w:szCs w:val="24"/>
                <w:lang w:val="ru-RU"/>
              </w:rPr>
            </w:pPr>
            <w:r w:rsidRPr="00761A60">
              <w:rPr>
                <w:bCs/>
                <w:color w:val="000000" w:themeColor="text1"/>
                <w:sz w:val="24"/>
                <w:szCs w:val="24"/>
                <w:lang w:val="ru-RU"/>
              </w:rPr>
              <w:t>АКТИВНОСТИ</w:t>
            </w:r>
          </w:p>
        </w:tc>
        <w:tc>
          <w:tcPr>
            <w:tcW w:w="3672" w:type="dxa"/>
          </w:tcPr>
          <w:p w:rsidR="00283422" w:rsidRPr="00761A60" w:rsidRDefault="00283422" w:rsidP="00D20F78">
            <w:pPr>
              <w:ind w:right="843"/>
              <w:jc w:val="both"/>
              <w:rPr>
                <w:bCs/>
                <w:color w:val="000000" w:themeColor="text1"/>
                <w:sz w:val="24"/>
                <w:szCs w:val="24"/>
                <w:lang w:val="ru-RU"/>
              </w:rPr>
            </w:pPr>
            <w:r w:rsidRPr="00761A60">
              <w:rPr>
                <w:bCs/>
                <w:color w:val="000000" w:themeColor="text1"/>
                <w:sz w:val="24"/>
                <w:szCs w:val="24"/>
                <w:lang w:val="ru-RU"/>
              </w:rPr>
              <w:t>НОСИОЦИ АКТИВНОСТИ</w:t>
            </w:r>
          </w:p>
        </w:tc>
        <w:tc>
          <w:tcPr>
            <w:tcW w:w="3672" w:type="dxa"/>
          </w:tcPr>
          <w:p w:rsidR="00283422" w:rsidRPr="00761A60" w:rsidRDefault="00283422" w:rsidP="00D20F78">
            <w:pPr>
              <w:ind w:right="843"/>
              <w:jc w:val="both"/>
              <w:rPr>
                <w:bCs/>
                <w:color w:val="000000" w:themeColor="text1"/>
                <w:sz w:val="24"/>
                <w:szCs w:val="24"/>
                <w:lang w:val="ru-RU"/>
              </w:rPr>
            </w:pPr>
            <w:r w:rsidRPr="00761A60">
              <w:rPr>
                <w:bCs/>
                <w:color w:val="000000" w:themeColor="text1"/>
                <w:sz w:val="24"/>
                <w:szCs w:val="24"/>
                <w:lang w:val="ru-RU"/>
              </w:rPr>
              <w:t>НАЧИН РЕАЛИЗАЦИЈЕ</w:t>
            </w:r>
          </w:p>
        </w:tc>
      </w:tr>
      <w:tr w:rsidR="00C038B9" w:rsidRPr="00716074" w:rsidTr="00283422">
        <w:tc>
          <w:tcPr>
            <w:tcW w:w="3672" w:type="dxa"/>
          </w:tcPr>
          <w:p w:rsidR="00283422" w:rsidRPr="00761A60" w:rsidRDefault="00283422" w:rsidP="00D20F78">
            <w:pPr>
              <w:ind w:right="843"/>
              <w:jc w:val="both"/>
              <w:rPr>
                <w:b/>
                <w:iCs/>
                <w:color w:val="000000" w:themeColor="text1"/>
                <w:sz w:val="24"/>
                <w:szCs w:val="24"/>
                <w:lang w:val="sr-Cyrl-CS"/>
              </w:rPr>
            </w:pPr>
            <w:r w:rsidRPr="00761A60">
              <w:rPr>
                <w:b/>
                <w:iCs/>
                <w:color w:val="000000" w:themeColor="text1"/>
                <w:sz w:val="24"/>
                <w:szCs w:val="24"/>
                <w:lang w:val="sr-Cyrl-CS"/>
              </w:rPr>
              <w:t>Изграђивање свести о припадању Школи и идентитету Школе</w:t>
            </w:r>
          </w:p>
          <w:p w:rsidR="009E1DEE" w:rsidRPr="00761A60" w:rsidRDefault="009E1DEE" w:rsidP="00D20F78">
            <w:pPr>
              <w:ind w:right="843"/>
              <w:jc w:val="both"/>
              <w:rPr>
                <w:b/>
                <w:iCs/>
                <w:color w:val="000000" w:themeColor="text1"/>
                <w:sz w:val="24"/>
                <w:szCs w:val="24"/>
                <w:lang w:val="sr-Cyrl-CS"/>
              </w:rPr>
            </w:pPr>
            <w:r w:rsidRPr="00761A60">
              <w:rPr>
                <w:b/>
                <w:iCs/>
                <w:color w:val="000000" w:themeColor="text1"/>
                <w:sz w:val="24"/>
                <w:szCs w:val="24"/>
                <w:lang w:val="sr-Cyrl-CS"/>
              </w:rPr>
              <w:t>-новогодишњи вашар</w:t>
            </w:r>
          </w:p>
          <w:p w:rsidR="009E1DEE" w:rsidRPr="00761A60" w:rsidRDefault="009E1DEE" w:rsidP="00D20F78">
            <w:pPr>
              <w:ind w:right="843"/>
              <w:jc w:val="both"/>
              <w:rPr>
                <w:b/>
                <w:iCs/>
                <w:color w:val="000000" w:themeColor="text1"/>
                <w:sz w:val="24"/>
                <w:szCs w:val="24"/>
                <w:lang w:val="sr-Cyrl-CS"/>
              </w:rPr>
            </w:pPr>
            <w:r w:rsidRPr="00761A60">
              <w:rPr>
                <w:b/>
                <w:iCs/>
                <w:color w:val="000000" w:themeColor="text1"/>
                <w:sz w:val="24"/>
                <w:szCs w:val="24"/>
                <w:lang w:val="sr-Cyrl-CS"/>
              </w:rPr>
              <w:t>-спортска такмичења</w:t>
            </w:r>
          </w:p>
          <w:p w:rsidR="009E1DEE" w:rsidRPr="00761A60" w:rsidRDefault="00016FA9" w:rsidP="00D20F78">
            <w:pPr>
              <w:ind w:right="843"/>
              <w:jc w:val="both"/>
              <w:rPr>
                <w:b/>
                <w:iCs/>
                <w:color w:val="000000" w:themeColor="text1"/>
                <w:sz w:val="24"/>
                <w:szCs w:val="24"/>
                <w:lang w:val="sr-Cyrl-CS"/>
              </w:rPr>
            </w:pPr>
            <w:r w:rsidRPr="00761A60">
              <w:rPr>
                <w:b/>
                <w:iCs/>
                <w:color w:val="000000" w:themeColor="text1"/>
                <w:sz w:val="24"/>
                <w:szCs w:val="24"/>
                <w:lang w:val="sr-Cyrl-CS"/>
              </w:rPr>
              <w:t xml:space="preserve">-такмичење ,,Необична </w:t>
            </w:r>
            <w:r w:rsidR="009E1DEE" w:rsidRPr="00761A60">
              <w:rPr>
                <w:b/>
                <w:iCs/>
                <w:color w:val="000000" w:themeColor="text1"/>
                <w:sz w:val="24"/>
                <w:szCs w:val="24"/>
                <w:lang w:val="sr-Cyrl-CS"/>
              </w:rPr>
              <w:t>математика,,</w:t>
            </w:r>
          </w:p>
          <w:p w:rsidR="009E1DEE" w:rsidRPr="00761A60" w:rsidRDefault="009E1DEE" w:rsidP="00D20F78">
            <w:pPr>
              <w:ind w:right="843"/>
              <w:jc w:val="both"/>
              <w:rPr>
                <w:bCs/>
                <w:color w:val="000000" w:themeColor="text1"/>
                <w:sz w:val="24"/>
                <w:szCs w:val="24"/>
                <w:lang w:val="ru-RU"/>
              </w:rPr>
            </w:pPr>
          </w:p>
        </w:tc>
        <w:tc>
          <w:tcPr>
            <w:tcW w:w="3672" w:type="dxa"/>
          </w:tcPr>
          <w:p w:rsidR="00283422" w:rsidRPr="00761A60" w:rsidRDefault="009E1DEE" w:rsidP="00D20F78">
            <w:pPr>
              <w:ind w:right="843"/>
              <w:jc w:val="both"/>
              <w:rPr>
                <w:bCs/>
                <w:color w:val="000000" w:themeColor="text1"/>
                <w:sz w:val="24"/>
                <w:szCs w:val="24"/>
                <w:lang w:val="ru-RU"/>
              </w:rPr>
            </w:pPr>
            <w:r w:rsidRPr="00761A60">
              <w:rPr>
                <w:bCs/>
                <w:color w:val="000000" w:themeColor="text1"/>
                <w:sz w:val="24"/>
                <w:szCs w:val="24"/>
                <w:lang w:val="ru-RU"/>
              </w:rPr>
              <w:t>-</w:t>
            </w:r>
            <w:r w:rsidR="00283422" w:rsidRPr="00761A60">
              <w:rPr>
                <w:bCs/>
                <w:color w:val="000000" w:themeColor="text1"/>
                <w:sz w:val="24"/>
                <w:szCs w:val="24"/>
                <w:lang w:val="ru-RU"/>
              </w:rPr>
              <w:t>Одељенске старешине и предметни професори</w:t>
            </w:r>
          </w:p>
          <w:p w:rsidR="009E1DEE" w:rsidRPr="00761A60" w:rsidRDefault="009E1DEE" w:rsidP="00D20F78">
            <w:pPr>
              <w:ind w:right="843"/>
              <w:jc w:val="both"/>
              <w:rPr>
                <w:bCs/>
                <w:color w:val="000000" w:themeColor="text1"/>
                <w:sz w:val="24"/>
                <w:szCs w:val="24"/>
                <w:lang w:val="ru-RU"/>
              </w:rPr>
            </w:pPr>
            <w:r w:rsidRPr="00761A60">
              <w:rPr>
                <w:bCs/>
                <w:color w:val="000000" w:themeColor="text1"/>
                <w:sz w:val="24"/>
                <w:szCs w:val="24"/>
                <w:lang w:val="ru-RU"/>
              </w:rPr>
              <w:t>-актив физичке културе</w:t>
            </w:r>
          </w:p>
          <w:p w:rsidR="009E1DEE" w:rsidRPr="00761A60" w:rsidRDefault="009E1DEE" w:rsidP="00D20F78">
            <w:pPr>
              <w:ind w:right="843"/>
              <w:jc w:val="both"/>
              <w:rPr>
                <w:bCs/>
                <w:color w:val="000000" w:themeColor="text1"/>
                <w:sz w:val="24"/>
                <w:szCs w:val="24"/>
                <w:lang w:val="ru-RU"/>
              </w:rPr>
            </w:pPr>
            <w:r w:rsidRPr="00761A60">
              <w:rPr>
                <w:bCs/>
                <w:color w:val="000000" w:themeColor="text1"/>
                <w:sz w:val="24"/>
                <w:szCs w:val="24"/>
                <w:lang w:val="ru-RU"/>
              </w:rPr>
              <w:t xml:space="preserve">-Леона Сабо, наст. </w:t>
            </w:r>
            <w:r w:rsidR="00754037" w:rsidRPr="00761A60">
              <w:rPr>
                <w:bCs/>
                <w:color w:val="000000" w:themeColor="text1"/>
                <w:sz w:val="24"/>
                <w:szCs w:val="24"/>
                <w:lang w:val="ru-RU"/>
              </w:rPr>
              <w:t>М</w:t>
            </w:r>
            <w:r w:rsidRPr="00761A60">
              <w:rPr>
                <w:bCs/>
                <w:color w:val="000000" w:themeColor="text1"/>
                <w:sz w:val="24"/>
                <w:szCs w:val="24"/>
                <w:lang w:val="ru-RU"/>
              </w:rPr>
              <w:t>атематике</w:t>
            </w:r>
          </w:p>
        </w:tc>
        <w:tc>
          <w:tcPr>
            <w:tcW w:w="3672" w:type="dxa"/>
          </w:tcPr>
          <w:p w:rsidR="00283422" w:rsidRPr="00761A60" w:rsidRDefault="006A0B79" w:rsidP="00D20F78">
            <w:pPr>
              <w:ind w:right="843"/>
              <w:jc w:val="both"/>
              <w:rPr>
                <w:bCs/>
                <w:color w:val="000000" w:themeColor="text1"/>
                <w:sz w:val="24"/>
                <w:szCs w:val="24"/>
                <w:lang w:val="ru-RU"/>
              </w:rPr>
            </w:pPr>
            <w:r w:rsidRPr="00761A60">
              <w:rPr>
                <w:bCs/>
                <w:color w:val="000000" w:themeColor="text1"/>
                <w:sz w:val="24"/>
                <w:szCs w:val="24"/>
                <w:lang w:val="ru-RU"/>
              </w:rPr>
              <w:t>-правила понашања у школи</w:t>
            </w:r>
          </w:p>
          <w:p w:rsidR="00926AA1" w:rsidRPr="00761A60" w:rsidRDefault="009E1DEE" w:rsidP="00D20F78">
            <w:pPr>
              <w:ind w:right="843"/>
              <w:jc w:val="both"/>
              <w:rPr>
                <w:bCs/>
                <w:color w:val="000000" w:themeColor="text1"/>
                <w:sz w:val="24"/>
                <w:szCs w:val="24"/>
                <w:lang w:val="ru-RU"/>
              </w:rPr>
            </w:pPr>
            <w:r w:rsidRPr="00761A60">
              <w:rPr>
                <w:bCs/>
                <w:color w:val="000000" w:themeColor="text1"/>
                <w:sz w:val="24"/>
                <w:szCs w:val="24"/>
                <w:lang w:val="ru-RU"/>
              </w:rPr>
              <w:t>-вашар</w:t>
            </w:r>
          </w:p>
          <w:p w:rsidR="00926AA1" w:rsidRPr="00761A60" w:rsidRDefault="00926AA1" w:rsidP="00D20F78">
            <w:pPr>
              <w:ind w:right="843"/>
              <w:jc w:val="both"/>
              <w:rPr>
                <w:bCs/>
                <w:color w:val="000000" w:themeColor="text1"/>
                <w:sz w:val="24"/>
                <w:szCs w:val="24"/>
                <w:lang w:val="ru-RU"/>
              </w:rPr>
            </w:pPr>
            <w:r w:rsidRPr="00761A60">
              <w:rPr>
                <w:bCs/>
                <w:color w:val="000000" w:themeColor="text1"/>
                <w:sz w:val="24"/>
                <w:szCs w:val="24"/>
                <w:lang w:val="ru-RU"/>
              </w:rPr>
              <w:t>-маји</w:t>
            </w:r>
            <w:r w:rsidR="006A0B79" w:rsidRPr="00761A60">
              <w:rPr>
                <w:bCs/>
                <w:color w:val="000000" w:themeColor="text1"/>
                <w:sz w:val="24"/>
                <w:szCs w:val="24"/>
                <w:lang w:val="ru-RU"/>
              </w:rPr>
              <w:t xml:space="preserve">це са амблемом школе </w:t>
            </w:r>
          </w:p>
          <w:p w:rsidR="00926AA1" w:rsidRPr="00761A60" w:rsidRDefault="007261FF" w:rsidP="00D20F78">
            <w:pPr>
              <w:ind w:right="843"/>
              <w:jc w:val="both"/>
              <w:rPr>
                <w:bCs/>
                <w:color w:val="000000" w:themeColor="text1"/>
                <w:sz w:val="24"/>
                <w:szCs w:val="24"/>
                <w:lang w:val="ru-RU"/>
              </w:rPr>
            </w:pPr>
            <w:r w:rsidRPr="00761A60">
              <w:rPr>
                <w:bCs/>
                <w:color w:val="000000" w:themeColor="text1"/>
                <w:sz w:val="24"/>
                <w:szCs w:val="24"/>
                <w:lang w:val="ru-RU"/>
              </w:rPr>
              <w:t>-спортске, културне  и научне активности у школи</w:t>
            </w:r>
          </w:p>
        </w:tc>
      </w:tr>
      <w:tr w:rsidR="00283422" w:rsidRPr="00716074" w:rsidTr="00283422">
        <w:tc>
          <w:tcPr>
            <w:tcW w:w="3672" w:type="dxa"/>
          </w:tcPr>
          <w:p w:rsidR="00926AA1" w:rsidRPr="00761A60" w:rsidRDefault="00926AA1" w:rsidP="00926AA1">
            <w:pPr>
              <w:rPr>
                <w:b/>
                <w:iCs/>
                <w:color w:val="000000" w:themeColor="text1"/>
                <w:sz w:val="24"/>
                <w:szCs w:val="24"/>
                <w:lang w:val="sr-Cyrl-CS"/>
              </w:rPr>
            </w:pPr>
            <w:r w:rsidRPr="00761A60">
              <w:rPr>
                <w:b/>
                <w:iCs/>
                <w:color w:val="000000" w:themeColor="text1"/>
                <w:sz w:val="24"/>
                <w:szCs w:val="24"/>
                <w:lang w:val="sr-Cyrl-CS"/>
              </w:rPr>
              <w:t>Подстицање социјалног сазнања и социјалних односа</w:t>
            </w:r>
          </w:p>
          <w:p w:rsidR="007261FF" w:rsidRPr="00761A60" w:rsidRDefault="007261FF" w:rsidP="007261FF">
            <w:pPr>
              <w:spacing w:after="240"/>
              <w:rPr>
                <w:rStyle w:val="Emphasis"/>
                <w:i w:val="0"/>
                <w:iCs w:val="0"/>
                <w:color w:val="000000" w:themeColor="text1"/>
                <w:sz w:val="24"/>
                <w:szCs w:val="24"/>
                <w:lang w:val="ru-RU"/>
              </w:rPr>
            </w:pPr>
            <w:r w:rsidRPr="00761A60">
              <w:rPr>
                <w:rStyle w:val="Emphasis"/>
                <w:i w:val="0"/>
                <w:color w:val="000000" w:themeColor="text1"/>
                <w:sz w:val="24"/>
                <w:szCs w:val="24"/>
                <w:lang w:val="ru-RU"/>
              </w:rPr>
              <w:t xml:space="preserve">1. Разумевање других ученика и њихових поступака и активности у социјалној групи </w:t>
            </w:r>
          </w:p>
          <w:p w:rsidR="007261FF" w:rsidRPr="00761A60" w:rsidRDefault="007261FF" w:rsidP="007261FF">
            <w:pPr>
              <w:rPr>
                <w:rStyle w:val="Emphasis"/>
                <w:i w:val="0"/>
                <w:iCs w:val="0"/>
                <w:color w:val="000000" w:themeColor="text1"/>
                <w:sz w:val="24"/>
                <w:szCs w:val="24"/>
                <w:lang w:val="ru-RU"/>
              </w:rPr>
            </w:pPr>
            <w:r w:rsidRPr="00761A60">
              <w:rPr>
                <w:rStyle w:val="Emphasis"/>
                <w:i w:val="0"/>
                <w:color w:val="000000" w:themeColor="text1"/>
                <w:sz w:val="24"/>
                <w:szCs w:val="24"/>
                <w:lang w:val="ru-RU"/>
              </w:rPr>
              <w:t>2. Развијање толеранције према разликама у мишљењима, ставовима, особинама, навикама, изгледу и потребама других:</w:t>
            </w:r>
          </w:p>
          <w:p w:rsidR="007261FF" w:rsidRPr="00761A60" w:rsidRDefault="007261FF" w:rsidP="007261FF">
            <w:pPr>
              <w:rPr>
                <w:rStyle w:val="Emphasis"/>
                <w:i w:val="0"/>
                <w:iCs w:val="0"/>
                <w:color w:val="000000" w:themeColor="text1"/>
                <w:sz w:val="24"/>
                <w:szCs w:val="24"/>
                <w:lang w:val="ru-RU"/>
              </w:rPr>
            </w:pPr>
            <w:r w:rsidRPr="00761A60">
              <w:rPr>
                <w:rStyle w:val="Emphasis"/>
                <w:i w:val="0"/>
                <w:color w:val="000000" w:themeColor="text1"/>
                <w:sz w:val="24"/>
                <w:szCs w:val="24"/>
                <w:lang w:val="ru-RU"/>
              </w:rPr>
              <w:t xml:space="preserve">3.Успостављање, неговање и развијање односа са другима – пријатељство, сараднички однос, односи међу генерацијама, односи у породици и Школи, </w:t>
            </w:r>
            <w:r w:rsidRPr="00761A60">
              <w:rPr>
                <w:rStyle w:val="Emphasis"/>
                <w:i w:val="0"/>
                <w:color w:val="000000" w:themeColor="text1"/>
                <w:sz w:val="24"/>
                <w:szCs w:val="24"/>
                <w:lang w:val="ru-RU"/>
              </w:rPr>
              <w:lastRenderedPageBreak/>
              <w:t>чиниоци који доводе до повезивања и нарушавања односа</w:t>
            </w:r>
          </w:p>
          <w:p w:rsidR="007261FF" w:rsidRPr="00761A60" w:rsidRDefault="007261FF" w:rsidP="007261FF">
            <w:pPr>
              <w:rPr>
                <w:rStyle w:val="Emphasis"/>
                <w:i w:val="0"/>
                <w:iCs w:val="0"/>
                <w:color w:val="000000" w:themeColor="text1"/>
                <w:sz w:val="24"/>
                <w:szCs w:val="24"/>
                <w:lang w:val="ru-RU"/>
              </w:rPr>
            </w:pPr>
          </w:p>
          <w:p w:rsidR="007261FF" w:rsidRPr="00761A60" w:rsidRDefault="007261FF" w:rsidP="007261FF">
            <w:pPr>
              <w:rPr>
                <w:rStyle w:val="Emphasis"/>
                <w:i w:val="0"/>
                <w:iCs w:val="0"/>
                <w:color w:val="000000" w:themeColor="text1"/>
                <w:sz w:val="24"/>
                <w:szCs w:val="24"/>
                <w:lang w:val="ru-RU"/>
              </w:rPr>
            </w:pPr>
            <w:r w:rsidRPr="00761A60">
              <w:rPr>
                <w:rStyle w:val="Emphasis"/>
                <w:i w:val="0"/>
                <w:color w:val="000000" w:themeColor="text1"/>
                <w:sz w:val="24"/>
                <w:szCs w:val="24"/>
                <w:lang w:val="ru-RU"/>
              </w:rPr>
              <w:t>4. Сарадња у Школи</w:t>
            </w:r>
          </w:p>
          <w:p w:rsidR="007261FF" w:rsidRPr="00761A60" w:rsidRDefault="007261FF" w:rsidP="007261FF">
            <w:pPr>
              <w:rPr>
                <w:rStyle w:val="Emphasis"/>
                <w:i w:val="0"/>
                <w:iCs w:val="0"/>
                <w:color w:val="000000" w:themeColor="text1"/>
                <w:sz w:val="24"/>
                <w:szCs w:val="24"/>
                <w:lang w:val="ru-RU"/>
              </w:rPr>
            </w:pPr>
            <w:r w:rsidRPr="00761A60">
              <w:rPr>
                <w:rStyle w:val="Emphasis"/>
                <w:i w:val="0"/>
                <w:color w:val="000000" w:themeColor="text1"/>
                <w:sz w:val="24"/>
                <w:szCs w:val="24"/>
                <w:lang w:val="ru-RU"/>
              </w:rPr>
              <w:t>- укључивање ученика у припремање и реализацију заједничких програма којима се побољшава квалитет живота у Школи (друштвено-користан рад, рад секција, рад одељењских група).</w:t>
            </w:r>
          </w:p>
          <w:p w:rsidR="007261FF" w:rsidRPr="00761A60" w:rsidRDefault="007261FF" w:rsidP="00926AA1">
            <w:pPr>
              <w:rPr>
                <w:b/>
                <w:color w:val="000000" w:themeColor="text1"/>
                <w:sz w:val="24"/>
                <w:szCs w:val="24"/>
                <w:lang w:val="ru-RU"/>
              </w:rPr>
            </w:pPr>
          </w:p>
          <w:p w:rsidR="00283422" w:rsidRPr="00761A60" w:rsidRDefault="00283422" w:rsidP="00D20F78">
            <w:pPr>
              <w:ind w:right="843"/>
              <w:jc w:val="both"/>
              <w:rPr>
                <w:bCs/>
                <w:color w:val="000000" w:themeColor="text1"/>
                <w:sz w:val="24"/>
                <w:szCs w:val="24"/>
                <w:lang w:val="sr-Cyrl-CS"/>
              </w:rPr>
            </w:pPr>
          </w:p>
        </w:tc>
        <w:tc>
          <w:tcPr>
            <w:tcW w:w="3672" w:type="dxa"/>
          </w:tcPr>
          <w:p w:rsidR="00283422" w:rsidRPr="00761A60" w:rsidRDefault="00926AA1" w:rsidP="00D20F78">
            <w:pPr>
              <w:ind w:right="843"/>
              <w:jc w:val="both"/>
              <w:rPr>
                <w:bCs/>
                <w:color w:val="000000" w:themeColor="text1"/>
                <w:sz w:val="24"/>
                <w:szCs w:val="24"/>
                <w:lang w:val="ru-RU"/>
              </w:rPr>
            </w:pPr>
            <w:r w:rsidRPr="00761A60">
              <w:rPr>
                <w:bCs/>
                <w:color w:val="000000" w:themeColor="text1"/>
                <w:sz w:val="24"/>
                <w:szCs w:val="24"/>
                <w:lang w:val="ru-RU"/>
              </w:rPr>
              <w:lastRenderedPageBreak/>
              <w:t>Одељенске старешине и предметни професори</w:t>
            </w:r>
          </w:p>
          <w:p w:rsidR="00926AA1" w:rsidRPr="00761A60" w:rsidRDefault="00926AA1" w:rsidP="00D20F78">
            <w:pPr>
              <w:ind w:right="843"/>
              <w:jc w:val="both"/>
              <w:rPr>
                <w:bCs/>
                <w:color w:val="000000" w:themeColor="text1"/>
                <w:sz w:val="24"/>
                <w:szCs w:val="24"/>
                <w:lang w:val="ru-RU"/>
              </w:rPr>
            </w:pPr>
            <w:r w:rsidRPr="00761A60">
              <w:rPr>
                <w:bCs/>
                <w:color w:val="000000" w:themeColor="text1"/>
                <w:sz w:val="24"/>
                <w:szCs w:val="24"/>
                <w:lang w:val="ru-RU"/>
              </w:rPr>
              <w:t>Стручна служба</w:t>
            </w:r>
          </w:p>
          <w:p w:rsidR="00926AA1" w:rsidRPr="00761A60" w:rsidRDefault="00926AA1" w:rsidP="00D20F78">
            <w:pPr>
              <w:ind w:right="843"/>
              <w:jc w:val="both"/>
              <w:rPr>
                <w:bCs/>
                <w:color w:val="000000" w:themeColor="text1"/>
                <w:sz w:val="24"/>
                <w:szCs w:val="24"/>
                <w:lang w:val="ru-RU"/>
              </w:rPr>
            </w:pPr>
            <w:r w:rsidRPr="00761A60">
              <w:rPr>
                <w:bCs/>
                <w:color w:val="000000" w:themeColor="text1"/>
                <w:sz w:val="24"/>
                <w:szCs w:val="24"/>
                <w:lang w:val="ru-RU"/>
              </w:rPr>
              <w:t>Професори грађанског васпитања и психологије</w:t>
            </w:r>
            <w:r w:rsidR="006A0B79" w:rsidRPr="00761A60">
              <w:rPr>
                <w:bCs/>
                <w:color w:val="000000" w:themeColor="text1"/>
                <w:sz w:val="24"/>
                <w:szCs w:val="24"/>
                <w:lang w:val="ru-RU"/>
              </w:rPr>
              <w:t>,продуж</w:t>
            </w:r>
            <w:r w:rsidR="00A422D7" w:rsidRPr="00761A60">
              <w:rPr>
                <w:bCs/>
                <w:color w:val="000000" w:themeColor="text1"/>
                <w:sz w:val="24"/>
                <w:szCs w:val="24"/>
                <w:lang w:val="ru-RU"/>
              </w:rPr>
              <w:t>ени боравак</w:t>
            </w:r>
          </w:p>
        </w:tc>
        <w:tc>
          <w:tcPr>
            <w:tcW w:w="3672" w:type="dxa"/>
          </w:tcPr>
          <w:p w:rsidR="00283422" w:rsidRPr="00761A60" w:rsidRDefault="00926AA1" w:rsidP="00D20F78">
            <w:pPr>
              <w:ind w:right="843"/>
              <w:jc w:val="both"/>
              <w:rPr>
                <w:bCs/>
                <w:color w:val="000000" w:themeColor="text1"/>
                <w:sz w:val="24"/>
                <w:szCs w:val="24"/>
                <w:lang w:val="ru-RU"/>
              </w:rPr>
            </w:pPr>
            <w:r w:rsidRPr="00761A60">
              <w:rPr>
                <w:bCs/>
                <w:color w:val="000000" w:themeColor="text1"/>
                <w:sz w:val="24"/>
                <w:szCs w:val="24"/>
                <w:lang w:val="ru-RU"/>
              </w:rPr>
              <w:t>-пројектна наства</w:t>
            </w:r>
          </w:p>
          <w:p w:rsidR="00926AA1" w:rsidRPr="00761A60" w:rsidRDefault="00926AA1" w:rsidP="00D20F78">
            <w:pPr>
              <w:ind w:right="843"/>
              <w:jc w:val="both"/>
              <w:rPr>
                <w:bCs/>
                <w:color w:val="000000" w:themeColor="text1"/>
                <w:sz w:val="24"/>
                <w:szCs w:val="24"/>
                <w:lang w:val="ru-RU"/>
              </w:rPr>
            </w:pPr>
            <w:r w:rsidRPr="00761A60">
              <w:rPr>
                <w:bCs/>
                <w:color w:val="000000" w:themeColor="text1"/>
                <w:sz w:val="24"/>
                <w:szCs w:val="24"/>
                <w:lang w:val="ru-RU"/>
              </w:rPr>
              <w:t>Радионице</w:t>
            </w:r>
          </w:p>
          <w:p w:rsidR="00926AA1" w:rsidRPr="00761A60" w:rsidRDefault="00926AA1" w:rsidP="00D20F78">
            <w:pPr>
              <w:ind w:right="843"/>
              <w:jc w:val="both"/>
              <w:rPr>
                <w:bCs/>
                <w:color w:val="000000" w:themeColor="text1"/>
                <w:sz w:val="24"/>
                <w:szCs w:val="24"/>
                <w:lang w:val="ru-RU"/>
              </w:rPr>
            </w:pPr>
            <w:r w:rsidRPr="00761A60">
              <w:rPr>
                <w:bCs/>
                <w:color w:val="000000" w:themeColor="text1"/>
                <w:sz w:val="24"/>
                <w:szCs w:val="24"/>
                <w:lang w:val="ru-RU"/>
              </w:rPr>
              <w:t>-индивидуални и групни разговори са ученицима и родитељима</w:t>
            </w:r>
            <w:r w:rsidR="00AB142B" w:rsidRPr="00761A60">
              <w:rPr>
                <w:bCs/>
                <w:color w:val="000000" w:themeColor="text1"/>
                <w:sz w:val="24"/>
                <w:szCs w:val="24"/>
                <w:lang w:val="ru-RU"/>
              </w:rPr>
              <w:t xml:space="preserve"> и онлајн</w:t>
            </w:r>
          </w:p>
          <w:p w:rsidR="00926AA1" w:rsidRPr="00761A60" w:rsidRDefault="00926AA1" w:rsidP="00D20F78">
            <w:pPr>
              <w:ind w:right="843"/>
              <w:jc w:val="both"/>
              <w:rPr>
                <w:bCs/>
                <w:color w:val="000000" w:themeColor="text1"/>
                <w:sz w:val="24"/>
                <w:szCs w:val="24"/>
                <w:lang w:val="ru-RU"/>
              </w:rPr>
            </w:pPr>
            <w:r w:rsidRPr="00761A60">
              <w:rPr>
                <w:bCs/>
                <w:color w:val="000000" w:themeColor="text1"/>
                <w:sz w:val="24"/>
                <w:szCs w:val="24"/>
                <w:lang w:val="ru-RU"/>
              </w:rPr>
              <w:t>-хуманитарне активности</w:t>
            </w:r>
            <w:r w:rsidR="006A0B79" w:rsidRPr="00761A60">
              <w:rPr>
                <w:bCs/>
                <w:color w:val="000000" w:themeColor="text1"/>
                <w:sz w:val="24"/>
                <w:szCs w:val="24"/>
                <w:lang w:val="ru-RU"/>
              </w:rPr>
              <w:t xml:space="preserve"> (добровољни прилози, израда и продаја колача и  украса)</w:t>
            </w:r>
          </w:p>
          <w:p w:rsidR="00926AA1" w:rsidRPr="00761A60" w:rsidRDefault="00AB142B" w:rsidP="00D20F78">
            <w:pPr>
              <w:ind w:right="843"/>
              <w:jc w:val="both"/>
              <w:rPr>
                <w:bCs/>
                <w:color w:val="000000" w:themeColor="text1"/>
                <w:sz w:val="24"/>
                <w:szCs w:val="24"/>
                <w:lang w:val="ru-RU"/>
              </w:rPr>
            </w:pPr>
            <w:r w:rsidRPr="00761A60">
              <w:rPr>
                <w:bCs/>
                <w:color w:val="000000" w:themeColor="text1"/>
                <w:sz w:val="24"/>
                <w:szCs w:val="24"/>
                <w:lang w:val="ru-RU"/>
              </w:rPr>
              <w:t>Спортске, културне</w:t>
            </w:r>
            <w:r w:rsidR="00926AA1" w:rsidRPr="00761A60">
              <w:rPr>
                <w:bCs/>
                <w:color w:val="000000" w:themeColor="text1"/>
                <w:sz w:val="24"/>
                <w:szCs w:val="24"/>
                <w:lang w:val="ru-RU"/>
              </w:rPr>
              <w:t xml:space="preserve"> и научне активности</w:t>
            </w:r>
          </w:p>
          <w:p w:rsidR="007261FF" w:rsidRPr="00761A60" w:rsidRDefault="007261FF" w:rsidP="00D20F78">
            <w:pPr>
              <w:ind w:right="843"/>
              <w:jc w:val="both"/>
              <w:rPr>
                <w:bCs/>
                <w:color w:val="000000" w:themeColor="text1"/>
                <w:sz w:val="24"/>
                <w:szCs w:val="24"/>
                <w:lang w:val="ru-RU"/>
              </w:rPr>
            </w:pPr>
            <w:r w:rsidRPr="00761A60">
              <w:rPr>
                <w:bCs/>
                <w:color w:val="000000" w:themeColor="text1"/>
                <w:sz w:val="24"/>
                <w:szCs w:val="24"/>
                <w:lang w:val="ru-RU"/>
              </w:rPr>
              <w:t>Радионице на ЧОС-у</w:t>
            </w:r>
          </w:p>
          <w:p w:rsidR="007261FF" w:rsidRPr="00761A60" w:rsidRDefault="007261FF" w:rsidP="00D20F78">
            <w:pPr>
              <w:ind w:right="843"/>
              <w:jc w:val="both"/>
              <w:rPr>
                <w:bCs/>
                <w:color w:val="000000" w:themeColor="text1"/>
                <w:sz w:val="24"/>
                <w:szCs w:val="24"/>
                <w:lang w:val="ru-RU"/>
              </w:rPr>
            </w:pPr>
            <w:r w:rsidRPr="00761A60">
              <w:rPr>
                <w:bCs/>
                <w:color w:val="000000" w:themeColor="text1"/>
                <w:sz w:val="24"/>
                <w:szCs w:val="24"/>
                <w:lang w:val="ru-RU"/>
              </w:rPr>
              <w:t>-</w:t>
            </w:r>
            <w:r w:rsidR="00AB142B" w:rsidRPr="00761A60">
              <w:rPr>
                <w:bCs/>
                <w:color w:val="000000" w:themeColor="text1"/>
                <w:sz w:val="24"/>
                <w:szCs w:val="24"/>
                <w:lang w:val="ru-RU"/>
              </w:rPr>
              <w:t>Дружење и суживот у одељењу</w:t>
            </w:r>
          </w:p>
          <w:p w:rsidR="007261FF" w:rsidRPr="00761A60" w:rsidRDefault="007261FF" w:rsidP="00D20F78">
            <w:pPr>
              <w:ind w:right="843"/>
              <w:jc w:val="both"/>
              <w:rPr>
                <w:bCs/>
                <w:color w:val="000000" w:themeColor="text1"/>
                <w:sz w:val="24"/>
                <w:szCs w:val="24"/>
                <w:lang w:val="ru-RU"/>
              </w:rPr>
            </w:pPr>
            <w:r w:rsidRPr="00761A60">
              <w:rPr>
                <w:bCs/>
                <w:color w:val="000000" w:themeColor="text1"/>
                <w:sz w:val="24"/>
                <w:szCs w:val="24"/>
                <w:lang w:val="ru-RU"/>
              </w:rPr>
              <w:t xml:space="preserve">-Чаробне речи-Извини и </w:t>
            </w:r>
            <w:r w:rsidRPr="00761A60">
              <w:rPr>
                <w:bCs/>
                <w:color w:val="000000" w:themeColor="text1"/>
                <w:sz w:val="24"/>
                <w:szCs w:val="24"/>
                <w:lang w:val="ru-RU"/>
              </w:rPr>
              <w:lastRenderedPageBreak/>
              <w:t>хвала</w:t>
            </w:r>
          </w:p>
          <w:p w:rsidR="007261FF" w:rsidRPr="00761A60" w:rsidRDefault="007261FF" w:rsidP="00D20F78">
            <w:pPr>
              <w:ind w:right="843"/>
              <w:jc w:val="both"/>
              <w:rPr>
                <w:bCs/>
                <w:color w:val="000000" w:themeColor="text1"/>
                <w:sz w:val="24"/>
                <w:szCs w:val="24"/>
                <w:lang w:val="ru-RU"/>
              </w:rPr>
            </w:pPr>
            <w:r w:rsidRPr="00761A60">
              <w:rPr>
                <w:bCs/>
                <w:color w:val="000000" w:themeColor="text1"/>
                <w:sz w:val="24"/>
                <w:szCs w:val="24"/>
                <w:lang w:val="ru-RU"/>
              </w:rPr>
              <w:t>-Добар друг прави друг</w:t>
            </w:r>
          </w:p>
          <w:p w:rsidR="007261FF" w:rsidRPr="00761A60" w:rsidRDefault="007261FF" w:rsidP="00D20F78">
            <w:pPr>
              <w:ind w:right="843"/>
              <w:jc w:val="both"/>
              <w:rPr>
                <w:bCs/>
                <w:color w:val="000000" w:themeColor="text1"/>
                <w:sz w:val="24"/>
                <w:szCs w:val="24"/>
                <w:lang w:val="ru-RU"/>
              </w:rPr>
            </w:pPr>
            <w:r w:rsidRPr="00761A60">
              <w:rPr>
                <w:bCs/>
                <w:color w:val="000000" w:themeColor="text1"/>
                <w:sz w:val="24"/>
                <w:szCs w:val="24"/>
                <w:lang w:val="ru-RU"/>
              </w:rPr>
              <w:t>-Учимо о пријатељству</w:t>
            </w:r>
          </w:p>
          <w:p w:rsidR="007261FF" w:rsidRPr="00761A60" w:rsidRDefault="007261FF" w:rsidP="00D20F78">
            <w:pPr>
              <w:ind w:right="843"/>
              <w:jc w:val="both"/>
              <w:rPr>
                <w:bCs/>
                <w:color w:val="000000" w:themeColor="text1"/>
                <w:sz w:val="24"/>
                <w:szCs w:val="24"/>
                <w:lang w:val="ru-RU"/>
              </w:rPr>
            </w:pPr>
            <w:r w:rsidRPr="00761A60">
              <w:rPr>
                <w:bCs/>
                <w:color w:val="000000" w:themeColor="text1"/>
                <w:sz w:val="24"/>
                <w:szCs w:val="24"/>
                <w:lang w:val="ru-RU"/>
              </w:rPr>
              <w:t>Како сачувати пријатељство</w:t>
            </w:r>
          </w:p>
          <w:p w:rsidR="00A25B1A" w:rsidRPr="00761A60" w:rsidRDefault="00AB142B" w:rsidP="00D20F78">
            <w:pPr>
              <w:ind w:right="843"/>
              <w:jc w:val="both"/>
              <w:rPr>
                <w:bCs/>
                <w:color w:val="000000" w:themeColor="text1"/>
                <w:sz w:val="24"/>
                <w:szCs w:val="24"/>
                <w:lang w:val="ru-RU"/>
              </w:rPr>
            </w:pPr>
            <w:r w:rsidRPr="00761A60">
              <w:rPr>
                <w:bCs/>
                <w:color w:val="000000" w:themeColor="text1"/>
                <w:sz w:val="24"/>
                <w:szCs w:val="24"/>
                <w:lang w:val="ru-RU"/>
              </w:rPr>
              <w:t>-</w:t>
            </w:r>
            <w:r w:rsidR="00A25B1A" w:rsidRPr="00761A60">
              <w:rPr>
                <w:bCs/>
                <w:color w:val="000000" w:themeColor="text1"/>
                <w:sz w:val="24"/>
                <w:szCs w:val="24"/>
                <w:lang w:val="ru-RU"/>
              </w:rPr>
              <w:t>Толеранција према разликама</w:t>
            </w:r>
          </w:p>
          <w:p w:rsidR="00A25B1A" w:rsidRPr="00761A60" w:rsidRDefault="00A25B1A" w:rsidP="00D20F78">
            <w:pPr>
              <w:ind w:right="843"/>
              <w:jc w:val="both"/>
              <w:rPr>
                <w:bCs/>
                <w:color w:val="000000" w:themeColor="text1"/>
                <w:sz w:val="24"/>
                <w:szCs w:val="24"/>
                <w:lang w:val="ru-RU"/>
              </w:rPr>
            </w:pPr>
            <w:r w:rsidRPr="00761A60">
              <w:rPr>
                <w:bCs/>
                <w:color w:val="000000" w:themeColor="text1"/>
                <w:sz w:val="24"/>
                <w:szCs w:val="24"/>
                <w:lang w:val="ru-RU"/>
              </w:rPr>
              <w:t>-Толеранција у нашем одељењу</w:t>
            </w:r>
          </w:p>
          <w:p w:rsidR="00AB142B" w:rsidRPr="00761A60" w:rsidRDefault="00AB142B" w:rsidP="00D20F78">
            <w:pPr>
              <w:ind w:right="843"/>
              <w:jc w:val="both"/>
              <w:rPr>
                <w:bCs/>
                <w:color w:val="000000" w:themeColor="text1"/>
                <w:sz w:val="24"/>
                <w:szCs w:val="24"/>
                <w:lang w:val="ru-RU"/>
              </w:rPr>
            </w:pPr>
            <w:r w:rsidRPr="00761A60">
              <w:rPr>
                <w:bCs/>
                <w:color w:val="000000" w:themeColor="text1"/>
                <w:sz w:val="24"/>
                <w:szCs w:val="24"/>
                <w:lang w:val="ru-RU"/>
              </w:rPr>
              <w:t>-Љубав</w:t>
            </w:r>
          </w:p>
          <w:p w:rsidR="00AB142B" w:rsidRPr="00761A60" w:rsidRDefault="00AB142B" w:rsidP="00D20F78">
            <w:pPr>
              <w:ind w:right="843"/>
              <w:jc w:val="both"/>
              <w:rPr>
                <w:bCs/>
                <w:color w:val="000000" w:themeColor="text1"/>
                <w:sz w:val="24"/>
                <w:szCs w:val="24"/>
                <w:lang w:val="ru-RU"/>
              </w:rPr>
            </w:pPr>
            <w:r w:rsidRPr="00761A60">
              <w:rPr>
                <w:bCs/>
                <w:color w:val="000000" w:themeColor="text1"/>
                <w:sz w:val="24"/>
                <w:szCs w:val="24"/>
                <w:lang w:val="ru-RU"/>
              </w:rPr>
              <w:t>-Лепо опхођење, бонтон</w:t>
            </w:r>
          </w:p>
          <w:p w:rsidR="006A0B79" w:rsidRPr="00761A60" w:rsidRDefault="006A0B79" w:rsidP="00D20F78">
            <w:pPr>
              <w:ind w:right="843"/>
              <w:jc w:val="both"/>
              <w:rPr>
                <w:bCs/>
                <w:color w:val="000000" w:themeColor="text1"/>
                <w:sz w:val="24"/>
                <w:szCs w:val="24"/>
                <w:lang w:val="ru-RU"/>
              </w:rPr>
            </w:pPr>
            <w:r w:rsidRPr="00761A60">
              <w:rPr>
                <w:bCs/>
                <w:color w:val="000000" w:themeColor="text1"/>
                <w:sz w:val="24"/>
                <w:szCs w:val="24"/>
                <w:lang w:val="ru-RU"/>
              </w:rPr>
              <w:t>-Међународни дан мира</w:t>
            </w:r>
          </w:p>
          <w:p w:rsidR="006A0B79" w:rsidRPr="00761A60" w:rsidRDefault="006A0B79" w:rsidP="00D20F78">
            <w:pPr>
              <w:ind w:right="843"/>
              <w:jc w:val="both"/>
              <w:rPr>
                <w:bCs/>
                <w:color w:val="000000" w:themeColor="text1"/>
                <w:sz w:val="24"/>
                <w:szCs w:val="24"/>
                <w:lang w:val="ru-RU"/>
              </w:rPr>
            </w:pPr>
            <w:r w:rsidRPr="00761A60">
              <w:rPr>
                <w:bCs/>
                <w:color w:val="000000" w:themeColor="text1"/>
                <w:sz w:val="24"/>
                <w:szCs w:val="24"/>
                <w:lang w:val="ru-RU"/>
              </w:rPr>
              <w:t>-Међународни дан детета</w:t>
            </w:r>
          </w:p>
          <w:p w:rsidR="0037232E" w:rsidRPr="00761A60" w:rsidRDefault="0037232E" w:rsidP="00D20F78">
            <w:pPr>
              <w:ind w:right="843"/>
              <w:jc w:val="both"/>
              <w:rPr>
                <w:bCs/>
                <w:color w:val="000000" w:themeColor="text1"/>
                <w:sz w:val="24"/>
                <w:szCs w:val="24"/>
                <w:lang w:val="ru-RU"/>
              </w:rPr>
            </w:pPr>
          </w:p>
        </w:tc>
      </w:tr>
      <w:tr w:rsidR="00283422" w:rsidRPr="00761A60" w:rsidTr="00283422">
        <w:tc>
          <w:tcPr>
            <w:tcW w:w="3672" w:type="dxa"/>
          </w:tcPr>
          <w:p w:rsidR="00283422" w:rsidRPr="00761A60" w:rsidRDefault="00926AA1" w:rsidP="00D20F78">
            <w:pPr>
              <w:ind w:right="843"/>
              <w:jc w:val="both"/>
              <w:rPr>
                <w:b/>
                <w:iCs/>
                <w:color w:val="000000" w:themeColor="text1"/>
                <w:sz w:val="24"/>
                <w:szCs w:val="24"/>
                <w:lang w:val="sr-Cyrl-CS"/>
              </w:rPr>
            </w:pPr>
            <w:r w:rsidRPr="00761A60">
              <w:rPr>
                <w:b/>
                <w:iCs/>
                <w:color w:val="000000" w:themeColor="text1"/>
                <w:sz w:val="24"/>
                <w:szCs w:val="24"/>
                <w:lang w:val="sr-Cyrl-CS"/>
              </w:rPr>
              <w:lastRenderedPageBreak/>
              <w:t>Развијање комуникативне способности, сарадње и конструктивног разрешавања сукоба</w:t>
            </w:r>
          </w:p>
          <w:p w:rsidR="007261FF" w:rsidRPr="00761A60" w:rsidRDefault="007261FF" w:rsidP="007261FF">
            <w:pPr>
              <w:spacing w:after="240"/>
              <w:rPr>
                <w:rStyle w:val="Emphasis"/>
                <w:i w:val="0"/>
                <w:iCs w:val="0"/>
                <w:color w:val="000000" w:themeColor="text1"/>
                <w:sz w:val="24"/>
                <w:szCs w:val="24"/>
                <w:lang w:val="ru-RU"/>
              </w:rPr>
            </w:pPr>
            <w:r w:rsidRPr="00761A60">
              <w:rPr>
                <w:rStyle w:val="Emphasis"/>
                <w:i w:val="0"/>
                <w:color w:val="000000" w:themeColor="text1"/>
                <w:sz w:val="24"/>
                <w:szCs w:val="24"/>
                <w:lang w:val="ru-RU"/>
              </w:rPr>
              <w:t xml:space="preserve">1. Унапређивање развоја сарадничке, ненасилне комуникације. </w:t>
            </w:r>
          </w:p>
          <w:p w:rsidR="007261FF" w:rsidRPr="00761A60" w:rsidRDefault="007261FF" w:rsidP="007261FF">
            <w:pPr>
              <w:rPr>
                <w:rStyle w:val="Emphasis"/>
                <w:i w:val="0"/>
                <w:iCs w:val="0"/>
                <w:color w:val="000000" w:themeColor="text1"/>
                <w:sz w:val="24"/>
                <w:szCs w:val="24"/>
                <w:lang w:val="ru-RU"/>
              </w:rPr>
            </w:pPr>
            <w:r w:rsidRPr="00761A60">
              <w:rPr>
                <w:rStyle w:val="Emphasis"/>
                <w:i w:val="0"/>
                <w:color w:val="000000" w:themeColor="text1"/>
                <w:sz w:val="24"/>
                <w:szCs w:val="24"/>
                <w:lang w:val="ru-RU"/>
              </w:rPr>
              <w:t>2. Познавање невербалне комуникације и њених особености</w:t>
            </w:r>
          </w:p>
          <w:p w:rsidR="007261FF" w:rsidRPr="00761A60" w:rsidRDefault="007261FF" w:rsidP="007261FF">
            <w:pPr>
              <w:rPr>
                <w:rStyle w:val="Emphasis"/>
                <w:i w:val="0"/>
                <w:iCs w:val="0"/>
                <w:color w:val="000000" w:themeColor="text1"/>
                <w:sz w:val="24"/>
                <w:szCs w:val="24"/>
                <w:lang w:val="ru-RU"/>
              </w:rPr>
            </w:pPr>
            <w:r w:rsidRPr="00761A60">
              <w:rPr>
                <w:rStyle w:val="Emphasis"/>
                <w:i w:val="0"/>
                <w:color w:val="000000" w:themeColor="text1"/>
                <w:sz w:val="24"/>
                <w:szCs w:val="24"/>
                <w:lang w:val="ru-RU"/>
              </w:rPr>
              <w:t>3. Динамика сукоба, стратегија и стилови понашања у сукобу и конструктивно решавање сукоба</w:t>
            </w:r>
          </w:p>
          <w:p w:rsidR="007261FF" w:rsidRPr="00761A60" w:rsidRDefault="007261FF" w:rsidP="007261FF">
            <w:pPr>
              <w:ind w:right="843"/>
              <w:jc w:val="both"/>
              <w:rPr>
                <w:bCs/>
                <w:color w:val="000000" w:themeColor="text1"/>
                <w:sz w:val="24"/>
                <w:szCs w:val="24"/>
                <w:lang w:val="ru-RU"/>
              </w:rPr>
            </w:pPr>
          </w:p>
        </w:tc>
        <w:tc>
          <w:tcPr>
            <w:tcW w:w="3672" w:type="dxa"/>
          </w:tcPr>
          <w:p w:rsidR="00283422" w:rsidRPr="00761A60" w:rsidRDefault="00283422" w:rsidP="00D20F78">
            <w:pPr>
              <w:ind w:right="843"/>
              <w:jc w:val="both"/>
              <w:rPr>
                <w:bCs/>
                <w:color w:val="000000" w:themeColor="text1"/>
                <w:sz w:val="24"/>
                <w:szCs w:val="24"/>
                <w:lang w:val="ru-RU"/>
              </w:rPr>
            </w:pPr>
          </w:p>
        </w:tc>
        <w:tc>
          <w:tcPr>
            <w:tcW w:w="3672" w:type="dxa"/>
          </w:tcPr>
          <w:p w:rsidR="00283422" w:rsidRPr="00761A60" w:rsidRDefault="00AC3A0D" w:rsidP="00D20F78">
            <w:pPr>
              <w:ind w:right="843"/>
              <w:jc w:val="both"/>
              <w:rPr>
                <w:bCs/>
                <w:color w:val="000000" w:themeColor="text1"/>
                <w:sz w:val="24"/>
                <w:szCs w:val="24"/>
                <w:lang w:val="ru-RU"/>
              </w:rPr>
            </w:pPr>
            <w:r w:rsidRPr="00761A60">
              <w:rPr>
                <w:bCs/>
                <w:color w:val="000000" w:themeColor="text1"/>
                <w:sz w:val="24"/>
                <w:szCs w:val="24"/>
                <w:lang w:val="ru-RU"/>
              </w:rPr>
              <w:t>-радионице-интроспекција, емпатија и асертивност</w:t>
            </w:r>
            <w:r w:rsidR="00AB142B" w:rsidRPr="00761A60">
              <w:rPr>
                <w:bCs/>
                <w:color w:val="000000" w:themeColor="text1"/>
                <w:sz w:val="24"/>
                <w:szCs w:val="24"/>
                <w:lang w:val="ru-RU"/>
              </w:rPr>
              <w:t>, егоцентризам</w:t>
            </w:r>
          </w:p>
          <w:p w:rsidR="00AC3A0D" w:rsidRPr="00761A60" w:rsidRDefault="00AC3A0D" w:rsidP="00D20F78">
            <w:pPr>
              <w:ind w:right="843"/>
              <w:jc w:val="both"/>
              <w:rPr>
                <w:bCs/>
                <w:color w:val="000000" w:themeColor="text1"/>
                <w:sz w:val="24"/>
                <w:szCs w:val="24"/>
                <w:lang w:val="ru-RU"/>
              </w:rPr>
            </w:pPr>
            <w:r w:rsidRPr="00761A60">
              <w:rPr>
                <w:bCs/>
                <w:color w:val="000000" w:themeColor="text1"/>
                <w:sz w:val="24"/>
                <w:szCs w:val="24"/>
                <w:lang w:val="ru-RU"/>
              </w:rPr>
              <w:t>-превентивне активности</w:t>
            </w:r>
          </w:p>
          <w:p w:rsidR="00A25B1A" w:rsidRPr="00761A60" w:rsidRDefault="00A25B1A" w:rsidP="00D20F78">
            <w:pPr>
              <w:ind w:right="843"/>
              <w:jc w:val="both"/>
              <w:rPr>
                <w:bCs/>
                <w:color w:val="000000" w:themeColor="text1"/>
                <w:sz w:val="24"/>
                <w:szCs w:val="24"/>
                <w:lang w:val="ru-RU"/>
              </w:rPr>
            </w:pPr>
            <w:r w:rsidRPr="00761A60">
              <w:rPr>
                <w:bCs/>
                <w:color w:val="000000" w:themeColor="text1"/>
                <w:sz w:val="24"/>
                <w:szCs w:val="24"/>
                <w:lang w:val="ru-RU"/>
              </w:rPr>
              <w:t>Радионице на ЧОС-у</w:t>
            </w:r>
          </w:p>
          <w:p w:rsidR="00A25B1A" w:rsidRPr="00761A60" w:rsidRDefault="00A25B1A" w:rsidP="00D20F78">
            <w:pPr>
              <w:ind w:right="843"/>
              <w:jc w:val="both"/>
              <w:rPr>
                <w:bCs/>
                <w:color w:val="000000" w:themeColor="text1"/>
                <w:sz w:val="24"/>
                <w:szCs w:val="24"/>
                <w:lang w:val="ru-RU"/>
              </w:rPr>
            </w:pPr>
            <w:r w:rsidRPr="00761A60">
              <w:rPr>
                <w:bCs/>
                <w:color w:val="000000" w:themeColor="text1"/>
                <w:sz w:val="24"/>
                <w:szCs w:val="24"/>
                <w:lang w:val="ru-RU"/>
              </w:rPr>
              <w:t>-Асертивна комуникација</w:t>
            </w:r>
          </w:p>
          <w:p w:rsidR="00A25B1A" w:rsidRPr="00761A60" w:rsidRDefault="00A25B1A" w:rsidP="00D20F78">
            <w:pPr>
              <w:ind w:right="843"/>
              <w:jc w:val="both"/>
              <w:rPr>
                <w:bCs/>
                <w:color w:val="000000" w:themeColor="text1"/>
                <w:sz w:val="24"/>
                <w:szCs w:val="24"/>
                <w:lang w:val="ru-RU"/>
              </w:rPr>
            </w:pPr>
            <w:r w:rsidRPr="00761A60">
              <w:rPr>
                <w:bCs/>
                <w:color w:val="000000" w:themeColor="text1"/>
                <w:sz w:val="24"/>
                <w:szCs w:val="24"/>
                <w:lang w:val="ru-RU"/>
              </w:rPr>
              <w:t>-Ненасилна комуникација</w:t>
            </w:r>
          </w:p>
          <w:p w:rsidR="00A25B1A" w:rsidRPr="00761A60" w:rsidRDefault="00A25B1A" w:rsidP="00D20F78">
            <w:pPr>
              <w:ind w:right="843"/>
              <w:jc w:val="both"/>
              <w:rPr>
                <w:bCs/>
                <w:color w:val="000000" w:themeColor="text1"/>
                <w:sz w:val="24"/>
                <w:szCs w:val="24"/>
                <w:lang w:val="ru-RU"/>
              </w:rPr>
            </w:pPr>
            <w:r w:rsidRPr="00761A60">
              <w:rPr>
                <w:bCs/>
                <w:color w:val="000000" w:themeColor="text1"/>
                <w:sz w:val="24"/>
                <w:szCs w:val="24"/>
                <w:lang w:val="ru-RU"/>
              </w:rPr>
              <w:t>-</w:t>
            </w:r>
            <w:r w:rsidR="00AB142B" w:rsidRPr="00761A60">
              <w:rPr>
                <w:bCs/>
                <w:color w:val="000000" w:themeColor="text1"/>
                <w:sz w:val="24"/>
                <w:szCs w:val="24"/>
                <w:lang w:val="ru-RU"/>
              </w:rPr>
              <w:t>Како видим себе</w:t>
            </w:r>
          </w:p>
          <w:p w:rsidR="00A25B1A" w:rsidRPr="00761A60" w:rsidRDefault="00A25B1A" w:rsidP="00D20F78">
            <w:pPr>
              <w:ind w:right="843"/>
              <w:jc w:val="both"/>
              <w:rPr>
                <w:bCs/>
                <w:color w:val="000000" w:themeColor="text1"/>
                <w:sz w:val="24"/>
                <w:szCs w:val="24"/>
                <w:lang w:val="ru-RU"/>
              </w:rPr>
            </w:pPr>
            <w:r w:rsidRPr="00761A60">
              <w:rPr>
                <w:bCs/>
                <w:color w:val="000000" w:themeColor="text1"/>
                <w:sz w:val="24"/>
                <w:szCs w:val="24"/>
                <w:lang w:val="ru-RU"/>
              </w:rPr>
              <w:t>-</w:t>
            </w:r>
            <w:r w:rsidR="00AB142B" w:rsidRPr="00761A60">
              <w:rPr>
                <w:bCs/>
                <w:color w:val="000000" w:themeColor="text1"/>
                <w:sz w:val="24"/>
                <w:szCs w:val="24"/>
                <w:lang w:val="ru-RU"/>
              </w:rPr>
              <w:t>Основи безбедности деце</w:t>
            </w:r>
          </w:p>
          <w:p w:rsidR="00A25B1A" w:rsidRPr="00761A60" w:rsidRDefault="00A25B1A" w:rsidP="00D20F78">
            <w:pPr>
              <w:ind w:right="843"/>
              <w:jc w:val="both"/>
              <w:rPr>
                <w:bCs/>
                <w:color w:val="000000" w:themeColor="text1"/>
                <w:sz w:val="24"/>
                <w:szCs w:val="24"/>
                <w:lang w:val="ru-RU"/>
              </w:rPr>
            </w:pPr>
            <w:r w:rsidRPr="00761A60">
              <w:rPr>
                <w:bCs/>
                <w:color w:val="000000" w:themeColor="text1"/>
                <w:sz w:val="24"/>
                <w:szCs w:val="24"/>
                <w:lang w:val="ru-RU"/>
              </w:rPr>
              <w:t>-Постизање договора</w:t>
            </w:r>
          </w:p>
          <w:p w:rsidR="00A25B1A" w:rsidRPr="00761A60" w:rsidRDefault="00A25B1A" w:rsidP="00D20F78">
            <w:pPr>
              <w:ind w:right="843"/>
              <w:jc w:val="both"/>
              <w:rPr>
                <w:bCs/>
                <w:color w:val="000000" w:themeColor="text1"/>
                <w:sz w:val="24"/>
                <w:szCs w:val="24"/>
                <w:lang w:val="ru-RU"/>
              </w:rPr>
            </w:pPr>
            <w:r w:rsidRPr="00761A60">
              <w:rPr>
                <w:bCs/>
                <w:color w:val="000000" w:themeColor="text1"/>
                <w:sz w:val="24"/>
                <w:szCs w:val="24"/>
                <w:lang w:val="ru-RU"/>
              </w:rPr>
              <w:t>-Конфликти и како се решавају</w:t>
            </w:r>
          </w:p>
          <w:p w:rsidR="00A25B1A" w:rsidRPr="00761A60" w:rsidRDefault="00A25B1A" w:rsidP="00D20F78">
            <w:pPr>
              <w:ind w:right="843"/>
              <w:jc w:val="both"/>
              <w:rPr>
                <w:bCs/>
                <w:color w:val="000000" w:themeColor="text1"/>
                <w:sz w:val="24"/>
                <w:szCs w:val="24"/>
                <w:lang w:val="ru-RU"/>
              </w:rPr>
            </w:pPr>
            <w:r w:rsidRPr="00761A60">
              <w:rPr>
                <w:bCs/>
                <w:color w:val="000000" w:themeColor="text1"/>
                <w:sz w:val="24"/>
                <w:szCs w:val="24"/>
                <w:lang w:val="ru-RU"/>
              </w:rPr>
              <w:t>-Решавање проблема</w:t>
            </w:r>
          </w:p>
          <w:p w:rsidR="0052420B" w:rsidRPr="00761A60" w:rsidRDefault="0052420B" w:rsidP="00D20F78">
            <w:pPr>
              <w:ind w:right="843"/>
              <w:jc w:val="both"/>
              <w:rPr>
                <w:bCs/>
                <w:color w:val="000000" w:themeColor="text1"/>
                <w:sz w:val="24"/>
                <w:szCs w:val="24"/>
                <w:lang w:val="ru-RU"/>
              </w:rPr>
            </w:pPr>
            <w:r w:rsidRPr="00761A60">
              <w:rPr>
                <w:bCs/>
                <w:color w:val="000000" w:themeColor="text1"/>
                <w:sz w:val="24"/>
                <w:szCs w:val="24"/>
                <w:lang w:val="ru-RU"/>
              </w:rPr>
              <w:t>-</w:t>
            </w:r>
            <w:r w:rsidR="00331906" w:rsidRPr="00761A60">
              <w:rPr>
                <w:bCs/>
                <w:color w:val="000000" w:themeColor="text1"/>
                <w:sz w:val="24"/>
                <w:szCs w:val="24"/>
                <w:lang w:val="ru-RU"/>
              </w:rPr>
              <w:t>Поштујем</w:t>
            </w:r>
            <w:r w:rsidR="00AB142B" w:rsidRPr="00761A60">
              <w:rPr>
                <w:bCs/>
                <w:color w:val="000000" w:themeColor="text1"/>
                <w:sz w:val="24"/>
                <w:szCs w:val="24"/>
                <w:lang w:val="ru-RU"/>
              </w:rPr>
              <w:t xml:space="preserve"> себе и</w:t>
            </w:r>
            <w:r w:rsidR="00331906" w:rsidRPr="00761A60">
              <w:rPr>
                <w:bCs/>
                <w:color w:val="000000" w:themeColor="text1"/>
                <w:sz w:val="24"/>
                <w:szCs w:val="24"/>
                <w:lang w:val="ru-RU"/>
              </w:rPr>
              <w:t xml:space="preserve"> друге и уважавам </w:t>
            </w:r>
            <w:r w:rsidR="00C038B9" w:rsidRPr="00761A60">
              <w:rPr>
                <w:bCs/>
                <w:color w:val="000000" w:themeColor="text1"/>
                <w:sz w:val="24"/>
                <w:szCs w:val="24"/>
                <w:lang w:val="ru-RU"/>
              </w:rPr>
              <w:t>њихово мишљење као и позитивне поступке</w:t>
            </w:r>
          </w:p>
          <w:p w:rsidR="00C038B9" w:rsidRPr="00761A60" w:rsidRDefault="00C038B9" w:rsidP="00D20F78">
            <w:pPr>
              <w:ind w:right="843"/>
              <w:jc w:val="both"/>
              <w:rPr>
                <w:bCs/>
                <w:color w:val="000000" w:themeColor="text1"/>
                <w:sz w:val="24"/>
                <w:szCs w:val="24"/>
                <w:lang w:val="ru-RU"/>
              </w:rPr>
            </w:pPr>
            <w:r w:rsidRPr="00761A60">
              <w:rPr>
                <w:bCs/>
                <w:color w:val="000000" w:themeColor="text1"/>
                <w:sz w:val="24"/>
                <w:szCs w:val="24"/>
                <w:lang w:val="ru-RU"/>
              </w:rPr>
              <w:t>-Хуманост</w:t>
            </w:r>
          </w:p>
          <w:p w:rsidR="00C038B9" w:rsidRPr="00761A60" w:rsidRDefault="00C038B9" w:rsidP="00D20F78">
            <w:pPr>
              <w:ind w:right="843"/>
              <w:jc w:val="both"/>
              <w:rPr>
                <w:bCs/>
                <w:color w:val="000000" w:themeColor="text1"/>
                <w:sz w:val="24"/>
                <w:szCs w:val="24"/>
                <w:lang w:val="ru-RU"/>
              </w:rPr>
            </w:pPr>
            <w:r w:rsidRPr="00761A60">
              <w:rPr>
                <w:bCs/>
                <w:color w:val="000000" w:themeColor="text1"/>
                <w:sz w:val="24"/>
                <w:szCs w:val="24"/>
                <w:lang w:val="ru-RU"/>
              </w:rPr>
              <w:t>-Позитивне стране ученика</w:t>
            </w:r>
          </w:p>
          <w:p w:rsidR="00C038B9" w:rsidRPr="00761A60" w:rsidRDefault="00C038B9" w:rsidP="00D20F78">
            <w:pPr>
              <w:ind w:right="843"/>
              <w:jc w:val="both"/>
              <w:rPr>
                <w:bCs/>
                <w:color w:val="000000" w:themeColor="text1"/>
                <w:sz w:val="24"/>
                <w:szCs w:val="24"/>
                <w:lang w:val="ru-RU"/>
              </w:rPr>
            </w:pPr>
            <w:r w:rsidRPr="00761A60">
              <w:rPr>
                <w:bCs/>
                <w:color w:val="000000" w:themeColor="text1"/>
                <w:sz w:val="24"/>
                <w:szCs w:val="24"/>
                <w:lang w:val="ru-RU"/>
              </w:rPr>
              <w:t>-Борба против дискриминације.....</w:t>
            </w:r>
          </w:p>
          <w:p w:rsidR="0037232E" w:rsidRPr="00761A60" w:rsidRDefault="0037232E" w:rsidP="00D20F78">
            <w:pPr>
              <w:ind w:right="843"/>
              <w:jc w:val="both"/>
              <w:rPr>
                <w:bCs/>
                <w:color w:val="000000" w:themeColor="text1"/>
                <w:sz w:val="24"/>
                <w:szCs w:val="24"/>
                <w:lang w:val="ru-RU"/>
              </w:rPr>
            </w:pPr>
            <w:r w:rsidRPr="00761A60">
              <w:rPr>
                <w:bCs/>
                <w:color w:val="000000" w:themeColor="text1"/>
                <w:sz w:val="24"/>
                <w:szCs w:val="24"/>
                <w:lang w:val="ru-RU"/>
              </w:rPr>
              <w:t>-Дан против вршњачког насиља- дан розе мајица</w:t>
            </w:r>
          </w:p>
          <w:p w:rsidR="00A479C4" w:rsidRPr="00761A60" w:rsidRDefault="00A479C4" w:rsidP="00D20F78">
            <w:pPr>
              <w:ind w:right="843"/>
              <w:jc w:val="both"/>
              <w:rPr>
                <w:bCs/>
                <w:color w:val="000000" w:themeColor="text1"/>
                <w:sz w:val="24"/>
                <w:szCs w:val="24"/>
                <w:lang w:val="ru-RU"/>
              </w:rPr>
            </w:pPr>
            <w:r w:rsidRPr="00761A60">
              <w:rPr>
                <w:bCs/>
                <w:color w:val="000000" w:themeColor="text1"/>
                <w:sz w:val="24"/>
                <w:szCs w:val="24"/>
                <w:lang w:val="ru-RU"/>
              </w:rPr>
              <w:t>-Мој пријатељ- превенција насиља</w:t>
            </w:r>
          </w:p>
          <w:p w:rsidR="00AC3A0D" w:rsidRPr="00761A60" w:rsidRDefault="00AC3A0D" w:rsidP="00D20F78">
            <w:pPr>
              <w:ind w:right="843"/>
              <w:jc w:val="both"/>
              <w:rPr>
                <w:bCs/>
                <w:color w:val="000000" w:themeColor="text1"/>
                <w:sz w:val="24"/>
                <w:szCs w:val="24"/>
                <w:lang w:val="ru-RU"/>
              </w:rPr>
            </w:pPr>
          </w:p>
        </w:tc>
      </w:tr>
      <w:tr w:rsidR="00283422" w:rsidRPr="00716074" w:rsidTr="00283422">
        <w:tc>
          <w:tcPr>
            <w:tcW w:w="3672" w:type="dxa"/>
          </w:tcPr>
          <w:p w:rsidR="00926AA1" w:rsidRPr="00761A60" w:rsidRDefault="00926AA1" w:rsidP="00926AA1">
            <w:pPr>
              <w:rPr>
                <w:b/>
                <w:iCs/>
                <w:color w:val="000000" w:themeColor="text1"/>
                <w:sz w:val="24"/>
                <w:szCs w:val="24"/>
                <w:lang w:val="sr-Cyrl-CS"/>
              </w:rPr>
            </w:pPr>
            <w:r w:rsidRPr="00761A60">
              <w:rPr>
                <w:b/>
                <w:iCs/>
                <w:color w:val="000000" w:themeColor="text1"/>
                <w:sz w:val="24"/>
                <w:szCs w:val="24"/>
                <w:lang w:val="sr-Cyrl-CS"/>
              </w:rPr>
              <w:t>Неговање активности за решавање индивидуалних проблема</w:t>
            </w:r>
          </w:p>
          <w:p w:rsidR="007261FF" w:rsidRPr="00761A60" w:rsidRDefault="007261FF" w:rsidP="007261FF">
            <w:pPr>
              <w:pStyle w:val="ListParagraph"/>
              <w:spacing w:after="200" w:line="276" w:lineRule="auto"/>
              <w:ind w:left="0"/>
              <w:rPr>
                <w:rStyle w:val="Emphasis"/>
                <w:i w:val="0"/>
                <w:iCs w:val="0"/>
                <w:color w:val="000000" w:themeColor="text1"/>
                <w:lang w:val="ru-RU"/>
              </w:rPr>
            </w:pPr>
            <w:r w:rsidRPr="00761A60">
              <w:rPr>
                <w:rStyle w:val="Emphasis"/>
                <w:i w:val="0"/>
                <w:color w:val="000000" w:themeColor="text1"/>
                <w:lang w:val="ru-RU"/>
              </w:rPr>
              <w:lastRenderedPageBreak/>
              <w:t>1.Прихватање личних проблема као кризе која представља шансу за развој.</w:t>
            </w:r>
          </w:p>
          <w:p w:rsidR="007261FF" w:rsidRPr="00761A60" w:rsidRDefault="007261FF" w:rsidP="007261FF">
            <w:pPr>
              <w:rPr>
                <w:rStyle w:val="Emphasis"/>
                <w:i w:val="0"/>
                <w:iCs w:val="0"/>
                <w:color w:val="000000" w:themeColor="text1"/>
                <w:sz w:val="24"/>
                <w:szCs w:val="24"/>
                <w:lang w:val="ru-RU"/>
              </w:rPr>
            </w:pPr>
            <w:r w:rsidRPr="00761A60">
              <w:rPr>
                <w:rStyle w:val="Emphasis"/>
                <w:i w:val="0"/>
                <w:color w:val="000000" w:themeColor="text1"/>
                <w:sz w:val="24"/>
                <w:szCs w:val="24"/>
                <w:lang w:val="ru-RU"/>
              </w:rPr>
              <w:t>2. Превенција агресивног понашања</w:t>
            </w:r>
          </w:p>
          <w:p w:rsidR="007261FF" w:rsidRPr="00761A60" w:rsidRDefault="007261FF" w:rsidP="007261FF">
            <w:pPr>
              <w:rPr>
                <w:rStyle w:val="Emphasis"/>
                <w:i w:val="0"/>
                <w:iCs w:val="0"/>
                <w:color w:val="000000" w:themeColor="text1"/>
                <w:sz w:val="24"/>
                <w:szCs w:val="24"/>
                <w:lang w:val="ru-RU"/>
              </w:rPr>
            </w:pPr>
            <w:r w:rsidRPr="00761A60">
              <w:rPr>
                <w:rStyle w:val="Emphasis"/>
                <w:i w:val="0"/>
                <w:color w:val="000000" w:themeColor="text1"/>
                <w:sz w:val="24"/>
                <w:szCs w:val="24"/>
                <w:lang w:val="ru-RU"/>
              </w:rPr>
              <w:t>3. Ризична понашања: зависности (пушење, алкохолизам, наркоманија) – превентивна активност</w:t>
            </w:r>
          </w:p>
          <w:p w:rsidR="007261FF" w:rsidRPr="00761A60" w:rsidRDefault="007261FF" w:rsidP="00926AA1">
            <w:pPr>
              <w:rPr>
                <w:b/>
                <w:color w:val="000000" w:themeColor="text1"/>
                <w:sz w:val="24"/>
                <w:szCs w:val="24"/>
                <w:lang w:val="ru-RU"/>
              </w:rPr>
            </w:pPr>
          </w:p>
          <w:p w:rsidR="00283422" w:rsidRPr="00761A60" w:rsidRDefault="00283422" w:rsidP="00D20F78">
            <w:pPr>
              <w:ind w:right="843"/>
              <w:jc w:val="both"/>
              <w:rPr>
                <w:bCs/>
                <w:color w:val="000000" w:themeColor="text1"/>
                <w:sz w:val="24"/>
                <w:szCs w:val="24"/>
                <w:lang w:val="sr-Cyrl-CS"/>
              </w:rPr>
            </w:pPr>
          </w:p>
        </w:tc>
        <w:tc>
          <w:tcPr>
            <w:tcW w:w="3672" w:type="dxa"/>
          </w:tcPr>
          <w:p w:rsidR="00AC3A0D" w:rsidRPr="00761A60" w:rsidRDefault="00AC3A0D" w:rsidP="00AC3A0D">
            <w:pPr>
              <w:ind w:right="843"/>
              <w:jc w:val="both"/>
              <w:rPr>
                <w:bCs/>
                <w:color w:val="000000" w:themeColor="text1"/>
                <w:sz w:val="24"/>
                <w:szCs w:val="24"/>
                <w:lang w:val="ru-RU"/>
              </w:rPr>
            </w:pPr>
            <w:r w:rsidRPr="00761A60">
              <w:rPr>
                <w:bCs/>
                <w:color w:val="000000" w:themeColor="text1"/>
                <w:sz w:val="24"/>
                <w:szCs w:val="24"/>
                <w:lang w:val="ru-RU"/>
              </w:rPr>
              <w:lastRenderedPageBreak/>
              <w:t>Одељенске старешинеи предметни професори</w:t>
            </w:r>
          </w:p>
          <w:p w:rsidR="00AC3A0D" w:rsidRPr="00761A60" w:rsidRDefault="00AC3A0D" w:rsidP="00AC3A0D">
            <w:pPr>
              <w:ind w:right="843"/>
              <w:jc w:val="both"/>
              <w:rPr>
                <w:bCs/>
                <w:color w:val="000000" w:themeColor="text1"/>
                <w:sz w:val="24"/>
                <w:szCs w:val="24"/>
                <w:lang w:val="ru-RU"/>
              </w:rPr>
            </w:pPr>
            <w:r w:rsidRPr="00761A60">
              <w:rPr>
                <w:bCs/>
                <w:color w:val="000000" w:themeColor="text1"/>
                <w:sz w:val="24"/>
                <w:szCs w:val="24"/>
                <w:lang w:val="ru-RU"/>
              </w:rPr>
              <w:t>Стручна служба</w:t>
            </w:r>
          </w:p>
          <w:p w:rsidR="00283422" w:rsidRPr="00761A60" w:rsidRDefault="00AC3A0D" w:rsidP="00AC3A0D">
            <w:pPr>
              <w:ind w:right="843"/>
              <w:jc w:val="both"/>
              <w:rPr>
                <w:bCs/>
                <w:color w:val="000000" w:themeColor="text1"/>
                <w:sz w:val="24"/>
                <w:szCs w:val="24"/>
                <w:lang w:val="ru-RU"/>
              </w:rPr>
            </w:pPr>
            <w:r w:rsidRPr="00761A60">
              <w:rPr>
                <w:bCs/>
                <w:color w:val="000000" w:themeColor="text1"/>
                <w:sz w:val="24"/>
                <w:szCs w:val="24"/>
                <w:lang w:val="ru-RU"/>
              </w:rPr>
              <w:t xml:space="preserve">Професори грађанског </w:t>
            </w:r>
            <w:r w:rsidRPr="00761A60">
              <w:rPr>
                <w:bCs/>
                <w:color w:val="000000" w:themeColor="text1"/>
                <w:sz w:val="24"/>
                <w:szCs w:val="24"/>
                <w:lang w:val="ru-RU"/>
              </w:rPr>
              <w:lastRenderedPageBreak/>
              <w:t>васпитања и психологије</w:t>
            </w:r>
          </w:p>
        </w:tc>
        <w:tc>
          <w:tcPr>
            <w:tcW w:w="3672" w:type="dxa"/>
          </w:tcPr>
          <w:p w:rsidR="00AC3A0D" w:rsidRPr="00761A60" w:rsidRDefault="00AC3A0D" w:rsidP="00AC3A0D">
            <w:pPr>
              <w:rPr>
                <w:iCs/>
                <w:color w:val="000000" w:themeColor="text1"/>
                <w:sz w:val="24"/>
                <w:szCs w:val="24"/>
                <w:lang w:val="sr-Cyrl-CS"/>
              </w:rPr>
            </w:pPr>
            <w:r w:rsidRPr="00761A60">
              <w:rPr>
                <w:bCs/>
                <w:color w:val="000000" w:themeColor="text1"/>
                <w:sz w:val="24"/>
                <w:szCs w:val="24"/>
                <w:lang w:val="ru-RU"/>
              </w:rPr>
              <w:lastRenderedPageBreak/>
              <w:t>-</w:t>
            </w:r>
            <w:r w:rsidRPr="00761A60">
              <w:rPr>
                <w:iCs/>
                <w:color w:val="000000" w:themeColor="text1"/>
                <w:sz w:val="24"/>
                <w:szCs w:val="24"/>
                <w:lang w:val="sr-Cyrl-CS"/>
              </w:rPr>
              <w:t>педагошко саветовање у решавању идиви</w:t>
            </w:r>
            <w:r w:rsidR="00A25B1A" w:rsidRPr="00761A60">
              <w:rPr>
                <w:iCs/>
                <w:color w:val="000000" w:themeColor="text1"/>
                <w:sz w:val="24"/>
                <w:szCs w:val="24"/>
                <w:lang w:val="sr-Cyrl-CS"/>
              </w:rPr>
              <w:t xml:space="preserve">дуалних проблема-асертивна комуникација и конструктивно </w:t>
            </w:r>
            <w:r w:rsidR="00A25B1A" w:rsidRPr="00761A60">
              <w:rPr>
                <w:iCs/>
                <w:color w:val="000000" w:themeColor="text1"/>
                <w:sz w:val="24"/>
                <w:szCs w:val="24"/>
                <w:lang w:val="sr-Cyrl-CS"/>
              </w:rPr>
              <w:lastRenderedPageBreak/>
              <w:t>решавање проблема</w:t>
            </w:r>
            <w:r w:rsidR="0052420B" w:rsidRPr="00761A60">
              <w:rPr>
                <w:iCs/>
                <w:color w:val="000000" w:themeColor="text1"/>
                <w:sz w:val="24"/>
                <w:szCs w:val="24"/>
                <w:lang w:val="sr-Cyrl-CS"/>
              </w:rPr>
              <w:t>(шема асертивно упућене критике)</w:t>
            </w:r>
          </w:p>
          <w:p w:rsidR="00AB142B" w:rsidRPr="00761A60" w:rsidRDefault="00AB142B" w:rsidP="00AC3A0D">
            <w:pPr>
              <w:rPr>
                <w:iCs/>
                <w:color w:val="000000" w:themeColor="text1"/>
                <w:sz w:val="24"/>
                <w:szCs w:val="24"/>
                <w:lang w:val="sr-Cyrl-CS"/>
              </w:rPr>
            </w:pPr>
            <w:r w:rsidRPr="00761A60">
              <w:rPr>
                <w:iCs/>
                <w:color w:val="000000" w:themeColor="text1"/>
                <w:sz w:val="24"/>
                <w:szCs w:val="24"/>
                <w:lang w:val="sr-Cyrl-CS"/>
              </w:rPr>
              <w:t>Разговори,предавања</w:t>
            </w:r>
          </w:p>
          <w:p w:rsidR="00AC3A0D" w:rsidRPr="00761A60" w:rsidRDefault="00AC3A0D" w:rsidP="00AC3A0D">
            <w:pPr>
              <w:rPr>
                <w:iCs/>
                <w:color w:val="000000" w:themeColor="text1"/>
                <w:sz w:val="24"/>
                <w:szCs w:val="24"/>
                <w:lang w:val="sr-Cyrl-CS"/>
              </w:rPr>
            </w:pPr>
            <w:r w:rsidRPr="00761A60">
              <w:rPr>
                <w:iCs/>
                <w:color w:val="000000" w:themeColor="text1"/>
                <w:sz w:val="24"/>
                <w:szCs w:val="24"/>
                <w:lang w:val="sr-Cyrl-CS"/>
              </w:rPr>
              <w:t>-радионице о болестима зависности</w:t>
            </w:r>
          </w:p>
          <w:p w:rsidR="00827DF2" w:rsidRPr="00761A60" w:rsidRDefault="00827DF2" w:rsidP="00827DF2">
            <w:pPr>
              <w:rPr>
                <w:rStyle w:val="Emphasis"/>
                <w:i w:val="0"/>
                <w:iCs w:val="0"/>
                <w:color w:val="000000" w:themeColor="text1"/>
                <w:sz w:val="24"/>
                <w:szCs w:val="24"/>
                <w:lang w:val="ru-RU"/>
              </w:rPr>
            </w:pPr>
            <w:r w:rsidRPr="00761A60">
              <w:rPr>
                <w:rStyle w:val="Emphasis"/>
                <w:i w:val="0"/>
                <w:color w:val="000000" w:themeColor="text1"/>
                <w:sz w:val="24"/>
                <w:szCs w:val="24"/>
                <w:lang w:val="ru-RU"/>
              </w:rPr>
              <w:t>Ризична понашања:  пушење, алкохолизам, наркоманија – превентивна активност</w:t>
            </w:r>
          </w:p>
          <w:p w:rsidR="00283422" w:rsidRPr="00761A60" w:rsidRDefault="00283422" w:rsidP="00D20F78">
            <w:pPr>
              <w:ind w:right="843"/>
              <w:jc w:val="both"/>
              <w:rPr>
                <w:bCs/>
                <w:color w:val="000000" w:themeColor="text1"/>
                <w:sz w:val="24"/>
                <w:szCs w:val="24"/>
                <w:lang w:val="sr-Cyrl-CS"/>
              </w:rPr>
            </w:pPr>
          </w:p>
        </w:tc>
      </w:tr>
    </w:tbl>
    <w:p w:rsidR="00283422" w:rsidRPr="00761A60" w:rsidRDefault="00283422" w:rsidP="00D20F78">
      <w:pPr>
        <w:spacing w:after="0" w:line="240" w:lineRule="auto"/>
        <w:ind w:right="843"/>
        <w:jc w:val="both"/>
        <w:rPr>
          <w:rFonts w:ascii="Times New Roman" w:eastAsia="Times New Roman" w:hAnsi="Times New Roman" w:cs="Times New Roman"/>
          <w:b/>
          <w:bCs/>
          <w:color w:val="000000" w:themeColor="text1"/>
          <w:sz w:val="24"/>
          <w:szCs w:val="24"/>
          <w:lang w:val="ru-RU"/>
        </w:rPr>
      </w:pPr>
    </w:p>
    <w:p w:rsidR="00016FA9" w:rsidRPr="00761A60" w:rsidRDefault="00016FA9" w:rsidP="00D20F78">
      <w:pPr>
        <w:spacing w:after="0" w:line="240" w:lineRule="auto"/>
        <w:ind w:right="843"/>
        <w:jc w:val="both"/>
        <w:rPr>
          <w:rFonts w:ascii="Times New Roman" w:eastAsia="Times New Roman" w:hAnsi="Times New Roman" w:cs="Times New Roman"/>
          <w:b/>
          <w:bCs/>
          <w:color w:val="000000" w:themeColor="text1"/>
          <w:sz w:val="24"/>
          <w:szCs w:val="24"/>
          <w:lang w:val="ru-RU"/>
        </w:rPr>
      </w:pPr>
    </w:p>
    <w:p w:rsidR="00D20F78" w:rsidRPr="00761A60" w:rsidRDefault="00AA1474" w:rsidP="00AC5ABC">
      <w:pPr>
        <w:pStyle w:val="Heading2"/>
        <w:rPr>
          <w:lang w:val="ru-RU"/>
        </w:rPr>
      </w:pPr>
      <w:bookmarkStart w:id="205" w:name="_Toc82984866"/>
      <w:bookmarkStart w:id="206" w:name="_Toc82985952"/>
      <w:r w:rsidRPr="00761A60">
        <w:rPr>
          <w:lang w:val="ru-RU"/>
        </w:rPr>
        <w:t>11.</w:t>
      </w:r>
      <w:r w:rsidR="00AC5ABC">
        <w:rPr>
          <w:lang w:val="ru-RU"/>
        </w:rPr>
        <w:t xml:space="preserve"> </w:t>
      </w:r>
      <w:r w:rsidRPr="00761A60">
        <w:rPr>
          <w:lang w:val="ru-RU"/>
        </w:rPr>
        <w:t xml:space="preserve">2. </w:t>
      </w:r>
      <w:r w:rsidR="00390813" w:rsidRPr="00761A60">
        <w:rPr>
          <w:lang w:val="ru-RU"/>
        </w:rPr>
        <w:t>Реализација п</w:t>
      </w:r>
      <w:r w:rsidR="00D20F78" w:rsidRPr="00761A60">
        <w:rPr>
          <w:lang w:val="ru-RU"/>
        </w:rPr>
        <w:t>рограм</w:t>
      </w:r>
      <w:r w:rsidR="00390813" w:rsidRPr="00761A60">
        <w:rPr>
          <w:lang w:val="ru-RU"/>
        </w:rPr>
        <w:t>а</w:t>
      </w:r>
      <w:r w:rsidR="00D20F78" w:rsidRPr="00761A60">
        <w:rPr>
          <w:lang w:val="ru-RU"/>
        </w:rPr>
        <w:t xml:space="preserve"> прилагођавања и адаптације  новопридошлих ученика и наставника на школску средину</w:t>
      </w:r>
      <w:bookmarkEnd w:id="205"/>
      <w:bookmarkEnd w:id="206"/>
    </w:p>
    <w:p w:rsidR="004D5431" w:rsidRPr="00761A60" w:rsidRDefault="004D5431" w:rsidP="00D20F78">
      <w:pPr>
        <w:spacing w:after="0" w:line="240" w:lineRule="auto"/>
        <w:ind w:right="843"/>
        <w:jc w:val="both"/>
        <w:rPr>
          <w:rFonts w:ascii="Times New Roman" w:eastAsia="Times New Roman" w:hAnsi="Times New Roman" w:cs="Times New Roman"/>
          <w:b/>
          <w:bCs/>
          <w:color w:val="000000" w:themeColor="text1"/>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1"/>
        <w:gridCol w:w="3192"/>
        <w:gridCol w:w="3192"/>
      </w:tblGrid>
      <w:tr w:rsidR="004D5431" w:rsidRPr="00761A60" w:rsidTr="001211F7">
        <w:tc>
          <w:tcPr>
            <w:tcW w:w="3938" w:type="dxa"/>
            <w:shd w:val="clear" w:color="auto" w:fill="auto"/>
          </w:tcPr>
          <w:p w:rsidR="004D5431" w:rsidRPr="00761A60" w:rsidRDefault="004D5431" w:rsidP="008F5630">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Активности</w:t>
            </w:r>
          </w:p>
        </w:tc>
        <w:tc>
          <w:tcPr>
            <w:tcW w:w="3192" w:type="dxa"/>
            <w:shd w:val="clear" w:color="auto" w:fill="auto"/>
          </w:tcPr>
          <w:p w:rsidR="004D5431" w:rsidRPr="00761A60" w:rsidRDefault="004D5431" w:rsidP="008F5630">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Време</w:t>
            </w:r>
          </w:p>
        </w:tc>
        <w:tc>
          <w:tcPr>
            <w:tcW w:w="3192" w:type="dxa"/>
            <w:shd w:val="clear" w:color="auto" w:fill="auto"/>
          </w:tcPr>
          <w:p w:rsidR="004D5431" w:rsidRPr="00761A60" w:rsidRDefault="004D5431" w:rsidP="008F5630">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Носиоци активности</w:t>
            </w:r>
          </w:p>
        </w:tc>
      </w:tr>
      <w:tr w:rsidR="004D5431" w:rsidRPr="00761A60" w:rsidTr="001211F7">
        <w:tc>
          <w:tcPr>
            <w:tcW w:w="3938" w:type="dxa"/>
            <w:shd w:val="clear" w:color="auto" w:fill="auto"/>
          </w:tcPr>
          <w:p w:rsidR="004D5431" w:rsidRPr="00761A60" w:rsidRDefault="004D5431" w:rsidP="008F5630">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Распоређивање новопридошле ученике по одељењима и упознавање их са разредним старешином и ученицима</w:t>
            </w:r>
          </w:p>
          <w:p w:rsidR="00390813" w:rsidRPr="00761A60" w:rsidRDefault="000272E6" w:rsidP="009E1DEE">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-један ученик у прв</w:t>
            </w:r>
            <w:r w:rsidR="00390813" w:rsidRPr="00761A60">
              <w:rPr>
                <w:rFonts w:ascii="Times New Roman" w:hAnsi="Times New Roman" w:cs="Times New Roman"/>
                <w:color w:val="000000" w:themeColor="text1"/>
                <w:sz w:val="24"/>
                <w:szCs w:val="24"/>
                <w:lang w:val="ru-RU"/>
              </w:rPr>
              <w:t>и разред</w:t>
            </w:r>
            <w:r w:rsidRPr="00761A60">
              <w:rPr>
                <w:rFonts w:ascii="Times New Roman" w:hAnsi="Times New Roman" w:cs="Times New Roman"/>
                <w:color w:val="000000" w:themeColor="text1"/>
                <w:sz w:val="24"/>
                <w:szCs w:val="24"/>
                <w:lang w:val="ru-RU"/>
              </w:rPr>
              <w:t xml:space="preserve">,један у пети, </w:t>
            </w:r>
            <w:r w:rsidR="00ED6105" w:rsidRPr="00761A60">
              <w:rPr>
                <w:rFonts w:ascii="Times New Roman" w:hAnsi="Times New Roman" w:cs="Times New Roman"/>
                <w:color w:val="000000" w:themeColor="text1"/>
                <w:sz w:val="24"/>
                <w:szCs w:val="24"/>
                <w:lang w:val="ru-RU"/>
              </w:rPr>
              <w:t xml:space="preserve">један у седми, </w:t>
            </w:r>
            <w:r w:rsidRPr="00761A60">
              <w:rPr>
                <w:rFonts w:ascii="Times New Roman" w:hAnsi="Times New Roman" w:cs="Times New Roman"/>
                <w:color w:val="000000" w:themeColor="text1"/>
                <w:sz w:val="24"/>
                <w:szCs w:val="24"/>
                <w:lang w:val="ru-RU"/>
              </w:rPr>
              <w:t>један у осми</w:t>
            </w:r>
            <w:r w:rsidR="009E1DEE" w:rsidRPr="00761A60">
              <w:rPr>
                <w:rFonts w:ascii="Times New Roman" w:hAnsi="Times New Roman" w:cs="Times New Roman"/>
                <w:color w:val="000000" w:themeColor="text1"/>
                <w:sz w:val="24"/>
                <w:szCs w:val="24"/>
                <w:lang w:val="ru-RU"/>
              </w:rPr>
              <w:t xml:space="preserve"> ОШ</w:t>
            </w:r>
            <w:r w:rsidR="00390813" w:rsidRPr="00761A60">
              <w:rPr>
                <w:rFonts w:ascii="Times New Roman" w:hAnsi="Times New Roman" w:cs="Times New Roman"/>
                <w:color w:val="000000" w:themeColor="text1"/>
                <w:sz w:val="24"/>
                <w:szCs w:val="24"/>
                <w:lang w:val="ru-RU"/>
              </w:rPr>
              <w:t>,</w:t>
            </w:r>
            <w:r w:rsidR="009E1DEE" w:rsidRPr="00761A60">
              <w:rPr>
                <w:rFonts w:ascii="Times New Roman" w:hAnsi="Times New Roman" w:cs="Times New Roman"/>
                <w:color w:val="000000" w:themeColor="text1"/>
                <w:sz w:val="24"/>
                <w:szCs w:val="24"/>
                <w:lang w:val="ru-RU"/>
              </w:rPr>
              <w:t>неколико у СШ</w:t>
            </w:r>
          </w:p>
        </w:tc>
        <w:tc>
          <w:tcPr>
            <w:tcW w:w="3192" w:type="dxa"/>
            <w:shd w:val="clear" w:color="auto" w:fill="auto"/>
          </w:tcPr>
          <w:p w:rsidR="004D5431" w:rsidRPr="00761A60" w:rsidRDefault="004D5431" w:rsidP="008F5630">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Септембар, у току године</w:t>
            </w:r>
          </w:p>
        </w:tc>
        <w:tc>
          <w:tcPr>
            <w:tcW w:w="3192" w:type="dxa"/>
            <w:shd w:val="clear" w:color="auto" w:fill="auto"/>
          </w:tcPr>
          <w:p w:rsidR="004D5431" w:rsidRPr="00761A60" w:rsidRDefault="004D5431" w:rsidP="008F5630">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Педагог школе</w:t>
            </w:r>
          </w:p>
        </w:tc>
      </w:tr>
      <w:tr w:rsidR="004D5431" w:rsidRPr="00761A60" w:rsidTr="001211F7">
        <w:tc>
          <w:tcPr>
            <w:tcW w:w="3938" w:type="dxa"/>
            <w:shd w:val="clear" w:color="auto" w:fill="auto"/>
          </w:tcPr>
          <w:p w:rsidR="004D5431" w:rsidRPr="00761A60" w:rsidRDefault="004D5431" w:rsidP="008F5630">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Упознавање родитеље и ученика са правилима понашања у школи и њиховим обавезама као и са амбијентом школе(учионице,кабинети,канцеларије запослених, библиотека,трпезарија)</w:t>
            </w:r>
            <w:r w:rsidR="000272E6" w:rsidRPr="00761A60">
              <w:rPr>
                <w:rFonts w:ascii="Times New Roman" w:hAnsi="Times New Roman" w:cs="Times New Roman"/>
                <w:color w:val="000000" w:themeColor="text1"/>
                <w:sz w:val="24"/>
                <w:szCs w:val="24"/>
                <w:lang w:val="ru-RU"/>
              </w:rPr>
              <w:t>, и посебно са мерама заштите против корона вируса</w:t>
            </w:r>
          </w:p>
        </w:tc>
        <w:tc>
          <w:tcPr>
            <w:tcW w:w="3192" w:type="dxa"/>
            <w:shd w:val="clear" w:color="auto" w:fill="auto"/>
          </w:tcPr>
          <w:p w:rsidR="004D5431" w:rsidRPr="00761A60" w:rsidRDefault="004D5431" w:rsidP="008F5630">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Септембар и током године</w:t>
            </w:r>
          </w:p>
        </w:tc>
        <w:tc>
          <w:tcPr>
            <w:tcW w:w="3192" w:type="dxa"/>
            <w:shd w:val="clear" w:color="auto" w:fill="auto"/>
          </w:tcPr>
          <w:p w:rsidR="004D5431" w:rsidRPr="00761A60" w:rsidRDefault="004D5431" w:rsidP="008F5630">
            <w:pPr>
              <w:jc w:val="cente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rPr>
              <w:t>Тим</w:t>
            </w:r>
          </w:p>
          <w:p w:rsidR="001211F7" w:rsidRPr="00761A60" w:rsidRDefault="00A422D7" w:rsidP="008F5630">
            <w:pPr>
              <w:jc w:val="cente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Р</w:t>
            </w:r>
            <w:r w:rsidR="001211F7" w:rsidRPr="00761A60">
              <w:rPr>
                <w:rFonts w:ascii="Times New Roman" w:hAnsi="Times New Roman" w:cs="Times New Roman"/>
                <w:color w:val="000000" w:themeColor="text1"/>
                <w:sz w:val="24"/>
                <w:szCs w:val="24"/>
                <w:lang w:val="sr-Cyrl-CS"/>
              </w:rPr>
              <w:t>еализовано</w:t>
            </w:r>
          </w:p>
        </w:tc>
      </w:tr>
      <w:tr w:rsidR="004D5431" w:rsidRPr="00761A60" w:rsidTr="001211F7">
        <w:tc>
          <w:tcPr>
            <w:tcW w:w="3938" w:type="dxa"/>
            <w:shd w:val="clear" w:color="auto" w:fill="auto"/>
          </w:tcPr>
          <w:p w:rsidR="004D5431" w:rsidRPr="00761A60" w:rsidRDefault="004D5431" w:rsidP="008F5630">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Договор са роди</w:t>
            </w:r>
            <w:r w:rsidR="00EC4298" w:rsidRPr="00761A60">
              <w:rPr>
                <w:rFonts w:ascii="Times New Roman" w:hAnsi="Times New Roman" w:cs="Times New Roman"/>
                <w:color w:val="000000" w:themeColor="text1"/>
                <w:sz w:val="24"/>
                <w:szCs w:val="24"/>
                <w:lang w:val="ru-RU"/>
              </w:rPr>
              <w:t>тељима око књига, ужине</w:t>
            </w:r>
            <w:r w:rsidRPr="00761A60">
              <w:rPr>
                <w:rFonts w:ascii="Times New Roman" w:hAnsi="Times New Roman" w:cs="Times New Roman"/>
                <w:color w:val="000000" w:themeColor="text1"/>
                <w:sz w:val="24"/>
                <w:szCs w:val="24"/>
                <w:lang w:val="ru-RU"/>
              </w:rPr>
              <w:t>,учења , одговарања на часу ако ученици не познају русински језик</w:t>
            </w:r>
            <w:r w:rsidR="00ED6105" w:rsidRPr="00761A60">
              <w:rPr>
                <w:rFonts w:ascii="Times New Roman" w:hAnsi="Times New Roman" w:cs="Times New Roman"/>
                <w:color w:val="000000" w:themeColor="text1"/>
                <w:sz w:val="24"/>
                <w:szCs w:val="24"/>
                <w:lang w:val="ru-RU"/>
              </w:rPr>
              <w:t>- укључени су били 2 волонтера</w:t>
            </w:r>
            <w:r w:rsidRPr="00761A60">
              <w:rPr>
                <w:rFonts w:ascii="Times New Roman" w:hAnsi="Times New Roman" w:cs="Times New Roman"/>
                <w:color w:val="000000" w:themeColor="text1"/>
                <w:sz w:val="24"/>
                <w:szCs w:val="24"/>
                <w:lang w:val="ru-RU"/>
              </w:rPr>
              <w:t>)</w:t>
            </w:r>
          </w:p>
        </w:tc>
        <w:tc>
          <w:tcPr>
            <w:tcW w:w="3192" w:type="dxa"/>
            <w:shd w:val="clear" w:color="auto" w:fill="auto"/>
          </w:tcPr>
          <w:p w:rsidR="004D5431" w:rsidRPr="00761A60" w:rsidRDefault="004D5431" w:rsidP="008F5630">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Септембар</w:t>
            </w:r>
          </w:p>
        </w:tc>
        <w:tc>
          <w:tcPr>
            <w:tcW w:w="3192" w:type="dxa"/>
            <w:shd w:val="clear" w:color="auto" w:fill="auto"/>
          </w:tcPr>
          <w:p w:rsidR="004D5431" w:rsidRPr="00761A60" w:rsidRDefault="004D5431" w:rsidP="008F5630">
            <w:pPr>
              <w:jc w:val="cente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rPr>
              <w:t>Тим</w:t>
            </w:r>
          </w:p>
          <w:p w:rsidR="001211F7" w:rsidRPr="00761A60" w:rsidRDefault="001211F7" w:rsidP="008F5630">
            <w:pPr>
              <w:jc w:val="cente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Реализовано</w:t>
            </w:r>
          </w:p>
        </w:tc>
      </w:tr>
      <w:tr w:rsidR="004D5431" w:rsidRPr="00761A60" w:rsidTr="001211F7">
        <w:tc>
          <w:tcPr>
            <w:tcW w:w="3938" w:type="dxa"/>
            <w:shd w:val="clear" w:color="auto" w:fill="auto"/>
          </w:tcPr>
          <w:p w:rsidR="004D5431" w:rsidRPr="00761A60" w:rsidRDefault="004D5431" w:rsidP="008F5630">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Помоћи ученицима да упознају предметне наставнике и њихов начин рада</w:t>
            </w:r>
          </w:p>
        </w:tc>
        <w:tc>
          <w:tcPr>
            <w:tcW w:w="3192" w:type="dxa"/>
            <w:shd w:val="clear" w:color="auto" w:fill="auto"/>
          </w:tcPr>
          <w:p w:rsidR="004D5431" w:rsidRPr="00761A60" w:rsidRDefault="004D5431" w:rsidP="008F5630">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Током школске године</w:t>
            </w:r>
          </w:p>
        </w:tc>
        <w:tc>
          <w:tcPr>
            <w:tcW w:w="3192" w:type="dxa"/>
            <w:shd w:val="clear" w:color="auto" w:fill="auto"/>
          </w:tcPr>
          <w:p w:rsidR="004D5431" w:rsidRPr="00761A60" w:rsidRDefault="004D5431" w:rsidP="008F5630">
            <w:pPr>
              <w:jc w:val="cente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rPr>
              <w:t>Тим</w:t>
            </w:r>
          </w:p>
          <w:p w:rsidR="001211F7" w:rsidRPr="00761A60" w:rsidRDefault="00A422D7" w:rsidP="008F5630">
            <w:pPr>
              <w:jc w:val="cente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Р</w:t>
            </w:r>
            <w:r w:rsidR="001211F7" w:rsidRPr="00761A60">
              <w:rPr>
                <w:rFonts w:ascii="Times New Roman" w:hAnsi="Times New Roman" w:cs="Times New Roman"/>
                <w:color w:val="000000" w:themeColor="text1"/>
                <w:sz w:val="24"/>
                <w:szCs w:val="24"/>
                <w:lang w:val="sr-Cyrl-CS"/>
              </w:rPr>
              <w:t>еализовано</w:t>
            </w:r>
          </w:p>
        </w:tc>
      </w:tr>
      <w:tr w:rsidR="004D5431" w:rsidRPr="00716074" w:rsidTr="001211F7">
        <w:tc>
          <w:tcPr>
            <w:tcW w:w="3938" w:type="dxa"/>
            <w:shd w:val="clear" w:color="auto" w:fill="auto"/>
          </w:tcPr>
          <w:p w:rsidR="004D5431" w:rsidRPr="00761A60" w:rsidRDefault="004D5431" w:rsidP="008F5630">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lastRenderedPageBreak/>
              <w:t>Пружање подршке око учења русинског језика,( ако ученици не знају русински језик) или организовати допунску наставу уколико се укаже потреба за то тим ученицима</w:t>
            </w:r>
          </w:p>
          <w:p w:rsidR="00ED6105" w:rsidRPr="00761A60" w:rsidRDefault="00ED6105" w:rsidP="008F5630">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били су укључени волонтери и помоћ другара</w:t>
            </w:r>
          </w:p>
        </w:tc>
        <w:tc>
          <w:tcPr>
            <w:tcW w:w="3192" w:type="dxa"/>
            <w:shd w:val="clear" w:color="auto" w:fill="auto"/>
          </w:tcPr>
          <w:p w:rsidR="004D5431" w:rsidRPr="00761A60" w:rsidRDefault="004D5431" w:rsidP="008F5630">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Током школске године</w:t>
            </w:r>
          </w:p>
        </w:tc>
        <w:tc>
          <w:tcPr>
            <w:tcW w:w="3192" w:type="dxa"/>
            <w:shd w:val="clear" w:color="auto" w:fill="auto"/>
          </w:tcPr>
          <w:p w:rsidR="00EC4298" w:rsidRPr="00761A60" w:rsidRDefault="00ED6105" w:rsidP="008F5630">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наставници седмог и осм</w:t>
            </w:r>
            <w:r w:rsidR="00EC4298" w:rsidRPr="00761A60">
              <w:rPr>
                <w:rFonts w:ascii="Times New Roman" w:hAnsi="Times New Roman" w:cs="Times New Roman"/>
                <w:color w:val="000000" w:themeColor="text1"/>
                <w:sz w:val="24"/>
                <w:szCs w:val="24"/>
                <w:lang w:val="ru-RU"/>
              </w:rPr>
              <w:t>ог разреда</w:t>
            </w:r>
          </w:p>
          <w:p w:rsidR="001211F7" w:rsidRPr="00761A60" w:rsidRDefault="001211F7" w:rsidP="008F5630">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Реализовано</w:t>
            </w:r>
          </w:p>
        </w:tc>
      </w:tr>
      <w:tr w:rsidR="004D5431" w:rsidRPr="00716074" w:rsidTr="001211F7">
        <w:tc>
          <w:tcPr>
            <w:tcW w:w="3938" w:type="dxa"/>
            <w:shd w:val="clear" w:color="auto" w:fill="auto"/>
          </w:tcPr>
          <w:p w:rsidR="004D5431" w:rsidRPr="00761A60" w:rsidRDefault="001211F7" w:rsidP="008F5630">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Мотивисал</w:t>
            </w:r>
            <w:r w:rsidR="004D5431" w:rsidRPr="00761A60">
              <w:rPr>
                <w:rFonts w:ascii="Times New Roman" w:hAnsi="Times New Roman" w:cs="Times New Roman"/>
                <w:color w:val="000000" w:themeColor="text1"/>
                <w:sz w:val="24"/>
                <w:szCs w:val="24"/>
                <w:lang w:val="ru-RU"/>
              </w:rPr>
              <w:t>и</w:t>
            </w:r>
            <w:r w:rsidRPr="00761A60">
              <w:rPr>
                <w:rFonts w:ascii="Times New Roman" w:hAnsi="Times New Roman" w:cs="Times New Roman"/>
                <w:color w:val="000000" w:themeColor="text1"/>
                <w:sz w:val="24"/>
                <w:szCs w:val="24"/>
                <w:lang w:val="ru-RU"/>
              </w:rPr>
              <w:t xml:space="preserve"> смо</w:t>
            </w:r>
            <w:r w:rsidR="00EC4298" w:rsidRPr="00761A60">
              <w:rPr>
                <w:rFonts w:ascii="Times New Roman" w:hAnsi="Times New Roman" w:cs="Times New Roman"/>
                <w:color w:val="000000" w:themeColor="text1"/>
                <w:sz w:val="24"/>
                <w:szCs w:val="24"/>
                <w:lang w:val="ru-RU"/>
              </w:rPr>
              <w:t xml:space="preserve"> ученике за учење и укључивали</w:t>
            </w:r>
            <w:r w:rsidR="004D5431" w:rsidRPr="00761A60">
              <w:rPr>
                <w:rFonts w:ascii="Times New Roman" w:hAnsi="Times New Roman" w:cs="Times New Roman"/>
                <w:color w:val="000000" w:themeColor="text1"/>
                <w:sz w:val="24"/>
                <w:szCs w:val="24"/>
                <w:lang w:val="ru-RU"/>
              </w:rPr>
              <w:t xml:space="preserve"> их у активности школе </w:t>
            </w:r>
          </w:p>
        </w:tc>
        <w:tc>
          <w:tcPr>
            <w:tcW w:w="3192" w:type="dxa"/>
            <w:shd w:val="clear" w:color="auto" w:fill="auto"/>
          </w:tcPr>
          <w:p w:rsidR="004D5431" w:rsidRPr="00761A60" w:rsidRDefault="004D5431" w:rsidP="008F5630">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Током школске године</w:t>
            </w:r>
          </w:p>
        </w:tc>
        <w:tc>
          <w:tcPr>
            <w:tcW w:w="3192" w:type="dxa"/>
            <w:shd w:val="clear" w:color="auto" w:fill="auto"/>
          </w:tcPr>
          <w:p w:rsidR="004D5431" w:rsidRPr="00761A60" w:rsidRDefault="004D5431" w:rsidP="008F5630">
            <w:pPr>
              <w:jc w:val="cente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ru-RU"/>
              </w:rPr>
              <w:t>Тим</w:t>
            </w:r>
            <w:r w:rsidR="001211F7" w:rsidRPr="00761A60">
              <w:rPr>
                <w:rFonts w:ascii="Times New Roman" w:hAnsi="Times New Roman" w:cs="Times New Roman"/>
                <w:color w:val="000000" w:themeColor="text1"/>
                <w:sz w:val="24"/>
                <w:szCs w:val="24"/>
                <w:lang w:val="sr-Cyrl-CS"/>
              </w:rPr>
              <w:t>,одељенске старешине, предметни наставници</w:t>
            </w:r>
          </w:p>
          <w:p w:rsidR="001211F7" w:rsidRPr="00761A60" w:rsidRDefault="001211F7" w:rsidP="008F5630">
            <w:pPr>
              <w:jc w:val="cente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Реализовано</w:t>
            </w:r>
          </w:p>
        </w:tc>
      </w:tr>
      <w:tr w:rsidR="004D5431" w:rsidRPr="00761A60" w:rsidTr="001211F7">
        <w:tc>
          <w:tcPr>
            <w:tcW w:w="3938" w:type="dxa"/>
            <w:shd w:val="clear" w:color="auto" w:fill="auto"/>
          </w:tcPr>
          <w:p w:rsidR="004D5431" w:rsidRPr="00761A60" w:rsidRDefault="00EC4298" w:rsidP="008F5630">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Проверавали њихову адаптацију и пружали</w:t>
            </w:r>
            <w:r w:rsidR="004D5431" w:rsidRPr="00761A60">
              <w:rPr>
                <w:rFonts w:ascii="Times New Roman" w:hAnsi="Times New Roman" w:cs="Times New Roman"/>
                <w:color w:val="000000" w:themeColor="text1"/>
                <w:sz w:val="24"/>
                <w:szCs w:val="24"/>
                <w:lang w:val="ru-RU"/>
              </w:rPr>
              <w:t xml:space="preserve"> им подршку</w:t>
            </w:r>
          </w:p>
        </w:tc>
        <w:tc>
          <w:tcPr>
            <w:tcW w:w="3192" w:type="dxa"/>
            <w:shd w:val="clear" w:color="auto" w:fill="auto"/>
          </w:tcPr>
          <w:p w:rsidR="004D5431" w:rsidRPr="00761A60" w:rsidRDefault="004D5431" w:rsidP="008F5630">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Током школске године</w:t>
            </w:r>
          </w:p>
        </w:tc>
        <w:tc>
          <w:tcPr>
            <w:tcW w:w="3192" w:type="dxa"/>
            <w:shd w:val="clear" w:color="auto" w:fill="auto"/>
          </w:tcPr>
          <w:p w:rsidR="004D5431" w:rsidRPr="00761A60" w:rsidRDefault="004D5431" w:rsidP="008F5630">
            <w:pPr>
              <w:jc w:val="cente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rPr>
              <w:t>Тим</w:t>
            </w:r>
          </w:p>
          <w:p w:rsidR="001211F7" w:rsidRPr="00761A60" w:rsidRDefault="001211F7" w:rsidP="008F5630">
            <w:pPr>
              <w:jc w:val="cente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Реализовано</w:t>
            </w:r>
          </w:p>
        </w:tc>
      </w:tr>
      <w:tr w:rsidR="004D5431" w:rsidRPr="00761A60" w:rsidTr="001211F7">
        <w:tc>
          <w:tcPr>
            <w:tcW w:w="3938" w:type="dxa"/>
            <w:shd w:val="clear" w:color="auto" w:fill="auto"/>
          </w:tcPr>
          <w:p w:rsidR="004D5431" w:rsidRPr="00761A60" w:rsidRDefault="004D5431" w:rsidP="008F5630">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Сарадња са учитељима-наставницима из других школа(из којих долазе)</w:t>
            </w:r>
          </w:p>
          <w:p w:rsidR="00390813" w:rsidRPr="00761A60" w:rsidRDefault="00390813" w:rsidP="00390813">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w:t>
            </w:r>
            <w:r w:rsidR="00ED6105" w:rsidRPr="00761A60">
              <w:rPr>
                <w:rFonts w:ascii="Times New Roman" w:hAnsi="Times New Roman" w:cs="Times New Roman"/>
                <w:color w:val="000000" w:themeColor="text1"/>
                <w:sz w:val="24"/>
                <w:szCs w:val="24"/>
                <w:lang w:val="ru-RU"/>
              </w:rPr>
              <w:t xml:space="preserve">Из школа општине  Оџаци, </w:t>
            </w:r>
          </w:p>
        </w:tc>
        <w:tc>
          <w:tcPr>
            <w:tcW w:w="3192" w:type="dxa"/>
            <w:shd w:val="clear" w:color="auto" w:fill="auto"/>
          </w:tcPr>
          <w:p w:rsidR="004D5431" w:rsidRPr="00761A60" w:rsidRDefault="004D5431" w:rsidP="008F5630">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По потреби</w:t>
            </w:r>
          </w:p>
        </w:tc>
        <w:tc>
          <w:tcPr>
            <w:tcW w:w="3192" w:type="dxa"/>
            <w:shd w:val="clear" w:color="auto" w:fill="auto"/>
          </w:tcPr>
          <w:p w:rsidR="004D5431" w:rsidRPr="00761A60" w:rsidRDefault="004D5431" w:rsidP="008F5630">
            <w:pPr>
              <w:jc w:val="cente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rPr>
              <w:t>Тим</w:t>
            </w:r>
          </w:p>
          <w:p w:rsidR="001211F7" w:rsidRPr="00761A60" w:rsidRDefault="001211F7" w:rsidP="008F5630">
            <w:pPr>
              <w:jc w:val="cente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Реализовано</w:t>
            </w:r>
          </w:p>
        </w:tc>
      </w:tr>
      <w:tr w:rsidR="004D5431" w:rsidRPr="00761A60" w:rsidTr="001211F7">
        <w:tc>
          <w:tcPr>
            <w:tcW w:w="3938" w:type="dxa"/>
            <w:shd w:val="clear" w:color="auto" w:fill="auto"/>
          </w:tcPr>
          <w:p w:rsidR="004D5431" w:rsidRPr="00761A60" w:rsidRDefault="004D5431" w:rsidP="008F5630">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Пружање подршке и помоћ новим на</w:t>
            </w:r>
            <w:r w:rsidR="00ED6105" w:rsidRPr="00761A60">
              <w:rPr>
                <w:rFonts w:ascii="Times New Roman" w:hAnsi="Times New Roman" w:cs="Times New Roman"/>
                <w:color w:val="000000" w:themeColor="text1"/>
                <w:sz w:val="24"/>
                <w:szCs w:val="24"/>
                <w:lang w:val="ru-RU"/>
              </w:rPr>
              <w:t xml:space="preserve">ставницима и </w:t>
            </w:r>
            <w:r w:rsidRPr="00761A60">
              <w:rPr>
                <w:rFonts w:ascii="Times New Roman" w:hAnsi="Times New Roman" w:cs="Times New Roman"/>
                <w:color w:val="000000" w:themeColor="text1"/>
                <w:sz w:val="24"/>
                <w:szCs w:val="24"/>
                <w:lang w:val="ru-RU"/>
              </w:rPr>
              <w:t xml:space="preserve"> упознати их са свим обавезама у школи(обрасцима,радом са ученицима-посебно који иду по ИОП-у,претходним извештајима о напредовању ученика, интерним договорима,комисијама...</w:t>
            </w:r>
          </w:p>
          <w:p w:rsidR="00390813" w:rsidRPr="00761A60" w:rsidRDefault="00390813" w:rsidP="00ED6105">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w:t>
            </w:r>
            <w:r w:rsidR="00ED6105" w:rsidRPr="00761A60">
              <w:rPr>
                <w:rFonts w:ascii="Times New Roman" w:hAnsi="Times New Roman" w:cs="Times New Roman"/>
                <w:color w:val="000000" w:themeColor="text1"/>
                <w:sz w:val="24"/>
                <w:szCs w:val="24"/>
                <w:lang w:val="ru-RU"/>
              </w:rPr>
              <w:t xml:space="preserve"> наставници на замени</w:t>
            </w:r>
          </w:p>
        </w:tc>
        <w:tc>
          <w:tcPr>
            <w:tcW w:w="3192" w:type="dxa"/>
            <w:shd w:val="clear" w:color="auto" w:fill="auto"/>
          </w:tcPr>
          <w:p w:rsidR="004D5431" w:rsidRPr="00761A60" w:rsidRDefault="004D5431" w:rsidP="008F5630">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Током школске године</w:t>
            </w:r>
          </w:p>
        </w:tc>
        <w:tc>
          <w:tcPr>
            <w:tcW w:w="3192" w:type="dxa"/>
            <w:shd w:val="clear" w:color="auto" w:fill="auto"/>
          </w:tcPr>
          <w:p w:rsidR="004D5431" w:rsidRPr="00761A60" w:rsidRDefault="004D5431" w:rsidP="008F5630">
            <w:pPr>
              <w:jc w:val="cente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rPr>
              <w:t>Тим</w:t>
            </w:r>
          </w:p>
          <w:p w:rsidR="001211F7" w:rsidRPr="00761A60" w:rsidRDefault="001211F7" w:rsidP="008F5630">
            <w:pPr>
              <w:jc w:val="cente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Реализовано</w:t>
            </w:r>
          </w:p>
        </w:tc>
      </w:tr>
      <w:tr w:rsidR="004D5431" w:rsidRPr="00761A60" w:rsidTr="001211F7">
        <w:tc>
          <w:tcPr>
            <w:tcW w:w="3938" w:type="dxa"/>
            <w:shd w:val="clear" w:color="auto" w:fill="auto"/>
          </w:tcPr>
          <w:p w:rsidR="004D5431" w:rsidRPr="00761A60" w:rsidRDefault="004D5431" w:rsidP="008F5630">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Вођење документације</w:t>
            </w:r>
          </w:p>
        </w:tc>
        <w:tc>
          <w:tcPr>
            <w:tcW w:w="3192" w:type="dxa"/>
            <w:shd w:val="clear" w:color="auto" w:fill="auto"/>
          </w:tcPr>
          <w:p w:rsidR="004D5431" w:rsidRPr="00761A60" w:rsidRDefault="004D5431" w:rsidP="008F5630">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Током школске године</w:t>
            </w:r>
          </w:p>
        </w:tc>
        <w:tc>
          <w:tcPr>
            <w:tcW w:w="3192" w:type="dxa"/>
            <w:shd w:val="clear" w:color="auto" w:fill="auto"/>
          </w:tcPr>
          <w:p w:rsidR="004D5431" w:rsidRPr="00761A60" w:rsidRDefault="004D5431" w:rsidP="008F5630">
            <w:pPr>
              <w:jc w:val="cente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rPr>
              <w:t>Тим</w:t>
            </w:r>
          </w:p>
          <w:p w:rsidR="001211F7" w:rsidRPr="00761A60" w:rsidRDefault="001211F7" w:rsidP="008F5630">
            <w:pPr>
              <w:jc w:val="cente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Реализовано</w:t>
            </w:r>
          </w:p>
        </w:tc>
      </w:tr>
      <w:tr w:rsidR="004D5431" w:rsidRPr="00761A60" w:rsidTr="001211F7">
        <w:tc>
          <w:tcPr>
            <w:tcW w:w="3938" w:type="dxa"/>
            <w:shd w:val="clear" w:color="auto" w:fill="auto"/>
          </w:tcPr>
          <w:p w:rsidR="004D5431" w:rsidRPr="00761A60" w:rsidRDefault="004D5431" w:rsidP="008F5630">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Током школске године,а по потреби сарадња са другим институцијама, ППС из других школа,родитељима ученика</w:t>
            </w:r>
            <w:r w:rsidR="00ED6105" w:rsidRPr="00761A60">
              <w:rPr>
                <w:rFonts w:ascii="Times New Roman" w:hAnsi="Times New Roman" w:cs="Times New Roman"/>
                <w:color w:val="000000" w:themeColor="text1"/>
                <w:sz w:val="24"/>
                <w:szCs w:val="24"/>
                <w:lang w:val="ru-RU"/>
              </w:rPr>
              <w:t>,ШУ</w:t>
            </w:r>
          </w:p>
        </w:tc>
        <w:tc>
          <w:tcPr>
            <w:tcW w:w="3192" w:type="dxa"/>
            <w:shd w:val="clear" w:color="auto" w:fill="auto"/>
          </w:tcPr>
          <w:p w:rsidR="004D5431" w:rsidRPr="00761A60" w:rsidRDefault="004D5431" w:rsidP="008F5630">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Током године</w:t>
            </w:r>
          </w:p>
        </w:tc>
        <w:tc>
          <w:tcPr>
            <w:tcW w:w="3192" w:type="dxa"/>
            <w:shd w:val="clear" w:color="auto" w:fill="auto"/>
          </w:tcPr>
          <w:p w:rsidR="004D5431" w:rsidRPr="00761A60" w:rsidRDefault="00014B37" w:rsidP="008F5630">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Т</w:t>
            </w:r>
            <w:r w:rsidR="001624AF" w:rsidRPr="00761A60">
              <w:rPr>
                <w:rFonts w:ascii="Times New Roman" w:hAnsi="Times New Roman" w:cs="Times New Roman"/>
                <w:color w:val="000000" w:themeColor="text1"/>
                <w:sz w:val="24"/>
                <w:szCs w:val="24"/>
                <w:lang w:val="ru-RU"/>
              </w:rPr>
              <w:t>им</w:t>
            </w:r>
          </w:p>
          <w:p w:rsidR="001624AF" w:rsidRPr="00761A60" w:rsidRDefault="001624AF" w:rsidP="008F5630">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Реализовано</w:t>
            </w:r>
          </w:p>
        </w:tc>
      </w:tr>
    </w:tbl>
    <w:p w:rsidR="004D5431" w:rsidRPr="00761A60" w:rsidRDefault="004D5431" w:rsidP="004D5431">
      <w:pPr>
        <w:jc w:val="center"/>
        <w:rPr>
          <w:rFonts w:ascii="Times New Roman" w:hAnsi="Times New Roman" w:cs="Times New Roman"/>
          <w:color w:val="000000" w:themeColor="text1"/>
          <w:sz w:val="24"/>
          <w:szCs w:val="24"/>
          <w:lang w:val="ru-RU"/>
        </w:rPr>
      </w:pPr>
    </w:p>
    <w:p w:rsidR="004D5431" w:rsidRPr="00761A60" w:rsidRDefault="004D5431" w:rsidP="00D20F78">
      <w:pPr>
        <w:spacing w:after="0" w:line="240" w:lineRule="auto"/>
        <w:ind w:right="843"/>
        <w:jc w:val="both"/>
        <w:rPr>
          <w:rFonts w:ascii="Times New Roman" w:eastAsia="Times New Roman" w:hAnsi="Times New Roman" w:cs="Times New Roman"/>
          <w:b/>
          <w:bCs/>
          <w:color w:val="000000" w:themeColor="text1"/>
          <w:sz w:val="24"/>
          <w:szCs w:val="24"/>
          <w:lang w:val="ru-RU"/>
        </w:rPr>
      </w:pPr>
    </w:p>
    <w:p w:rsidR="00FE4841" w:rsidRPr="00761A60" w:rsidRDefault="00FE4841" w:rsidP="00D20F78">
      <w:pPr>
        <w:spacing w:after="0" w:line="240" w:lineRule="auto"/>
        <w:ind w:right="843"/>
        <w:jc w:val="both"/>
        <w:rPr>
          <w:rFonts w:ascii="Times New Roman" w:eastAsia="Times New Roman" w:hAnsi="Times New Roman" w:cs="Times New Roman"/>
          <w:b/>
          <w:bCs/>
          <w:color w:val="000000" w:themeColor="text1"/>
          <w:sz w:val="24"/>
          <w:szCs w:val="24"/>
          <w:lang w:val="ru-RU"/>
        </w:rPr>
      </w:pPr>
    </w:p>
    <w:p w:rsidR="00FE4841" w:rsidRPr="00761A60" w:rsidRDefault="00FE4841" w:rsidP="00D20F78">
      <w:pPr>
        <w:spacing w:after="0" w:line="240" w:lineRule="auto"/>
        <w:ind w:right="843"/>
        <w:jc w:val="both"/>
        <w:rPr>
          <w:rFonts w:ascii="Times New Roman" w:eastAsia="Times New Roman" w:hAnsi="Times New Roman" w:cs="Times New Roman"/>
          <w:b/>
          <w:bCs/>
          <w:color w:val="000000" w:themeColor="text1"/>
          <w:sz w:val="24"/>
          <w:szCs w:val="24"/>
          <w:lang w:val="ru-RU"/>
        </w:rPr>
      </w:pPr>
    </w:p>
    <w:p w:rsidR="00D20F78" w:rsidRDefault="00AA1474" w:rsidP="00AC5ABC">
      <w:pPr>
        <w:pStyle w:val="Heading2"/>
        <w:rPr>
          <w:lang w:val="ru-RU"/>
        </w:rPr>
      </w:pPr>
      <w:bookmarkStart w:id="207" w:name="_Toc82984867"/>
      <w:bookmarkStart w:id="208" w:name="_Toc82985953"/>
      <w:r w:rsidRPr="00761A60">
        <w:rPr>
          <w:lang w:val="ru-RU"/>
        </w:rPr>
        <w:lastRenderedPageBreak/>
        <w:t>11.</w:t>
      </w:r>
      <w:r w:rsidR="00AC5ABC">
        <w:rPr>
          <w:lang w:val="ru-RU"/>
        </w:rPr>
        <w:t xml:space="preserve"> </w:t>
      </w:r>
      <w:r w:rsidRPr="00761A60">
        <w:rPr>
          <w:lang w:val="ru-RU"/>
        </w:rPr>
        <w:t xml:space="preserve">3. </w:t>
      </w:r>
      <w:r w:rsidR="00390813" w:rsidRPr="00761A60">
        <w:rPr>
          <w:lang w:val="ru-RU"/>
        </w:rPr>
        <w:t>Реализација п</w:t>
      </w:r>
      <w:r w:rsidR="00D20F78" w:rsidRPr="00761A60">
        <w:rPr>
          <w:lang w:val="ru-RU"/>
        </w:rPr>
        <w:t>рограм</w:t>
      </w:r>
      <w:r w:rsidR="00390813" w:rsidRPr="00761A60">
        <w:rPr>
          <w:lang w:val="ru-RU"/>
        </w:rPr>
        <w:t>а</w:t>
      </w:r>
      <w:r w:rsidR="00D20F78" w:rsidRPr="00761A60">
        <w:rPr>
          <w:lang w:val="ru-RU"/>
        </w:rPr>
        <w:t xml:space="preserve"> подршке ученицима којима је потребна додатна подршка у образовању</w:t>
      </w:r>
      <w:bookmarkEnd w:id="207"/>
      <w:bookmarkEnd w:id="208"/>
    </w:p>
    <w:p w:rsidR="00AC5ABC" w:rsidRPr="00AC5ABC" w:rsidRDefault="00AC5ABC" w:rsidP="00AC5ABC">
      <w:pPr>
        <w:rPr>
          <w:lang w:val="ru-RU"/>
        </w:rPr>
      </w:pPr>
    </w:p>
    <w:p w:rsidR="005F5A41" w:rsidRPr="00761A60" w:rsidRDefault="00AA1474" w:rsidP="00AC5ABC">
      <w:pPr>
        <w:pStyle w:val="Heading3"/>
        <w:rPr>
          <w:lang w:val="ru-RU"/>
        </w:rPr>
      </w:pPr>
      <w:bookmarkStart w:id="209" w:name="_Toc82984868"/>
      <w:bookmarkStart w:id="210" w:name="_Toc82985954"/>
      <w:r w:rsidRPr="00761A60">
        <w:rPr>
          <w:lang w:val="ru-RU"/>
        </w:rPr>
        <w:t>1</w:t>
      </w:r>
      <w:r w:rsidR="00E77BBB" w:rsidRPr="00761A60">
        <w:rPr>
          <w:lang w:val="ru-RU"/>
        </w:rPr>
        <w:t>1.</w:t>
      </w:r>
      <w:r w:rsidR="00AC5ABC">
        <w:rPr>
          <w:lang w:val="ru-RU"/>
        </w:rPr>
        <w:t xml:space="preserve"> </w:t>
      </w:r>
      <w:r w:rsidRPr="00761A60">
        <w:rPr>
          <w:lang w:val="ru-RU"/>
        </w:rPr>
        <w:t>3.</w:t>
      </w:r>
      <w:r w:rsidR="00AC5ABC">
        <w:rPr>
          <w:lang w:val="ru-RU"/>
        </w:rPr>
        <w:t xml:space="preserve"> </w:t>
      </w:r>
      <w:r w:rsidRPr="00761A60">
        <w:rPr>
          <w:lang w:val="ru-RU"/>
        </w:rPr>
        <w:t xml:space="preserve">1. </w:t>
      </w:r>
      <w:r w:rsidR="005F5A41" w:rsidRPr="00761A60">
        <w:rPr>
          <w:lang w:val="ru-RU"/>
        </w:rPr>
        <w:t>Реализација програма подршке ученицима који показују неуспех у учењу и остала су ван система образовања и васпитања</w:t>
      </w:r>
      <w:bookmarkEnd w:id="209"/>
      <w:bookmarkEnd w:id="210"/>
    </w:p>
    <w:p w:rsidR="00390813" w:rsidRPr="00761A60" w:rsidRDefault="00390813" w:rsidP="00D20F78">
      <w:pPr>
        <w:spacing w:after="0" w:line="240" w:lineRule="auto"/>
        <w:ind w:right="843"/>
        <w:jc w:val="both"/>
        <w:rPr>
          <w:rFonts w:ascii="Times New Roman" w:eastAsia="Times New Roman" w:hAnsi="Times New Roman" w:cs="Times New Roman"/>
          <w:b/>
          <w:bCs/>
          <w:color w:val="000000" w:themeColor="text1"/>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390813" w:rsidRPr="00761A60" w:rsidTr="008F5630">
        <w:tc>
          <w:tcPr>
            <w:tcW w:w="3192" w:type="dxa"/>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Активност</w:t>
            </w:r>
          </w:p>
        </w:tc>
        <w:tc>
          <w:tcPr>
            <w:tcW w:w="3192" w:type="dxa"/>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Носиоци</w:t>
            </w:r>
          </w:p>
        </w:tc>
        <w:tc>
          <w:tcPr>
            <w:tcW w:w="3192" w:type="dxa"/>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Време</w:t>
            </w:r>
          </w:p>
        </w:tc>
      </w:tr>
      <w:tr w:rsidR="00390813" w:rsidRPr="00716074" w:rsidTr="008F5630">
        <w:tc>
          <w:tcPr>
            <w:tcW w:w="3192" w:type="dxa"/>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1.Идентификација деце која су  остала ван система образовања и васпитања и обезбеђивање њиховог уписа у школу</w:t>
            </w:r>
            <w:r w:rsidR="00E86053" w:rsidRPr="00761A60">
              <w:rPr>
                <w:rFonts w:ascii="Times New Roman" w:hAnsi="Times New Roman"/>
                <w:color w:val="000000" w:themeColor="text1"/>
                <w:sz w:val="24"/>
                <w:szCs w:val="24"/>
                <w:lang w:val="sr-Cyrl-CS"/>
              </w:rPr>
              <w:t xml:space="preserve"> - провера</w:t>
            </w:r>
          </w:p>
          <w:p w:rsidR="007978B6" w:rsidRPr="00761A60" w:rsidRDefault="007978B6" w:rsidP="007978B6">
            <w:pPr>
              <w:pStyle w:val="NoSpacing"/>
              <w:jc w:val="both"/>
              <w:rPr>
                <w:rFonts w:ascii="Times New Roman" w:hAnsi="Times New Roman"/>
                <w:color w:val="000000" w:themeColor="text1"/>
                <w:sz w:val="24"/>
                <w:szCs w:val="24"/>
                <w:lang w:val="sr-Cyrl-CS"/>
              </w:rPr>
            </w:pPr>
          </w:p>
          <w:p w:rsidR="00C9197C" w:rsidRPr="00761A60" w:rsidRDefault="00C9197C" w:rsidP="008F5630">
            <w:pPr>
              <w:pStyle w:val="NoSpacing"/>
              <w:jc w:val="both"/>
              <w:rPr>
                <w:rFonts w:ascii="Times New Roman" w:hAnsi="Times New Roman"/>
                <w:color w:val="000000" w:themeColor="text1"/>
                <w:sz w:val="24"/>
                <w:szCs w:val="24"/>
                <w:lang w:val="sr-Cyrl-CS"/>
              </w:rPr>
            </w:pPr>
          </w:p>
        </w:tc>
        <w:tc>
          <w:tcPr>
            <w:tcW w:w="3192" w:type="dxa"/>
            <w:shd w:val="clear" w:color="auto" w:fill="auto"/>
          </w:tcPr>
          <w:p w:rsidR="00390813" w:rsidRPr="00761A60" w:rsidRDefault="00E8605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Стручна служба,секрет</w:t>
            </w:r>
            <w:r w:rsidR="00390813" w:rsidRPr="00761A60">
              <w:rPr>
                <w:rFonts w:ascii="Times New Roman" w:hAnsi="Times New Roman"/>
                <w:color w:val="000000" w:themeColor="text1"/>
                <w:sz w:val="24"/>
                <w:szCs w:val="24"/>
                <w:lang w:val="sr-Cyrl-CS"/>
              </w:rPr>
              <w:t>ар</w:t>
            </w:r>
          </w:p>
        </w:tc>
        <w:tc>
          <w:tcPr>
            <w:tcW w:w="3192" w:type="dxa"/>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Август, септембар, и током године</w:t>
            </w:r>
          </w:p>
          <w:p w:rsidR="001624AF" w:rsidRPr="00761A60" w:rsidRDefault="00031266"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Р</w:t>
            </w:r>
            <w:r w:rsidR="001624AF" w:rsidRPr="00761A60">
              <w:rPr>
                <w:rFonts w:ascii="Times New Roman" w:hAnsi="Times New Roman"/>
                <w:color w:val="000000" w:themeColor="text1"/>
                <w:sz w:val="24"/>
                <w:szCs w:val="24"/>
                <w:lang w:val="sr-Cyrl-CS"/>
              </w:rPr>
              <w:t>еализовано</w:t>
            </w:r>
          </w:p>
        </w:tc>
      </w:tr>
      <w:tr w:rsidR="00390813" w:rsidRPr="00716074" w:rsidTr="008F5630">
        <w:tc>
          <w:tcPr>
            <w:tcW w:w="3192" w:type="dxa"/>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2.Интензиван рад предметног наставника уз организовање допунске наставе</w:t>
            </w:r>
          </w:p>
        </w:tc>
        <w:tc>
          <w:tcPr>
            <w:tcW w:w="3192" w:type="dxa"/>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Предметни наставник</w:t>
            </w:r>
          </w:p>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Одељенски старешина</w:t>
            </w:r>
          </w:p>
          <w:p w:rsidR="00390813" w:rsidRPr="00761A60" w:rsidRDefault="00390813" w:rsidP="008F5630">
            <w:pPr>
              <w:pStyle w:val="NoSpacing"/>
              <w:jc w:val="both"/>
              <w:rPr>
                <w:rFonts w:ascii="Times New Roman" w:hAnsi="Times New Roman"/>
                <w:color w:val="000000" w:themeColor="text1"/>
                <w:sz w:val="24"/>
                <w:szCs w:val="24"/>
                <w:lang w:val="sr-Cyrl-CS"/>
              </w:rPr>
            </w:pPr>
          </w:p>
        </w:tc>
        <w:tc>
          <w:tcPr>
            <w:tcW w:w="3192" w:type="dxa"/>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Током године</w:t>
            </w:r>
          </w:p>
          <w:p w:rsidR="00C9197C" w:rsidRPr="00761A60" w:rsidRDefault="005F5A41"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Р</w:t>
            </w:r>
            <w:r w:rsidR="00C9197C" w:rsidRPr="00761A60">
              <w:rPr>
                <w:rFonts w:ascii="Times New Roman" w:hAnsi="Times New Roman"/>
                <w:color w:val="000000" w:themeColor="text1"/>
                <w:sz w:val="24"/>
                <w:szCs w:val="24"/>
                <w:lang w:val="sr-Cyrl-CS"/>
              </w:rPr>
              <w:t>еализовано</w:t>
            </w:r>
            <w:r w:rsidR="007978B6" w:rsidRPr="00761A60">
              <w:rPr>
                <w:rFonts w:ascii="Times New Roman" w:hAnsi="Times New Roman"/>
                <w:color w:val="000000" w:themeColor="text1"/>
                <w:sz w:val="24"/>
                <w:szCs w:val="24"/>
                <w:lang w:val="sr-Cyrl-CS"/>
              </w:rPr>
              <w:t xml:space="preserve"> и заведено у е-дневнику</w:t>
            </w:r>
          </w:p>
        </w:tc>
      </w:tr>
      <w:tr w:rsidR="00390813" w:rsidRPr="00761A60" w:rsidTr="008F5630">
        <w:tc>
          <w:tcPr>
            <w:tcW w:w="3192" w:type="dxa"/>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3.Информисање родитеља о терминима допунске наставе,терминима саветодавног рада са педагогом школе и динамиком долазака у школу</w:t>
            </w:r>
          </w:p>
        </w:tc>
        <w:tc>
          <w:tcPr>
            <w:tcW w:w="3192" w:type="dxa"/>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Предметни наставник</w:t>
            </w:r>
          </w:p>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Одељенски старешина</w:t>
            </w:r>
          </w:p>
          <w:p w:rsidR="00390813" w:rsidRPr="00761A60" w:rsidRDefault="00390813" w:rsidP="008F5630">
            <w:pPr>
              <w:pStyle w:val="NoSpacing"/>
              <w:jc w:val="both"/>
              <w:rPr>
                <w:rFonts w:ascii="Times New Roman" w:hAnsi="Times New Roman"/>
                <w:color w:val="000000" w:themeColor="text1"/>
                <w:sz w:val="24"/>
                <w:szCs w:val="24"/>
                <w:lang w:val="sr-Cyrl-CS"/>
              </w:rPr>
            </w:pPr>
          </w:p>
        </w:tc>
        <w:tc>
          <w:tcPr>
            <w:tcW w:w="3192" w:type="dxa"/>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Октобар</w:t>
            </w:r>
            <w:r w:rsidR="001624AF" w:rsidRPr="00761A60">
              <w:rPr>
                <w:rFonts w:ascii="Times New Roman" w:hAnsi="Times New Roman"/>
                <w:color w:val="000000" w:themeColor="text1"/>
                <w:sz w:val="24"/>
                <w:szCs w:val="24"/>
                <w:lang w:val="sr-Cyrl-CS"/>
              </w:rPr>
              <w:t>,током године</w:t>
            </w:r>
          </w:p>
          <w:p w:rsidR="00C9197C" w:rsidRPr="00761A60" w:rsidRDefault="005F5A41"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Р</w:t>
            </w:r>
            <w:r w:rsidR="00C9197C" w:rsidRPr="00761A60">
              <w:rPr>
                <w:rFonts w:ascii="Times New Roman" w:hAnsi="Times New Roman"/>
                <w:color w:val="000000" w:themeColor="text1"/>
                <w:sz w:val="24"/>
                <w:szCs w:val="24"/>
                <w:lang w:val="sr-Cyrl-CS"/>
              </w:rPr>
              <w:t>еализовано</w:t>
            </w:r>
          </w:p>
        </w:tc>
      </w:tr>
      <w:tr w:rsidR="00390813" w:rsidRPr="00761A60" w:rsidTr="008F5630">
        <w:tc>
          <w:tcPr>
            <w:tcW w:w="3192" w:type="dxa"/>
            <w:shd w:val="clear" w:color="auto" w:fill="auto"/>
          </w:tcPr>
          <w:p w:rsidR="00390813" w:rsidRPr="00761A60" w:rsidRDefault="00390813" w:rsidP="00EC4298">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4.Радионица на ЧОС-у на тему Услови успешног учења за 5 разред</w:t>
            </w:r>
            <w:r w:rsidR="00E67A71" w:rsidRPr="00761A60">
              <w:rPr>
                <w:rFonts w:ascii="Times New Roman" w:hAnsi="Times New Roman"/>
                <w:color w:val="000000" w:themeColor="text1"/>
                <w:sz w:val="24"/>
                <w:szCs w:val="24"/>
                <w:lang w:val="sr-Cyrl-CS"/>
              </w:rPr>
              <w:t xml:space="preserve"> – за једну групу</w:t>
            </w:r>
          </w:p>
        </w:tc>
        <w:tc>
          <w:tcPr>
            <w:tcW w:w="3192" w:type="dxa"/>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Педагог</w:t>
            </w:r>
          </w:p>
        </w:tc>
        <w:tc>
          <w:tcPr>
            <w:tcW w:w="3192" w:type="dxa"/>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Октобар,или током године по потреби</w:t>
            </w:r>
          </w:p>
          <w:p w:rsidR="00C9197C" w:rsidRPr="00761A60" w:rsidRDefault="00C9197C"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Реализовано</w:t>
            </w:r>
          </w:p>
        </w:tc>
      </w:tr>
      <w:tr w:rsidR="00390813" w:rsidRPr="00761A60" w:rsidTr="008F5630">
        <w:tc>
          <w:tcPr>
            <w:tcW w:w="3192" w:type="dxa"/>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5.Укључивање педагога у рад са учеником- процењивање узрока неуспеха,подучавање стратегијама учења,прављење личног дневног и недељног плана за поправљање успеха.</w:t>
            </w:r>
          </w:p>
          <w:p w:rsidR="00834256" w:rsidRPr="00761A60" w:rsidRDefault="00834256"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w:t>
            </w:r>
            <w:r w:rsidR="0027279E" w:rsidRPr="00761A60">
              <w:rPr>
                <w:rFonts w:ascii="Times New Roman" w:hAnsi="Times New Roman"/>
                <w:color w:val="000000" w:themeColor="text1"/>
                <w:sz w:val="24"/>
                <w:szCs w:val="24"/>
                <w:lang w:val="sr-Cyrl-CS"/>
              </w:rPr>
              <w:t xml:space="preserve">2 </w:t>
            </w:r>
            <w:r w:rsidRPr="00761A60">
              <w:rPr>
                <w:rFonts w:ascii="Times New Roman" w:hAnsi="Times New Roman"/>
                <w:color w:val="000000" w:themeColor="text1"/>
                <w:sz w:val="24"/>
                <w:szCs w:val="24"/>
                <w:lang w:val="sr-Cyrl-CS"/>
              </w:rPr>
              <w:t>ученик</w:t>
            </w:r>
            <w:r w:rsidR="0027279E" w:rsidRPr="00761A60">
              <w:rPr>
                <w:rFonts w:ascii="Times New Roman" w:hAnsi="Times New Roman"/>
                <w:color w:val="000000" w:themeColor="text1"/>
                <w:sz w:val="24"/>
                <w:szCs w:val="24"/>
                <w:lang w:val="sr-Cyrl-CS"/>
              </w:rPr>
              <w:t>а 5 разреда  ИОП2,ученик  4разреда ИОП1</w:t>
            </w:r>
            <w:r w:rsidR="007978B6" w:rsidRPr="00761A60">
              <w:rPr>
                <w:rFonts w:ascii="Times New Roman" w:hAnsi="Times New Roman"/>
                <w:color w:val="000000" w:themeColor="text1"/>
                <w:sz w:val="24"/>
                <w:szCs w:val="24"/>
                <w:lang w:val="sr-Cyrl-CS"/>
              </w:rPr>
              <w:t>, ученик</w:t>
            </w:r>
            <w:r w:rsidR="0027279E" w:rsidRPr="00761A60">
              <w:rPr>
                <w:rFonts w:ascii="Times New Roman" w:hAnsi="Times New Roman"/>
                <w:color w:val="000000" w:themeColor="text1"/>
                <w:sz w:val="24"/>
                <w:szCs w:val="24"/>
                <w:lang w:val="sr-Cyrl-CS"/>
              </w:rPr>
              <w:t xml:space="preserve"> 7</w:t>
            </w:r>
            <w:r w:rsidR="001624AF" w:rsidRPr="00761A60">
              <w:rPr>
                <w:rFonts w:ascii="Times New Roman" w:hAnsi="Times New Roman"/>
                <w:color w:val="000000" w:themeColor="text1"/>
                <w:sz w:val="24"/>
                <w:szCs w:val="24"/>
                <w:lang w:val="sr-Cyrl-CS"/>
              </w:rPr>
              <w:t xml:space="preserve"> разреда</w:t>
            </w:r>
            <w:r w:rsidR="0027279E" w:rsidRPr="00761A60">
              <w:rPr>
                <w:rFonts w:ascii="Times New Roman" w:hAnsi="Times New Roman"/>
                <w:color w:val="000000" w:themeColor="text1"/>
                <w:sz w:val="24"/>
                <w:szCs w:val="24"/>
                <w:lang w:val="sr-Cyrl-CS"/>
              </w:rPr>
              <w:t xml:space="preserve"> специјално одељење</w:t>
            </w:r>
            <w:r w:rsidR="001624AF" w:rsidRPr="00761A60">
              <w:rPr>
                <w:rFonts w:ascii="Times New Roman" w:hAnsi="Times New Roman"/>
                <w:color w:val="000000" w:themeColor="text1"/>
                <w:sz w:val="24"/>
                <w:szCs w:val="24"/>
                <w:lang w:val="sr-Cyrl-CS"/>
              </w:rPr>
              <w:t>,две уче</w:t>
            </w:r>
            <w:r w:rsidR="0027279E" w:rsidRPr="00761A60">
              <w:rPr>
                <w:rFonts w:ascii="Times New Roman" w:hAnsi="Times New Roman"/>
                <w:color w:val="000000" w:themeColor="text1"/>
                <w:sz w:val="24"/>
                <w:szCs w:val="24"/>
                <w:lang w:val="sr-Cyrl-CS"/>
              </w:rPr>
              <w:t>нице у интернату које иду по ИОП</w:t>
            </w:r>
            <w:r w:rsidR="001624AF" w:rsidRPr="00761A60">
              <w:rPr>
                <w:rFonts w:ascii="Times New Roman" w:hAnsi="Times New Roman"/>
                <w:color w:val="000000" w:themeColor="text1"/>
                <w:sz w:val="24"/>
                <w:szCs w:val="24"/>
                <w:lang w:val="sr-Cyrl-CS"/>
              </w:rPr>
              <w:t>-у2</w:t>
            </w:r>
            <w:r w:rsidRPr="00761A60">
              <w:rPr>
                <w:rFonts w:ascii="Times New Roman" w:hAnsi="Times New Roman"/>
                <w:color w:val="000000" w:themeColor="text1"/>
                <w:sz w:val="24"/>
                <w:szCs w:val="24"/>
                <w:lang w:val="sr-Cyrl-CS"/>
              </w:rPr>
              <w:t>.</w:t>
            </w:r>
          </w:p>
        </w:tc>
        <w:tc>
          <w:tcPr>
            <w:tcW w:w="3192" w:type="dxa"/>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Педагог</w:t>
            </w:r>
          </w:p>
        </w:tc>
        <w:tc>
          <w:tcPr>
            <w:tcW w:w="3192" w:type="dxa"/>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Током године</w:t>
            </w:r>
          </w:p>
          <w:p w:rsidR="001624AF" w:rsidRPr="00761A60" w:rsidRDefault="00031266"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Р</w:t>
            </w:r>
            <w:r w:rsidR="001624AF" w:rsidRPr="00761A60">
              <w:rPr>
                <w:rFonts w:ascii="Times New Roman" w:hAnsi="Times New Roman"/>
                <w:color w:val="000000" w:themeColor="text1"/>
                <w:sz w:val="24"/>
                <w:szCs w:val="24"/>
                <w:lang w:val="sr-Cyrl-CS"/>
              </w:rPr>
              <w:t>еализовано</w:t>
            </w:r>
          </w:p>
        </w:tc>
      </w:tr>
      <w:tr w:rsidR="00390813" w:rsidRPr="00761A60" w:rsidTr="008F5630">
        <w:tc>
          <w:tcPr>
            <w:tcW w:w="3192" w:type="dxa"/>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6.Укључивање педагога у рад са родитељима- подршка и едукација</w:t>
            </w:r>
          </w:p>
          <w:p w:rsidR="00834256" w:rsidRPr="00761A60" w:rsidRDefault="00834256"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-родитељи истих ученика</w:t>
            </w:r>
          </w:p>
        </w:tc>
        <w:tc>
          <w:tcPr>
            <w:tcW w:w="3192" w:type="dxa"/>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Педагог</w:t>
            </w:r>
          </w:p>
        </w:tc>
        <w:tc>
          <w:tcPr>
            <w:tcW w:w="3192" w:type="dxa"/>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Током године</w:t>
            </w:r>
          </w:p>
          <w:p w:rsidR="001624AF" w:rsidRPr="00761A60" w:rsidRDefault="001624AF"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Реализовано</w:t>
            </w:r>
          </w:p>
        </w:tc>
      </w:tr>
      <w:tr w:rsidR="00390813" w:rsidRPr="00761A60" w:rsidTr="008F5630">
        <w:tc>
          <w:tcPr>
            <w:tcW w:w="3192" w:type="dxa"/>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 xml:space="preserve">7.Укључивање педагога у </w:t>
            </w:r>
            <w:r w:rsidRPr="00761A60">
              <w:rPr>
                <w:rFonts w:ascii="Times New Roman" w:hAnsi="Times New Roman"/>
                <w:color w:val="000000" w:themeColor="text1"/>
                <w:sz w:val="24"/>
                <w:szCs w:val="24"/>
                <w:lang w:val="sr-Cyrl-CS"/>
              </w:rPr>
              <w:lastRenderedPageBreak/>
              <w:t>раду наставника- прилагођавање очекивања и захтеве реалним  могућностима ученика, примењивање модела активног учења</w:t>
            </w:r>
          </w:p>
        </w:tc>
        <w:tc>
          <w:tcPr>
            <w:tcW w:w="3192" w:type="dxa"/>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lastRenderedPageBreak/>
              <w:t>Педагог</w:t>
            </w:r>
          </w:p>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lastRenderedPageBreak/>
              <w:t>Одељенске старешине</w:t>
            </w:r>
          </w:p>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Предметни наставници</w:t>
            </w:r>
          </w:p>
        </w:tc>
        <w:tc>
          <w:tcPr>
            <w:tcW w:w="3192" w:type="dxa"/>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lastRenderedPageBreak/>
              <w:t>Током године</w:t>
            </w:r>
          </w:p>
          <w:p w:rsidR="00834256" w:rsidRPr="00761A60" w:rsidRDefault="00834256"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lastRenderedPageBreak/>
              <w:t>Реализовано</w:t>
            </w:r>
          </w:p>
        </w:tc>
      </w:tr>
      <w:tr w:rsidR="00390813" w:rsidRPr="00761A60" w:rsidTr="008F5630">
        <w:tc>
          <w:tcPr>
            <w:tcW w:w="3192" w:type="dxa"/>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lastRenderedPageBreak/>
              <w:t>8.Вршњачка подршка- укључивање успешних ученика у циљу пружања у учењу код куће и у школи</w:t>
            </w:r>
          </w:p>
          <w:p w:rsidR="001624AF" w:rsidRPr="00761A60" w:rsidRDefault="001624AF"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 xml:space="preserve">Ученици </w:t>
            </w:r>
            <w:r w:rsidR="007978B6" w:rsidRPr="00761A60">
              <w:rPr>
                <w:rFonts w:ascii="Times New Roman" w:hAnsi="Times New Roman"/>
                <w:color w:val="000000" w:themeColor="text1"/>
                <w:sz w:val="24"/>
                <w:szCs w:val="24"/>
              </w:rPr>
              <w:t>II</w:t>
            </w:r>
            <w:r w:rsidR="0027279E" w:rsidRPr="00761A60">
              <w:rPr>
                <w:rFonts w:ascii="Times New Roman" w:hAnsi="Times New Roman"/>
                <w:color w:val="000000" w:themeColor="text1"/>
                <w:sz w:val="24"/>
                <w:szCs w:val="24"/>
              </w:rPr>
              <w:t>I</w:t>
            </w:r>
            <w:r w:rsidRPr="00761A60">
              <w:rPr>
                <w:rFonts w:ascii="Times New Roman" w:hAnsi="Times New Roman"/>
                <w:color w:val="000000" w:themeColor="text1"/>
                <w:sz w:val="24"/>
                <w:szCs w:val="24"/>
                <w:lang w:val="sr-Cyrl-CS"/>
              </w:rPr>
              <w:t>1 и ученици интерната помагали школском другу</w:t>
            </w:r>
            <w:r w:rsidR="0027279E" w:rsidRPr="00761A60">
              <w:rPr>
                <w:rFonts w:ascii="Times New Roman" w:hAnsi="Times New Roman"/>
                <w:color w:val="000000" w:themeColor="text1"/>
                <w:sz w:val="24"/>
                <w:szCs w:val="24"/>
                <w:lang w:val="sr-Cyrl-CS"/>
              </w:rPr>
              <w:t>, ученици 4 разреда, ученици 8б одељења</w:t>
            </w:r>
          </w:p>
        </w:tc>
        <w:tc>
          <w:tcPr>
            <w:tcW w:w="3192" w:type="dxa"/>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Ученици</w:t>
            </w:r>
          </w:p>
        </w:tc>
        <w:tc>
          <w:tcPr>
            <w:tcW w:w="3192" w:type="dxa"/>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Током године</w:t>
            </w:r>
          </w:p>
          <w:p w:rsidR="001624AF" w:rsidRPr="00761A60" w:rsidRDefault="001624AF"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Реализовано</w:t>
            </w:r>
          </w:p>
        </w:tc>
      </w:tr>
      <w:tr w:rsidR="00390813" w:rsidRPr="00716074" w:rsidTr="008F5630">
        <w:tc>
          <w:tcPr>
            <w:tcW w:w="3192" w:type="dxa"/>
            <w:shd w:val="clear" w:color="auto" w:fill="auto"/>
          </w:tcPr>
          <w:p w:rsidR="00390813" w:rsidRPr="00761A60" w:rsidRDefault="00390813" w:rsidP="00EC4298">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 xml:space="preserve">9. Радионица на ЧОС-у на тему  учења за 6 разред, </w:t>
            </w:r>
          </w:p>
        </w:tc>
        <w:tc>
          <w:tcPr>
            <w:tcW w:w="3192" w:type="dxa"/>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Ученици</w:t>
            </w:r>
          </w:p>
        </w:tc>
        <w:tc>
          <w:tcPr>
            <w:tcW w:w="3192" w:type="dxa"/>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Према плану</w:t>
            </w:r>
          </w:p>
          <w:p w:rsidR="00834256" w:rsidRPr="00761A60" w:rsidRDefault="001A7B5A"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 xml:space="preserve">Није </w:t>
            </w:r>
            <w:r w:rsidR="00834256" w:rsidRPr="00761A60">
              <w:rPr>
                <w:rFonts w:ascii="Times New Roman" w:hAnsi="Times New Roman"/>
                <w:color w:val="000000" w:themeColor="text1"/>
                <w:sz w:val="24"/>
                <w:szCs w:val="24"/>
                <w:lang w:val="sr-Cyrl-CS"/>
              </w:rPr>
              <w:t>Реализовано</w:t>
            </w:r>
            <w:r w:rsidRPr="00761A60">
              <w:rPr>
                <w:rFonts w:ascii="Times New Roman" w:hAnsi="Times New Roman"/>
                <w:color w:val="000000" w:themeColor="text1"/>
                <w:sz w:val="24"/>
                <w:szCs w:val="24"/>
                <w:lang w:val="sr-Cyrl-CS"/>
              </w:rPr>
              <w:t>, али су биле сталне инструкције у</w:t>
            </w:r>
            <w:r w:rsidR="009C1DE3" w:rsidRPr="00761A60">
              <w:rPr>
                <w:rFonts w:ascii="Times New Roman" w:hAnsi="Times New Roman"/>
                <w:color w:val="000000" w:themeColor="text1"/>
                <w:sz w:val="24"/>
                <w:szCs w:val="24"/>
                <w:lang w:val="sr-Cyrl-CS"/>
              </w:rPr>
              <w:t xml:space="preserve"> онлајн настави и појединачно у редовној настави</w:t>
            </w:r>
          </w:p>
        </w:tc>
      </w:tr>
      <w:tr w:rsidR="00390813" w:rsidRPr="00761A60" w:rsidTr="008F5630">
        <w:tc>
          <w:tcPr>
            <w:tcW w:w="3192" w:type="dxa"/>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10.Укључивање у рад волонтера и помоћ ученицима</w:t>
            </w:r>
          </w:p>
        </w:tc>
        <w:tc>
          <w:tcPr>
            <w:tcW w:w="3192" w:type="dxa"/>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Педагози</w:t>
            </w:r>
          </w:p>
        </w:tc>
        <w:tc>
          <w:tcPr>
            <w:tcW w:w="3192" w:type="dxa"/>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Током године</w:t>
            </w:r>
          </w:p>
          <w:p w:rsidR="00834256" w:rsidRPr="00761A60" w:rsidRDefault="00834256" w:rsidP="001A7B5A">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 xml:space="preserve"> реализовано </w:t>
            </w:r>
          </w:p>
        </w:tc>
      </w:tr>
      <w:tr w:rsidR="00390813" w:rsidRPr="00761A60" w:rsidTr="008F5630">
        <w:tc>
          <w:tcPr>
            <w:tcW w:w="3192" w:type="dxa"/>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 xml:space="preserve">11.Радне навике- индивидуално </w:t>
            </w:r>
          </w:p>
          <w:p w:rsidR="00EC4298" w:rsidRPr="00761A60" w:rsidRDefault="001A7B5A"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 xml:space="preserve">Један  ученик 4 разреда ,3 </w:t>
            </w:r>
            <w:r w:rsidR="00EC4298" w:rsidRPr="00761A60">
              <w:rPr>
                <w:rFonts w:ascii="Times New Roman" w:hAnsi="Times New Roman"/>
                <w:color w:val="000000" w:themeColor="text1"/>
                <w:sz w:val="24"/>
                <w:szCs w:val="24"/>
                <w:lang w:val="sr-Cyrl-CS"/>
              </w:rPr>
              <w:t>ученик</w:t>
            </w:r>
            <w:r w:rsidRPr="00761A60">
              <w:rPr>
                <w:rFonts w:ascii="Times New Roman" w:hAnsi="Times New Roman"/>
                <w:color w:val="000000" w:themeColor="text1"/>
                <w:sz w:val="24"/>
                <w:szCs w:val="24"/>
                <w:lang w:val="sr-Cyrl-CS"/>
              </w:rPr>
              <w:t>а</w:t>
            </w:r>
            <w:r w:rsidR="00EC4298" w:rsidRPr="00761A60">
              <w:rPr>
                <w:rFonts w:ascii="Times New Roman" w:hAnsi="Times New Roman"/>
                <w:color w:val="000000" w:themeColor="text1"/>
                <w:sz w:val="24"/>
                <w:szCs w:val="24"/>
                <w:lang w:val="sr-Cyrl-CS"/>
              </w:rPr>
              <w:t xml:space="preserve"> 5 разреда</w:t>
            </w:r>
          </w:p>
        </w:tc>
        <w:tc>
          <w:tcPr>
            <w:tcW w:w="3192" w:type="dxa"/>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Педагози</w:t>
            </w:r>
          </w:p>
        </w:tc>
        <w:tc>
          <w:tcPr>
            <w:tcW w:w="3192" w:type="dxa"/>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Током године</w:t>
            </w:r>
          </w:p>
          <w:p w:rsidR="00834256" w:rsidRPr="00761A60" w:rsidRDefault="00834256"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Реализовано</w:t>
            </w:r>
          </w:p>
        </w:tc>
      </w:tr>
      <w:tr w:rsidR="00390813" w:rsidRPr="00761A60" w:rsidTr="008F5630">
        <w:tc>
          <w:tcPr>
            <w:tcW w:w="3192" w:type="dxa"/>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12.Предлог мера након анализе успеха</w:t>
            </w:r>
          </w:p>
        </w:tc>
        <w:tc>
          <w:tcPr>
            <w:tcW w:w="3192" w:type="dxa"/>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Стручна служба, предметни наставници</w:t>
            </w:r>
          </w:p>
        </w:tc>
        <w:tc>
          <w:tcPr>
            <w:tcW w:w="3192" w:type="dxa"/>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Током године</w:t>
            </w:r>
          </w:p>
          <w:p w:rsidR="00834256" w:rsidRPr="00761A60" w:rsidRDefault="00834256"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Реализовано</w:t>
            </w:r>
          </w:p>
        </w:tc>
      </w:tr>
      <w:tr w:rsidR="00390813" w:rsidRPr="00716074" w:rsidTr="008F5630">
        <w:tc>
          <w:tcPr>
            <w:tcW w:w="3192" w:type="dxa"/>
            <w:tcBorders>
              <w:top w:val="single" w:sz="4" w:space="0" w:color="auto"/>
              <w:left w:val="single" w:sz="4" w:space="0" w:color="auto"/>
              <w:bottom w:val="single" w:sz="4" w:space="0" w:color="auto"/>
              <w:right w:val="single" w:sz="4" w:space="0" w:color="auto"/>
            </w:tcBorders>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13.Идентификација ученика којима је потребна додатна подршка</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Предметни наставници, стручна служба</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Почетак школске године</w:t>
            </w:r>
          </w:p>
          <w:p w:rsidR="00834256" w:rsidRPr="00761A60" w:rsidRDefault="00834256"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Направљена база података</w:t>
            </w:r>
          </w:p>
        </w:tc>
      </w:tr>
      <w:tr w:rsidR="00390813" w:rsidRPr="00761A60" w:rsidTr="008F5630">
        <w:tc>
          <w:tcPr>
            <w:tcW w:w="3192" w:type="dxa"/>
            <w:tcBorders>
              <w:top w:val="single" w:sz="4" w:space="0" w:color="auto"/>
              <w:left w:val="single" w:sz="4" w:space="0" w:color="auto"/>
              <w:bottom w:val="single" w:sz="4" w:space="0" w:color="auto"/>
              <w:right w:val="single" w:sz="4" w:space="0" w:color="auto"/>
            </w:tcBorders>
            <w:shd w:val="clear" w:color="auto" w:fill="auto"/>
          </w:tcPr>
          <w:p w:rsidR="00390813" w:rsidRPr="00761A60" w:rsidRDefault="009C1DE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1.Формирање тимова</w:t>
            </w:r>
            <w:r w:rsidR="00390813" w:rsidRPr="00761A60">
              <w:rPr>
                <w:rFonts w:ascii="Times New Roman" w:hAnsi="Times New Roman"/>
                <w:color w:val="000000" w:themeColor="text1"/>
                <w:sz w:val="24"/>
                <w:szCs w:val="24"/>
                <w:lang w:val="sr-Cyrl-CS"/>
              </w:rPr>
              <w:t xml:space="preserve"> за додатну подршку </w:t>
            </w:r>
            <w:r w:rsidR="007978B6" w:rsidRPr="00761A60">
              <w:rPr>
                <w:rFonts w:ascii="Times New Roman" w:hAnsi="Times New Roman"/>
                <w:color w:val="000000" w:themeColor="text1"/>
                <w:sz w:val="24"/>
                <w:szCs w:val="24"/>
                <w:lang w:val="sr-Cyrl-CS"/>
              </w:rPr>
              <w:t>и стручног тима за инклузију</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Одељенски старешина</w:t>
            </w:r>
          </w:p>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Педагог школе</w:t>
            </w:r>
          </w:p>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Предметни наставник</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Септембар</w:t>
            </w:r>
          </w:p>
          <w:p w:rsidR="00834256" w:rsidRPr="00761A60" w:rsidRDefault="00834256"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Реализовано</w:t>
            </w:r>
          </w:p>
        </w:tc>
      </w:tr>
      <w:tr w:rsidR="00390813" w:rsidRPr="00716074" w:rsidTr="008F5630">
        <w:tc>
          <w:tcPr>
            <w:tcW w:w="3192" w:type="dxa"/>
            <w:tcBorders>
              <w:top w:val="single" w:sz="4" w:space="0" w:color="auto"/>
              <w:left w:val="single" w:sz="4" w:space="0" w:color="auto"/>
              <w:bottom w:val="single" w:sz="4" w:space="0" w:color="auto"/>
              <w:right w:val="single" w:sz="4" w:space="0" w:color="auto"/>
            </w:tcBorders>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Израда ИОП-1 и ИОП-2 и праћење напредовања</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ИОП тим, стручна служба, тимови за подршку</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Квартално, полугодишње</w:t>
            </w:r>
          </w:p>
          <w:p w:rsidR="00834256" w:rsidRPr="00761A60" w:rsidRDefault="00834256"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Реализовано, праћење целе школске године и извршено вредновање</w:t>
            </w:r>
          </w:p>
        </w:tc>
      </w:tr>
      <w:tr w:rsidR="00390813" w:rsidRPr="00716074" w:rsidTr="008F5630">
        <w:tc>
          <w:tcPr>
            <w:tcW w:w="3192" w:type="dxa"/>
            <w:tcBorders>
              <w:top w:val="single" w:sz="4" w:space="0" w:color="auto"/>
              <w:left w:val="single" w:sz="4" w:space="0" w:color="auto"/>
              <w:bottom w:val="single" w:sz="4" w:space="0" w:color="auto"/>
              <w:right w:val="single" w:sz="4" w:space="0" w:color="auto"/>
            </w:tcBorders>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Сарадња са интерресорном комисијом</w:t>
            </w:r>
          </w:p>
          <w:p w:rsidR="00390813" w:rsidRPr="00761A60" w:rsidRDefault="00390813" w:rsidP="008F5630">
            <w:pPr>
              <w:pStyle w:val="NoSpacing"/>
              <w:jc w:val="both"/>
              <w:rPr>
                <w:rFonts w:ascii="Times New Roman" w:hAnsi="Times New Roman"/>
                <w:color w:val="000000" w:themeColor="text1"/>
                <w:sz w:val="24"/>
                <w:szCs w:val="24"/>
                <w:lang w:val="sr-Cyrl-CS"/>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Стручна служба, директор</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390813" w:rsidRPr="00761A60" w:rsidRDefault="00834256"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 xml:space="preserve"> за више ученика</w:t>
            </w:r>
            <w:r w:rsidR="000E7CC5" w:rsidRPr="00761A60">
              <w:rPr>
                <w:rFonts w:ascii="Times New Roman" w:hAnsi="Times New Roman"/>
                <w:color w:val="000000" w:themeColor="text1"/>
                <w:sz w:val="24"/>
                <w:szCs w:val="24"/>
                <w:lang w:val="sr-Cyrl-CS"/>
              </w:rPr>
              <w:t xml:space="preserve"> ОШ</w:t>
            </w:r>
          </w:p>
          <w:p w:rsidR="00834256" w:rsidRPr="00761A60" w:rsidRDefault="009C1DE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А за 4</w:t>
            </w:r>
            <w:r w:rsidR="00834256" w:rsidRPr="00761A60">
              <w:rPr>
                <w:rFonts w:ascii="Times New Roman" w:hAnsi="Times New Roman"/>
                <w:color w:val="000000" w:themeColor="text1"/>
                <w:sz w:val="24"/>
                <w:szCs w:val="24"/>
                <w:lang w:val="sr-Cyrl-CS"/>
              </w:rPr>
              <w:t xml:space="preserve"> ученика захтеве за наставак об</w:t>
            </w:r>
            <w:r w:rsidR="005C61E4" w:rsidRPr="00761A60">
              <w:rPr>
                <w:rFonts w:ascii="Times New Roman" w:hAnsi="Times New Roman"/>
                <w:color w:val="000000" w:themeColor="text1"/>
                <w:sz w:val="24"/>
                <w:szCs w:val="24"/>
                <w:lang w:val="sr-Cyrl-CS"/>
              </w:rPr>
              <w:t xml:space="preserve">разовања у СШ, </w:t>
            </w:r>
          </w:p>
          <w:p w:rsidR="00834256" w:rsidRPr="00761A60" w:rsidRDefault="00834256" w:rsidP="008F5630">
            <w:pPr>
              <w:pStyle w:val="NoSpacing"/>
              <w:jc w:val="both"/>
              <w:rPr>
                <w:rFonts w:ascii="Times New Roman" w:hAnsi="Times New Roman"/>
                <w:color w:val="000000" w:themeColor="text1"/>
                <w:sz w:val="24"/>
                <w:szCs w:val="24"/>
                <w:lang w:val="sr-Cyrl-CS"/>
              </w:rPr>
            </w:pPr>
          </w:p>
        </w:tc>
      </w:tr>
      <w:tr w:rsidR="00390813" w:rsidRPr="00716074" w:rsidTr="008F5630">
        <w:tc>
          <w:tcPr>
            <w:tcW w:w="3192" w:type="dxa"/>
            <w:tcBorders>
              <w:top w:val="single" w:sz="4" w:space="0" w:color="auto"/>
              <w:left w:val="single" w:sz="4" w:space="0" w:color="auto"/>
              <w:bottom w:val="single" w:sz="4" w:space="0" w:color="auto"/>
              <w:right w:val="single" w:sz="4" w:space="0" w:color="auto"/>
            </w:tcBorders>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Предузимање по</w:t>
            </w:r>
            <w:r w:rsidR="00834256" w:rsidRPr="00761A60">
              <w:rPr>
                <w:rFonts w:ascii="Times New Roman" w:hAnsi="Times New Roman"/>
                <w:color w:val="000000" w:themeColor="text1"/>
                <w:sz w:val="24"/>
                <w:szCs w:val="24"/>
                <w:lang w:val="sr-Cyrl-CS"/>
              </w:rPr>
              <w:t>требних корака ради ангажовања лич</w:t>
            </w:r>
            <w:r w:rsidRPr="00761A60">
              <w:rPr>
                <w:rFonts w:ascii="Times New Roman" w:hAnsi="Times New Roman"/>
                <w:color w:val="000000" w:themeColor="text1"/>
                <w:sz w:val="24"/>
                <w:szCs w:val="24"/>
                <w:lang w:val="sr-Cyrl-CS"/>
              </w:rPr>
              <w:t xml:space="preserve">них пратилаца и асистената у раду са децом којима је потребна додатна </w:t>
            </w:r>
            <w:r w:rsidRPr="00761A60">
              <w:rPr>
                <w:rFonts w:ascii="Times New Roman" w:hAnsi="Times New Roman"/>
                <w:color w:val="000000" w:themeColor="text1"/>
                <w:sz w:val="24"/>
                <w:szCs w:val="24"/>
                <w:lang w:val="sr-Cyrl-CS"/>
              </w:rPr>
              <w:lastRenderedPageBreak/>
              <w:t>подршка</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lastRenderedPageBreak/>
              <w:t>Стручна служба,</w:t>
            </w:r>
          </w:p>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 xml:space="preserve">одељенске </w:t>
            </w:r>
            <w:r w:rsidR="009C1DE3" w:rsidRPr="00761A60">
              <w:rPr>
                <w:rFonts w:ascii="Times New Roman" w:hAnsi="Times New Roman"/>
                <w:color w:val="000000" w:themeColor="text1"/>
                <w:sz w:val="24"/>
                <w:szCs w:val="24"/>
                <w:lang w:val="sr-Cyrl-CS"/>
              </w:rPr>
              <w:t xml:space="preserve">старешине, </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По потреби</w:t>
            </w:r>
          </w:p>
          <w:p w:rsidR="00834256" w:rsidRPr="00761A60" w:rsidRDefault="009C1DE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-за ученика 2</w:t>
            </w:r>
            <w:r w:rsidR="00834256" w:rsidRPr="00761A60">
              <w:rPr>
                <w:rFonts w:ascii="Times New Roman" w:hAnsi="Times New Roman"/>
                <w:color w:val="000000" w:themeColor="text1"/>
                <w:sz w:val="24"/>
                <w:szCs w:val="24"/>
                <w:lang w:val="sr-Cyrl-CS"/>
              </w:rPr>
              <w:t xml:space="preserve"> разреда</w:t>
            </w:r>
            <w:r w:rsidRPr="00761A60">
              <w:rPr>
                <w:rFonts w:ascii="Times New Roman" w:hAnsi="Times New Roman"/>
                <w:color w:val="000000" w:themeColor="text1"/>
                <w:sz w:val="24"/>
                <w:szCs w:val="24"/>
                <w:lang w:val="sr-Cyrl-CS"/>
              </w:rPr>
              <w:t xml:space="preserve"> ОШ </w:t>
            </w:r>
          </w:p>
        </w:tc>
      </w:tr>
      <w:tr w:rsidR="00390813" w:rsidRPr="00761A60" w:rsidTr="008F5630">
        <w:tc>
          <w:tcPr>
            <w:tcW w:w="3192" w:type="dxa"/>
            <w:tcBorders>
              <w:top w:val="single" w:sz="4" w:space="0" w:color="auto"/>
              <w:left w:val="single" w:sz="4" w:space="0" w:color="auto"/>
              <w:bottom w:val="single" w:sz="4" w:space="0" w:color="auto"/>
              <w:right w:val="single" w:sz="4" w:space="0" w:color="auto"/>
            </w:tcBorders>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lastRenderedPageBreak/>
              <w:t>Коришћење по</w:t>
            </w:r>
            <w:r w:rsidR="007978B6" w:rsidRPr="00761A60">
              <w:rPr>
                <w:rFonts w:ascii="Times New Roman" w:hAnsi="Times New Roman"/>
                <w:color w:val="000000" w:themeColor="text1"/>
                <w:sz w:val="24"/>
                <w:szCs w:val="24"/>
                <w:lang w:val="sr-Cyrl-CS"/>
              </w:rPr>
              <w:t xml:space="preserve">стојеће асистивне технологије </w:t>
            </w:r>
            <w:r w:rsidRPr="00761A60">
              <w:rPr>
                <w:rFonts w:ascii="Times New Roman" w:hAnsi="Times New Roman"/>
                <w:color w:val="000000" w:themeColor="text1"/>
                <w:sz w:val="24"/>
                <w:szCs w:val="24"/>
                <w:lang w:val="sr-Cyrl-CS"/>
              </w:rPr>
              <w:t xml:space="preserve"> за рад са децом којој је потребна додатна подршка</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Стручна служба,</w:t>
            </w:r>
          </w:p>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 xml:space="preserve"> ИОП тим</w:t>
            </w:r>
          </w:p>
          <w:p w:rsidR="00390813" w:rsidRPr="00761A60" w:rsidRDefault="00390813"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Директор</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BA6745" w:rsidRPr="00761A60" w:rsidRDefault="00BA6745"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 xml:space="preserve">По потреби </w:t>
            </w:r>
          </w:p>
          <w:p w:rsidR="00390813" w:rsidRPr="00761A60" w:rsidRDefault="005F5A41" w:rsidP="008F5630">
            <w:pPr>
              <w:pStyle w:val="NoSpacing"/>
              <w:jc w:val="both"/>
              <w:rPr>
                <w:rFonts w:ascii="Times New Roman" w:hAnsi="Times New Roman"/>
                <w:color w:val="000000" w:themeColor="text1"/>
                <w:sz w:val="24"/>
                <w:szCs w:val="24"/>
                <w:lang w:val="sr-Cyrl-CS"/>
              </w:rPr>
            </w:pPr>
            <w:r w:rsidRPr="00761A60">
              <w:rPr>
                <w:rFonts w:ascii="Times New Roman" w:hAnsi="Times New Roman"/>
                <w:color w:val="000000" w:themeColor="text1"/>
                <w:sz w:val="24"/>
                <w:szCs w:val="24"/>
                <w:lang w:val="sr-Cyrl-CS"/>
              </w:rPr>
              <w:t>Р</w:t>
            </w:r>
            <w:r w:rsidR="00BA6745" w:rsidRPr="00761A60">
              <w:rPr>
                <w:rFonts w:ascii="Times New Roman" w:hAnsi="Times New Roman"/>
                <w:color w:val="000000" w:themeColor="text1"/>
                <w:sz w:val="24"/>
                <w:szCs w:val="24"/>
                <w:lang w:val="sr-Cyrl-CS"/>
              </w:rPr>
              <w:t>еализовано</w:t>
            </w:r>
          </w:p>
        </w:tc>
      </w:tr>
    </w:tbl>
    <w:p w:rsidR="0041050E" w:rsidRPr="00761A60" w:rsidRDefault="0041050E" w:rsidP="00D20F78">
      <w:pPr>
        <w:spacing w:after="0" w:line="240" w:lineRule="auto"/>
        <w:ind w:right="843"/>
        <w:jc w:val="both"/>
        <w:rPr>
          <w:rFonts w:ascii="Times New Roman" w:hAnsi="Times New Roman" w:cs="Times New Roman"/>
          <w:b/>
          <w:bCs/>
          <w:color w:val="000000" w:themeColor="text1"/>
          <w:sz w:val="24"/>
          <w:szCs w:val="24"/>
          <w:lang w:val="ru-RU"/>
        </w:rPr>
      </w:pPr>
    </w:p>
    <w:p w:rsidR="00D20F78" w:rsidRPr="00761A60" w:rsidRDefault="00AA1474" w:rsidP="00D20F78">
      <w:pPr>
        <w:spacing w:after="0" w:line="240" w:lineRule="auto"/>
        <w:ind w:right="843"/>
        <w:jc w:val="both"/>
        <w:rPr>
          <w:rFonts w:ascii="Times New Roman" w:eastAsia="Times New Roman" w:hAnsi="Times New Roman" w:cs="Times New Roman"/>
          <w:b/>
          <w:bCs/>
          <w:color w:val="000000" w:themeColor="text1"/>
          <w:sz w:val="24"/>
          <w:szCs w:val="24"/>
          <w:lang w:val="ru-RU"/>
        </w:rPr>
      </w:pPr>
      <w:r w:rsidRPr="00761A60">
        <w:rPr>
          <w:rFonts w:ascii="Times New Roman" w:hAnsi="Times New Roman" w:cs="Times New Roman"/>
          <w:b/>
          <w:bCs/>
          <w:color w:val="000000" w:themeColor="text1"/>
          <w:sz w:val="24"/>
          <w:szCs w:val="24"/>
          <w:lang w:val="ru-RU"/>
        </w:rPr>
        <w:t>11.</w:t>
      </w:r>
      <w:r w:rsidR="00CD496D" w:rsidRPr="00761A60">
        <w:rPr>
          <w:rFonts w:ascii="Times New Roman" w:hAnsi="Times New Roman" w:cs="Times New Roman"/>
          <w:b/>
          <w:bCs/>
          <w:color w:val="000000" w:themeColor="text1"/>
          <w:sz w:val="24"/>
          <w:szCs w:val="24"/>
          <w:lang w:val="ru-RU"/>
        </w:rPr>
        <w:t xml:space="preserve"> </w:t>
      </w:r>
      <w:r w:rsidRPr="00761A60">
        <w:rPr>
          <w:rFonts w:ascii="Times New Roman" w:hAnsi="Times New Roman" w:cs="Times New Roman"/>
          <w:b/>
          <w:bCs/>
          <w:color w:val="000000" w:themeColor="text1"/>
          <w:sz w:val="24"/>
          <w:szCs w:val="24"/>
          <w:lang w:val="ru-RU"/>
        </w:rPr>
        <w:t>3.</w:t>
      </w:r>
      <w:r w:rsidR="00CD496D" w:rsidRPr="00761A60">
        <w:rPr>
          <w:rFonts w:ascii="Times New Roman" w:hAnsi="Times New Roman" w:cs="Times New Roman"/>
          <w:b/>
          <w:bCs/>
          <w:color w:val="000000" w:themeColor="text1"/>
          <w:sz w:val="24"/>
          <w:szCs w:val="24"/>
          <w:lang w:val="ru-RU"/>
        </w:rPr>
        <w:t xml:space="preserve"> </w:t>
      </w:r>
      <w:r w:rsidRPr="00761A60">
        <w:rPr>
          <w:rFonts w:ascii="Times New Roman" w:hAnsi="Times New Roman" w:cs="Times New Roman"/>
          <w:b/>
          <w:bCs/>
          <w:color w:val="000000" w:themeColor="text1"/>
          <w:sz w:val="24"/>
          <w:szCs w:val="24"/>
          <w:lang w:val="ru-RU"/>
        </w:rPr>
        <w:t xml:space="preserve">2. </w:t>
      </w:r>
      <w:r w:rsidR="005F5A41" w:rsidRPr="00761A60">
        <w:rPr>
          <w:rFonts w:ascii="Times New Roman" w:hAnsi="Times New Roman" w:cs="Times New Roman"/>
          <w:b/>
          <w:bCs/>
          <w:color w:val="000000" w:themeColor="text1"/>
          <w:sz w:val="24"/>
          <w:szCs w:val="24"/>
          <w:lang w:val="ru-RU"/>
        </w:rPr>
        <w:t xml:space="preserve">Реализација </w:t>
      </w:r>
      <w:r w:rsidR="005F5A41" w:rsidRPr="00761A60">
        <w:rPr>
          <w:rFonts w:ascii="Times New Roman" w:eastAsia="Times New Roman" w:hAnsi="Times New Roman" w:cs="Times New Roman"/>
          <w:b/>
          <w:bCs/>
          <w:color w:val="000000" w:themeColor="text1"/>
          <w:sz w:val="24"/>
          <w:szCs w:val="24"/>
          <w:lang w:val="ru-RU"/>
        </w:rPr>
        <w:t>п</w:t>
      </w:r>
      <w:r w:rsidR="00D20F78" w:rsidRPr="00761A60">
        <w:rPr>
          <w:rFonts w:ascii="Times New Roman" w:eastAsia="Times New Roman" w:hAnsi="Times New Roman" w:cs="Times New Roman"/>
          <w:b/>
          <w:bCs/>
          <w:color w:val="000000" w:themeColor="text1"/>
          <w:sz w:val="24"/>
          <w:szCs w:val="24"/>
          <w:lang w:val="ru-RU"/>
        </w:rPr>
        <w:t>рограм</w:t>
      </w:r>
      <w:r w:rsidR="002E430D" w:rsidRPr="00761A60">
        <w:rPr>
          <w:rFonts w:ascii="Times New Roman" w:eastAsia="Times New Roman" w:hAnsi="Times New Roman" w:cs="Times New Roman"/>
          <w:b/>
          <w:bCs/>
          <w:color w:val="000000" w:themeColor="text1"/>
          <w:sz w:val="24"/>
          <w:szCs w:val="24"/>
          <w:lang w:val="ru-RU"/>
        </w:rPr>
        <w:t>а</w:t>
      </w:r>
      <w:r w:rsidR="00D20F78" w:rsidRPr="00761A60">
        <w:rPr>
          <w:rFonts w:ascii="Times New Roman" w:eastAsia="Times New Roman" w:hAnsi="Times New Roman" w:cs="Times New Roman"/>
          <w:b/>
          <w:bCs/>
          <w:color w:val="000000" w:themeColor="text1"/>
          <w:sz w:val="24"/>
          <w:szCs w:val="24"/>
          <w:lang w:val="ru-RU"/>
        </w:rPr>
        <w:t xml:space="preserve"> подршке талентованим ученицима</w:t>
      </w:r>
    </w:p>
    <w:p w:rsidR="00AE11C4" w:rsidRPr="00761A60" w:rsidRDefault="00AE11C4" w:rsidP="00D20F78">
      <w:pPr>
        <w:spacing w:after="0" w:line="240" w:lineRule="auto"/>
        <w:ind w:right="843"/>
        <w:jc w:val="both"/>
        <w:rPr>
          <w:rFonts w:ascii="Times New Roman" w:eastAsia="Times New Roman" w:hAnsi="Times New Roman" w:cs="Times New Roman"/>
          <w:b/>
          <w:bCs/>
          <w:color w:val="000000" w:themeColor="text1"/>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1"/>
        <w:gridCol w:w="2606"/>
        <w:gridCol w:w="2509"/>
      </w:tblGrid>
      <w:tr w:rsidR="00AE11C4" w:rsidRPr="00761A60" w:rsidTr="008F5630">
        <w:tc>
          <w:tcPr>
            <w:tcW w:w="5361" w:type="dxa"/>
            <w:shd w:val="clear" w:color="auto" w:fill="auto"/>
          </w:tcPr>
          <w:p w:rsidR="00AE11C4" w:rsidRPr="00761A60" w:rsidRDefault="00AE11C4" w:rsidP="008F563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Активност</w:t>
            </w:r>
          </w:p>
        </w:tc>
        <w:tc>
          <w:tcPr>
            <w:tcW w:w="2606" w:type="dxa"/>
            <w:shd w:val="clear" w:color="auto" w:fill="auto"/>
          </w:tcPr>
          <w:p w:rsidR="00AE11C4" w:rsidRPr="00761A60" w:rsidRDefault="00AE11C4" w:rsidP="008F563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Носиоци</w:t>
            </w:r>
          </w:p>
        </w:tc>
        <w:tc>
          <w:tcPr>
            <w:tcW w:w="2509" w:type="dxa"/>
            <w:shd w:val="clear" w:color="auto" w:fill="auto"/>
          </w:tcPr>
          <w:p w:rsidR="00AE11C4" w:rsidRPr="00761A60" w:rsidRDefault="00AE11C4" w:rsidP="008F563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Време</w:t>
            </w:r>
          </w:p>
        </w:tc>
      </w:tr>
      <w:tr w:rsidR="00AE11C4" w:rsidRPr="00761A60" w:rsidTr="008F5630">
        <w:tc>
          <w:tcPr>
            <w:tcW w:w="5361" w:type="dxa"/>
            <w:shd w:val="clear" w:color="auto" w:fill="auto"/>
          </w:tcPr>
          <w:p w:rsidR="002E430D" w:rsidRPr="00761A60" w:rsidRDefault="00AE11C4" w:rsidP="008F563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1.Идентификација ученика који имају изражене специфичне способности и</w:t>
            </w:r>
            <w:r w:rsidR="00DB181E" w:rsidRPr="00761A60">
              <w:rPr>
                <w:rFonts w:ascii="Times New Roman" w:hAnsi="Times New Roman" w:cs="Times New Roman"/>
                <w:bCs/>
                <w:color w:val="000000" w:themeColor="text1"/>
                <w:sz w:val="24"/>
                <w:szCs w:val="24"/>
                <w:lang w:val="ru-RU"/>
              </w:rPr>
              <w:t xml:space="preserve"> таленте</w:t>
            </w:r>
          </w:p>
          <w:p w:rsidR="002E430D" w:rsidRPr="00761A60" w:rsidRDefault="002E430D" w:rsidP="008F563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-ИС Петница-учествовање</w:t>
            </w:r>
          </w:p>
          <w:p w:rsidR="002E430D" w:rsidRPr="00761A60" w:rsidRDefault="002E430D" w:rsidP="008F563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-рад ученика у додатној настави и такмичењима</w:t>
            </w:r>
          </w:p>
          <w:p w:rsidR="002E430D" w:rsidRPr="00761A60" w:rsidRDefault="002E430D" w:rsidP="008F563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-учествовање у пројектима</w:t>
            </w:r>
          </w:p>
          <w:p w:rsidR="002E430D" w:rsidRPr="00761A60" w:rsidRDefault="00DB181E" w:rsidP="008F563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-изради школског часописа</w:t>
            </w:r>
          </w:p>
          <w:p w:rsidR="00D2779F" w:rsidRPr="00761A60" w:rsidRDefault="00D2779F" w:rsidP="008F563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-сајмови</w:t>
            </w:r>
          </w:p>
          <w:p w:rsidR="00DB181E" w:rsidRPr="00761A60" w:rsidRDefault="00DB181E" w:rsidP="008F563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-представе</w:t>
            </w:r>
          </w:p>
          <w:p w:rsidR="00DB181E" w:rsidRPr="00761A60" w:rsidRDefault="00DB181E" w:rsidP="008F563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-музичке манифестације</w:t>
            </w:r>
          </w:p>
          <w:p w:rsidR="00DB181E" w:rsidRPr="00761A60" w:rsidRDefault="00DB181E" w:rsidP="008F563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 кампови</w:t>
            </w:r>
          </w:p>
        </w:tc>
        <w:tc>
          <w:tcPr>
            <w:tcW w:w="2606" w:type="dxa"/>
            <w:shd w:val="clear" w:color="auto" w:fill="auto"/>
          </w:tcPr>
          <w:p w:rsidR="00AE11C4" w:rsidRPr="00761A60" w:rsidRDefault="00AE11C4" w:rsidP="008F563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Предметни наставници</w:t>
            </w:r>
          </w:p>
          <w:p w:rsidR="00AE11C4" w:rsidRPr="00761A60" w:rsidRDefault="00AE11C4" w:rsidP="008F563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Стручна служба,</w:t>
            </w:r>
          </w:p>
          <w:p w:rsidR="00AE11C4" w:rsidRPr="00761A60" w:rsidRDefault="00AE11C4" w:rsidP="008F563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 xml:space="preserve">Тим за инклузивно образовање </w:t>
            </w:r>
          </w:p>
        </w:tc>
        <w:tc>
          <w:tcPr>
            <w:tcW w:w="2509" w:type="dxa"/>
            <w:shd w:val="clear" w:color="auto" w:fill="auto"/>
          </w:tcPr>
          <w:p w:rsidR="00AE11C4" w:rsidRPr="00761A60" w:rsidRDefault="00AE11C4" w:rsidP="008F5630">
            <w:pPr>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rPr>
              <w:t>Септембар</w:t>
            </w:r>
            <w:r w:rsidR="002E430D" w:rsidRPr="00761A60">
              <w:rPr>
                <w:rFonts w:ascii="Times New Roman" w:hAnsi="Times New Roman" w:cs="Times New Roman"/>
                <w:bCs/>
                <w:color w:val="000000" w:themeColor="text1"/>
                <w:sz w:val="24"/>
                <w:szCs w:val="24"/>
                <w:lang w:val="sr-Cyrl-CS"/>
              </w:rPr>
              <w:t>,током године</w:t>
            </w:r>
          </w:p>
          <w:p w:rsidR="002E430D" w:rsidRPr="00761A60" w:rsidRDefault="00FD0A14" w:rsidP="008F5630">
            <w:pPr>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Р</w:t>
            </w:r>
            <w:r w:rsidR="002E430D" w:rsidRPr="00761A60">
              <w:rPr>
                <w:rFonts w:ascii="Times New Roman" w:hAnsi="Times New Roman" w:cs="Times New Roman"/>
                <w:bCs/>
                <w:color w:val="000000" w:themeColor="text1"/>
                <w:sz w:val="24"/>
                <w:szCs w:val="24"/>
                <w:lang w:val="sr-Cyrl-CS"/>
              </w:rPr>
              <w:t>еализовано</w:t>
            </w:r>
          </w:p>
        </w:tc>
      </w:tr>
      <w:tr w:rsidR="00AE11C4" w:rsidRPr="00761A60" w:rsidTr="008F5630">
        <w:tc>
          <w:tcPr>
            <w:tcW w:w="5361" w:type="dxa"/>
            <w:shd w:val="clear" w:color="auto" w:fill="auto"/>
          </w:tcPr>
          <w:p w:rsidR="00AE11C4" w:rsidRPr="00761A60" w:rsidRDefault="00AE11C4" w:rsidP="008F563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2.Организација и реализација додатне наставе</w:t>
            </w:r>
          </w:p>
        </w:tc>
        <w:tc>
          <w:tcPr>
            <w:tcW w:w="2606" w:type="dxa"/>
            <w:shd w:val="clear" w:color="auto" w:fill="auto"/>
          </w:tcPr>
          <w:p w:rsidR="00AE11C4" w:rsidRPr="00761A60" w:rsidRDefault="00AE11C4" w:rsidP="008F5630">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Предметни наставници</w:t>
            </w:r>
          </w:p>
        </w:tc>
        <w:tc>
          <w:tcPr>
            <w:tcW w:w="2509" w:type="dxa"/>
            <w:shd w:val="clear" w:color="auto" w:fill="auto"/>
          </w:tcPr>
          <w:p w:rsidR="00AE11C4" w:rsidRPr="00761A60" w:rsidRDefault="00AE11C4" w:rsidP="008F5630">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Током године</w:t>
            </w:r>
          </w:p>
        </w:tc>
      </w:tr>
      <w:tr w:rsidR="00AE11C4" w:rsidRPr="00761A60" w:rsidTr="008F5630">
        <w:tc>
          <w:tcPr>
            <w:tcW w:w="5361" w:type="dxa"/>
            <w:shd w:val="clear" w:color="auto" w:fill="auto"/>
          </w:tcPr>
          <w:p w:rsidR="00AE11C4" w:rsidRPr="00761A60" w:rsidRDefault="00DB181E" w:rsidP="00DB181E">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3</w:t>
            </w:r>
            <w:r w:rsidR="00AE11C4" w:rsidRPr="00761A60">
              <w:rPr>
                <w:rFonts w:ascii="Times New Roman" w:hAnsi="Times New Roman" w:cs="Times New Roman"/>
                <w:bCs/>
                <w:color w:val="000000" w:themeColor="text1"/>
                <w:sz w:val="24"/>
                <w:szCs w:val="24"/>
                <w:lang w:val="ru-RU"/>
              </w:rPr>
              <w:t>.Припрема за такмичења,</w:t>
            </w:r>
            <w:r w:rsidR="00F53366" w:rsidRPr="00761A60">
              <w:rPr>
                <w:rFonts w:ascii="Times New Roman" w:hAnsi="Times New Roman" w:cs="Times New Roman"/>
                <w:bCs/>
                <w:color w:val="000000" w:themeColor="text1"/>
                <w:sz w:val="24"/>
                <w:szCs w:val="24"/>
                <w:lang w:val="ru-RU"/>
              </w:rPr>
              <w:t>већина наставника</w:t>
            </w:r>
            <w:r w:rsidR="00AE11C4" w:rsidRPr="00761A60">
              <w:rPr>
                <w:rFonts w:ascii="Times New Roman" w:hAnsi="Times New Roman" w:cs="Times New Roman"/>
                <w:bCs/>
                <w:color w:val="000000" w:themeColor="text1"/>
                <w:sz w:val="24"/>
                <w:szCs w:val="24"/>
                <w:lang w:val="ru-RU"/>
              </w:rPr>
              <w:t xml:space="preserve"> учешће на такмичењима</w:t>
            </w:r>
          </w:p>
        </w:tc>
        <w:tc>
          <w:tcPr>
            <w:tcW w:w="2606" w:type="dxa"/>
            <w:shd w:val="clear" w:color="auto" w:fill="auto"/>
          </w:tcPr>
          <w:p w:rsidR="00AE11C4" w:rsidRPr="00761A60" w:rsidRDefault="00AE11C4" w:rsidP="008F5630">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Предметни наставници</w:t>
            </w:r>
          </w:p>
        </w:tc>
        <w:tc>
          <w:tcPr>
            <w:tcW w:w="2509" w:type="dxa"/>
            <w:shd w:val="clear" w:color="auto" w:fill="auto"/>
          </w:tcPr>
          <w:p w:rsidR="00AE11C4" w:rsidRPr="00761A60" w:rsidRDefault="00AE11C4" w:rsidP="008F5630">
            <w:pPr>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rPr>
              <w:t>Током године</w:t>
            </w:r>
          </w:p>
          <w:p w:rsidR="002E430D" w:rsidRPr="00761A60" w:rsidRDefault="002E430D" w:rsidP="008F5630">
            <w:pPr>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Реализовано</w:t>
            </w:r>
          </w:p>
        </w:tc>
      </w:tr>
      <w:tr w:rsidR="00AE11C4" w:rsidRPr="00716074" w:rsidTr="008F5630">
        <w:tc>
          <w:tcPr>
            <w:tcW w:w="5361" w:type="dxa"/>
            <w:shd w:val="clear" w:color="auto" w:fill="auto"/>
          </w:tcPr>
          <w:p w:rsidR="00AE11C4" w:rsidRPr="00761A60" w:rsidRDefault="00DB181E" w:rsidP="008F563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4</w:t>
            </w:r>
            <w:r w:rsidR="00AE11C4" w:rsidRPr="00761A60">
              <w:rPr>
                <w:rFonts w:ascii="Times New Roman" w:hAnsi="Times New Roman" w:cs="Times New Roman"/>
                <w:bCs/>
                <w:color w:val="000000" w:themeColor="text1"/>
                <w:sz w:val="24"/>
                <w:szCs w:val="24"/>
                <w:lang w:val="ru-RU"/>
              </w:rPr>
              <w:t>.Укључивање даровитих ученика у рад Петнице,истраживања,семинаре,кампове,пројекте</w:t>
            </w:r>
          </w:p>
        </w:tc>
        <w:tc>
          <w:tcPr>
            <w:tcW w:w="2606" w:type="dxa"/>
            <w:shd w:val="clear" w:color="auto" w:fill="auto"/>
          </w:tcPr>
          <w:p w:rsidR="00AE11C4" w:rsidRPr="00761A60" w:rsidRDefault="00AE11C4" w:rsidP="008F5630">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Предметни наставници,педагог, директор</w:t>
            </w:r>
          </w:p>
        </w:tc>
        <w:tc>
          <w:tcPr>
            <w:tcW w:w="2509" w:type="dxa"/>
            <w:shd w:val="clear" w:color="auto" w:fill="auto"/>
          </w:tcPr>
          <w:p w:rsidR="00AE11C4" w:rsidRPr="00761A60" w:rsidRDefault="00AE11C4" w:rsidP="008F5630">
            <w:pPr>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ru-RU"/>
              </w:rPr>
              <w:t>Прво и друго полугодиште</w:t>
            </w:r>
          </w:p>
          <w:p w:rsidR="002E430D" w:rsidRPr="00761A60" w:rsidRDefault="002E430D" w:rsidP="008F5630">
            <w:pPr>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Реализовано</w:t>
            </w:r>
          </w:p>
        </w:tc>
      </w:tr>
      <w:tr w:rsidR="00AE11C4" w:rsidRPr="00761A60" w:rsidTr="008F5630">
        <w:tc>
          <w:tcPr>
            <w:tcW w:w="5361" w:type="dxa"/>
            <w:shd w:val="clear" w:color="auto" w:fill="auto"/>
          </w:tcPr>
          <w:p w:rsidR="00AE11C4" w:rsidRPr="00761A60" w:rsidRDefault="00DB181E" w:rsidP="008F563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5</w:t>
            </w:r>
            <w:r w:rsidR="00AE11C4" w:rsidRPr="00761A60">
              <w:rPr>
                <w:rFonts w:ascii="Times New Roman" w:hAnsi="Times New Roman" w:cs="Times New Roman"/>
                <w:bCs/>
                <w:color w:val="000000" w:themeColor="text1"/>
                <w:sz w:val="24"/>
                <w:szCs w:val="24"/>
                <w:lang w:val="ru-RU"/>
              </w:rPr>
              <w:t>.Упућивање ученика на литературу,интернет садржаје</w:t>
            </w:r>
            <w:r w:rsidRPr="00761A60">
              <w:rPr>
                <w:rFonts w:ascii="Times New Roman" w:hAnsi="Times New Roman" w:cs="Times New Roman"/>
                <w:bCs/>
                <w:color w:val="000000" w:themeColor="text1"/>
                <w:sz w:val="24"/>
                <w:szCs w:val="24"/>
                <w:lang w:val="ru-RU"/>
              </w:rPr>
              <w:t>,пројекте, истраживања...</w:t>
            </w:r>
          </w:p>
        </w:tc>
        <w:tc>
          <w:tcPr>
            <w:tcW w:w="2606" w:type="dxa"/>
            <w:shd w:val="clear" w:color="auto" w:fill="auto"/>
          </w:tcPr>
          <w:p w:rsidR="00AE11C4" w:rsidRPr="00761A60" w:rsidRDefault="00AE11C4" w:rsidP="008F5630">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Предметни наставници</w:t>
            </w:r>
          </w:p>
        </w:tc>
        <w:tc>
          <w:tcPr>
            <w:tcW w:w="2509" w:type="dxa"/>
            <w:shd w:val="clear" w:color="auto" w:fill="auto"/>
          </w:tcPr>
          <w:p w:rsidR="00AE11C4" w:rsidRPr="00761A60" w:rsidRDefault="00AE11C4" w:rsidP="008F5630">
            <w:pPr>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rPr>
              <w:t>Током године</w:t>
            </w:r>
          </w:p>
          <w:p w:rsidR="00D2779F" w:rsidRPr="00761A60" w:rsidRDefault="00D2779F" w:rsidP="008F5630">
            <w:pPr>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Реализовано</w:t>
            </w:r>
          </w:p>
        </w:tc>
      </w:tr>
      <w:tr w:rsidR="00AE11C4" w:rsidRPr="00761A60" w:rsidTr="008F5630">
        <w:tc>
          <w:tcPr>
            <w:tcW w:w="5361" w:type="dxa"/>
            <w:shd w:val="clear" w:color="auto" w:fill="auto"/>
          </w:tcPr>
          <w:p w:rsidR="00AE11C4" w:rsidRPr="00761A60" w:rsidRDefault="00DB181E" w:rsidP="008F5630">
            <w:pP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6</w:t>
            </w:r>
            <w:r w:rsidR="00AE11C4" w:rsidRPr="00761A60">
              <w:rPr>
                <w:rFonts w:ascii="Times New Roman" w:hAnsi="Times New Roman" w:cs="Times New Roman"/>
                <w:bCs/>
                <w:color w:val="000000" w:themeColor="text1"/>
                <w:sz w:val="24"/>
                <w:szCs w:val="24"/>
                <w:lang w:val="ru-RU"/>
              </w:rPr>
              <w:t>.Евиденција успеха ученика на такмичењима,конкурсима и пројектима</w:t>
            </w:r>
          </w:p>
        </w:tc>
        <w:tc>
          <w:tcPr>
            <w:tcW w:w="2606" w:type="dxa"/>
            <w:shd w:val="clear" w:color="auto" w:fill="auto"/>
          </w:tcPr>
          <w:p w:rsidR="00AE11C4" w:rsidRPr="00761A60" w:rsidRDefault="00AE11C4" w:rsidP="008F5630">
            <w:pP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Стручна служба</w:t>
            </w:r>
          </w:p>
        </w:tc>
        <w:tc>
          <w:tcPr>
            <w:tcW w:w="2509" w:type="dxa"/>
            <w:shd w:val="clear" w:color="auto" w:fill="auto"/>
          </w:tcPr>
          <w:p w:rsidR="00AE11C4" w:rsidRPr="00761A60" w:rsidRDefault="00AE11C4" w:rsidP="008F5630">
            <w:pPr>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rPr>
              <w:t>Током године</w:t>
            </w:r>
          </w:p>
          <w:p w:rsidR="00D2779F" w:rsidRPr="00761A60" w:rsidRDefault="00D2779F" w:rsidP="008F5630">
            <w:pPr>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Реализовано</w:t>
            </w:r>
          </w:p>
        </w:tc>
      </w:tr>
    </w:tbl>
    <w:p w:rsidR="005A51BA" w:rsidRPr="00761A60" w:rsidRDefault="005A51BA" w:rsidP="005C7ADD">
      <w:pPr>
        <w:spacing w:after="0" w:line="240" w:lineRule="auto"/>
        <w:ind w:right="843"/>
        <w:jc w:val="both"/>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
          <w:color w:val="000000" w:themeColor="text1"/>
          <w:sz w:val="24"/>
          <w:szCs w:val="24"/>
          <w:lang w:val="sr-Cyrl-CS"/>
        </w:rPr>
        <w:tab/>
      </w:r>
    </w:p>
    <w:p w:rsidR="00D2779F" w:rsidRPr="00761A60" w:rsidRDefault="005A51BA" w:rsidP="00D2779F">
      <w:pPr>
        <w:spacing w:after="0" w:line="240" w:lineRule="auto"/>
        <w:ind w:right="843"/>
        <w:jc w:val="both"/>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
          <w:bCs/>
          <w:color w:val="000000" w:themeColor="text1"/>
          <w:sz w:val="24"/>
          <w:szCs w:val="24"/>
          <w:lang w:val="ru-RU"/>
        </w:rPr>
        <w:tab/>
      </w:r>
    </w:p>
    <w:p w:rsidR="00D20F78" w:rsidRPr="00761A60" w:rsidRDefault="00AA1474" w:rsidP="00AC5ABC">
      <w:pPr>
        <w:pStyle w:val="Heading2"/>
        <w:rPr>
          <w:lang w:val="sr-Cyrl-CS"/>
        </w:rPr>
      </w:pPr>
      <w:bookmarkStart w:id="211" w:name="_Toc82984869"/>
      <w:bookmarkStart w:id="212" w:name="_Toc82985955"/>
      <w:r w:rsidRPr="00761A60">
        <w:rPr>
          <w:rFonts w:eastAsiaTheme="minorHAnsi"/>
          <w:lang w:val="ru-RU"/>
        </w:rPr>
        <w:lastRenderedPageBreak/>
        <w:t>11.</w:t>
      </w:r>
      <w:r w:rsidR="00CD496D" w:rsidRPr="00761A60">
        <w:rPr>
          <w:rFonts w:eastAsiaTheme="minorHAnsi"/>
          <w:lang w:val="ru-RU"/>
        </w:rPr>
        <w:t xml:space="preserve"> </w:t>
      </w:r>
      <w:r w:rsidRPr="00761A60">
        <w:rPr>
          <w:rFonts w:eastAsiaTheme="minorHAnsi"/>
          <w:lang w:val="ru-RU"/>
        </w:rPr>
        <w:t xml:space="preserve">4. </w:t>
      </w:r>
      <w:r w:rsidR="00D20F78" w:rsidRPr="00761A60">
        <w:rPr>
          <w:lang w:val="sr-Cyrl-CS"/>
        </w:rPr>
        <w:t>Реализација програма професионалне оријентације</w:t>
      </w:r>
      <w:r w:rsidR="00B13CD3" w:rsidRPr="00761A60">
        <w:rPr>
          <w:lang w:val="sr-Cyrl-CS"/>
        </w:rPr>
        <w:t>у основној школи</w:t>
      </w:r>
      <w:bookmarkEnd w:id="211"/>
      <w:bookmarkEnd w:id="212"/>
    </w:p>
    <w:p w:rsidR="006931DE" w:rsidRPr="00761A60" w:rsidRDefault="006931DE" w:rsidP="00B7329D">
      <w:pPr>
        <w:pStyle w:val="NoSpacing"/>
        <w:jc w:val="both"/>
        <w:rPr>
          <w:rFonts w:ascii="Times New Roman" w:hAnsi="Times New Roman"/>
          <w:color w:val="000000" w:themeColor="text1"/>
          <w:sz w:val="24"/>
          <w:szCs w:val="24"/>
          <w:lang w:val="sr-Cyrl-CS"/>
        </w:rPr>
      </w:pPr>
    </w:p>
    <w:p w:rsidR="006931DE" w:rsidRPr="00761A60" w:rsidRDefault="006931DE" w:rsidP="006931DE">
      <w:pPr>
        <w:pStyle w:val="NoSpacing"/>
        <w:ind w:left="1080"/>
        <w:jc w:val="both"/>
        <w:rPr>
          <w:rFonts w:ascii="Times New Roman" w:hAnsi="Times New Roman"/>
          <w:color w:val="000000" w:themeColor="text1"/>
          <w:sz w:val="24"/>
          <w:szCs w:val="24"/>
          <w:lang w:val="sr-Cyrl-CS"/>
        </w:rPr>
      </w:pPr>
    </w:p>
    <w:p w:rsidR="006931DE" w:rsidRPr="00761A60" w:rsidRDefault="006931DE" w:rsidP="004404DC">
      <w:pPr>
        <w:pStyle w:val="ListParagraph"/>
        <w:numPr>
          <w:ilvl w:val="0"/>
          <w:numId w:val="11"/>
        </w:numPr>
        <w:jc w:val="both"/>
        <w:rPr>
          <w:color w:val="000000" w:themeColor="text1"/>
          <w:lang w:val="sr-Cyrl-CS"/>
        </w:rPr>
      </w:pPr>
      <w:r w:rsidRPr="00761A60">
        <w:rPr>
          <w:color w:val="000000" w:themeColor="text1"/>
          <w:lang w:val="ru-RU"/>
        </w:rPr>
        <w:t>Од школске 2013/14. године, програм ПО реализ</w:t>
      </w:r>
      <w:r w:rsidRPr="00761A60">
        <w:rPr>
          <w:color w:val="000000" w:themeColor="text1"/>
          <w:lang w:val="sr-Cyrl-CS"/>
        </w:rPr>
        <w:t>ује се</w:t>
      </w:r>
      <w:r w:rsidRPr="00761A60">
        <w:rPr>
          <w:color w:val="000000" w:themeColor="text1"/>
          <w:lang w:val="ru-RU"/>
        </w:rPr>
        <w:t xml:space="preserve"> кроз пројекат Професионална оријентација на прелазу у средњу школу</w:t>
      </w:r>
      <w:r w:rsidRPr="00761A60">
        <w:rPr>
          <w:color w:val="000000" w:themeColor="text1"/>
          <w:lang w:val="sr-Cyrl-CS"/>
        </w:rPr>
        <w:t xml:space="preserve"> за ученика 7. и 8. разреда</w:t>
      </w:r>
      <w:r w:rsidRPr="00761A60">
        <w:rPr>
          <w:color w:val="000000" w:themeColor="text1"/>
          <w:lang w:val="ru-RU"/>
        </w:rPr>
        <w:t xml:space="preserve"> који има за циљ успостављање функционалног и одрживог програма професионалне оријентације за ученике који завршавају основну школу.</w:t>
      </w:r>
      <w:r w:rsidR="00513EB1" w:rsidRPr="00761A60">
        <w:rPr>
          <w:color w:val="000000" w:themeColor="text1"/>
          <w:lang w:val="ru-RU"/>
        </w:rPr>
        <w:t xml:space="preserve"> И ове године нисмо имали</w:t>
      </w:r>
      <w:r w:rsidRPr="00761A60">
        <w:rPr>
          <w:color w:val="000000" w:themeColor="text1"/>
          <w:lang w:val="ru-RU"/>
        </w:rPr>
        <w:t xml:space="preserve"> сагласност родитеља за реализацију целог програма па су се на тиму договорили </w:t>
      </w:r>
      <w:r w:rsidR="00476173" w:rsidRPr="00761A60">
        <w:rPr>
          <w:color w:val="000000" w:themeColor="text1"/>
          <w:lang w:val="ru-RU"/>
        </w:rPr>
        <w:t>само за одређени број  радионица</w:t>
      </w:r>
      <w:r w:rsidRPr="00761A60">
        <w:rPr>
          <w:color w:val="000000" w:themeColor="text1"/>
          <w:lang w:val="ru-RU"/>
        </w:rPr>
        <w:t xml:space="preserve">. </w:t>
      </w:r>
    </w:p>
    <w:p w:rsidR="006931DE" w:rsidRPr="00761A60" w:rsidRDefault="006931DE" w:rsidP="004404DC">
      <w:pPr>
        <w:pStyle w:val="ListParagraph"/>
        <w:numPr>
          <w:ilvl w:val="0"/>
          <w:numId w:val="11"/>
        </w:numPr>
        <w:jc w:val="both"/>
        <w:rPr>
          <w:color w:val="000000" w:themeColor="text1"/>
          <w:lang w:val="sr-Cyrl-CS"/>
        </w:rPr>
      </w:pPr>
      <w:r w:rsidRPr="00761A60">
        <w:rPr>
          <w:color w:val="000000" w:themeColor="text1"/>
          <w:lang w:val="sr-Cyrl-CS"/>
        </w:rPr>
        <w:t>За ученике од 1. до 6. разреда професи</w:t>
      </w:r>
      <w:r w:rsidR="00513EB1" w:rsidRPr="00761A60">
        <w:rPr>
          <w:color w:val="000000" w:themeColor="text1"/>
          <w:lang w:val="sr-Cyrl-CS"/>
        </w:rPr>
        <w:t>онална оријентација се реализовала</w:t>
      </w:r>
      <w:r w:rsidRPr="00761A60">
        <w:rPr>
          <w:color w:val="000000" w:themeColor="text1"/>
          <w:lang w:val="sr-Cyrl-CS"/>
        </w:rPr>
        <w:t xml:space="preserve"> темама у оквиру  обавезних  и изборних наставних предмета, на  ЧОС-у и на часовима слободних активности према већ устаљеном плану.</w:t>
      </w:r>
    </w:p>
    <w:p w:rsidR="006931DE" w:rsidRPr="00761A60" w:rsidRDefault="00880F34" w:rsidP="004404DC">
      <w:pPr>
        <w:pStyle w:val="ListParagraph"/>
        <w:numPr>
          <w:ilvl w:val="0"/>
          <w:numId w:val="11"/>
        </w:numPr>
        <w:jc w:val="both"/>
        <w:rPr>
          <w:color w:val="000000" w:themeColor="text1"/>
          <w:lang w:val="sr-Cyrl-CS"/>
        </w:rPr>
      </w:pPr>
      <w:r w:rsidRPr="00761A60">
        <w:rPr>
          <w:color w:val="000000" w:themeColor="text1"/>
          <w:lang w:val="sr-Cyrl-CS"/>
        </w:rPr>
        <w:t>Ове године нису организовани реални сусрети са светом занимања због пандемије вируса ковид 19 и мерама заштите којих се и школа придржавала.</w:t>
      </w:r>
    </w:p>
    <w:p w:rsidR="00880F34" w:rsidRPr="00761A60" w:rsidRDefault="00880F34" w:rsidP="00880F34">
      <w:pPr>
        <w:pStyle w:val="ListParagraph"/>
        <w:ind w:left="1440"/>
        <w:jc w:val="both"/>
        <w:rPr>
          <w:color w:val="000000" w:themeColor="text1"/>
          <w:lang w:val="sr-Cyrl-CS"/>
        </w:rPr>
      </w:pPr>
    </w:p>
    <w:p w:rsidR="00880F34" w:rsidRPr="00761A60" w:rsidRDefault="00880F34" w:rsidP="00880F34">
      <w:pPr>
        <w:pStyle w:val="ListParagraph"/>
        <w:ind w:left="1440"/>
        <w:jc w:val="both"/>
        <w:rPr>
          <w:color w:val="000000" w:themeColor="text1"/>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
        <w:gridCol w:w="2361"/>
        <w:gridCol w:w="1652"/>
        <w:gridCol w:w="1581"/>
        <w:gridCol w:w="1593"/>
        <w:gridCol w:w="1751"/>
      </w:tblGrid>
      <w:tr w:rsidR="006931DE" w:rsidRPr="00761A60" w:rsidTr="00710848">
        <w:tc>
          <w:tcPr>
            <w:tcW w:w="462" w:type="dxa"/>
            <w:shd w:val="clear" w:color="auto" w:fill="auto"/>
          </w:tcPr>
          <w:p w:rsidR="006931DE" w:rsidRPr="00761A60" w:rsidRDefault="006931DE" w:rsidP="00710848">
            <w:pPr>
              <w:rPr>
                <w:rFonts w:ascii="Times New Roman" w:hAnsi="Times New Roman" w:cs="Times New Roman"/>
                <w:b/>
                <w:color w:val="000000" w:themeColor="text1"/>
                <w:sz w:val="24"/>
                <w:szCs w:val="24"/>
                <w:lang w:val="sr-Cyrl-CS"/>
              </w:rPr>
            </w:pPr>
          </w:p>
        </w:tc>
        <w:tc>
          <w:tcPr>
            <w:tcW w:w="2361" w:type="dxa"/>
            <w:shd w:val="clear" w:color="auto" w:fill="auto"/>
          </w:tcPr>
          <w:p w:rsidR="006931DE" w:rsidRPr="00761A60" w:rsidRDefault="006931DE" w:rsidP="00710848">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Активност</w:t>
            </w:r>
          </w:p>
        </w:tc>
        <w:tc>
          <w:tcPr>
            <w:tcW w:w="1652" w:type="dxa"/>
            <w:shd w:val="clear" w:color="auto" w:fill="auto"/>
          </w:tcPr>
          <w:p w:rsidR="006931DE" w:rsidRPr="00761A60" w:rsidRDefault="006931DE" w:rsidP="00710848">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Носилац активности</w:t>
            </w:r>
          </w:p>
        </w:tc>
        <w:tc>
          <w:tcPr>
            <w:tcW w:w="1581" w:type="dxa"/>
            <w:shd w:val="clear" w:color="auto" w:fill="auto"/>
          </w:tcPr>
          <w:p w:rsidR="006931DE" w:rsidRPr="00761A60" w:rsidRDefault="006931DE" w:rsidP="00710848">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Време реализације</w:t>
            </w:r>
          </w:p>
        </w:tc>
        <w:tc>
          <w:tcPr>
            <w:tcW w:w="1593" w:type="dxa"/>
            <w:shd w:val="clear" w:color="auto" w:fill="auto"/>
          </w:tcPr>
          <w:p w:rsidR="006931DE" w:rsidRPr="00761A60" w:rsidRDefault="006931DE" w:rsidP="00710848">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Одговорна особа</w:t>
            </w:r>
          </w:p>
        </w:tc>
        <w:tc>
          <w:tcPr>
            <w:tcW w:w="1623" w:type="dxa"/>
            <w:shd w:val="clear" w:color="auto" w:fill="auto"/>
          </w:tcPr>
          <w:p w:rsidR="006931DE" w:rsidRPr="00761A60" w:rsidRDefault="006931DE" w:rsidP="00710848">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Сарадници у реализацији</w:t>
            </w:r>
          </w:p>
        </w:tc>
      </w:tr>
      <w:tr w:rsidR="006B46C0" w:rsidRPr="00761A60" w:rsidTr="00710848">
        <w:tc>
          <w:tcPr>
            <w:tcW w:w="462" w:type="dxa"/>
            <w:shd w:val="clear" w:color="auto" w:fill="auto"/>
          </w:tcPr>
          <w:p w:rsidR="006B46C0" w:rsidRPr="00761A60" w:rsidRDefault="006B46C0" w:rsidP="00710848">
            <w:pPr>
              <w:rPr>
                <w:rFonts w:ascii="Times New Roman" w:hAnsi="Times New Roman" w:cs="Times New Roman"/>
                <w:b/>
                <w:color w:val="000000" w:themeColor="text1"/>
                <w:sz w:val="24"/>
                <w:szCs w:val="24"/>
              </w:rPr>
            </w:pPr>
          </w:p>
        </w:tc>
        <w:tc>
          <w:tcPr>
            <w:tcW w:w="2361" w:type="dxa"/>
            <w:shd w:val="clear" w:color="auto" w:fill="auto"/>
          </w:tcPr>
          <w:p w:rsidR="006B46C0" w:rsidRPr="00761A60" w:rsidRDefault="006B46C0"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Упознавање наставника физике</w:t>
            </w:r>
          </w:p>
        </w:tc>
        <w:tc>
          <w:tcPr>
            <w:tcW w:w="1652" w:type="dxa"/>
            <w:shd w:val="clear" w:color="auto" w:fill="auto"/>
          </w:tcPr>
          <w:p w:rsidR="006B46C0" w:rsidRPr="00761A60" w:rsidRDefault="006B46C0"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4б</w:t>
            </w:r>
          </w:p>
        </w:tc>
        <w:tc>
          <w:tcPr>
            <w:tcW w:w="1581" w:type="dxa"/>
            <w:shd w:val="clear" w:color="auto" w:fill="auto"/>
          </w:tcPr>
          <w:p w:rsidR="006B46C0" w:rsidRPr="00761A60" w:rsidRDefault="00746146"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М</w:t>
            </w:r>
            <w:r w:rsidR="006B46C0" w:rsidRPr="00761A60">
              <w:rPr>
                <w:rFonts w:ascii="Times New Roman" w:hAnsi="Times New Roman" w:cs="Times New Roman"/>
                <w:color w:val="000000" w:themeColor="text1"/>
                <w:sz w:val="24"/>
                <w:szCs w:val="24"/>
              </w:rPr>
              <w:t>ај</w:t>
            </w:r>
          </w:p>
        </w:tc>
        <w:tc>
          <w:tcPr>
            <w:tcW w:w="1593" w:type="dxa"/>
            <w:shd w:val="clear" w:color="auto" w:fill="auto"/>
          </w:tcPr>
          <w:p w:rsidR="006B46C0" w:rsidRPr="00761A60" w:rsidRDefault="006B46C0"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Веруна Међеши</w:t>
            </w:r>
          </w:p>
        </w:tc>
        <w:tc>
          <w:tcPr>
            <w:tcW w:w="1623" w:type="dxa"/>
            <w:shd w:val="clear" w:color="auto" w:fill="auto"/>
          </w:tcPr>
          <w:p w:rsidR="006B46C0" w:rsidRPr="00761A60" w:rsidRDefault="006B46C0"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Наставница физике</w:t>
            </w:r>
          </w:p>
        </w:tc>
      </w:tr>
      <w:tr w:rsidR="006B46C0" w:rsidRPr="00761A60" w:rsidTr="00710848">
        <w:tc>
          <w:tcPr>
            <w:tcW w:w="462" w:type="dxa"/>
            <w:shd w:val="clear" w:color="auto" w:fill="auto"/>
          </w:tcPr>
          <w:p w:rsidR="006B46C0" w:rsidRPr="00761A60" w:rsidRDefault="006B46C0" w:rsidP="00710848">
            <w:pPr>
              <w:rPr>
                <w:rFonts w:ascii="Times New Roman" w:hAnsi="Times New Roman" w:cs="Times New Roman"/>
                <w:color w:val="000000" w:themeColor="text1"/>
                <w:sz w:val="24"/>
                <w:szCs w:val="24"/>
              </w:rPr>
            </w:pPr>
          </w:p>
        </w:tc>
        <w:tc>
          <w:tcPr>
            <w:tcW w:w="2361" w:type="dxa"/>
            <w:shd w:val="clear" w:color="auto" w:fill="auto"/>
          </w:tcPr>
          <w:p w:rsidR="006B46C0" w:rsidRPr="00761A60" w:rsidRDefault="006B46C0"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Упознавање са послом директора</w:t>
            </w:r>
          </w:p>
        </w:tc>
        <w:tc>
          <w:tcPr>
            <w:tcW w:w="1652" w:type="dxa"/>
            <w:shd w:val="clear" w:color="auto" w:fill="auto"/>
          </w:tcPr>
          <w:p w:rsidR="006B46C0" w:rsidRPr="00761A60" w:rsidRDefault="006B46C0"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4а,б</w:t>
            </w:r>
          </w:p>
        </w:tc>
        <w:tc>
          <w:tcPr>
            <w:tcW w:w="1581" w:type="dxa"/>
            <w:shd w:val="clear" w:color="auto" w:fill="auto"/>
          </w:tcPr>
          <w:p w:rsidR="006B46C0" w:rsidRPr="00761A60" w:rsidRDefault="006B46C0"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октобар</w:t>
            </w:r>
          </w:p>
        </w:tc>
        <w:tc>
          <w:tcPr>
            <w:tcW w:w="1593" w:type="dxa"/>
            <w:shd w:val="clear" w:color="auto" w:fill="auto"/>
          </w:tcPr>
          <w:p w:rsidR="006B46C0" w:rsidRPr="00761A60" w:rsidRDefault="00125441"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Ксенија Бођанец, Веруна Међеши</w:t>
            </w:r>
          </w:p>
        </w:tc>
        <w:tc>
          <w:tcPr>
            <w:tcW w:w="1623" w:type="dxa"/>
            <w:shd w:val="clear" w:color="auto" w:fill="auto"/>
          </w:tcPr>
          <w:p w:rsidR="006B46C0" w:rsidRPr="00761A60" w:rsidRDefault="00125441"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Наталија Будински</w:t>
            </w:r>
          </w:p>
        </w:tc>
      </w:tr>
      <w:tr w:rsidR="006931DE" w:rsidRPr="00761A60" w:rsidTr="00710848">
        <w:tc>
          <w:tcPr>
            <w:tcW w:w="462" w:type="dxa"/>
            <w:shd w:val="clear" w:color="auto" w:fill="auto"/>
          </w:tcPr>
          <w:p w:rsidR="006931DE" w:rsidRPr="00761A60" w:rsidRDefault="006931DE" w:rsidP="00710848">
            <w:pPr>
              <w:rPr>
                <w:rFonts w:ascii="Times New Roman" w:hAnsi="Times New Roman" w:cs="Times New Roman"/>
                <w:color w:val="000000" w:themeColor="text1"/>
                <w:sz w:val="24"/>
                <w:szCs w:val="24"/>
              </w:rPr>
            </w:pPr>
          </w:p>
        </w:tc>
        <w:tc>
          <w:tcPr>
            <w:tcW w:w="2361" w:type="dxa"/>
            <w:shd w:val="clear" w:color="auto" w:fill="auto"/>
          </w:tcPr>
          <w:p w:rsidR="006931DE" w:rsidRPr="00761A60" w:rsidRDefault="006931DE" w:rsidP="00710848">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Промоција  Музичке школе</w:t>
            </w:r>
          </w:p>
        </w:tc>
        <w:tc>
          <w:tcPr>
            <w:tcW w:w="1652" w:type="dxa"/>
            <w:shd w:val="clear" w:color="auto" w:fill="auto"/>
          </w:tcPr>
          <w:p w:rsidR="006931DE" w:rsidRPr="00761A60" w:rsidRDefault="006931D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 1, 2, 3 разред</w:t>
            </w:r>
          </w:p>
        </w:tc>
        <w:tc>
          <w:tcPr>
            <w:tcW w:w="1581" w:type="dxa"/>
            <w:shd w:val="clear" w:color="auto" w:fill="auto"/>
          </w:tcPr>
          <w:p w:rsidR="006931DE" w:rsidRPr="00761A60" w:rsidRDefault="00476173"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децембар</w:t>
            </w:r>
          </w:p>
        </w:tc>
        <w:tc>
          <w:tcPr>
            <w:tcW w:w="1593" w:type="dxa"/>
            <w:shd w:val="clear" w:color="auto" w:fill="auto"/>
          </w:tcPr>
          <w:p w:rsidR="006931DE" w:rsidRPr="00761A60" w:rsidRDefault="006931D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Одељенски старешина</w:t>
            </w:r>
          </w:p>
        </w:tc>
        <w:tc>
          <w:tcPr>
            <w:tcW w:w="1623" w:type="dxa"/>
            <w:shd w:val="clear" w:color="auto" w:fill="auto"/>
          </w:tcPr>
          <w:p w:rsidR="006931DE" w:rsidRPr="00761A60" w:rsidRDefault="006931D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Представници музичке школе</w:t>
            </w:r>
          </w:p>
        </w:tc>
      </w:tr>
      <w:tr w:rsidR="006931DE" w:rsidRPr="00761A60" w:rsidTr="00710848">
        <w:tc>
          <w:tcPr>
            <w:tcW w:w="462" w:type="dxa"/>
            <w:shd w:val="clear" w:color="auto" w:fill="auto"/>
          </w:tcPr>
          <w:p w:rsidR="006931DE" w:rsidRPr="00761A60" w:rsidRDefault="006931DE" w:rsidP="00710848">
            <w:pPr>
              <w:rPr>
                <w:rFonts w:ascii="Times New Roman" w:hAnsi="Times New Roman" w:cs="Times New Roman"/>
                <w:color w:val="000000" w:themeColor="text1"/>
                <w:sz w:val="24"/>
                <w:szCs w:val="24"/>
              </w:rPr>
            </w:pPr>
          </w:p>
        </w:tc>
        <w:tc>
          <w:tcPr>
            <w:tcW w:w="2361" w:type="dxa"/>
            <w:shd w:val="clear" w:color="auto" w:fill="auto"/>
          </w:tcPr>
          <w:p w:rsidR="006931DE" w:rsidRPr="00761A60" w:rsidRDefault="00476173"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Стручна посета </w:t>
            </w:r>
            <w:r w:rsidR="006931DE" w:rsidRPr="00761A60">
              <w:rPr>
                <w:rFonts w:ascii="Times New Roman" w:hAnsi="Times New Roman" w:cs="Times New Roman"/>
                <w:color w:val="000000" w:themeColor="text1"/>
                <w:sz w:val="24"/>
                <w:szCs w:val="24"/>
              </w:rPr>
              <w:t xml:space="preserve"> библиотеци</w:t>
            </w:r>
          </w:p>
        </w:tc>
        <w:tc>
          <w:tcPr>
            <w:tcW w:w="1652" w:type="dxa"/>
            <w:shd w:val="clear" w:color="auto" w:fill="auto"/>
          </w:tcPr>
          <w:p w:rsidR="006931DE" w:rsidRPr="00761A60" w:rsidRDefault="00476173"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1,2,</w:t>
            </w:r>
            <w:r w:rsidR="006931DE" w:rsidRPr="00761A60">
              <w:rPr>
                <w:rFonts w:ascii="Times New Roman" w:hAnsi="Times New Roman" w:cs="Times New Roman"/>
                <w:color w:val="000000" w:themeColor="text1"/>
                <w:sz w:val="24"/>
                <w:szCs w:val="24"/>
              </w:rPr>
              <w:t>3</w:t>
            </w:r>
            <w:r w:rsidRPr="00761A60">
              <w:rPr>
                <w:rFonts w:ascii="Times New Roman" w:hAnsi="Times New Roman" w:cs="Times New Roman"/>
                <w:color w:val="000000" w:themeColor="text1"/>
                <w:sz w:val="24"/>
                <w:szCs w:val="24"/>
              </w:rPr>
              <w:t>,4</w:t>
            </w:r>
            <w:r w:rsidR="006931DE" w:rsidRPr="00761A60">
              <w:rPr>
                <w:rFonts w:ascii="Times New Roman" w:hAnsi="Times New Roman" w:cs="Times New Roman"/>
                <w:color w:val="000000" w:themeColor="text1"/>
                <w:sz w:val="24"/>
                <w:szCs w:val="24"/>
              </w:rPr>
              <w:t xml:space="preserve"> разреди</w:t>
            </w:r>
          </w:p>
        </w:tc>
        <w:tc>
          <w:tcPr>
            <w:tcW w:w="1581" w:type="dxa"/>
            <w:shd w:val="clear" w:color="auto" w:fill="auto"/>
          </w:tcPr>
          <w:p w:rsidR="006931DE" w:rsidRPr="00761A60" w:rsidRDefault="00476173"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септембар</w:t>
            </w:r>
          </w:p>
        </w:tc>
        <w:tc>
          <w:tcPr>
            <w:tcW w:w="1593" w:type="dxa"/>
            <w:shd w:val="clear" w:color="auto" w:fill="auto"/>
          </w:tcPr>
          <w:p w:rsidR="006931DE" w:rsidRPr="00761A60" w:rsidRDefault="006931D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Одељенски старешина</w:t>
            </w:r>
          </w:p>
        </w:tc>
        <w:tc>
          <w:tcPr>
            <w:tcW w:w="1623" w:type="dxa"/>
            <w:shd w:val="clear" w:color="auto" w:fill="auto"/>
          </w:tcPr>
          <w:p w:rsidR="006931DE" w:rsidRPr="00761A60" w:rsidRDefault="006931D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Библиотекарка</w:t>
            </w:r>
          </w:p>
        </w:tc>
      </w:tr>
      <w:tr w:rsidR="006931DE" w:rsidRPr="00761A60" w:rsidTr="00710848">
        <w:tc>
          <w:tcPr>
            <w:tcW w:w="462" w:type="dxa"/>
            <w:shd w:val="clear" w:color="auto" w:fill="auto"/>
          </w:tcPr>
          <w:p w:rsidR="006931DE" w:rsidRPr="00761A60" w:rsidRDefault="006931DE" w:rsidP="00710848">
            <w:pPr>
              <w:rPr>
                <w:rFonts w:ascii="Times New Roman" w:hAnsi="Times New Roman" w:cs="Times New Roman"/>
                <w:color w:val="000000" w:themeColor="text1"/>
                <w:sz w:val="24"/>
                <w:szCs w:val="24"/>
              </w:rPr>
            </w:pPr>
          </w:p>
        </w:tc>
        <w:tc>
          <w:tcPr>
            <w:tcW w:w="2361" w:type="dxa"/>
            <w:shd w:val="clear" w:color="auto" w:fill="auto"/>
          </w:tcPr>
          <w:p w:rsidR="006931DE" w:rsidRPr="00761A60" w:rsidRDefault="00DB181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Промоција флорбала</w:t>
            </w:r>
          </w:p>
        </w:tc>
        <w:tc>
          <w:tcPr>
            <w:tcW w:w="1652" w:type="dxa"/>
            <w:shd w:val="clear" w:color="auto" w:fill="auto"/>
          </w:tcPr>
          <w:p w:rsidR="006931DE" w:rsidRPr="00761A60" w:rsidRDefault="00DB181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Сви разреди</w:t>
            </w:r>
          </w:p>
        </w:tc>
        <w:tc>
          <w:tcPr>
            <w:tcW w:w="1581" w:type="dxa"/>
            <w:shd w:val="clear" w:color="auto" w:fill="auto"/>
          </w:tcPr>
          <w:p w:rsidR="006931DE" w:rsidRPr="00761A60" w:rsidRDefault="00476173"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октобар</w:t>
            </w:r>
          </w:p>
        </w:tc>
        <w:tc>
          <w:tcPr>
            <w:tcW w:w="1593" w:type="dxa"/>
            <w:shd w:val="clear" w:color="auto" w:fill="auto"/>
          </w:tcPr>
          <w:p w:rsidR="006931DE" w:rsidRPr="00761A60" w:rsidRDefault="006931D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Одељенске старешине</w:t>
            </w:r>
          </w:p>
        </w:tc>
        <w:tc>
          <w:tcPr>
            <w:tcW w:w="1623" w:type="dxa"/>
            <w:shd w:val="clear" w:color="auto" w:fill="auto"/>
          </w:tcPr>
          <w:p w:rsidR="006931DE" w:rsidRPr="00761A60" w:rsidRDefault="006931D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Тренери стоног тениса</w:t>
            </w:r>
          </w:p>
        </w:tc>
      </w:tr>
      <w:tr w:rsidR="00476173" w:rsidRPr="00761A60" w:rsidTr="00710848">
        <w:tc>
          <w:tcPr>
            <w:tcW w:w="462" w:type="dxa"/>
            <w:shd w:val="clear" w:color="auto" w:fill="auto"/>
          </w:tcPr>
          <w:p w:rsidR="00476173" w:rsidRPr="00761A60" w:rsidRDefault="00476173" w:rsidP="00710848">
            <w:pPr>
              <w:rPr>
                <w:rFonts w:ascii="Times New Roman" w:hAnsi="Times New Roman" w:cs="Times New Roman"/>
                <w:color w:val="000000" w:themeColor="text1"/>
                <w:sz w:val="24"/>
                <w:szCs w:val="24"/>
              </w:rPr>
            </w:pPr>
          </w:p>
        </w:tc>
        <w:tc>
          <w:tcPr>
            <w:tcW w:w="2361" w:type="dxa"/>
            <w:shd w:val="clear" w:color="auto" w:fill="auto"/>
          </w:tcPr>
          <w:p w:rsidR="00476173" w:rsidRPr="00761A60" w:rsidRDefault="00476173"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Где раде нашо родитељи</w:t>
            </w:r>
          </w:p>
        </w:tc>
        <w:tc>
          <w:tcPr>
            <w:tcW w:w="1652" w:type="dxa"/>
            <w:shd w:val="clear" w:color="auto" w:fill="auto"/>
          </w:tcPr>
          <w:p w:rsidR="00476173" w:rsidRPr="00761A60" w:rsidRDefault="00476173"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1,6</w:t>
            </w:r>
          </w:p>
        </w:tc>
        <w:tc>
          <w:tcPr>
            <w:tcW w:w="1581" w:type="dxa"/>
            <w:shd w:val="clear" w:color="auto" w:fill="auto"/>
          </w:tcPr>
          <w:p w:rsidR="00476173" w:rsidRPr="00761A60" w:rsidRDefault="00476173"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фебруар</w:t>
            </w:r>
          </w:p>
        </w:tc>
        <w:tc>
          <w:tcPr>
            <w:tcW w:w="1593" w:type="dxa"/>
            <w:shd w:val="clear" w:color="auto" w:fill="auto"/>
          </w:tcPr>
          <w:p w:rsidR="00476173" w:rsidRPr="00761A60" w:rsidRDefault="00476173"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Одељенске старешине</w:t>
            </w:r>
          </w:p>
        </w:tc>
        <w:tc>
          <w:tcPr>
            <w:tcW w:w="1623" w:type="dxa"/>
            <w:shd w:val="clear" w:color="auto" w:fill="auto"/>
          </w:tcPr>
          <w:p w:rsidR="00476173" w:rsidRPr="00761A60" w:rsidRDefault="00476173"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Одељенске старешине</w:t>
            </w:r>
          </w:p>
        </w:tc>
      </w:tr>
      <w:tr w:rsidR="00476173" w:rsidRPr="00761A60" w:rsidTr="00710848">
        <w:tc>
          <w:tcPr>
            <w:tcW w:w="462" w:type="dxa"/>
            <w:shd w:val="clear" w:color="auto" w:fill="auto"/>
          </w:tcPr>
          <w:p w:rsidR="00476173" w:rsidRPr="00761A60" w:rsidRDefault="00476173" w:rsidP="00710848">
            <w:pPr>
              <w:rPr>
                <w:rFonts w:ascii="Times New Roman" w:hAnsi="Times New Roman" w:cs="Times New Roman"/>
                <w:color w:val="000000" w:themeColor="text1"/>
                <w:sz w:val="24"/>
                <w:szCs w:val="24"/>
              </w:rPr>
            </w:pPr>
          </w:p>
        </w:tc>
        <w:tc>
          <w:tcPr>
            <w:tcW w:w="2361" w:type="dxa"/>
            <w:shd w:val="clear" w:color="auto" w:fill="auto"/>
          </w:tcPr>
          <w:p w:rsidR="00476173" w:rsidRPr="00D278BD" w:rsidRDefault="00476173" w:rsidP="00710848">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Успех у раду нас испуњава задовољством</w:t>
            </w:r>
          </w:p>
        </w:tc>
        <w:tc>
          <w:tcPr>
            <w:tcW w:w="1652" w:type="dxa"/>
            <w:shd w:val="clear" w:color="auto" w:fill="auto"/>
          </w:tcPr>
          <w:p w:rsidR="00476173" w:rsidRPr="00761A60" w:rsidRDefault="00476173"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2,6</w:t>
            </w:r>
          </w:p>
        </w:tc>
        <w:tc>
          <w:tcPr>
            <w:tcW w:w="1581" w:type="dxa"/>
            <w:shd w:val="clear" w:color="auto" w:fill="auto"/>
          </w:tcPr>
          <w:p w:rsidR="00476173" w:rsidRPr="00761A60" w:rsidRDefault="00476173"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март</w:t>
            </w:r>
          </w:p>
        </w:tc>
        <w:tc>
          <w:tcPr>
            <w:tcW w:w="1593" w:type="dxa"/>
            <w:shd w:val="clear" w:color="auto" w:fill="auto"/>
          </w:tcPr>
          <w:p w:rsidR="00476173" w:rsidRPr="00761A60" w:rsidRDefault="00476173"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Одељенске старешине</w:t>
            </w:r>
          </w:p>
        </w:tc>
        <w:tc>
          <w:tcPr>
            <w:tcW w:w="1623" w:type="dxa"/>
            <w:shd w:val="clear" w:color="auto" w:fill="auto"/>
          </w:tcPr>
          <w:p w:rsidR="00476173" w:rsidRPr="00761A60" w:rsidRDefault="00476173"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Одељенске старешине</w:t>
            </w:r>
          </w:p>
        </w:tc>
      </w:tr>
      <w:tr w:rsidR="00476173" w:rsidRPr="00761A60" w:rsidTr="00710848">
        <w:tc>
          <w:tcPr>
            <w:tcW w:w="462" w:type="dxa"/>
            <w:shd w:val="clear" w:color="auto" w:fill="auto"/>
          </w:tcPr>
          <w:p w:rsidR="00476173" w:rsidRPr="00761A60" w:rsidRDefault="00476173" w:rsidP="00710848">
            <w:pPr>
              <w:rPr>
                <w:rFonts w:ascii="Times New Roman" w:hAnsi="Times New Roman" w:cs="Times New Roman"/>
                <w:color w:val="000000" w:themeColor="text1"/>
                <w:sz w:val="24"/>
                <w:szCs w:val="24"/>
              </w:rPr>
            </w:pPr>
          </w:p>
        </w:tc>
        <w:tc>
          <w:tcPr>
            <w:tcW w:w="2361" w:type="dxa"/>
            <w:shd w:val="clear" w:color="auto" w:fill="auto"/>
          </w:tcPr>
          <w:p w:rsidR="00476173" w:rsidRPr="00D278BD" w:rsidRDefault="00476173" w:rsidP="00710848">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Шта ћу бити кад порастем</w:t>
            </w:r>
          </w:p>
        </w:tc>
        <w:tc>
          <w:tcPr>
            <w:tcW w:w="1652" w:type="dxa"/>
            <w:shd w:val="clear" w:color="auto" w:fill="auto"/>
          </w:tcPr>
          <w:p w:rsidR="00476173" w:rsidRPr="00761A60" w:rsidRDefault="00476173"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1,2,,3,4</w:t>
            </w:r>
          </w:p>
        </w:tc>
        <w:tc>
          <w:tcPr>
            <w:tcW w:w="1581" w:type="dxa"/>
            <w:shd w:val="clear" w:color="auto" w:fill="auto"/>
          </w:tcPr>
          <w:p w:rsidR="00476173" w:rsidRPr="00761A60" w:rsidRDefault="00476173"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март</w:t>
            </w:r>
          </w:p>
        </w:tc>
        <w:tc>
          <w:tcPr>
            <w:tcW w:w="1593" w:type="dxa"/>
            <w:shd w:val="clear" w:color="auto" w:fill="auto"/>
          </w:tcPr>
          <w:p w:rsidR="00476173" w:rsidRPr="00761A60" w:rsidRDefault="00476173"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Одељенске старешине</w:t>
            </w:r>
          </w:p>
        </w:tc>
        <w:tc>
          <w:tcPr>
            <w:tcW w:w="1623" w:type="dxa"/>
            <w:shd w:val="clear" w:color="auto" w:fill="auto"/>
          </w:tcPr>
          <w:p w:rsidR="00476173" w:rsidRPr="00761A60" w:rsidRDefault="00476173"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Одељенске старешине</w:t>
            </w:r>
          </w:p>
        </w:tc>
      </w:tr>
      <w:tr w:rsidR="00476173" w:rsidRPr="00761A60" w:rsidTr="00710848">
        <w:tc>
          <w:tcPr>
            <w:tcW w:w="462" w:type="dxa"/>
            <w:shd w:val="clear" w:color="auto" w:fill="auto"/>
          </w:tcPr>
          <w:p w:rsidR="00476173" w:rsidRPr="00761A60" w:rsidRDefault="00476173" w:rsidP="00710848">
            <w:pPr>
              <w:rPr>
                <w:rFonts w:ascii="Times New Roman" w:hAnsi="Times New Roman" w:cs="Times New Roman"/>
                <w:color w:val="000000" w:themeColor="text1"/>
                <w:sz w:val="24"/>
                <w:szCs w:val="24"/>
              </w:rPr>
            </w:pPr>
          </w:p>
        </w:tc>
        <w:tc>
          <w:tcPr>
            <w:tcW w:w="2361" w:type="dxa"/>
            <w:shd w:val="clear" w:color="auto" w:fill="auto"/>
          </w:tcPr>
          <w:p w:rsidR="00476173" w:rsidRPr="00D278BD" w:rsidRDefault="00476173" w:rsidP="00710848">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Чиме желим да се бавим</w:t>
            </w:r>
          </w:p>
        </w:tc>
        <w:tc>
          <w:tcPr>
            <w:tcW w:w="1652" w:type="dxa"/>
            <w:shd w:val="clear" w:color="auto" w:fill="auto"/>
          </w:tcPr>
          <w:p w:rsidR="00476173" w:rsidRPr="00761A60" w:rsidRDefault="00476173"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6</w:t>
            </w:r>
          </w:p>
        </w:tc>
        <w:tc>
          <w:tcPr>
            <w:tcW w:w="1581" w:type="dxa"/>
            <w:shd w:val="clear" w:color="auto" w:fill="auto"/>
          </w:tcPr>
          <w:p w:rsidR="00476173" w:rsidRPr="00761A60" w:rsidRDefault="00476173"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децембар</w:t>
            </w:r>
          </w:p>
        </w:tc>
        <w:tc>
          <w:tcPr>
            <w:tcW w:w="1593" w:type="dxa"/>
            <w:shd w:val="clear" w:color="auto" w:fill="auto"/>
          </w:tcPr>
          <w:p w:rsidR="00476173" w:rsidRPr="00761A60" w:rsidRDefault="00476173"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Одељенске старешине</w:t>
            </w:r>
          </w:p>
        </w:tc>
        <w:tc>
          <w:tcPr>
            <w:tcW w:w="1623" w:type="dxa"/>
            <w:shd w:val="clear" w:color="auto" w:fill="auto"/>
          </w:tcPr>
          <w:p w:rsidR="00476173" w:rsidRPr="00761A60" w:rsidRDefault="00476173"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Одељенске старешине</w:t>
            </w:r>
          </w:p>
        </w:tc>
      </w:tr>
      <w:tr w:rsidR="006931DE" w:rsidRPr="00761A60" w:rsidTr="00710848">
        <w:tc>
          <w:tcPr>
            <w:tcW w:w="462" w:type="dxa"/>
            <w:shd w:val="clear" w:color="auto" w:fill="auto"/>
          </w:tcPr>
          <w:p w:rsidR="006931DE" w:rsidRPr="00761A60" w:rsidRDefault="006931DE" w:rsidP="00710848">
            <w:pPr>
              <w:rPr>
                <w:rFonts w:ascii="Times New Roman" w:hAnsi="Times New Roman" w:cs="Times New Roman"/>
                <w:color w:val="000000" w:themeColor="text1"/>
                <w:sz w:val="24"/>
                <w:szCs w:val="24"/>
              </w:rPr>
            </w:pPr>
          </w:p>
        </w:tc>
        <w:tc>
          <w:tcPr>
            <w:tcW w:w="2361" w:type="dxa"/>
            <w:shd w:val="clear" w:color="auto" w:fill="auto"/>
          </w:tcPr>
          <w:p w:rsidR="006931DE" w:rsidRPr="00761A60" w:rsidRDefault="006931DE" w:rsidP="00476173">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Сусрет са занимањем – ватрогасац </w:t>
            </w:r>
          </w:p>
        </w:tc>
        <w:tc>
          <w:tcPr>
            <w:tcW w:w="1652" w:type="dxa"/>
            <w:shd w:val="clear" w:color="auto" w:fill="auto"/>
          </w:tcPr>
          <w:p w:rsidR="006931DE" w:rsidRPr="00761A60" w:rsidRDefault="00476173"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1,2,3,4 </w:t>
            </w:r>
            <w:r w:rsidR="006931DE" w:rsidRPr="00761A60">
              <w:rPr>
                <w:rFonts w:ascii="Times New Roman" w:hAnsi="Times New Roman" w:cs="Times New Roman"/>
                <w:color w:val="000000" w:themeColor="text1"/>
                <w:sz w:val="24"/>
                <w:szCs w:val="24"/>
              </w:rPr>
              <w:t xml:space="preserve"> разреди</w:t>
            </w:r>
          </w:p>
          <w:p w:rsidR="009E583B" w:rsidRPr="00761A60" w:rsidRDefault="009E583B"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6</w:t>
            </w:r>
          </w:p>
        </w:tc>
        <w:tc>
          <w:tcPr>
            <w:tcW w:w="1581" w:type="dxa"/>
            <w:shd w:val="clear" w:color="auto" w:fill="auto"/>
          </w:tcPr>
          <w:p w:rsidR="006931DE" w:rsidRPr="00761A60" w:rsidRDefault="009E583B"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Ј</w:t>
            </w:r>
            <w:r w:rsidR="00476173" w:rsidRPr="00761A60">
              <w:rPr>
                <w:rFonts w:ascii="Times New Roman" w:hAnsi="Times New Roman" w:cs="Times New Roman"/>
                <w:color w:val="000000" w:themeColor="text1"/>
                <w:sz w:val="24"/>
                <w:szCs w:val="24"/>
              </w:rPr>
              <w:t>ун</w:t>
            </w:r>
            <w:r w:rsidRPr="00761A60">
              <w:rPr>
                <w:rFonts w:ascii="Times New Roman" w:hAnsi="Times New Roman" w:cs="Times New Roman"/>
                <w:color w:val="000000" w:themeColor="text1"/>
                <w:sz w:val="24"/>
                <w:szCs w:val="24"/>
              </w:rPr>
              <w:t>, април</w:t>
            </w:r>
          </w:p>
        </w:tc>
        <w:tc>
          <w:tcPr>
            <w:tcW w:w="1593" w:type="dxa"/>
            <w:shd w:val="clear" w:color="auto" w:fill="auto"/>
          </w:tcPr>
          <w:p w:rsidR="006931DE" w:rsidRPr="00761A60" w:rsidRDefault="006931D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Одељенске старешине</w:t>
            </w:r>
          </w:p>
        </w:tc>
        <w:tc>
          <w:tcPr>
            <w:tcW w:w="1623" w:type="dxa"/>
            <w:shd w:val="clear" w:color="auto" w:fill="auto"/>
          </w:tcPr>
          <w:p w:rsidR="006931DE" w:rsidRPr="00761A60" w:rsidRDefault="006931D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Ватрогасац</w:t>
            </w:r>
            <w:r w:rsidR="009E583B" w:rsidRPr="00761A60">
              <w:rPr>
                <w:rFonts w:ascii="Times New Roman" w:hAnsi="Times New Roman" w:cs="Times New Roman"/>
                <w:color w:val="000000" w:themeColor="text1"/>
                <w:sz w:val="24"/>
                <w:szCs w:val="24"/>
              </w:rPr>
              <w:t>,</w:t>
            </w:r>
          </w:p>
          <w:p w:rsidR="009E583B" w:rsidRPr="00761A60" w:rsidRDefault="009E583B"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МУП</w:t>
            </w:r>
          </w:p>
        </w:tc>
      </w:tr>
      <w:tr w:rsidR="006931DE" w:rsidRPr="00761A60" w:rsidTr="00710848">
        <w:tc>
          <w:tcPr>
            <w:tcW w:w="462" w:type="dxa"/>
            <w:shd w:val="clear" w:color="auto" w:fill="auto"/>
          </w:tcPr>
          <w:p w:rsidR="006931DE" w:rsidRPr="00761A60" w:rsidRDefault="006931DE" w:rsidP="00710848">
            <w:pPr>
              <w:rPr>
                <w:rFonts w:ascii="Times New Roman" w:hAnsi="Times New Roman" w:cs="Times New Roman"/>
                <w:color w:val="000000" w:themeColor="text1"/>
                <w:sz w:val="24"/>
                <w:szCs w:val="24"/>
              </w:rPr>
            </w:pPr>
          </w:p>
        </w:tc>
        <w:tc>
          <w:tcPr>
            <w:tcW w:w="2361" w:type="dxa"/>
            <w:shd w:val="clear" w:color="auto" w:fill="auto"/>
          </w:tcPr>
          <w:p w:rsidR="006931DE" w:rsidRPr="00761A60" w:rsidRDefault="006931D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Крстурски сајам – стари занати</w:t>
            </w:r>
          </w:p>
        </w:tc>
        <w:tc>
          <w:tcPr>
            <w:tcW w:w="1652" w:type="dxa"/>
            <w:shd w:val="clear" w:color="auto" w:fill="auto"/>
          </w:tcPr>
          <w:p w:rsidR="006931DE" w:rsidRPr="00761A60" w:rsidRDefault="006931D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3, 4 разреди</w:t>
            </w:r>
          </w:p>
        </w:tc>
        <w:tc>
          <w:tcPr>
            <w:tcW w:w="1581" w:type="dxa"/>
            <w:shd w:val="clear" w:color="auto" w:fill="auto"/>
          </w:tcPr>
          <w:p w:rsidR="006931DE" w:rsidRPr="00761A60" w:rsidRDefault="00476173"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август</w:t>
            </w:r>
          </w:p>
        </w:tc>
        <w:tc>
          <w:tcPr>
            <w:tcW w:w="1593" w:type="dxa"/>
            <w:shd w:val="clear" w:color="auto" w:fill="auto"/>
          </w:tcPr>
          <w:p w:rsidR="006931DE" w:rsidRPr="00761A60" w:rsidRDefault="006931D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Одељенске старешине</w:t>
            </w:r>
          </w:p>
        </w:tc>
        <w:tc>
          <w:tcPr>
            <w:tcW w:w="1623" w:type="dxa"/>
            <w:shd w:val="clear" w:color="auto" w:fill="auto"/>
          </w:tcPr>
          <w:p w:rsidR="006931DE" w:rsidRPr="00761A60" w:rsidRDefault="006931D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Занатлије</w:t>
            </w:r>
          </w:p>
        </w:tc>
      </w:tr>
      <w:tr w:rsidR="006931DE" w:rsidRPr="00761A60" w:rsidTr="00710848">
        <w:tc>
          <w:tcPr>
            <w:tcW w:w="462" w:type="dxa"/>
            <w:shd w:val="clear" w:color="auto" w:fill="auto"/>
          </w:tcPr>
          <w:p w:rsidR="006931DE" w:rsidRPr="00761A60" w:rsidRDefault="006931DE" w:rsidP="00710848">
            <w:pPr>
              <w:rPr>
                <w:rFonts w:ascii="Times New Roman" w:hAnsi="Times New Roman" w:cs="Times New Roman"/>
                <w:color w:val="000000" w:themeColor="text1"/>
                <w:sz w:val="24"/>
                <w:szCs w:val="24"/>
              </w:rPr>
            </w:pPr>
          </w:p>
        </w:tc>
        <w:tc>
          <w:tcPr>
            <w:tcW w:w="2361" w:type="dxa"/>
            <w:shd w:val="clear" w:color="auto" w:fill="auto"/>
          </w:tcPr>
          <w:p w:rsidR="006931DE" w:rsidRPr="00761A60" w:rsidRDefault="006931D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Дани крстурске паприке</w:t>
            </w:r>
          </w:p>
        </w:tc>
        <w:tc>
          <w:tcPr>
            <w:tcW w:w="1652" w:type="dxa"/>
            <w:shd w:val="clear" w:color="auto" w:fill="auto"/>
          </w:tcPr>
          <w:p w:rsidR="006931DE" w:rsidRPr="00761A60" w:rsidRDefault="006931D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 – 4 разреди</w:t>
            </w:r>
          </w:p>
        </w:tc>
        <w:tc>
          <w:tcPr>
            <w:tcW w:w="1581" w:type="dxa"/>
            <w:shd w:val="clear" w:color="auto" w:fill="auto"/>
          </w:tcPr>
          <w:p w:rsidR="006931DE" w:rsidRPr="00761A60" w:rsidRDefault="00476173"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август</w:t>
            </w:r>
          </w:p>
        </w:tc>
        <w:tc>
          <w:tcPr>
            <w:tcW w:w="1593" w:type="dxa"/>
            <w:shd w:val="clear" w:color="auto" w:fill="auto"/>
          </w:tcPr>
          <w:p w:rsidR="006931DE" w:rsidRPr="00761A60" w:rsidRDefault="006931D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Одељенске старешине</w:t>
            </w:r>
          </w:p>
        </w:tc>
        <w:tc>
          <w:tcPr>
            <w:tcW w:w="1623" w:type="dxa"/>
            <w:shd w:val="clear" w:color="auto" w:fill="auto"/>
          </w:tcPr>
          <w:p w:rsidR="006931DE" w:rsidRPr="00761A60" w:rsidRDefault="006931D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Организатори манифестације</w:t>
            </w:r>
          </w:p>
        </w:tc>
      </w:tr>
    </w:tbl>
    <w:p w:rsidR="006931DE" w:rsidRPr="00761A60" w:rsidRDefault="006931DE" w:rsidP="006931DE">
      <w:pPr>
        <w:jc w:val="both"/>
        <w:rPr>
          <w:rFonts w:ascii="Times New Roman" w:hAnsi="Times New Roman" w:cs="Times New Roman"/>
          <w:color w:val="000000" w:themeColor="text1"/>
          <w:sz w:val="24"/>
          <w:szCs w:val="24"/>
          <w:lang w:val="ru-RU"/>
        </w:rPr>
      </w:pPr>
    </w:p>
    <w:p w:rsidR="006931DE" w:rsidRPr="00761A60" w:rsidRDefault="006931DE" w:rsidP="004404DC">
      <w:pPr>
        <w:pStyle w:val="NoSpacing"/>
        <w:numPr>
          <w:ilvl w:val="0"/>
          <w:numId w:val="11"/>
        </w:numPr>
        <w:jc w:val="both"/>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Ове године за 7 разред одрађене су следеће радионице ПО-</w:t>
      </w:r>
    </w:p>
    <w:p w:rsidR="006931DE" w:rsidRPr="00761A60" w:rsidRDefault="006931DE" w:rsidP="006931DE">
      <w:pPr>
        <w:pStyle w:val="NoSpacing"/>
        <w:ind w:left="1080"/>
        <w:jc w:val="both"/>
        <w:rPr>
          <w:rFonts w:ascii="Times New Roman" w:hAnsi="Times New Roman"/>
          <w:color w:val="000000" w:themeColor="text1"/>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
        <w:gridCol w:w="2361"/>
        <w:gridCol w:w="1652"/>
        <w:gridCol w:w="1581"/>
        <w:gridCol w:w="1593"/>
        <w:gridCol w:w="1593"/>
      </w:tblGrid>
      <w:tr w:rsidR="00476173" w:rsidRPr="00761A60" w:rsidTr="00710848">
        <w:tc>
          <w:tcPr>
            <w:tcW w:w="462" w:type="dxa"/>
            <w:shd w:val="clear" w:color="auto" w:fill="auto"/>
          </w:tcPr>
          <w:p w:rsidR="006931DE" w:rsidRPr="00761A60" w:rsidRDefault="006931DE" w:rsidP="00710848">
            <w:pPr>
              <w:rPr>
                <w:rFonts w:ascii="Times New Roman" w:hAnsi="Times New Roman" w:cs="Times New Roman"/>
                <w:b/>
                <w:color w:val="000000" w:themeColor="text1"/>
                <w:sz w:val="24"/>
                <w:szCs w:val="24"/>
                <w:lang w:val="ru-RU"/>
              </w:rPr>
            </w:pPr>
          </w:p>
        </w:tc>
        <w:tc>
          <w:tcPr>
            <w:tcW w:w="2361" w:type="dxa"/>
            <w:shd w:val="clear" w:color="auto" w:fill="auto"/>
          </w:tcPr>
          <w:p w:rsidR="006931DE" w:rsidRPr="00761A60" w:rsidRDefault="006931DE" w:rsidP="00710848">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Активност</w:t>
            </w:r>
          </w:p>
        </w:tc>
        <w:tc>
          <w:tcPr>
            <w:tcW w:w="1652" w:type="dxa"/>
            <w:shd w:val="clear" w:color="auto" w:fill="auto"/>
          </w:tcPr>
          <w:p w:rsidR="006931DE" w:rsidRPr="00761A60" w:rsidRDefault="006931DE" w:rsidP="00710848">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Носилац активности</w:t>
            </w:r>
          </w:p>
        </w:tc>
        <w:tc>
          <w:tcPr>
            <w:tcW w:w="1581" w:type="dxa"/>
            <w:shd w:val="clear" w:color="auto" w:fill="auto"/>
          </w:tcPr>
          <w:p w:rsidR="006931DE" w:rsidRPr="00761A60" w:rsidRDefault="006931DE" w:rsidP="00710848">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Време реализације</w:t>
            </w:r>
          </w:p>
        </w:tc>
        <w:tc>
          <w:tcPr>
            <w:tcW w:w="1593" w:type="dxa"/>
            <w:shd w:val="clear" w:color="auto" w:fill="auto"/>
          </w:tcPr>
          <w:p w:rsidR="006931DE" w:rsidRPr="00761A60" w:rsidRDefault="006931DE" w:rsidP="00710848">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Одговорна особа</w:t>
            </w:r>
          </w:p>
        </w:tc>
        <w:tc>
          <w:tcPr>
            <w:tcW w:w="1593" w:type="dxa"/>
            <w:shd w:val="clear" w:color="auto" w:fill="auto"/>
          </w:tcPr>
          <w:p w:rsidR="006931DE" w:rsidRPr="00761A60" w:rsidRDefault="006931DE" w:rsidP="00710848">
            <w:pP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Сарадници у реализацији</w:t>
            </w:r>
          </w:p>
        </w:tc>
      </w:tr>
      <w:tr w:rsidR="006931DE" w:rsidRPr="00761A60" w:rsidTr="00710848">
        <w:tc>
          <w:tcPr>
            <w:tcW w:w="462" w:type="dxa"/>
            <w:shd w:val="clear" w:color="auto" w:fill="auto"/>
          </w:tcPr>
          <w:p w:rsidR="006931DE" w:rsidRPr="00761A60" w:rsidRDefault="006931DE" w:rsidP="00710848">
            <w:pPr>
              <w:rPr>
                <w:rFonts w:ascii="Times New Roman" w:hAnsi="Times New Roman" w:cs="Times New Roman"/>
                <w:color w:val="000000" w:themeColor="text1"/>
                <w:sz w:val="24"/>
                <w:szCs w:val="24"/>
              </w:rPr>
            </w:pPr>
          </w:p>
        </w:tc>
        <w:tc>
          <w:tcPr>
            <w:tcW w:w="2361" w:type="dxa"/>
            <w:shd w:val="clear" w:color="auto" w:fill="auto"/>
          </w:tcPr>
          <w:p w:rsidR="006931DE" w:rsidRPr="00761A60" w:rsidRDefault="006931D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У свету интересовања</w:t>
            </w:r>
          </w:p>
        </w:tc>
        <w:tc>
          <w:tcPr>
            <w:tcW w:w="1652" w:type="dxa"/>
            <w:shd w:val="clear" w:color="auto" w:fill="auto"/>
          </w:tcPr>
          <w:p w:rsidR="006931DE" w:rsidRPr="00761A60" w:rsidRDefault="006931D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Одељење</w:t>
            </w:r>
          </w:p>
        </w:tc>
        <w:tc>
          <w:tcPr>
            <w:tcW w:w="1581" w:type="dxa"/>
            <w:shd w:val="clear" w:color="auto" w:fill="auto"/>
          </w:tcPr>
          <w:p w:rsidR="006931DE" w:rsidRPr="00761A60" w:rsidRDefault="006931D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Октобар</w:t>
            </w:r>
          </w:p>
        </w:tc>
        <w:tc>
          <w:tcPr>
            <w:tcW w:w="1593" w:type="dxa"/>
            <w:shd w:val="clear" w:color="auto" w:fill="auto"/>
          </w:tcPr>
          <w:p w:rsidR="006931DE" w:rsidRPr="00761A60" w:rsidRDefault="006931D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Одељенски старешина</w:t>
            </w:r>
          </w:p>
        </w:tc>
        <w:tc>
          <w:tcPr>
            <w:tcW w:w="1593" w:type="dxa"/>
            <w:shd w:val="clear" w:color="auto" w:fill="auto"/>
          </w:tcPr>
          <w:p w:rsidR="006931DE" w:rsidRPr="00761A60" w:rsidRDefault="006931DE" w:rsidP="00710848">
            <w:pPr>
              <w:rPr>
                <w:rFonts w:ascii="Times New Roman" w:hAnsi="Times New Roman" w:cs="Times New Roman"/>
                <w:color w:val="000000" w:themeColor="text1"/>
                <w:sz w:val="24"/>
                <w:szCs w:val="24"/>
              </w:rPr>
            </w:pPr>
          </w:p>
        </w:tc>
      </w:tr>
      <w:tr w:rsidR="006931DE" w:rsidRPr="00761A60" w:rsidTr="00710848">
        <w:tc>
          <w:tcPr>
            <w:tcW w:w="462" w:type="dxa"/>
            <w:shd w:val="clear" w:color="auto" w:fill="auto"/>
          </w:tcPr>
          <w:p w:rsidR="006931DE" w:rsidRPr="00761A60" w:rsidRDefault="006931DE" w:rsidP="00710848">
            <w:pPr>
              <w:rPr>
                <w:rFonts w:ascii="Times New Roman" w:hAnsi="Times New Roman" w:cs="Times New Roman"/>
                <w:color w:val="000000" w:themeColor="text1"/>
                <w:sz w:val="24"/>
                <w:szCs w:val="24"/>
              </w:rPr>
            </w:pPr>
          </w:p>
        </w:tc>
        <w:tc>
          <w:tcPr>
            <w:tcW w:w="2361" w:type="dxa"/>
            <w:shd w:val="clear" w:color="auto" w:fill="auto"/>
          </w:tcPr>
          <w:p w:rsidR="006931DE" w:rsidRPr="00761A60" w:rsidRDefault="0087015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У очима других</w:t>
            </w:r>
          </w:p>
        </w:tc>
        <w:tc>
          <w:tcPr>
            <w:tcW w:w="1652" w:type="dxa"/>
            <w:shd w:val="clear" w:color="auto" w:fill="auto"/>
          </w:tcPr>
          <w:p w:rsidR="006931DE" w:rsidRPr="00761A60" w:rsidRDefault="006931D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Одељење</w:t>
            </w:r>
          </w:p>
        </w:tc>
        <w:tc>
          <w:tcPr>
            <w:tcW w:w="1581" w:type="dxa"/>
            <w:shd w:val="clear" w:color="auto" w:fill="auto"/>
          </w:tcPr>
          <w:p w:rsidR="006931DE" w:rsidRPr="00761A60" w:rsidRDefault="0087015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деце</w:t>
            </w:r>
            <w:r w:rsidR="006931DE" w:rsidRPr="00761A60">
              <w:rPr>
                <w:rFonts w:ascii="Times New Roman" w:hAnsi="Times New Roman" w:cs="Times New Roman"/>
                <w:color w:val="000000" w:themeColor="text1"/>
                <w:sz w:val="24"/>
                <w:szCs w:val="24"/>
              </w:rPr>
              <w:t>мбар</w:t>
            </w:r>
          </w:p>
        </w:tc>
        <w:tc>
          <w:tcPr>
            <w:tcW w:w="1593" w:type="dxa"/>
            <w:shd w:val="clear" w:color="auto" w:fill="auto"/>
          </w:tcPr>
          <w:p w:rsidR="006931DE" w:rsidRPr="00761A60" w:rsidRDefault="006931D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Одељенски старешина</w:t>
            </w:r>
          </w:p>
        </w:tc>
        <w:tc>
          <w:tcPr>
            <w:tcW w:w="1593" w:type="dxa"/>
            <w:shd w:val="clear" w:color="auto" w:fill="auto"/>
          </w:tcPr>
          <w:p w:rsidR="006931DE" w:rsidRPr="00761A60" w:rsidRDefault="006931DE" w:rsidP="00710848">
            <w:pPr>
              <w:rPr>
                <w:rFonts w:ascii="Times New Roman" w:hAnsi="Times New Roman" w:cs="Times New Roman"/>
                <w:color w:val="000000" w:themeColor="text1"/>
                <w:sz w:val="24"/>
                <w:szCs w:val="24"/>
              </w:rPr>
            </w:pPr>
          </w:p>
        </w:tc>
      </w:tr>
      <w:tr w:rsidR="006931DE" w:rsidRPr="00761A60" w:rsidTr="00710848">
        <w:tc>
          <w:tcPr>
            <w:tcW w:w="462" w:type="dxa"/>
            <w:shd w:val="clear" w:color="auto" w:fill="auto"/>
          </w:tcPr>
          <w:p w:rsidR="006931DE" w:rsidRPr="00761A60" w:rsidRDefault="006931DE" w:rsidP="00710848">
            <w:pPr>
              <w:rPr>
                <w:rFonts w:ascii="Times New Roman" w:hAnsi="Times New Roman" w:cs="Times New Roman"/>
                <w:color w:val="000000" w:themeColor="text1"/>
                <w:sz w:val="24"/>
                <w:szCs w:val="24"/>
              </w:rPr>
            </w:pPr>
          </w:p>
        </w:tc>
        <w:tc>
          <w:tcPr>
            <w:tcW w:w="2361" w:type="dxa"/>
            <w:shd w:val="clear" w:color="auto" w:fill="auto"/>
          </w:tcPr>
          <w:p w:rsidR="006931DE" w:rsidRPr="00761A60" w:rsidRDefault="006931D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Самоспознаја – аутопортрет</w:t>
            </w:r>
          </w:p>
        </w:tc>
        <w:tc>
          <w:tcPr>
            <w:tcW w:w="1652" w:type="dxa"/>
            <w:shd w:val="clear" w:color="auto" w:fill="auto"/>
          </w:tcPr>
          <w:p w:rsidR="006931DE" w:rsidRPr="00761A60" w:rsidRDefault="006931D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Одељење</w:t>
            </w:r>
          </w:p>
        </w:tc>
        <w:tc>
          <w:tcPr>
            <w:tcW w:w="1581" w:type="dxa"/>
            <w:shd w:val="clear" w:color="auto" w:fill="auto"/>
          </w:tcPr>
          <w:p w:rsidR="006931DE" w:rsidRPr="00761A60" w:rsidRDefault="006931D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Децембар</w:t>
            </w:r>
          </w:p>
        </w:tc>
        <w:tc>
          <w:tcPr>
            <w:tcW w:w="1593" w:type="dxa"/>
            <w:shd w:val="clear" w:color="auto" w:fill="auto"/>
          </w:tcPr>
          <w:p w:rsidR="006931DE" w:rsidRPr="00761A60" w:rsidRDefault="006931D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Одељенски старешина</w:t>
            </w:r>
          </w:p>
        </w:tc>
        <w:tc>
          <w:tcPr>
            <w:tcW w:w="1593" w:type="dxa"/>
            <w:shd w:val="clear" w:color="auto" w:fill="auto"/>
          </w:tcPr>
          <w:p w:rsidR="006931DE" w:rsidRPr="00761A60" w:rsidRDefault="006931DE" w:rsidP="00710848">
            <w:pPr>
              <w:rPr>
                <w:rFonts w:ascii="Times New Roman" w:hAnsi="Times New Roman" w:cs="Times New Roman"/>
                <w:color w:val="000000" w:themeColor="text1"/>
                <w:sz w:val="24"/>
                <w:szCs w:val="24"/>
              </w:rPr>
            </w:pPr>
          </w:p>
        </w:tc>
      </w:tr>
      <w:tr w:rsidR="0087015E" w:rsidRPr="00761A60" w:rsidTr="00710848">
        <w:tc>
          <w:tcPr>
            <w:tcW w:w="462" w:type="dxa"/>
            <w:shd w:val="clear" w:color="auto" w:fill="auto"/>
          </w:tcPr>
          <w:p w:rsidR="0087015E" w:rsidRPr="00761A60" w:rsidRDefault="0087015E" w:rsidP="00710848">
            <w:pPr>
              <w:rPr>
                <w:rFonts w:ascii="Times New Roman" w:hAnsi="Times New Roman" w:cs="Times New Roman"/>
                <w:color w:val="000000" w:themeColor="text1"/>
                <w:sz w:val="24"/>
                <w:szCs w:val="24"/>
              </w:rPr>
            </w:pPr>
          </w:p>
        </w:tc>
        <w:tc>
          <w:tcPr>
            <w:tcW w:w="2361" w:type="dxa"/>
            <w:shd w:val="clear" w:color="auto" w:fill="auto"/>
          </w:tcPr>
          <w:p w:rsidR="0087015E" w:rsidRPr="00761A60" w:rsidRDefault="0087015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Где раде наши родитељи</w:t>
            </w:r>
          </w:p>
        </w:tc>
        <w:tc>
          <w:tcPr>
            <w:tcW w:w="1652" w:type="dxa"/>
            <w:shd w:val="clear" w:color="auto" w:fill="auto"/>
          </w:tcPr>
          <w:p w:rsidR="0087015E" w:rsidRPr="00761A60" w:rsidRDefault="0087015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одељење</w:t>
            </w:r>
          </w:p>
        </w:tc>
        <w:tc>
          <w:tcPr>
            <w:tcW w:w="1581" w:type="dxa"/>
            <w:shd w:val="clear" w:color="auto" w:fill="auto"/>
          </w:tcPr>
          <w:p w:rsidR="0087015E" w:rsidRPr="00761A60" w:rsidRDefault="0087015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децембар</w:t>
            </w:r>
          </w:p>
        </w:tc>
        <w:tc>
          <w:tcPr>
            <w:tcW w:w="1593" w:type="dxa"/>
            <w:shd w:val="clear" w:color="auto" w:fill="auto"/>
          </w:tcPr>
          <w:p w:rsidR="0087015E" w:rsidRPr="00761A60" w:rsidRDefault="0087015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Одељенски старешина</w:t>
            </w:r>
          </w:p>
        </w:tc>
        <w:tc>
          <w:tcPr>
            <w:tcW w:w="1593" w:type="dxa"/>
            <w:shd w:val="clear" w:color="auto" w:fill="auto"/>
          </w:tcPr>
          <w:p w:rsidR="0087015E" w:rsidRPr="00761A60" w:rsidRDefault="0087015E" w:rsidP="00710848">
            <w:pPr>
              <w:rPr>
                <w:rFonts w:ascii="Times New Roman" w:hAnsi="Times New Roman" w:cs="Times New Roman"/>
                <w:color w:val="000000" w:themeColor="text1"/>
                <w:sz w:val="24"/>
                <w:szCs w:val="24"/>
              </w:rPr>
            </w:pPr>
          </w:p>
        </w:tc>
      </w:tr>
      <w:tr w:rsidR="006931DE" w:rsidRPr="00761A60" w:rsidTr="00710848">
        <w:tc>
          <w:tcPr>
            <w:tcW w:w="462" w:type="dxa"/>
            <w:shd w:val="clear" w:color="auto" w:fill="auto"/>
          </w:tcPr>
          <w:p w:rsidR="006931DE" w:rsidRPr="00761A60" w:rsidRDefault="006931DE" w:rsidP="00710848">
            <w:pPr>
              <w:rPr>
                <w:rFonts w:ascii="Times New Roman" w:hAnsi="Times New Roman" w:cs="Times New Roman"/>
                <w:color w:val="000000" w:themeColor="text1"/>
                <w:sz w:val="24"/>
                <w:szCs w:val="24"/>
              </w:rPr>
            </w:pPr>
          </w:p>
        </w:tc>
        <w:tc>
          <w:tcPr>
            <w:tcW w:w="2361" w:type="dxa"/>
            <w:shd w:val="clear" w:color="auto" w:fill="auto"/>
          </w:tcPr>
          <w:p w:rsidR="006931DE" w:rsidRPr="00761A60" w:rsidRDefault="006931D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Ја за 10 година</w:t>
            </w:r>
          </w:p>
        </w:tc>
        <w:tc>
          <w:tcPr>
            <w:tcW w:w="1652" w:type="dxa"/>
            <w:shd w:val="clear" w:color="auto" w:fill="auto"/>
          </w:tcPr>
          <w:p w:rsidR="006931DE" w:rsidRPr="00761A60" w:rsidRDefault="006931D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Одељење</w:t>
            </w:r>
          </w:p>
        </w:tc>
        <w:tc>
          <w:tcPr>
            <w:tcW w:w="1581" w:type="dxa"/>
            <w:shd w:val="clear" w:color="auto" w:fill="auto"/>
          </w:tcPr>
          <w:p w:rsidR="006931DE" w:rsidRPr="00761A60" w:rsidRDefault="006931D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фебруар</w:t>
            </w:r>
          </w:p>
        </w:tc>
        <w:tc>
          <w:tcPr>
            <w:tcW w:w="1593" w:type="dxa"/>
            <w:shd w:val="clear" w:color="auto" w:fill="auto"/>
          </w:tcPr>
          <w:p w:rsidR="006931DE" w:rsidRPr="00761A60" w:rsidRDefault="006931D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Одељенски старешина</w:t>
            </w:r>
          </w:p>
        </w:tc>
        <w:tc>
          <w:tcPr>
            <w:tcW w:w="1593" w:type="dxa"/>
            <w:shd w:val="clear" w:color="auto" w:fill="auto"/>
          </w:tcPr>
          <w:p w:rsidR="006931DE" w:rsidRPr="00761A60" w:rsidRDefault="006931DE" w:rsidP="00710848">
            <w:pPr>
              <w:rPr>
                <w:rFonts w:ascii="Times New Roman" w:hAnsi="Times New Roman" w:cs="Times New Roman"/>
                <w:color w:val="000000" w:themeColor="text1"/>
                <w:sz w:val="24"/>
                <w:szCs w:val="24"/>
              </w:rPr>
            </w:pPr>
          </w:p>
        </w:tc>
      </w:tr>
      <w:tr w:rsidR="0091128E" w:rsidRPr="00761A60" w:rsidTr="00710848">
        <w:tc>
          <w:tcPr>
            <w:tcW w:w="462" w:type="dxa"/>
            <w:shd w:val="clear" w:color="auto" w:fill="auto"/>
          </w:tcPr>
          <w:p w:rsidR="0091128E" w:rsidRPr="00761A60" w:rsidRDefault="0091128E" w:rsidP="00710848">
            <w:pPr>
              <w:rPr>
                <w:rFonts w:ascii="Times New Roman" w:hAnsi="Times New Roman" w:cs="Times New Roman"/>
                <w:color w:val="000000" w:themeColor="text1"/>
                <w:sz w:val="24"/>
                <w:szCs w:val="24"/>
              </w:rPr>
            </w:pPr>
          </w:p>
        </w:tc>
        <w:tc>
          <w:tcPr>
            <w:tcW w:w="2361" w:type="dxa"/>
            <w:shd w:val="clear" w:color="auto" w:fill="auto"/>
          </w:tcPr>
          <w:p w:rsidR="0091128E" w:rsidRPr="00761A60" w:rsidRDefault="0091128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Интервју</w:t>
            </w:r>
          </w:p>
        </w:tc>
        <w:tc>
          <w:tcPr>
            <w:tcW w:w="1652" w:type="dxa"/>
            <w:shd w:val="clear" w:color="auto" w:fill="auto"/>
          </w:tcPr>
          <w:p w:rsidR="0091128E" w:rsidRPr="00761A60" w:rsidRDefault="0091128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одељење</w:t>
            </w:r>
          </w:p>
        </w:tc>
        <w:tc>
          <w:tcPr>
            <w:tcW w:w="1581" w:type="dxa"/>
            <w:shd w:val="clear" w:color="auto" w:fill="auto"/>
          </w:tcPr>
          <w:p w:rsidR="0091128E" w:rsidRPr="00761A60" w:rsidRDefault="0091128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Април</w:t>
            </w:r>
          </w:p>
        </w:tc>
        <w:tc>
          <w:tcPr>
            <w:tcW w:w="1593" w:type="dxa"/>
            <w:shd w:val="clear" w:color="auto" w:fill="auto"/>
          </w:tcPr>
          <w:p w:rsidR="0091128E" w:rsidRPr="00761A60" w:rsidRDefault="0091128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Одељенски старешина</w:t>
            </w:r>
          </w:p>
        </w:tc>
        <w:tc>
          <w:tcPr>
            <w:tcW w:w="1593" w:type="dxa"/>
            <w:shd w:val="clear" w:color="auto" w:fill="auto"/>
          </w:tcPr>
          <w:p w:rsidR="0091128E" w:rsidRPr="00761A60" w:rsidRDefault="0091128E" w:rsidP="00710848">
            <w:pPr>
              <w:rPr>
                <w:rFonts w:ascii="Times New Roman" w:hAnsi="Times New Roman" w:cs="Times New Roman"/>
                <w:color w:val="000000" w:themeColor="text1"/>
                <w:sz w:val="24"/>
                <w:szCs w:val="24"/>
              </w:rPr>
            </w:pPr>
          </w:p>
        </w:tc>
      </w:tr>
      <w:tr w:rsidR="0091128E" w:rsidRPr="00761A60" w:rsidTr="00710848">
        <w:tc>
          <w:tcPr>
            <w:tcW w:w="462" w:type="dxa"/>
            <w:shd w:val="clear" w:color="auto" w:fill="auto"/>
          </w:tcPr>
          <w:p w:rsidR="006931DE" w:rsidRPr="00761A60" w:rsidRDefault="006931DE" w:rsidP="00710848">
            <w:pPr>
              <w:rPr>
                <w:rFonts w:ascii="Times New Roman" w:hAnsi="Times New Roman" w:cs="Times New Roman"/>
                <w:color w:val="000000" w:themeColor="text1"/>
                <w:sz w:val="24"/>
                <w:szCs w:val="24"/>
              </w:rPr>
            </w:pPr>
          </w:p>
        </w:tc>
        <w:tc>
          <w:tcPr>
            <w:tcW w:w="2361" w:type="dxa"/>
            <w:shd w:val="clear" w:color="auto" w:fill="auto"/>
          </w:tcPr>
          <w:p w:rsidR="006931DE" w:rsidRPr="00761A60" w:rsidRDefault="0091128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Представници занимања</w:t>
            </w:r>
          </w:p>
        </w:tc>
        <w:tc>
          <w:tcPr>
            <w:tcW w:w="1652" w:type="dxa"/>
            <w:shd w:val="clear" w:color="auto" w:fill="auto"/>
          </w:tcPr>
          <w:p w:rsidR="006931DE" w:rsidRPr="00761A60" w:rsidRDefault="006931D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Одељење</w:t>
            </w:r>
          </w:p>
        </w:tc>
        <w:tc>
          <w:tcPr>
            <w:tcW w:w="1581" w:type="dxa"/>
            <w:shd w:val="clear" w:color="auto" w:fill="auto"/>
          </w:tcPr>
          <w:p w:rsidR="006931DE" w:rsidRPr="00761A60" w:rsidRDefault="0091128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Мај</w:t>
            </w:r>
          </w:p>
        </w:tc>
        <w:tc>
          <w:tcPr>
            <w:tcW w:w="1593" w:type="dxa"/>
            <w:shd w:val="clear" w:color="auto" w:fill="auto"/>
          </w:tcPr>
          <w:p w:rsidR="006931DE" w:rsidRPr="00761A60" w:rsidRDefault="006931DE" w:rsidP="00710848">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Одељенски</w:t>
            </w:r>
            <w:r w:rsidR="0091128E" w:rsidRPr="00761A60">
              <w:rPr>
                <w:rFonts w:ascii="Times New Roman" w:hAnsi="Times New Roman" w:cs="Times New Roman"/>
                <w:color w:val="000000" w:themeColor="text1"/>
                <w:sz w:val="24"/>
                <w:szCs w:val="24"/>
              </w:rPr>
              <w:t xml:space="preserve"> старешина, </w:t>
            </w:r>
          </w:p>
        </w:tc>
        <w:tc>
          <w:tcPr>
            <w:tcW w:w="1593" w:type="dxa"/>
            <w:shd w:val="clear" w:color="auto" w:fill="auto"/>
          </w:tcPr>
          <w:p w:rsidR="006931DE" w:rsidRPr="00761A60" w:rsidRDefault="006931DE" w:rsidP="00710848">
            <w:pPr>
              <w:rPr>
                <w:rFonts w:ascii="Times New Roman" w:hAnsi="Times New Roman" w:cs="Times New Roman"/>
                <w:color w:val="000000" w:themeColor="text1"/>
                <w:sz w:val="24"/>
                <w:szCs w:val="24"/>
              </w:rPr>
            </w:pPr>
          </w:p>
        </w:tc>
      </w:tr>
    </w:tbl>
    <w:p w:rsidR="006931DE" w:rsidRPr="00761A60" w:rsidRDefault="006931DE" w:rsidP="006931DE">
      <w:pPr>
        <w:pStyle w:val="NoSpacing"/>
        <w:ind w:left="1080"/>
        <w:jc w:val="both"/>
        <w:rPr>
          <w:rFonts w:ascii="Times New Roman" w:hAnsi="Times New Roman"/>
          <w:color w:val="000000" w:themeColor="text1"/>
          <w:sz w:val="24"/>
          <w:szCs w:val="24"/>
          <w:lang w:val="ru-RU"/>
        </w:rPr>
      </w:pPr>
    </w:p>
    <w:p w:rsidR="006931DE" w:rsidRPr="00761A60" w:rsidRDefault="006931DE" w:rsidP="006931DE">
      <w:pPr>
        <w:pStyle w:val="NoSpacing"/>
        <w:ind w:left="1080"/>
        <w:jc w:val="both"/>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 xml:space="preserve">Ове године за 8 разред одрађене су следеће радионице ПО из приручника </w:t>
      </w:r>
      <w:r w:rsidR="00476173" w:rsidRPr="00761A60">
        <w:rPr>
          <w:rFonts w:ascii="Times New Roman" w:hAnsi="Times New Roman"/>
          <w:color w:val="000000" w:themeColor="text1"/>
          <w:sz w:val="24"/>
          <w:szCs w:val="24"/>
          <w:lang w:val="ru-RU"/>
        </w:rPr>
        <w:t>–</w:t>
      </w:r>
    </w:p>
    <w:p w:rsidR="00476173" w:rsidRPr="00761A60" w:rsidRDefault="00476173" w:rsidP="006931DE">
      <w:pPr>
        <w:pStyle w:val="NoSpacing"/>
        <w:ind w:left="1080"/>
        <w:jc w:val="both"/>
        <w:rPr>
          <w:rFonts w:ascii="Times New Roman" w:hAnsi="Times New Roman"/>
          <w:color w:val="000000" w:themeColor="text1"/>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8"/>
        <w:gridCol w:w="1848"/>
        <w:gridCol w:w="1848"/>
        <w:gridCol w:w="1849"/>
        <w:gridCol w:w="1849"/>
      </w:tblGrid>
      <w:tr w:rsidR="00476173" w:rsidRPr="00761A60" w:rsidTr="00710848">
        <w:tc>
          <w:tcPr>
            <w:tcW w:w="1848" w:type="dxa"/>
            <w:shd w:val="clear" w:color="auto" w:fill="auto"/>
          </w:tcPr>
          <w:p w:rsidR="006931DE" w:rsidRPr="00761A60" w:rsidRDefault="006931DE"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Тема</w:t>
            </w:r>
          </w:p>
        </w:tc>
        <w:tc>
          <w:tcPr>
            <w:tcW w:w="1848" w:type="dxa"/>
            <w:shd w:val="clear" w:color="auto" w:fill="auto"/>
          </w:tcPr>
          <w:p w:rsidR="006931DE" w:rsidRPr="00761A60" w:rsidRDefault="006931DE"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Носилац активности</w:t>
            </w:r>
          </w:p>
        </w:tc>
        <w:tc>
          <w:tcPr>
            <w:tcW w:w="1848" w:type="dxa"/>
            <w:shd w:val="clear" w:color="auto" w:fill="auto"/>
          </w:tcPr>
          <w:p w:rsidR="006931DE" w:rsidRPr="00761A60" w:rsidRDefault="006931DE"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Време реализације</w:t>
            </w:r>
          </w:p>
        </w:tc>
        <w:tc>
          <w:tcPr>
            <w:tcW w:w="1849" w:type="dxa"/>
            <w:shd w:val="clear" w:color="auto" w:fill="auto"/>
          </w:tcPr>
          <w:p w:rsidR="006931DE" w:rsidRPr="00761A60" w:rsidRDefault="006931DE"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Одговорна особа</w:t>
            </w:r>
          </w:p>
        </w:tc>
        <w:tc>
          <w:tcPr>
            <w:tcW w:w="1849" w:type="dxa"/>
            <w:shd w:val="clear" w:color="auto" w:fill="auto"/>
          </w:tcPr>
          <w:p w:rsidR="006931DE" w:rsidRPr="00761A60" w:rsidRDefault="006931DE"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Сарадници у реализацији</w:t>
            </w:r>
          </w:p>
        </w:tc>
      </w:tr>
      <w:tr w:rsidR="00476173" w:rsidRPr="00761A60" w:rsidTr="00710848">
        <w:tc>
          <w:tcPr>
            <w:tcW w:w="1848" w:type="dxa"/>
            <w:shd w:val="clear" w:color="auto" w:fill="auto"/>
          </w:tcPr>
          <w:p w:rsidR="006931DE" w:rsidRPr="00761A60" w:rsidRDefault="006931DE"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 xml:space="preserve">Моја </w:t>
            </w:r>
            <w:r w:rsidRPr="00761A60">
              <w:rPr>
                <w:rFonts w:ascii="Times New Roman" w:hAnsi="Times New Roman"/>
                <w:color w:val="000000" w:themeColor="text1"/>
                <w:sz w:val="24"/>
                <w:szCs w:val="24"/>
                <w:lang w:val="ru-RU"/>
              </w:rPr>
              <w:lastRenderedPageBreak/>
              <w:t>очекивања</w:t>
            </w:r>
          </w:p>
        </w:tc>
        <w:tc>
          <w:tcPr>
            <w:tcW w:w="1848" w:type="dxa"/>
            <w:shd w:val="clear" w:color="auto" w:fill="auto"/>
          </w:tcPr>
          <w:p w:rsidR="006931DE" w:rsidRPr="00761A60" w:rsidRDefault="006931DE"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lastRenderedPageBreak/>
              <w:t>Одељење</w:t>
            </w:r>
          </w:p>
        </w:tc>
        <w:tc>
          <w:tcPr>
            <w:tcW w:w="1848" w:type="dxa"/>
            <w:shd w:val="clear" w:color="auto" w:fill="auto"/>
          </w:tcPr>
          <w:p w:rsidR="006931DE" w:rsidRPr="00761A60" w:rsidRDefault="0091128E"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Н</w:t>
            </w:r>
            <w:r w:rsidR="00B90DA7" w:rsidRPr="00761A60">
              <w:rPr>
                <w:rFonts w:ascii="Times New Roman" w:hAnsi="Times New Roman"/>
                <w:color w:val="000000" w:themeColor="text1"/>
                <w:sz w:val="24"/>
                <w:szCs w:val="24"/>
                <w:lang w:val="ru-RU"/>
              </w:rPr>
              <w:t>овем</w:t>
            </w:r>
            <w:r w:rsidR="006931DE" w:rsidRPr="00761A60">
              <w:rPr>
                <w:rFonts w:ascii="Times New Roman" w:hAnsi="Times New Roman"/>
                <w:color w:val="000000" w:themeColor="text1"/>
                <w:sz w:val="24"/>
                <w:szCs w:val="24"/>
                <w:lang w:val="ru-RU"/>
              </w:rPr>
              <w:t>бар</w:t>
            </w:r>
          </w:p>
        </w:tc>
        <w:tc>
          <w:tcPr>
            <w:tcW w:w="1849" w:type="dxa"/>
            <w:shd w:val="clear" w:color="auto" w:fill="auto"/>
          </w:tcPr>
          <w:p w:rsidR="006931DE" w:rsidRPr="00761A60" w:rsidRDefault="006931DE"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 xml:space="preserve">Одељенски </w:t>
            </w:r>
            <w:r w:rsidRPr="00761A60">
              <w:rPr>
                <w:rFonts w:ascii="Times New Roman" w:hAnsi="Times New Roman"/>
                <w:color w:val="000000" w:themeColor="text1"/>
                <w:sz w:val="24"/>
                <w:szCs w:val="24"/>
                <w:lang w:val="ru-RU"/>
              </w:rPr>
              <w:lastRenderedPageBreak/>
              <w:t>старешина</w:t>
            </w:r>
          </w:p>
        </w:tc>
        <w:tc>
          <w:tcPr>
            <w:tcW w:w="1849" w:type="dxa"/>
            <w:shd w:val="clear" w:color="auto" w:fill="auto"/>
          </w:tcPr>
          <w:p w:rsidR="006931DE" w:rsidRPr="00761A60" w:rsidRDefault="006931DE" w:rsidP="00710848">
            <w:pPr>
              <w:pStyle w:val="NoSpacing"/>
              <w:rPr>
                <w:rFonts w:ascii="Times New Roman" w:hAnsi="Times New Roman"/>
                <w:color w:val="000000" w:themeColor="text1"/>
                <w:sz w:val="24"/>
                <w:szCs w:val="24"/>
                <w:lang w:val="ru-RU"/>
              </w:rPr>
            </w:pPr>
          </w:p>
        </w:tc>
      </w:tr>
      <w:tr w:rsidR="006931DE" w:rsidRPr="00761A60" w:rsidTr="00710848">
        <w:tc>
          <w:tcPr>
            <w:tcW w:w="1848" w:type="dxa"/>
            <w:shd w:val="clear" w:color="auto" w:fill="auto"/>
          </w:tcPr>
          <w:p w:rsidR="006931DE" w:rsidRPr="00761A60" w:rsidRDefault="006931DE"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lastRenderedPageBreak/>
              <w:t>Образовни профили у средњим школама</w:t>
            </w:r>
          </w:p>
        </w:tc>
        <w:tc>
          <w:tcPr>
            <w:tcW w:w="1848" w:type="dxa"/>
            <w:shd w:val="clear" w:color="auto" w:fill="auto"/>
          </w:tcPr>
          <w:p w:rsidR="006931DE" w:rsidRPr="00761A60" w:rsidRDefault="006931DE"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Одељење</w:t>
            </w:r>
          </w:p>
        </w:tc>
        <w:tc>
          <w:tcPr>
            <w:tcW w:w="1848" w:type="dxa"/>
            <w:shd w:val="clear" w:color="auto" w:fill="auto"/>
          </w:tcPr>
          <w:p w:rsidR="006931DE" w:rsidRPr="00761A60" w:rsidRDefault="0091128E"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Д</w:t>
            </w:r>
            <w:r w:rsidR="00B90DA7" w:rsidRPr="00761A60">
              <w:rPr>
                <w:rFonts w:ascii="Times New Roman" w:hAnsi="Times New Roman"/>
                <w:color w:val="000000" w:themeColor="text1"/>
                <w:sz w:val="24"/>
                <w:szCs w:val="24"/>
                <w:lang w:val="ru-RU"/>
              </w:rPr>
              <w:t>ецембар</w:t>
            </w:r>
          </w:p>
        </w:tc>
        <w:tc>
          <w:tcPr>
            <w:tcW w:w="1849" w:type="dxa"/>
            <w:shd w:val="clear" w:color="auto" w:fill="auto"/>
          </w:tcPr>
          <w:p w:rsidR="006931DE" w:rsidRPr="00761A60" w:rsidRDefault="006931DE"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Одељенски старешина</w:t>
            </w:r>
          </w:p>
        </w:tc>
        <w:tc>
          <w:tcPr>
            <w:tcW w:w="1849" w:type="dxa"/>
            <w:shd w:val="clear" w:color="auto" w:fill="auto"/>
          </w:tcPr>
          <w:p w:rsidR="006931DE" w:rsidRPr="00761A60" w:rsidRDefault="006931DE" w:rsidP="00710848">
            <w:pPr>
              <w:pStyle w:val="NoSpacing"/>
              <w:rPr>
                <w:rFonts w:ascii="Times New Roman" w:hAnsi="Times New Roman"/>
                <w:color w:val="000000" w:themeColor="text1"/>
                <w:sz w:val="24"/>
                <w:szCs w:val="24"/>
                <w:lang w:val="ru-RU"/>
              </w:rPr>
            </w:pPr>
          </w:p>
        </w:tc>
      </w:tr>
      <w:tr w:rsidR="006931DE" w:rsidRPr="00761A60" w:rsidTr="00710848">
        <w:tc>
          <w:tcPr>
            <w:tcW w:w="1848" w:type="dxa"/>
            <w:shd w:val="clear" w:color="auto" w:fill="auto"/>
          </w:tcPr>
          <w:p w:rsidR="006931DE" w:rsidRPr="00761A60" w:rsidRDefault="006931DE"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Мрежа средњих школа</w:t>
            </w:r>
          </w:p>
          <w:p w:rsidR="006931DE" w:rsidRPr="00761A60" w:rsidRDefault="006931DE" w:rsidP="00B90DA7">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w:t>
            </w:r>
          </w:p>
        </w:tc>
        <w:tc>
          <w:tcPr>
            <w:tcW w:w="1848" w:type="dxa"/>
            <w:shd w:val="clear" w:color="auto" w:fill="auto"/>
          </w:tcPr>
          <w:p w:rsidR="006931DE" w:rsidRPr="00761A60" w:rsidRDefault="006931DE"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Одељење</w:t>
            </w:r>
          </w:p>
        </w:tc>
        <w:tc>
          <w:tcPr>
            <w:tcW w:w="1848" w:type="dxa"/>
            <w:shd w:val="clear" w:color="auto" w:fill="auto"/>
          </w:tcPr>
          <w:p w:rsidR="006931DE" w:rsidRPr="00761A60" w:rsidRDefault="00B90DA7"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Децембар, јануар</w:t>
            </w:r>
          </w:p>
        </w:tc>
        <w:tc>
          <w:tcPr>
            <w:tcW w:w="1849" w:type="dxa"/>
            <w:shd w:val="clear" w:color="auto" w:fill="auto"/>
          </w:tcPr>
          <w:p w:rsidR="006931DE" w:rsidRPr="00761A60" w:rsidRDefault="006931DE"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Одељенски старешина</w:t>
            </w:r>
          </w:p>
        </w:tc>
        <w:tc>
          <w:tcPr>
            <w:tcW w:w="1849" w:type="dxa"/>
            <w:shd w:val="clear" w:color="auto" w:fill="auto"/>
          </w:tcPr>
          <w:p w:rsidR="006931DE" w:rsidRPr="00761A60" w:rsidRDefault="006931DE"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Професор информатике</w:t>
            </w:r>
          </w:p>
        </w:tc>
      </w:tr>
      <w:tr w:rsidR="00B90DA7" w:rsidRPr="00761A60" w:rsidTr="00710848">
        <w:tc>
          <w:tcPr>
            <w:tcW w:w="1848" w:type="dxa"/>
            <w:shd w:val="clear" w:color="auto" w:fill="auto"/>
          </w:tcPr>
          <w:p w:rsidR="00B90DA7" w:rsidRPr="00761A60" w:rsidRDefault="00B90DA7"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Поштујемо различитости</w:t>
            </w:r>
          </w:p>
        </w:tc>
        <w:tc>
          <w:tcPr>
            <w:tcW w:w="1848" w:type="dxa"/>
            <w:shd w:val="clear" w:color="auto" w:fill="auto"/>
          </w:tcPr>
          <w:p w:rsidR="00B90DA7" w:rsidRPr="00761A60" w:rsidRDefault="00B90DA7"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Одељење</w:t>
            </w:r>
          </w:p>
        </w:tc>
        <w:tc>
          <w:tcPr>
            <w:tcW w:w="1848" w:type="dxa"/>
            <w:shd w:val="clear" w:color="auto" w:fill="auto"/>
          </w:tcPr>
          <w:p w:rsidR="00B90DA7" w:rsidRPr="00761A60" w:rsidRDefault="00746146"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Ј</w:t>
            </w:r>
            <w:r w:rsidR="00B90DA7" w:rsidRPr="00761A60">
              <w:rPr>
                <w:rFonts w:ascii="Times New Roman" w:hAnsi="Times New Roman"/>
                <w:color w:val="000000" w:themeColor="text1"/>
                <w:sz w:val="24"/>
                <w:szCs w:val="24"/>
                <w:lang w:val="ru-RU"/>
              </w:rPr>
              <w:t>ануар</w:t>
            </w:r>
          </w:p>
        </w:tc>
        <w:tc>
          <w:tcPr>
            <w:tcW w:w="1849" w:type="dxa"/>
            <w:shd w:val="clear" w:color="auto" w:fill="auto"/>
          </w:tcPr>
          <w:p w:rsidR="00B90DA7" w:rsidRPr="00761A60" w:rsidRDefault="00B90DA7"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Одељенски старешина</w:t>
            </w:r>
          </w:p>
        </w:tc>
        <w:tc>
          <w:tcPr>
            <w:tcW w:w="1849" w:type="dxa"/>
            <w:shd w:val="clear" w:color="auto" w:fill="auto"/>
          </w:tcPr>
          <w:p w:rsidR="00B90DA7" w:rsidRPr="00761A60" w:rsidRDefault="00B90DA7" w:rsidP="00710848">
            <w:pPr>
              <w:pStyle w:val="NoSpacing"/>
              <w:rPr>
                <w:rFonts w:ascii="Times New Roman" w:hAnsi="Times New Roman"/>
                <w:color w:val="000000" w:themeColor="text1"/>
                <w:sz w:val="24"/>
                <w:szCs w:val="24"/>
                <w:lang w:val="ru-RU"/>
              </w:rPr>
            </w:pPr>
          </w:p>
        </w:tc>
      </w:tr>
      <w:tr w:rsidR="006931DE" w:rsidRPr="00761A60" w:rsidTr="00710848">
        <w:tc>
          <w:tcPr>
            <w:tcW w:w="1848" w:type="dxa"/>
            <w:shd w:val="clear" w:color="auto" w:fill="auto"/>
          </w:tcPr>
          <w:p w:rsidR="006931DE" w:rsidRPr="00761A60" w:rsidRDefault="006931DE"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Мој тип учења</w:t>
            </w:r>
          </w:p>
        </w:tc>
        <w:tc>
          <w:tcPr>
            <w:tcW w:w="1848" w:type="dxa"/>
            <w:shd w:val="clear" w:color="auto" w:fill="auto"/>
          </w:tcPr>
          <w:p w:rsidR="006931DE" w:rsidRPr="00761A60" w:rsidRDefault="006931DE"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Одељење</w:t>
            </w:r>
          </w:p>
        </w:tc>
        <w:tc>
          <w:tcPr>
            <w:tcW w:w="1848" w:type="dxa"/>
            <w:shd w:val="clear" w:color="auto" w:fill="auto"/>
          </w:tcPr>
          <w:p w:rsidR="006931DE" w:rsidRPr="00761A60" w:rsidRDefault="00746146"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Ф</w:t>
            </w:r>
            <w:r w:rsidR="00B90DA7" w:rsidRPr="00761A60">
              <w:rPr>
                <w:rFonts w:ascii="Times New Roman" w:hAnsi="Times New Roman"/>
                <w:color w:val="000000" w:themeColor="text1"/>
                <w:sz w:val="24"/>
                <w:szCs w:val="24"/>
                <w:lang w:val="ru-RU"/>
              </w:rPr>
              <w:t>ебруар</w:t>
            </w:r>
          </w:p>
        </w:tc>
        <w:tc>
          <w:tcPr>
            <w:tcW w:w="1849" w:type="dxa"/>
            <w:shd w:val="clear" w:color="auto" w:fill="auto"/>
          </w:tcPr>
          <w:p w:rsidR="006931DE" w:rsidRPr="00761A60" w:rsidRDefault="006931DE"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Одељенски старешина</w:t>
            </w:r>
          </w:p>
        </w:tc>
        <w:tc>
          <w:tcPr>
            <w:tcW w:w="1849" w:type="dxa"/>
            <w:shd w:val="clear" w:color="auto" w:fill="auto"/>
          </w:tcPr>
          <w:p w:rsidR="006931DE" w:rsidRPr="00761A60" w:rsidRDefault="006931DE"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Педагог</w:t>
            </w:r>
          </w:p>
        </w:tc>
      </w:tr>
      <w:tr w:rsidR="006931DE" w:rsidRPr="00761A60" w:rsidTr="00710848">
        <w:tc>
          <w:tcPr>
            <w:tcW w:w="1848" w:type="dxa"/>
            <w:shd w:val="clear" w:color="auto" w:fill="auto"/>
          </w:tcPr>
          <w:p w:rsidR="006931DE" w:rsidRPr="00761A60" w:rsidRDefault="006931DE"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Занимања и одговарајуће способности</w:t>
            </w:r>
          </w:p>
        </w:tc>
        <w:tc>
          <w:tcPr>
            <w:tcW w:w="1848" w:type="dxa"/>
            <w:shd w:val="clear" w:color="auto" w:fill="auto"/>
          </w:tcPr>
          <w:p w:rsidR="006931DE" w:rsidRPr="00761A60" w:rsidRDefault="006931DE"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Одељење</w:t>
            </w:r>
          </w:p>
        </w:tc>
        <w:tc>
          <w:tcPr>
            <w:tcW w:w="1848" w:type="dxa"/>
            <w:shd w:val="clear" w:color="auto" w:fill="auto"/>
          </w:tcPr>
          <w:p w:rsidR="006931DE" w:rsidRPr="00761A60" w:rsidRDefault="00B90DA7"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Ј</w:t>
            </w:r>
            <w:r w:rsidR="006931DE" w:rsidRPr="00761A60">
              <w:rPr>
                <w:rFonts w:ascii="Times New Roman" w:hAnsi="Times New Roman"/>
                <w:color w:val="000000" w:themeColor="text1"/>
                <w:sz w:val="24"/>
                <w:szCs w:val="24"/>
                <w:lang w:val="ru-RU"/>
              </w:rPr>
              <w:t>ануар</w:t>
            </w:r>
            <w:r w:rsidRPr="00761A60">
              <w:rPr>
                <w:rFonts w:ascii="Times New Roman" w:hAnsi="Times New Roman"/>
                <w:color w:val="000000" w:themeColor="text1"/>
                <w:sz w:val="24"/>
                <w:szCs w:val="24"/>
                <w:lang w:val="ru-RU"/>
              </w:rPr>
              <w:t>,фебруар</w:t>
            </w:r>
          </w:p>
        </w:tc>
        <w:tc>
          <w:tcPr>
            <w:tcW w:w="1849" w:type="dxa"/>
            <w:shd w:val="clear" w:color="auto" w:fill="auto"/>
          </w:tcPr>
          <w:p w:rsidR="006931DE" w:rsidRPr="00761A60" w:rsidRDefault="006931DE"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Одељенски старешина</w:t>
            </w:r>
          </w:p>
        </w:tc>
        <w:tc>
          <w:tcPr>
            <w:tcW w:w="1849" w:type="dxa"/>
            <w:shd w:val="clear" w:color="auto" w:fill="auto"/>
          </w:tcPr>
          <w:p w:rsidR="006931DE" w:rsidRPr="00761A60" w:rsidRDefault="006931DE" w:rsidP="00710848">
            <w:pPr>
              <w:pStyle w:val="NoSpacing"/>
              <w:rPr>
                <w:rFonts w:ascii="Times New Roman" w:hAnsi="Times New Roman"/>
                <w:color w:val="000000" w:themeColor="text1"/>
                <w:sz w:val="24"/>
                <w:szCs w:val="24"/>
                <w:lang w:val="ru-RU"/>
              </w:rPr>
            </w:pPr>
          </w:p>
        </w:tc>
      </w:tr>
      <w:tr w:rsidR="006931DE" w:rsidRPr="00761A60" w:rsidTr="00710848">
        <w:tc>
          <w:tcPr>
            <w:tcW w:w="1848" w:type="dxa"/>
            <w:shd w:val="clear" w:color="auto" w:fill="auto"/>
          </w:tcPr>
          <w:p w:rsidR="006931DE" w:rsidRPr="00761A60" w:rsidRDefault="006931DE"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Избор занимања и приходи</w:t>
            </w:r>
          </w:p>
        </w:tc>
        <w:tc>
          <w:tcPr>
            <w:tcW w:w="1848" w:type="dxa"/>
            <w:shd w:val="clear" w:color="auto" w:fill="auto"/>
          </w:tcPr>
          <w:p w:rsidR="006931DE" w:rsidRPr="00761A60" w:rsidRDefault="006931DE"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Одељење</w:t>
            </w:r>
          </w:p>
        </w:tc>
        <w:tc>
          <w:tcPr>
            <w:tcW w:w="1848" w:type="dxa"/>
            <w:shd w:val="clear" w:color="auto" w:fill="auto"/>
          </w:tcPr>
          <w:p w:rsidR="006931DE" w:rsidRPr="00761A60" w:rsidRDefault="00746146"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Ф</w:t>
            </w:r>
            <w:r w:rsidR="006931DE" w:rsidRPr="00761A60">
              <w:rPr>
                <w:rFonts w:ascii="Times New Roman" w:hAnsi="Times New Roman"/>
                <w:color w:val="000000" w:themeColor="text1"/>
                <w:sz w:val="24"/>
                <w:szCs w:val="24"/>
                <w:lang w:val="ru-RU"/>
              </w:rPr>
              <w:t>ебруар</w:t>
            </w:r>
          </w:p>
        </w:tc>
        <w:tc>
          <w:tcPr>
            <w:tcW w:w="1849" w:type="dxa"/>
            <w:shd w:val="clear" w:color="auto" w:fill="auto"/>
          </w:tcPr>
          <w:p w:rsidR="006931DE" w:rsidRPr="00761A60" w:rsidRDefault="006931DE"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Одељенски старешина</w:t>
            </w:r>
          </w:p>
        </w:tc>
        <w:tc>
          <w:tcPr>
            <w:tcW w:w="1849" w:type="dxa"/>
            <w:shd w:val="clear" w:color="auto" w:fill="auto"/>
          </w:tcPr>
          <w:p w:rsidR="006931DE" w:rsidRPr="00761A60" w:rsidRDefault="006931DE" w:rsidP="00710848">
            <w:pPr>
              <w:pStyle w:val="NoSpacing"/>
              <w:rPr>
                <w:rFonts w:ascii="Times New Roman" w:hAnsi="Times New Roman"/>
                <w:color w:val="000000" w:themeColor="text1"/>
                <w:sz w:val="24"/>
                <w:szCs w:val="24"/>
                <w:lang w:val="ru-RU"/>
              </w:rPr>
            </w:pPr>
          </w:p>
        </w:tc>
      </w:tr>
      <w:tr w:rsidR="00B90DA7" w:rsidRPr="00761A60" w:rsidTr="00710848">
        <w:tc>
          <w:tcPr>
            <w:tcW w:w="1848" w:type="dxa"/>
            <w:shd w:val="clear" w:color="auto" w:fill="auto"/>
          </w:tcPr>
          <w:p w:rsidR="00B90DA7" w:rsidRPr="00761A60" w:rsidRDefault="00B90DA7"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Успех у раду нас чини задовољним</w:t>
            </w:r>
          </w:p>
        </w:tc>
        <w:tc>
          <w:tcPr>
            <w:tcW w:w="1848" w:type="dxa"/>
            <w:shd w:val="clear" w:color="auto" w:fill="auto"/>
          </w:tcPr>
          <w:p w:rsidR="00B90DA7" w:rsidRPr="00761A60" w:rsidRDefault="00B90DA7"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Одељење</w:t>
            </w:r>
          </w:p>
        </w:tc>
        <w:tc>
          <w:tcPr>
            <w:tcW w:w="1848" w:type="dxa"/>
            <w:shd w:val="clear" w:color="auto" w:fill="auto"/>
          </w:tcPr>
          <w:p w:rsidR="00B90DA7" w:rsidRPr="00761A60" w:rsidRDefault="00746146"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М</w:t>
            </w:r>
            <w:r w:rsidR="00B90DA7" w:rsidRPr="00761A60">
              <w:rPr>
                <w:rFonts w:ascii="Times New Roman" w:hAnsi="Times New Roman"/>
                <w:color w:val="000000" w:themeColor="text1"/>
                <w:sz w:val="24"/>
                <w:szCs w:val="24"/>
                <w:lang w:val="ru-RU"/>
              </w:rPr>
              <w:t>арт</w:t>
            </w:r>
          </w:p>
        </w:tc>
        <w:tc>
          <w:tcPr>
            <w:tcW w:w="1849" w:type="dxa"/>
            <w:shd w:val="clear" w:color="auto" w:fill="auto"/>
          </w:tcPr>
          <w:p w:rsidR="00B90DA7" w:rsidRPr="00761A60" w:rsidRDefault="00B90DA7"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Одељенски старешина</w:t>
            </w:r>
          </w:p>
        </w:tc>
        <w:tc>
          <w:tcPr>
            <w:tcW w:w="1849" w:type="dxa"/>
            <w:shd w:val="clear" w:color="auto" w:fill="auto"/>
          </w:tcPr>
          <w:p w:rsidR="00B90DA7" w:rsidRPr="00761A60" w:rsidRDefault="00B90DA7" w:rsidP="00710848">
            <w:pPr>
              <w:pStyle w:val="NoSpacing"/>
              <w:rPr>
                <w:rFonts w:ascii="Times New Roman" w:hAnsi="Times New Roman"/>
                <w:color w:val="000000" w:themeColor="text1"/>
                <w:sz w:val="24"/>
                <w:szCs w:val="24"/>
                <w:lang w:val="ru-RU"/>
              </w:rPr>
            </w:pPr>
          </w:p>
        </w:tc>
      </w:tr>
      <w:tr w:rsidR="00B90DA7" w:rsidRPr="00761A60" w:rsidTr="00710848">
        <w:tc>
          <w:tcPr>
            <w:tcW w:w="1848" w:type="dxa"/>
            <w:shd w:val="clear" w:color="auto" w:fill="auto"/>
          </w:tcPr>
          <w:p w:rsidR="00B90DA7" w:rsidRPr="00761A60" w:rsidRDefault="00B90DA7"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Савети- Како организовати време да бисмо били успешни</w:t>
            </w:r>
          </w:p>
        </w:tc>
        <w:tc>
          <w:tcPr>
            <w:tcW w:w="1848" w:type="dxa"/>
            <w:shd w:val="clear" w:color="auto" w:fill="auto"/>
          </w:tcPr>
          <w:p w:rsidR="00B90DA7" w:rsidRPr="00761A60" w:rsidRDefault="00B90DA7"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Одељење</w:t>
            </w:r>
          </w:p>
        </w:tc>
        <w:tc>
          <w:tcPr>
            <w:tcW w:w="1848" w:type="dxa"/>
            <w:shd w:val="clear" w:color="auto" w:fill="auto"/>
          </w:tcPr>
          <w:p w:rsidR="00B90DA7" w:rsidRPr="00761A60" w:rsidRDefault="00746146"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М</w:t>
            </w:r>
            <w:r w:rsidR="00B90DA7" w:rsidRPr="00761A60">
              <w:rPr>
                <w:rFonts w:ascii="Times New Roman" w:hAnsi="Times New Roman"/>
                <w:color w:val="000000" w:themeColor="text1"/>
                <w:sz w:val="24"/>
                <w:szCs w:val="24"/>
                <w:lang w:val="ru-RU"/>
              </w:rPr>
              <w:t>арт</w:t>
            </w:r>
          </w:p>
        </w:tc>
        <w:tc>
          <w:tcPr>
            <w:tcW w:w="1849" w:type="dxa"/>
            <w:shd w:val="clear" w:color="auto" w:fill="auto"/>
          </w:tcPr>
          <w:p w:rsidR="00B90DA7" w:rsidRPr="00761A60" w:rsidRDefault="00B90DA7"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Одељенски старешина</w:t>
            </w:r>
          </w:p>
        </w:tc>
        <w:tc>
          <w:tcPr>
            <w:tcW w:w="1849" w:type="dxa"/>
            <w:shd w:val="clear" w:color="auto" w:fill="auto"/>
          </w:tcPr>
          <w:p w:rsidR="00B90DA7" w:rsidRPr="00761A60" w:rsidRDefault="00B90DA7" w:rsidP="00710848">
            <w:pPr>
              <w:pStyle w:val="NoSpacing"/>
              <w:rPr>
                <w:rFonts w:ascii="Times New Roman" w:hAnsi="Times New Roman"/>
                <w:color w:val="000000" w:themeColor="text1"/>
                <w:sz w:val="24"/>
                <w:szCs w:val="24"/>
                <w:lang w:val="ru-RU"/>
              </w:rPr>
            </w:pPr>
          </w:p>
        </w:tc>
      </w:tr>
      <w:tr w:rsidR="00B90DA7" w:rsidRPr="00761A60" w:rsidTr="00710848">
        <w:tc>
          <w:tcPr>
            <w:tcW w:w="1848" w:type="dxa"/>
            <w:shd w:val="clear" w:color="auto" w:fill="auto"/>
          </w:tcPr>
          <w:p w:rsidR="00B90DA7" w:rsidRPr="00761A60" w:rsidRDefault="00B90DA7"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Најчешће грешке у избору занимања и упис у средњу школу</w:t>
            </w:r>
          </w:p>
        </w:tc>
        <w:tc>
          <w:tcPr>
            <w:tcW w:w="1848" w:type="dxa"/>
            <w:shd w:val="clear" w:color="auto" w:fill="auto"/>
          </w:tcPr>
          <w:p w:rsidR="00B90DA7" w:rsidRPr="00761A60" w:rsidRDefault="00B90DA7"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Одељење</w:t>
            </w:r>
          </w:p>
        </w:tc>
        <w:tc>
          <w:tcPr>
            <w:tcW w:w="1848" w:type="dxa"/>
            <w:shd w:val="clear" w:color="auto" w:fill="auto"/>
          </w:tcPr>
          <w:p w:rsidR="00B90DA7" w:rsidRPr="00761A60" w:rsidRDefault="00746146"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А</w:t>
            </w:r>
            <w:r w:rsidR="00B90DA7" w:rsidRPr="00761A60">
              <w:rPr>
                <w:rFonts w:ascii="Times New Roman" w:hAnsi="Times New Roman"/>
                <w:color w:val="000000" w:themeColor="text1"/>
                <w:sz w:val="24"/>
                <w:szCs w:val="24"/>
                <w:lang w:val="ru-RU"/>
              </w:rPr>
              <w:t>прил</w:t>
            </w:r>
          </w:p>
        </w:tc>
        <w:tc>
          <w:tcPr>
            <w:tcW w:w="1849" w:type="dxa"/>
            <w:shd w:val="clear" w:color="auto" w:fill="auto"/>
          </w:tcPr>
          <w:p w:rsidR="00B90DA7" w:rsidRPr="00761A60" w:rsidRDefault="009E583B"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П</w:t>
            </w:r>
            <w:r w:rsidR="00B90DA7" w:rsidRPr="00761A60">
              <w:rPr>
                <w:rFonts w:ascii="Times New Roman" w:hAnsi="Times New Roman"/>
                <w:color w:val="000000" w:themeColor="text1"/>
                <w:sz w:val="24"/>
                <w:szCs w:val="24"/>
                <w:lang w:val="ru-RU"/>
              </w:rPr>
              <w:t>едагог</w:t>
            </w:r>
          </w:p>
        </w:tc>
        <w:tc>
          <w:tcPr>
            <w:tcW w:w="1849" w:type="dxa"/>
            <w:shd w:val="clear" w:color="auto" w:fill="auto"/>
          </w:tcPr>
          <w:p w:rsidR="00B90DA7" w:rsidRPr="00761A60" w:rsidRDefault="00B90DA7" w:rsidP="00710848">
            <w:pPr>
              <w:pStyle w:val="NoSpacing"/>
              <w:rPr>
                <w:rFonts w:ascii="Times New Roman" w:hAnsi="Times New Roman"/>
                <w:color w:val="000000" w:themeColor="text1"/>
                <w:sz w:val="24"/>
                <w:szCs w:val="24"/>
                <w:lang w:val="ru-RU"/>
              </w:rPr>
            </w:pPr>
          </w:p>
        </w:tc>
      </w:tr>
      <w:tr w:rsidR="00B90DA7" w:rsidRPr="00761A60" w:rsidTr="00710848">
        <w:tc>
          <w:tcPr>
            <w:tcW w:w="1848" w:type="dxa"/>
            <w:shd w:val="clear" w:color="auto" w:fill="auto"/>
          </w:tcPr>
          <w:p w:rsidR="00B90DA7" w:rsidRPr="00761A60" w:rsidRDefault="00B90DA7"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Професионална оријентација- инстаграм школе</w:t>
            </w:r>
          </w:p>
        </w:tc>
        <w:tc>
          <w:tcPr>
            <w:tcW w:w="1848" w:type="dxa"/>
            <w:shd w:val="clear" w:color="auto" w:fill="auto"/>
          </w:tcPr>
          <w:p w:rsidR="00B90DA7" w:rsidRPr="00761A60" w:rsidRDefault="00B90DA7"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Педагошка служба</w:t>
            </w:r>
          </w:p>
        </w:tc>
        <w:tc>
          <w:tcPr>
            <w:tcW w:w="1848" w:type="dxa"/>
            <w:shd w:val="clear" w:color="auto" w:fill="auto"/>
          </w:tcPr>
          <w:p w:rsidR="00B90DA7" w:rsidRPr="00761A60" w:rsidRDefault="00B90DA7"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Друго полугодиште</w:t>
            </w:r>
          </w:p>
        </w:tc>
        <w:tc>
          <w:tcPr>
            <w:tcW w:w="1849" w:type="dxa"/>
            <w:shd w:val="clear" w:color="auto" w:fill="auto"/>
          </w:tcPr>
          <w:p w:rsidR="00B90DA7" w:rsidRPr="00761A60" w:rsidRDefault="00B90DA7"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Педагози</w:t>
            </w:r>
          </w:p>
        </w:tc>
        <w:tc>
          <w:tcPr>
            <w:tcW w:w="1849" w:type="dxa"/>
            <w:shd w:val="clear" w:color="auto" w:fill="auto"/>
          </w:tcPr>
          <w:p w:rsidR="00B90DA7" w:rsidRPr="00761A60" w:rsidRDefault="00B90DA7" w:rsidP="00710848">
            <w:pPr>
              <w:pStyle w:val="NoSpacing"/>
              <w:rPr>
                <w:rFonts w:ascii="Times New Roman" w:hAnsi="Times New Roman"/>
                <w:color w:val="000000" w:themeColor="text1"/>
                <w:sz w:val="24"/>
                <w:szCs w:val="24"/>
                <w:lang w:val="ru-RU"/>
              </w:rPr>
            </w:pPr>
          </w:p>
        </w:tc>
      </w:tr>
      <w:tr w:rsidR="00104E4D" w:rsidRPr="00761A60" w:rsidTr="00710848">
        <w:tc>
          <w:tcPr>
            <w:tcW w:w="1848" w:type="dxa"/>
            <w:shd w:val="clear" w:color="auto" w:fill="auto"/>
          </w:tcPr>
          <w:p w:rsidR="00104E4D" w:rsidRPr="00761A60" w:rsidRDefault="00104E4D"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Билингвалне СТЕМ научнице</w:t>
            </w:r>
          </w:p>
        </w:tc>
        <w:tc>
          <w:tcPr>
            <w:tcW w:w="1848" w:type="dxa"/>
            <w:shd w:val="clear" w:color="auto" w:fill="auto"/>
          </w:tcPr>
          <w:p w:rsidR="00104E4D" w:rsidRPr="00761A60" w:rsidRDefault="00104E4D"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Директорица школе Н.Будински</w:t>
            </w:r>
          </w:p>
        </w:tc>
        <w:tc>
          <w:tcPr>
            <w:tcW w:w="1848" w:type="dxa"/>
            <w:shd w:val="clear" w:color="auto" w:fill="auto"/>
          </w:tcPr>
          <w:p w:rsidR="00104E4D" w:rsidRPr="00761A60" w:rsidRDefault="00746146"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Ј</w:t>
            </w:r>
            <w:r w:rsidR="00104E4D" w:rsidRPr="00761A60">
              <w:rPr>
                <w:rFonts w:ascii="Times New Roman" w:hAnsi="Times New Roman"/>
                <w:color w:val="000000" w:themeColor="text1"/>
                <w:sz w:val="24"/>
                <w:szCs w:val="24"/>
                <w:lang w:val="ru-RU"/>
              </w:rPr>
              <w:t>ануар</w:t>
            </w:r>
          </w:p>
        </w:tc>
        <w:tc>
          <w:tcPr>
            <w:tcW w:w="1849" w:type="dxa"/>
            <w:shd w:val="clear" w:color="auto" w:fill="auto"/>
          </w:tcPr>
          <w:p w:rsidR="00104E4D" w:rsidRPr="00761A60" w:rsidRDefault="00104E4D" w:rsidP="00710848">
            <w:pPr>
              <w:pStyle w:val="NoSpacing"/>
              <w:rPr>
                <w:rFonts w:ascii="Times New Roman" w:hAnsi="Times New Roman"/>
                <w:color w:val="000000" w:themeColor="text1"/>
                <w:sz w:val="24"/>
                <w:szCs w:val="24"/>
                <w:lang w:val="ru-RU"/>
              </w:rPr>
            </w:pPr>
            <w:r w:rsidRPr="00761A60">
              <w:rPr>
                <w:rFonts w:ascii="Times New Roman" w:hAnsi="Times New Roman"/>
                <w:color w:val="000000" w:themeColor="text1"/>
                <w:sz w:val="24"/>
                <w:szCs w:val="24"/>
                <w:lang w:val="ru-RU"/>
              </w:rPr>
              <w:t>директорица</w:t>
            </w:r>
          </w:p>
        </w:tc>
        <w:tc>
          <w:tcPr>
            <w:tcW w:w="1849" w:type="dxa"/>
            <w:shd w:val="clear" w:color="auto" w:fill="auto"/>
          </w:tcPr>
          <w:p w:rsidR="00104E4D" w:rsidRPr="00761A60" w:rsidRDefault="00104E4D" w:rsidP="00710848">
            <w:pPr>
              <w:pStyle w:val="NoSpacing"/>
              <w:rPr>
                <w:rFonts w:ascii="Times New Roman" w:hAnsi="Times New Roman"/>
                <w:color w:val="000000" w:themeColor="text1"/>
                <w:sz w:val="24"/>
                <w:szCs w:val="24"/>
                <w:lang w:val="ru-RU"/>
              </w:rPr>
            </w:pPr>
          </w:p>
        </w:tc>
      </w:tr>
    </w:tbl>
    <w:p w:rsidR="006931DE" w:rsidRPr="00761A60" w:rsidRDefault="006931DE" w:rsidP="006931DE">
      <w:pPr>
        <w:jc w:val="both"/>
        <w:rPr>
          <w:rFonts w:ascii="Times New Roman" w:hAnsi="Times New Roman" w:cs="Times New Roman"/>
          <w:color w:val="000000" w:themeColor="text1"/>
          <w:sz w:val="24"/>
          <w:szCs w:val="24"/>
          <w:lang w:val="sr-Cyrl-CS"/>
        </w:rPr>
      </w:pPr>
    </w:p>
    <w:p w:rsidR="00104E4D" w:rsidRPr="00761A60" w:rsidRDefault="00B90DA7" w:rsidP="004404DC">
      <w:pPr>
        <w:pStyle w:val="ListParagraph"/>
        <w:numPr>
          <w:ilvl w:val="0"/>
          <w:numId w:val="106"/>
        </w:numPr>
        <w:jc w:val="both"/>
        <w:rPr>
          <w:color w:val="000000" w:themeColor="text1"/>
          <w:lang w:val="sr-Cyrl-CS"/>
        </w:rPr>
      </w:pPr>
      <w:r w:rsidRPr="00761A60">
        <w:rPr>
          <w:color w:val="000000" w:themeColor="text1"/>
          <w:lang w:val="sr-Cyrl-CS"/>
        </w:rPr>
        <w:t>Више средњих</w:t>
      </w:r>
      <w:r w:rsidR="006931DE" w:rsidRPr="00761A60">
        <w:rPr>
          <w:color w:val="000000" w:themeColor="text1"/>
          <w:lang w:val="sr-Cyrl-CS"/>
        </w:rPr>
        <w:t xml:space="preserve"> школе </w:t>
      </w:r>
      <w:r w:rsidRPr="00761A60">
        <w:rPr>
          <w:color w:val="000000" w:themeColor="text1"/>
          <w:lang w:val="sr-Cyrl-CS"/>
        </w:rPr>
        <w:t xml:space="preserve">су биле у нашој школи да презентују своју средњу школу кад су се указале прилике за то </w:t>
      </w:r>
      <w:r w:rsidR="00104E4D" w:rsidRPr="00761A60">
        <w:rPr>
          <w:color w:val="000000" w:themeColor="text1"/>
          <w:lang w:val="sr-Cyrl-CS"/>
        </w:rPr>
        <w:t>или су послали свој промотиван материјал.</w:t>
      </w:r>
    </w:p>
    <w:p w:rsidR="00104E4D" w:rsidRPr="00761A60" w:rsidRDefault="00FC46B8" w:rsidP="004404DC">
      <w:pPr>
        <w:pStyle w:val="ListParagraph"/>
        <w:numPr>
          <w:ilvl w:val="0"/>
          <w:numId w:val="106"/>
        </w:numPr>
        <w:jc w:val="both"/>
        <w:rPr>
          <w:color w:val="000000" w:themeColor="text1"/>
          <w:lang w:val="sr-Cyrl-CS"/>
        </w:rPr>
      </w:pPr>
      <w:r w:rsidRPr="00761A60">
        <w:rPr>
          <w:color w:val="000000" w:themeColor="text1"/>
          <w:lang w:val="sr-Cyrl-CS"/>
        </w:rPr>
        <w:t>средње техничке школе ,,Михајло Пупин,, из Куле</w:t>
      </w:r>
    </w:p>
    <w:p w:rsidR="00FC46B8" w:rsidRPr="00761A60" w:rsidRDefault="00FC46B8" w:rsidP="004404DC">
      <w:pPr>
        <w:pStyle w:val="ListParagraph"/>
        <w:numPr>
          <w:ilvl w:val="0"/>
          <w:numId w:val="106"/>
        </w:numPr>
        <w:jc w:val="both"/>
        <w:rPr>
          <w:color w:val="000000" w:themeColor="text1"/>
          <w:lang w:val="sr-Cyrl-CS"/>
        </w:rPr>
      </w:pPr>
      <w:r w:rsidRPr="00761A60">
        <w:rPr>
          <w:color w:val="000000" w:themeColor="text1"/>
          <w:lang w:val="sr-Cyrl-CS"/>
        </w:rPr>
        <w:t>политехничке школе у Суботици</w:t>
      </w:r>
    </w:p>
    <w:p w:rsidR="00FC46B8" w:rsidRPr="00761A60" w:rsidRDefault="00FC46B8" w:rsidP="004404DC">
      <w:pPr>
        <w:pStyle w:val="ListParagraph"/>
        <w:numPr>
          <w:ilvl w:val="0"/>
          <w:numId w:val="106"/>
        </w:numPr>
        <w:jc w:val="both"/>
        <w:rPr>
          <w:color w:val="000000" w:themeColor="text1"/>
          <w:lang w:val="sr-Cyrl-CS"/>
        </w:rPr>
      </w:pPr>
      <w:r w:rsidRPr="00761A60">
        <w:rPr>
          <w:color w:val="000000" w:themeColor="text1"/>
          <w:lang w:val="sr-Cyrl-CS"/>
        </w:rPr>
        <w:t>Промоција смера ТХТ</w:t>
      </w:r>
    </w:p>
    <w:p w:rsidR="00FC46B8" w:rsidRPr="00761A60" w:rsidRDefault="00FC46B8" w:rsidP="004404DC">
      <w:pPr>
        <w:pStyle w:val="ListParagraph"/>
        <w:numPr>
          <w:ilvl w:val="0"/>
          <w:numId w:val="106"/>
        </w:numPr>
        <w:jc w:val="both"/>
        <w:rPr>
          <w:color w:val="000000" w:themeColor="text1"/>
          <w:lang w:val="sr-Cyrl-CS"/>
        </w:rPr>
      </w:pPr>
      <w:r w:rsidRPr="00761A60">
        <w:rPr>
          <w:color w:val="000000" w:themeColor="text1"/>
          <w:lang w:val="sr-Cyrl-CS"/>
        </w:rPr>
        <w:t>Презентација гимназије</w:t>
      </w:r>
    </w:p>
    <w:p w:rsidR="00FC46B8" w:rsidRPr="00761A60" w:rsidRDefault="00FC46B8" w:rsidP="004404DC">
      <w:pPr>
        <w:pStyle w:val="ListParagraph"/>
        <w:numPr>
          <w:ilvl w:val="0"/>
          <w:numId w:val="106"/>
        </w:numPr>
        <w:jc w:val="both"/>
        <w:rPr>
          <w:color w:val="000000" w:themeColor="text1"/>
          <w:lang w:val="sr-Cyrl-CS"/>
        </w:rPr>
      </w:pPr>
      <w:r w:rsidRPr="00761A60">
        <w:rPr>
          <w:color w:val="000000" w:themeColor="text1"/>
          <w:lang w:val="sr-Cyrl-CS"/>
        </w:rPr>
        <w:t>средње економске школе из Куле</w:t>
      </w:r>
    </w:p>
    <w:p w:rsidR="00FC46B8" w:rsidRPr="00761A60" w:rsidRDefault="00FC46B8" w:rsidP="004404DC">
      <w:pPr>
        <w:pStyle w:val="ListParagraph"/>
        <w:numPr>
          <w:ilvl w:val="0"/>
          <w:numId w:val="106"/>
        </w:numPr>
        <w:jc w:val="both"/>
        <w:rPr>
          <w:color w:val="000000" w:themeColor="text1"/>
          <w:lang w:val="sr-Cyrl-CS"/>
        </w:rPr>
      </w:pPr>
      <w:r w:rsidRPr="00761A60">
        <w:rPr>
          <w:color w:val="000000" w:themeColor="text1"/>
          <w:lang w:val="sr-Cyrl-CS"/>
        </w:rPr>
        <w:t>средња школа ,,Свети Сава,, из Сомбора</w:t>
      </w:r>
    </w:p>
    <w:p w:rsidR="00FC46B8" w:rsidRPr="00761A60" w:rsidRDefault="00FC46B8" w:rsidP="004404DC">
      <w:pPr>
        <w:pStyle w:val="ListParagraph"/>
        <w:numPr>
          <w:ilvl w:val="0"/>
          <w:numId w:val="106"/>
        </w:numPr>
        <w:jc w:val="both"/>
        <w:rPr>
          <w:color w:val="000000" w:themeColor="text1"/>
          <w:lang w:val="sr-Cyrl-CS"/>
        </w:rPr>
      </w:pPr>
      <w:r w:rsidRPr="00761A60">
        <w:rPr>
          <w:color w:val="000000" w:themeColor="text1"/>
          <w:lang w:val="sr-Cyrl-CS"/>
        </w:rPr>
        <w:t>средња школа   у Црвенки</w:t>
      </w:r>
    </w:p>
    <w:p w:rsidR="005A51BA" w:rsidRPr="00761A60" w:rsidRDefault="006931DE" w:rsidP="005C7ADD">
      <w:pPr>
        <w:jc w:val="right"/>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lastRenderedPageBreak/>
        <w:t>Марија Шанта, пе</w:t>
      </w:r>
      <w:r w:rsidR="00FC46B8" w:rsidRPr="00761A60">
        <w:rPr>
          <w:rFonts w:ascii="Times New Roman" w:hAnsi="Times New Roman" w:cs="Times New Roman"/>
          <w:color w:val="000000" w:themeColor="text1"/>
          <w:sz w:val="24"/>
          <w:szCs w:val="24"/>
          <w:lang w:val="sr-Cyrl-CS"/>
        </w:rPr>
        <w:t>дагог</w:t>
      </w:r>
    </w:p>
    <w:p w:rsidR="00074AF5" w:rsidRPr="00761A60" w:rsidRDefault="00074AF5" w:rsidP="00AC5ABC">
      <w:pPr>
        <w:pStyle w:val="Heading2"/>
        <w:rPr>
          <w:lang w:val="ru-RU"/>
        </w:rPr>
      </w:pPr>
    </w:p>
    <w:p w:rsidR="00AC017A" w:rsidRPr="00761A60" w:rsidRDefault="00CD496D" w:rsidP="00AC5ABC">
      <w:pPr>
        <w:pStyle w:val="Heading2"/>
        <w:rPr>
          <w:color w:val="000000" w:themeColor="text1"/>
          <w:lang w:val="ru-RU"/>
        </w:rPr>
      </w:pPr>
      <w:bookmarkStart w:id="213" w:name="_Toc82984870"/>
      <w:bookmarkStart w:id="214" w:name="_Toc82985956"/>
      <w:r w:rsidRPr="00761A60">
        <w:rPr>
          <w:color w:val="000000" w:themeColor="text1"/>
          <w:lang w:val="ru-RU"/>
        </w:rPr>
        <w:t xml:space="preserve">11. </w:t>
      </w:r>
      <w:r w:rsidR="00AC017A" w:rsidRPr="00761A60">
        <w:rPr>
          <w:color w:val="000000" w:themeColor="text1"/>
          <w:lang w:val="ru-RU"/>
        </w:rPr>
        <w:t>5. Реализација програма</w:t>
      </w:r>
      <w:r w:rsidR="00AC017A" w:rsidRPr="00761A60">
        <w:rPr>
          <w:color w:val="000000" w:themeColor="text1"/>
        </w:rPr>
        <w:t> </w:t>
      </w:r>
      <w:r w:rsidR="00AC017A" w:rsidRPr="00761A60">
        <w:rPr>
          <w:color w:val="000000" w:themeColor="text1"/>
          <w:lang w:val="ru-RU"/>
        </w:rPr>
        <w:t xml:space="preserve"> каријерног вођења и саветовања</w:t>
      </w:r>
      <w:r w:rsidR="0041050E" w:rsidRPr="00761A60">
        <w:rPr>
          <w:color w:val="000000" w:themeColor="text1"/>
          <w:lang w:val="ru-RU"/>
        </w:rPr>
        <w:t xml:space="preserve"> у</w:t>
      </w:r>
      <w:r w:rsidR="00AC017A" w:rsidRPr="00761A60">
        <w:rPr>
          <w:color w:val="000000" w:themeColor="text1"/>
          <w:lang w:val="ru-RU"/>
        </w:rPr>
        <w:t>ченика средње школе</w:t>
      </w:r>
      <w:bookmarkEnd w:id="213"/>
      <w:bookmarkEnd w:id="214"/>
    </w:p>
    <w:p w:rsidR="0041050E" w:rsidRPr="00FF71B5" w:rsidRDefault="0041050E" w:rsidP="0041050E">
      <w:pPr>
        <w:rPr>
          <w:rFonts w:ascii="Times New Roman" w:eastAsia="Times New Roman" w:hAnsi="Times New Roman" w:cs="Times New Roman"/>
          <w:color w:val="000000" w:themeColor="text1"/>
          <w:sz w:val="24"/>
          <w:szCs w:val="24"/>
          <w:lang w:val="ru-RU"/>
        </w:rPr>
      </w:pPr>
    </w:p>
    <w:p w:rsidR="00FF410A" w:rsidRPr="00761A60" w:rsidRDefault="00FF410A" w:rsidP="0041050E">
      <w:pPr>
        <w:rPr>
          <w:rFonts w:ascii="Times New Roman" w:hAnsi="Times New Roman" w:cs="Times New Roman"/>
          <w:b/>
          <w:color w:val="000000" w:themeColor="text1"/>
          <w:sz w:val="24"/>
          <w:szCs w:val="24"/>
          <w:u w:val="single"/>
          <w:lang w:val="ru-RU"/>
        </w:rPr>
      </w:pPr>
      <w:r w:rsidRPr="00761A60">
        <w:rPr>
          <w:rFonts w:ascii="Times New Roman" w:hAnsi="Times New Roman" w:cs="Times New Roman"/>
          <w:b/>
          <w:color w:val="000000" w:themeColor="text1"/>
          <w:sz w:val="24"/>
          <w:szCs w:val="24"/>
          <w:lang w:val="ru-RU"/>
        </w:rPr>
        <w:t>КАРИЈЕРНО  ВОЂЕЊЕ  И  САВЕТОВАЊЕ 2020/2021.</w:t>
      </w:r>
    </w:p>
    <w:p w:rsidR="00FF410A" w:rsidRPr="00761A60" w:rsidRDefault="00FF410A" w:rsidP="00FF410A">
      <w:pPr>
        <w:rPr>
          <w:rFonts w:ascii="Times New Roman" w:hAnsi="Times New Roman" w:cs="Times New Roman"/>
          <w:b/>
          <w:color w:val="000000" w:themeColor="text1"/>
          <w:sz w:val="24"/>
          <w:szCs w:val="24"/>
          <w:u w:val="single"/>
          <w:lang w:val="ru-RU"/>
        </w:rPr>
      </w:pPr>
      <w:r w:rsidRPr="00761A60">
        <w:rPr>
          <w:rFonts w:ascii="Times New Roman" w:hAnsi="Times New Roman" w:cs="Times New Roman"/>
          <w:b/>
          <w:color w:val="000000" w:themeColor="text1"/>
          <w:sz w:val="24"/>
          <w:szCs w:val="24"/>
          <w:u w:val="single"/>
          <w:lang w:val="ru-RU"/>
        </w:rPr>
        <w:t>Средња школа</w:t>
      </w:r>
    </w:p>
    <w:p w:rsidR="00827DF2" w:rsidRPr="00761A60" w:rsidRDefault="00827DF2" w:rsidP="00FF410A">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октобар – Упознавање матураната ѕа БОШ каријером – Тереза Катона</w:t>
      </w:r>
    </w:p>
    <w:p w:rsidR="00FF410A" w:rsidRPr="00761A60" w:rsidRDefault="00827DF2" w:rsidP="00FF410A">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27.01.2021. – Жене у науци – Тереза Катона, Наталија Будински</w:t>
      </w:r>
    </w:p>
    <w:p w:rsidR="00FF410A" w:rsidRPr="00761A60" w:rsidRDefault="00FF410A" w:rsidP="00FF410A">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3.02.2021. – Како постати професионални војник </w:t>
      </w:r>
      <w:r w:rsidRPr="00761A60">
        <w:rPr>
          <w:rFonts w:ascii="Times New Roman" w:hAnsi="Times New Roman" w:cs="Times New Roman"/>
          <w:color w:val="000000" w:themeColor="text1"/>
          <w:sz w:val="24"/>
          <w:szCs w:val="24"/>
        </w:rPr>
        <w:t>IV</w:t>
      </w:r>
      <w:r w:rsidRPr="00761A60">
        <w:rPr>
          <w:rFonts w:ascii="Times New Roman" w:hAnsi="Times New Roman" w:cs="Times New Roman"/>
          <w:color w:val="000000" w:themeColor="text1"/>
          <w:sz w:val="24"/>
          <w:szCs w:val="24"/>
          <w:lang w:val="ru-RU"/>
        </w:rPr>
        <w:t>-2</w:t>
      </w:r>
    </w:p>
    <w:p w:rsidR="00FF410A" w:rsidRPr="00761A60" w:rsidRDefault="00FF410A" w:rsidP="00FF410A">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7.02.2021. </w:t>
      </w:r>
      <w:r w:rsidR="00C650CA" w:rsidRPr="00761A60">
        <w:rPr>
          <w:rFonts w:ascii="Times New Roman" w:hAnsi="Times New Roman" w:cs="Times New Roman"/>
          <w:color w:val="000000" w:themeColor="text1"/>
          <w:sz w:val="24"/>
          <w:szCs w:val="24"/>
          <w:lang w:val="ru-RU"/>
        </w:rPr>
        <w:t>–</w:t>
      </w:r>
      <w:r w:rsidRPr="00761A60">
        <w:rPr>
          <w:rFonts w:ascii="Times New Roman" w:hAnsi="Times New Roman" w:cs="Times New Roman"/>
          <w:color w:val="000000" w:themeColor="text1"/>
          <w:sz w:val="24"/>
          <w:szCs w:val="24"/>
          <w:lang w:val="ru-RU"/>
        </w:rPr>
        <w:t xml:space="preserve"> Како постати професионални војник </w:t>
      </w:r>
      <w:r w:rsidRPr="00761A60">
        <w:rPr>
          <w:rFonts w:ascii="Times New Roman" w:hAnsi="Times New Roman" w:cs="Times New Roman"/>
          <w:color w:val="000000" w:themeColor="text1"/>
          <w:sz w:val="24"/>
          <w:szCs w:val="24"/>
        </w:rPr>
        <w:t>IV</w:t>
      </w:r>
      <w:r w:rsidRPr="00761A60">
        <w:rPr>
          <w:rFonts w:ascii="Times New Roman" w:hAnsi="Times New Roman" w:cs="Times New Roman"/>
          <w:color w:val="000000" w:themeColor="text1"/>
          <w:sz w:val="24"/>
          <w:szCs w:val="24"/>
          <w:lang w:val="ru-RU"/>
        </w:rPr>
        <w:t>-3</w:t>
      </w:r>
    </w:p>
    <w:p w:rsidR="00FF410A" w:rsidRPr="00761A60" w:rsidRDefault="00FF410A" w:rsidP="00FF410A">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17.02.2021. </w:t>
      </w:r>
      <w:r w:rsidR="00C650CA" w:rsidRPr="00761A60">
        <w:rPr>
          <w:rFonts w:ascii="Times New Roman" w:hAnsi="Times New Roman" w:cs="Times New Roman"/>
          <w:color w:val="000000" w:themeColor="text1"/>
          <w:sz w:val="24"/>
          <w:szCs w:val="24"/>
          <w:lang w:val="ru-RU"/>
        </w:rPr>
        <w:t>–</w:t>
      </w:r>
      <w:r w:rsidRPr="00761A60">
        <w:rPr>
          <w:rFonts w:ascii="Times New Roman" w:hAnsi="Times New Roman" w:cs="Times New Roman"/>
          <w:color w:val="000000" w:themeColor="text1"/>
          <w:sz w:val="24"/>
          <w:szCs w:val="24"/>
          <w:lang w:val="ru-RU"/>
        </w:rPr>
        <w:t xml:space="preserve"> Како постати професионални војник </w:t>
      </w:r>
      <w:r w:rsidRPr="00761A60">
        <w:rPr>
          <w:rFonts w:ascii="Times New Roman" w:hAnsi="Times New Roman" w:cs="Times New Roman"/>
          <w:color w:val="000000" w:themeColor="text1"/>
          <w:sz w:val="24"/>
          <w:szCs w:val="24"/>
        </w:rPr>
        <w:t>IV</w:t>
      </w:r>
      <w:r w:rsidRPr="00761A60">
        <w:rPr>
          <w:rFonts w:ascii="Times New Roman" w:hAnsi="Times New Roman" w:cs="Times New Roman"/>
          <w:color w:val="000000" w:themeColor="text1"/>
          <w:sz w:val="24"/>
          <w:szCs w:val="24"/>
          <w:lang w:val="ru-RU"/>
        </w:rPr>
        <w:t>-1</w:t>
      </w:r>
    </w:p>
    <w:p w:rsidR="00FF410A" w:rsidRPr="00761A60" w:rsidRDefault="00FF410A" w:rsidP="00FF410A">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18.02. 2021. – Онлајн  презентација Грађевинског факултета матирантима на ЧОС –промотивни </w:t>
      </w:r>
    </w:p>
    <w:p w:rsidR="00FF410A" w:rsidRPr="00761A60" w:rsidRDefault="00FF410A" w:rsidP="00FF410A">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                          материјал за ученике</w:t>
      </w:r>
    </w:p>
    <w:p w:rsidR="00FF410A" w:rsidRPr="00761A60" w:rsidRDefault="00FF410A" w:rsidP="00FF410A">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20.02.2021. –</w:t>
      </w:r>
      <w:r w:rsidRPr="00761A60">
        <w:rPr>
          <w:rFonts w:ascii="Times New Roman" w:hAnsi="Times New Roman" w:cs="Times New Roman"/>
          <w:color w:val="000000" w:themeColor="text1"/>
          <w:sz w:val="24"/>
          <w:szCs w:val="24"/>
        </w:rPr>
        <w:t>ZOOM</w:t>
      </w:r>
      <w:r w:rsidRPr="00761A60">
        <w:rPr>
          <w:rFonts w:ascii="Times New Roman" w:hAnsi="Times New Roman" w:cs="Times New Roman"/>
          <w:color w:val="000000" w:themeColor="text1"/>
          <w:sz w:val="24"/>
          <w:szCs w:val="24"/>
          <w:lang w:val="ru-RU"/>
        </w:rPr>
        <w:t xml:space="preserve"> презентација грађевинског факултета у Београду</w:t>
      </w:r>
    </w:p>
    <w:p w:rsidR="00FF410A" w:rsidRPr="00761A60" w:rsidRDefault="00FF410A" w:rsidP="00FF410A">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02.03.2021. – Штампани материјал Универзитета ,,Матија Бела,, из Банске Бистице, Словачка</w:t>
      </w:r>
    </w:p>
    <w:p w:rsidR="00FF410A" w:rsidRPr="00761A60" w:rsidRDefault="00FF410A" w:rsidP="00FF410A">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                         Шест факултета – Педагошки факултет</w:t>
      </w:r>
    </w:p>
    <w:p w:rsidR="00FF410A" w:rsidRPr="00761A60" w:rsidRDefault="00FF410A" w:rsidP="00FF410A">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                                                          Факултет политичких наука и међународних односа</w:t>
      </w:r>
    </w:p>
    <w:p w:rsidR="00FF410A" w:rsidRPr="00761A60" w:rsidRDefault="00FF410A" w:rsidP="00FF410A">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                                                          Филозофски факултет</w:t>
      </w:r>
    </w:p>
    <w:p w:rsidR="00FF410A" w:rsidRPr="00761A60" w:rsidRDefault="00FF410A" w:rsidP="00FF410A">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                                                          Факултет природних наука</w:t>
      </w:r>
    </w:p>
    <w:p w:rsidR="00FF410A" w:rsidRPr="00761A60" w:rsidRDefault="00FF410A" w:rsidP="00FF410A">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                                                           Економски факултет</w:t>
      </w:r>
    </w:p>
    <w:p w:rsidR="00FF410A" w:rsidRPr="00761A60" w:rsidRDefault="00FF410A" w:rsidP="00FF410A">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                                                           Правни факултет   - пано у школском холу за матуранте.   </w:t>
      </w:r>
    </w:p>
    <w:p w:rsidR="00FF410A" w:rsidRPr="00761A60" w:rsidRDefault="00FF410A" w:rsidP="00FF410A">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11.03.2021. – Штампани материјал Пољопривредног факултета Нови Сад – огласна табла у школи</w:t>
      </w:r>
    </w:p>
    <w:p w:rsidR="00FF410A" w:rsidRPr="00761A60" w:rsidRDefault="00FF410A" w:rsidP="00FF410A">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                      Електронски материјали прослеђени одељенским старешинама  </w:t>
      </w:r>
      <w:r w:rsidRPr="00761A60">
        <w:rPr>
          <w:rFonts w:ascii="Times New Roman" w:hAnsi="Times New Roman" w:cs="Times New Roman"/>
          <w:color w:val="000000" w:themeColor="text1"/>
          <w:sz w:val="24"/>
          <w:szCs w:val="24"/>
        </w:rPr>
        <w:t>IV</w:t>
      </w:r>
      <w:r w:rsidRPr="00761A60">
        <w:rPr>
          <w:rFonts w:ascii="Times New Roman" w:hAnsi="Times New Roman" w:cs="Times New Roman"/>
          <w:color w:val="000000" w:themeColor="text1"/>
          <w:sz w:val="24"/>
          <w:szCs w:val="24"/>
          <w:lang w:val="ru-RU"/>
        </w:rPr>
        <w:t xml:space="preserve">-1,   </w:t>
      </w:r>
      <w:r w:rsidRPr="00761A60">
        <w:rPr>
          <w:rFonts w:ascii="Times New Roman" w:hAnsi="Times New Roman" w:cs="Times New Roman"/>
          <w:color w:val="000000" w:themeColor="text1"/>
          <w:sz w:val="24"/>
          <w:szCs w:val="24"/>
        </w:rPr>
        <w:t>IV</w:t>
      </w:r>
      <w:r w:rsidRPr="00761A60">
        <w:rPr>
          <w:rFonts w:ascii="Times New Roman" w:hAnsi="Times New Roman" w:cs="Times New Roman"/>
          <w:color w:val="000000" w:themeColor="text1"/>
          <w:sz w:val="24"/>
          <w:szCs w:val="24"/>
          <w:lang w:val="ru-RU"/>
        </w:rPr>
        <w:t xml:space="preserve">-2,  </w:t>
      </w:r>
      <w:r w:rsidRPr="00761A60">
        <w:rPr>
          <w:rFonts w:ascii="Times New Roman" w:hAnsi="Times New Roman" w:cs="Times New Roman"/>
          <w:color w:val="000000" w:themeColor="text1"/>
          <w:sz w:val="24"/>
          <w:szCs w:val="24"/>
        </w:rPr>
        <w:t>IV</w:t>
      </w:r>
      <w:r w:rsidRPr="00761A60">
        <w:rPr>
          <w:rFonts w:ascii="Times New Roman" w:hAnsi="Times New Roman" w:cs="Times New Roman"/>
          <w:color w:val="000000" w:themeColor="text1"/>
          <w:sz w:val="24"/>
          <w:szCs w:val="24"/>
          <w:lang w:val="ru-RU"/>
        </w:rPr>
        <w:t xml:space="preserve">-3  </w:t>
      </w:r>
    </w:p>
    <w:p w:rsidR="00FF410A" w:rsidRPr="00761A60" w:rsidRDefault="00FF410A" w:rsidP="00FF410A">
      <w:pPr>
        <w:pStyle w:val="NoSpacing"/>
        <w:jc w:val="both"/>
        <w:rPr>
          <w:rFonts w:ascii="Times New Roman" w:hAnsi="Times New Roman"/>
          <w:b/>
          <w:color w:val="FF0000"/>
          <w:sz w:val="24"/>
          <w:szCs w:val="24"/>
          <w:u w:val="single"/>
          <w:lang w:val="ru-RU"/>
        </w:rPr>
      </w:pPr>
    </w:p>
    <w:p w:rsidR="00FF410A" w:rsidRPr="00761A60" w:rsidRDefault="00FF410A" w:rsidP="0041050E">
      <w:pPr>
        <w:pStyle w:val="NoSpacing"/>
        <w:jc w:val="both"/>
        <w:rPr>
          <w:rFonts w:ascii="Times New Roman" w:hAnsi="Times New Roman"/>
          <w:b/>
          <w:color w:val="000000" w:themeColor="text1"/>
          <w:sz w:val="24"/>
          <w:szCs w:val="24"/>
          <w:u w:val="single"/>
          <w:lang w:val="ru-RU"/>
        </w:rPr>
      </w:pPr>
      <w:r w:rsidRPr="00761A60">
        <w:rPr>
          <w:rFonts w:ascii="Times New Roman" w:hAnsi="Times New Roman"/>
          <w:b/>
          <w:color w:val="000000" w:themeColor="text1"/>
          <w:sz w:val="24"/>
          <w:szCs w:val="24"/>
          <w:u w:val="single"/>
          <w:lang w:val="ru-RU"/>
        </w:rPr>
        <w:t>Промоција наше средње школе по школама оџачке општине</w:t>
      </w:r>
    </w:p>
    <w:p w:rsidR="0041050E" w:rsidRPr="00761A60" w:rsidRDefault="0041050E" w:rsidP="0041050E">
      <w:pPr>
        <w:pStyle w:val="NoSpacing"/>
        <w:jc w:val="both"/>
        <w:rPr>
          <w:rFonts w:ascii="Times New Roman" w:hAnsi="Times New Roman"/>
          <w:b/>
          <w:color w:val="000000" w:themeColor="text1"/>
          <w:sz w:val="24"/>
          <w:szCs w:val="24"/>
          <w:u w:val="single"/>
          <w:lang w:val="ru-RU"/>
        </w:rPr>
      </w:pPr>
    </w:p>
    <w:tbl>
      <w:tblPr>
        <w:tblStyle w:val="TableGrid"/>
        <w:tblW w:w="0" w:type="auto"/>
        <w:tblLook w:val="04A0"/>
      </w:tblPr>
      <w:tblGrid>
        <w:gridCol w:w="4675"/>
        <w:gridCol w:w="4675"/>
      </w:tblGrid>
      <w:tr w:rsidR="00FF410A" w:rsidRPr="00761A60" w:rsidTr="00F45065">
        <w:tc>
          <w:tcPr>
            <w:tcW w:w="4675" w:type="dxa"/>
          </w:tcPr>
          <w:p w:rsidR="00FF410A" w:rsidRPr="00761A60" w:rsidRDefault="00FF410A" w:rsidP="00F45065">
            <w:pPr>
              <w:rPr>
                <w:color w:val="000000" w:themeColor="text1"/>
                <w:sz w:val="24"/>
                <w:szCs w:val="24"/>
              </w:rPr>
            </w:pPr>
            <w:r w:rsidRPr="00761A60">
              <w:rPr>
                <w:color w:val="000000" w:themeColor="text1"/>
                <w:sz w:val="24"/>
                <w:szCs w:val="24"/>
              </w:rPr>
              <w:t>ПОНЕДЕЉАК 22.02.2021. 9,30 часова</w:t>
            </w:r>
          </w:p>
        </w:tc>
        <w:tc>
          <w:tcPr>
            <w:tcW w:w="4675" w:type="dxa"/>
          </w:tcPr>
          <w:p w:rsidR="00FF410A" w:rsidRPr="00761A60" w:rsidRDefault="00FF410A" w:rsidP="00F45065">
            <w:pPr>
              <w:rPr>
                <w:color w:val="000000" w:themeColor="text1"/>
                <w:sz w:val="24"/>
                <w:szCs w:val="24"/>
              </w:rPr>
            </w:pPr>
            <w:r w:rsidRPr="00761A60">
              <w:rPr>
                <w:color w:val="000000" w:themeColor="text1"/>
                <w:sz w:val="24"/>
                <w:szCs w:val="24"/>
              </w:rPr>
              <w:t>КАРАВУКОВО</w:t>
            </w:r>
          </w:p>
        </w:tc>
      </w:tr>
      <w:tr w:rsidR="00FF410A" w:rsidRPr="00716074" w:rsidTr="00F45065">
        <w:tc>
          <w:tcPr>
            <w:tcW w:w="4675" w:type="dxa"/>
          </w:tcPr>
          <w:p w:rsidR="00FF410A" w:rsidRPr="00D278BD" w:rsidRDefault="00FF410A" w:rsidP="00F45065">
            <w:pPr>
              <w:rPr>
                <w:color w:val="000000" w:themeColor="text1"/>
                <w:sz w:val="24"/>
                <w:szCs w:val="24"/>
                <w:lang w:val="ru-RU"/>
              </w:rPr>
            </w:pPr>
            <w:r w:rsidRPr="00D278BD">
              <w:rPr>
                <w:color w:val="000000" w:themeColor="text1"/>
                <w:sz w:val="24"/>
                <w:szCs w:val="24"/>
                <w:lang w:val="ru-RU"/>
              </w:rPr>
              <w:t>Наставници:</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Љубица Њаради</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 xml:space="preserve">Мирковић Јелена </w:t>
            </w:r>
          </w:p>
        </w:tc>
        <w:tc>
          <w:tcPr>
            <w:tcW w:w="4675" w:type="dxa"/>
          </w:tcPr>
          <w:p w:rsidR="00FF410A" w:rsidRPr="00D278BD" w:rsidRDefault="00FF410A" w:rsidP="00F45065">
            <w:pPr>
              <w:rPr>
                <w:color w:val="000000" w:themeColor="text1"/>
                <w:sz w:val="24"/>
                <w:szCs w:val="24"/>
                <w:lang w:val="ru-RU"/>
              </w:rPr>
            </w:pPr>
            <w:r w:rsidRPr="00D278BD">
              <w:rPr>
                <w:color w:val="000000" w:themeColor="text1"/>
                <w:sz w:val="24"/>
                <w:szCs w:val="24"/>
                <w:lang w:val="ru-RU"/>
              </w:rPr>
              <w:t>Ученици:</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Вођевић Уна</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Миклош Марија</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lastRenderedPageBreak/>
              <w:t>Капетан Сара</w:t>
            </w:r>
          </w:p>
        </w:tc>
      </w:tr>
    </w:tbl>
    <w:p w:rsidR="00FF410A" w:rsidRPr="00D278BD" w:rsidRDefault="00FF410A" w:rsidP="00FF410A">
      <w:pPr>
        <w:rPr>
          <w:rFonts w:ascii="Times New Roman" w:hAnsi="Times New Roman" w:cs="Times New Roman"/>
          <w:color w:val="000000" w:themeColor="text1"/>
          <w:sz w:val="24"/>
          <w:szCs w:val="24"/>
          <w:lang w:val="ru-RU"/>
        </w:rPr>
      </w:pPr>
    </w:p>
    <w:tbl>
      <w:tblPr>
        <w:tblStyle w:val="TableGrid"/>
        <w:tblW w:w="0" w:type="auto"/>
        <w:tblLook w:val="04A0"/>
      </w:tblPr>
      <w:tblGrid>
        <w:gridCol w:w="4675"/>
        <w:gridCol w:w="4675"/>
      </w:tblGrid>
      <w:tr w:rsidR="00FF410A" w:rsidRPr="00761A60" w:rsidTr="00F45065">
        <w:tc>
          <w:tcPr>
            <w:tcW w:w="4675" w:type="dxa"/>
          </w:tcPr>
          <w:p w:rsidR="00FF410A" w:rsidRPr="00761A60" w:rsidRDefault="00FF410A" w:rsidP="00F45065">
            <w:pPr>
              <w:rPr>
                <w:color w:val="000000" w:themeColor="text1"/>
                <w:sz w:val="24"/>
                <w:szCs w:val="24"/>
              </w:rPr>
            </w:pPr>
            <w:r w:rsidRPr="00761A60">
              <w:rPr>
                <w:color w:val="000000" w:themeColor="text1"/>
                <w:sz w:val="24"/>
                <w:szCs w:val="24"/>
              </w:rPr>
              <w:t>УТОРАК 23.02.2021. 9,30 часова</w:t>
            </w:r>
          </w:p>
        </w:tc>
        <w:tc>
          <w:tcPr>
            <w:tcW w:w="4675" w:type="dxa"/>
          </w:tcPr>
          <w:p w:rsidR="00FF410A" w:rsidRPr="00761A60" w:rsidRDefault="00FF410A" w:rsidP="00F45065">
            <w:pPr>
              <w:rPr>
                <w:color w:val="000000" w:themeColor="text1"/>
                <w:sz w:val="24"/>
                <w:szCs w:val="24"/>
              </w:rPr>
            </w:pPr>
            <w:r w:rsidRPr="00761A60">
              <w:rPr>
                <w:color w:val="000000" w:themeColor="text1"/>
                <w:sz w:val="24"/>
                <w:szCs w:val="24"/>
              </w:rPr>
              <w:t>ЛАЛИЋ</w:t>
            </w:r>
          </w:p>
        </w:tc>
      </w:tr>
      <w:tr w:rsidR="00FF410A" w:rsidRPr="00761A60" w:rsidTr="00F45065">
        <w:tc>
          <w:tcPr>
            <w:tcW w:w="4675" w:type="dxa"/>
          </w:tcPr>
          <w:p w:rsidR="00FF410A" w:rsidRPr="00D278BD" w:rsidRDefault="00FF410A" w:rsidP="00F45065">
            <w:pPr>
              <w:rPr>
                <w:color w:val="000000" w:themeColor="text1"/>
                <w:sz w:val="24"/>
                <w:szCs w:val="24"/>
                <w:lang w:val="ru-RU"/>
              </w:rPr>
            </w:pPr>
            <w:r w:rsidRPr="00D278BD">
              <w:rPr>
                <w:color w:val="000000" w:themeColor="text1"/>
                <w:sz w:val="24"/>
                <w:szCs w:val="24"/>
                <w:lang w:val="ru-RU"/>
              </w:rPr>
              <w:t>Наставници:</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Љубица Њаради</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Анико Војчена</w:t>
            </w:r>
          </w:p>
        </w:tc>
        <w:tc>
          <w:tcPr>
            <w:tcW w:w="4675" w:type="dxa"/>
          </w:tcPr>
          <w:p w:rsidR="00FF410A" w:rsidRPr="00D278BD" w:rsidRDefault="00FF410A" w:rsidP="00F45065">
            <w:pPr>
              <w:rPr>
                <w:color w:val="000000" w:themeColor="text1"/>
                <w:sz w:val="24"/>
                <w:szCs w:val="24"/>
                <w:lang w:val="ru-RU"/>
              </w:rPr>
            </w:pPr>
            <w:r w:rsidRPr="00D278BD">
              <w:rPr>
                <w:color w:val="000000" w:themeColor="text1"/>
                <w:sz w:val="24"/>
                <w:szCs w:val="24"/>
                <w:lang w:val="ru-RU"/>
              </w:rPr>
              <w:t>Ученици:</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Вујовић Мина</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Милошевић Бојана</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Козомора Ивана</w:t>
            </w:r>
          </w:p>
          <w:p w:rsidR="00FF410A" w:rsidRPr="00761A60" w:rsidRDefault="00FF410A" w:rsidP="00F45065">
            <w:pPr>
              <w:rPr>
                <w:color w:val="000000" w:themeColor="text1"/>
                <w:sz w:val="24"/>
                <w:szCs w:val="24"/>
              </w:rPr>
            </w:pPr>
            <w:r w:rsidRPr="00761A60">
              <w:rPr>
                <w:color w:val="000000" w:themeColor="text1"/>
                <w:sz w:val="24"/>
                <w:szCs w:val="24"/>
              </w:rPr>
              <w:t>Капетан Сара</w:t>
            </w:r>
          </w:p>
        </w:tc>
      </w:tr>
    </w:tbl>
    <w:p w:rsidR="00FF410A" w:rsidRPr="00761A60" w:rsidRDefault="00FF410A" w:rsidP="00FF410A">
      <w:pPr>
        <w:rPr>
          <w:rFonts w:ascii="Times New Roman" w:hAnsi="Times New Roman" w:cs="Times New Roman"/>
          <w:color w:val="000000" w:themeColor="text1"/>
          <w:sz w:val="24"/>
          <w:szCs w:val="24"/>
        </w:rPr>
      </w:pPr>
    </w:p>
    <w:tbl>
      <w:tblPr>
        <w:tblStyle w:val="TableGrid"/>
        <w:tblW w:w="0" w:type="auto"/>
        <w:tblLook w:val="04A0"/>
      </w:tblPr>
      <w:tblGrid>
        <w:gridCol w:w="4675"/>
        <w:gridCol w:w="4675"/>
      </w:tblGrid>
      <w:tr w:rsidR="00FF410A" w:rsidRPr="00761A60" w:rsidTr="00F45065">
        <w:tc>
          <w:tcPr>
            <w:tcW w:w="4675" w:type="dxa"/>
          </w:tcPr>
          <w:p w:rsidR="00FF410A" w:rsidRPr="00761A60" w:rsidRDefault="00FF410A" w:rsidP="00F45065">
            <w:pPr>
              <w:rPr>
                <w:color w:val="000000" w:themeColor="text1"/>
                <w:sz w:val="24"/>
                <w:szCs w:val="24"/>
              </w:rPr>
            </w:pPr>
            <w:r w:rsidRPr="00761A60">
              <w:rPr>
                <w:color w:val="000000" w:themeColor="text1"/>
                <w:sz w:val="24"/>
                <w:szCs w:val="24"/>
              </w:rPr>
              <w:t>УТОРАК 23.02.2021. 11 часова</w:t>
            </w:r>
          </w:p>
        </w:tc>
        <w:tc>
          <w:tcPr>
            <w:tcW w:w="4675" w:type="dxa"/>
          </w:tcPr>
          <w:p w:rsidR="00FF410A" w:rsidRPr="00761A60" w:rsidRDefault="00FF410A" w:rsidP="00F45065">
            <w:pPr>
              <w:rPr>
                <w:color w:val="000000" w:themeColor="text1"/>
                <w:sz w:val="24"/>
                <w:szCs w:val="24"/>
              </w:rPr>
            </w:pPr>
            <w:r w:rsidRPr="00761A60">
              <w:rPr>
                <w:color w:val="000000" w:themeColor="text1"/>
                <w:sz w:val="24"/>
                <w:szCs w:val="24"/>
              </w:rPr>
              <w:t>РАТКОВО</w:t>
            </w:r>
          </w:p>
        </w:tc>
      </w:tr>
      <w:tr w:rsidR="00FF410A" w:rsidRPr="00761A60" w:rsidTr="00F45065">
        <w:tc>
          <w:tcPr>
            <w:tcW w:w="4675" w:type="dxa"/>
          </w:tcPr>
          <w:p w:rsidR="00FF410A" w:rsidRPr="00D278BD" w:rsidRDefault="00FF410A" w:rsidP="00F45065">
            <w:pPr>
              <w:rPr>
                <w:color w:val="000000" w:themeColor="text1"/>
                <w:sz w:val="24"/>
                <w:szCs w:val="24"/>
                <w:lang w:val="ru-RU"/>
              </w:rPr>
            </w:pPr>
            <w:r w:rsidRPr="00D278BD">
              <w:rPr>
                <w:color w:val="000000" w:themeColor="text1"/>
                <w:sz w:val="24"/>
                <w:szCs w:val="24"/>
                <w:lang w:val="ru-RU"/>
              </w:rPr>
              <w:t>Наставници:</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Љубица Њаради</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Анико Војчена</w:t>
            </w:r>
          </w:p>
        </w:tc>
        <w:tc>
          <w:tcPr>
            <w:tcW w:w="4675" w:type="dxa"/>
          </w:tcPr>
          <w:p w:rsidR="00FF410A" w:rsidRPr="00D278BD" w:rsidRDefault="00FF410A" w:rsidP="00F45065">
            <w:pPr>
              <w:rPr>
                <w:color w:val="000000" w:themeColor="text1"/>
                <w:sz w:val="24"/>
                <w:szCs w:val="24"/>
                <w:lang w:val="ru-RU"/>
              </w:rPr>
            </w:pPr>
            <w:r w:rsidRPr="00D278BD">
              <w:rPr>
                <w:color w:val="000000" w:themeColor="text1"/>
                <w:sz w:val="24"/>
                <w:szCs w:val="24"/>
                <w:lang w:val="ru-RU"/>
              </w:rPr>
              <w:t>Ученици:</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Вујовић Мина</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Милошевић Бојана</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Козомора Ивана</w:t>
            </w:r>
          </w:p>
          <w:p w:rsidR="00FF410A" w:rsidRPr="00761A60" w:rsidRDefault="00FF410A" w:rsidP="00F45065">
            <w:pPr>
              <w:rPr>
                <w:color w:val="000000" w:themeColor="text1"/>
                <w:sz w:val="24"/>
                <w:szCs w:val="24"/>
              </w:rPr>
            </w:pPr>
            <w:r w:rsidRPr="00761A60">
              <w:rPr>
                <w:color w:val="000000" w:themeColor="text1"/>
                <w:sz w:val="24"/>
                <w:szCs w:val="24"/>
              </w:rPr>
              <w:t>Капетан Сара</w:t>
            </w:r>
          </w:p>
        </w:tc>
      </w:tr>
    </w:tbl>
    <w:p w:rsidR="00FF410A" w:rsidRPr="00761A60" w:rsidRDefault="00FF410A" w:rsidP="00FF410A">
      <w:pPr>
        <w:rPr>
          <w:rFonts w:ascii="Times New Roman" w:hAnsi="Times New Roman" w:cs="Times New Roman"/>
          <w:color w:val="000000" w:themeColor="text1"/>
          <w:sz w:val="24"/>
          <w:szCs w:val="24"/>
        </w:rPr>
      </w:pPr>
    </w:p>
    <w:tbl>
      <w:tblPr>
        <w:tblStyle w:val="TableGrid"/>
        <w:tblW w:w="0" w:type="auto"/>
        <w:tblLook w:val="04A0"/>
      </w:tblPr>
      <w:tblGrid>
        <w:gridCol w:w="4675"/>
        <w:gridCol w:w="4675"/>
      </w:tblGrid>
      <w:tr w:rsidR="00FF410A" w:rsidRPr="00761A60" w:rsidTr="00F45065">
        <w:tc>
          <w:tcPr>
            <w:tcW w:w="4675" w:type="dxa"/>
          </w:tcPr>
          <w:p w:rsidR="00FF410A" w:rsidRPr="00761A60" w:rsidRDefault="00FF410A" w:rsidP="00F45065">
            <w:pPr>
              <w:rPr>
                <w:color w:val="000000" w:themeColor="text1"/>
                <w:sz w:val="24"/>
                <w:szCs w:val="24"/>
              </w:rPr>
            </w:pPr>
            <w:r w:rsidRPr="00761A60">
              <w:rPr>
                <w:color w:val="000000" w:themeColor="text1"/>
                <w:sz w:val="24"/>
                <w:szCs w:val="24"/>
              </w:rPr>
              <w:t>СРЕДА 24.02. 8 часова</w:t>
            </w:r>
          </w:p>
        </w:tc>
        <w:tc>
          <w:tcPr>
            <w:tcW w:w="4675" w:type="dxa"/>
          </w:tcPr>
          <w:p w:rsidR="00FF410A" w:rsidRPr="00761A60" w:rsidRDefault="00FF410A" w:rsidP="00F45065">
            <w:pPr>
              <w:rPr>
                <w:color w:val="000000" w:themeColor="text1"/>
                <w:sz w:val="24"/>
                <w:szCs w:val="24"/>
              </w:rPr>
            </w:pPr>
            <w:r w:rsidRPr="00761A60">
              <w:rPr>
                <w:color w:val="000000" w:themeColor="text1"/>
                <w:sz w:val="24"/>
                <w:szCs w:val="24"/>
              </w:rPr>
              <w:t>ДЕРОЊЕ</w:t>
            </w:r>
          </w:p>
        </w:tc>
      </w:tr>
      <w:tr w:rsidR="00FF410A" w:rsidRPr="00761A60" w:rsidTr="00F45065">
        <w:tc>
          <w:tcPr>
            <w:tcW w:w="4675" w:type="dxa"/>
          </w:tcPr>
          <w:p w:rsidR="00FF410A" w:rsidRPr="00D278BD" w:rsidRDefault="00FF410A" w:rsidP="00F45065">
            <w:pPr>
              <w:rPr>
                <w:color w:val="000000" w:themeColor="text1"/>
                <w:sz w:val="24"/>
                <w:szCs w:val="24"/>
                <w:lang w:val="ru-RU"/>
              </w:rPr>
            </w:pPr>
            <w:r w:rsidRPr="00D278BD">
              <w:rPr>
                <w:color w:val="000000" w:themeColor="text1"/>
                <w:sz w:val="24"/>
                <w:szCs w:val="24"/>
                <w:lang w:val="ru-RU"/>
              </w:rPr>
              <w:t>Наставници:</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Љиљана Фина</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Бојана Миљанић</w:t>
            </w:r>
          </w:p>
        </w:tc>
        <w:tc>
          <w:tcPr>
            <w:tcW w:w="4675" w:type="dxa"/>
          </w:tcPr>
          <w:p w:rsidR="00FF410A" w:rsidRPr="00D278BD" w:rsidRDefault="00FF410A" w:rsidP="00F45065">
            <w:pPr>
              <w:rPr>
                <w:color w:val="000000" w:themeColor="text1"/>
                <w:sz w:val="24"/>
                <w:szCs w:val="24"/>
                <w:lang w:val="ru-RU"/>
              </w:rPr>
            </w:pPr>
            <w:r w:rsidRPr="00D278BD">
              <w:rPr>
                <w:color w:val="000000" w:themeColor="text1"/>
                <w:sz w:val="24"/>
                <w:szCs w:val="24"/>
                <w:lang w:val="ru-RU"/>
              </w:rPr>
              <w:t>Ученици:</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Вујовић Мина</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Милошевић Бојана</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Козомора Ивана</w:t>
            </w:r>
          </w:p>
          <w:p w:rsidR="00FF410A" w:rsidRPr="00761A60" w:rsidRDefault="00FF410A" w:rsidP="00F45065">
            <w:pPr>
              <w:rPr>
                <w:color w:val="000000" w:themeColor="text1"/>
                <w:sz w:val="24"/>
                <w:szCs w:val="24"/>
              </w:rPr>
            </w:pPr>
            <w:r w:rsidRPr="00761A60">
              <w:rPr>
                <w:color w:val="000000" w:themeColor="text1"/>
                <w:sz w:val="24"/>
                <w:szCs w:val="24"/>
              </w:rPr>
              <w:t>Капетан Сара</w:t>
            </w:r>
          </w:p>
        </w:tc>
      </w:tr>
    </w:tbl>
    <w:p w:rsidR="00FF410A" w:rsidRPr="00761A60" w:rsidRDefault="00FF410A" w:rsidP="00FF410A">
      <w:pPr>
        <w:rPr>
          <w:rFonts w:ascii="Times New Roman" w:hAnsi="Times New Roman" w:cs="Times New Roman"/>
          <w:color w:val="000000" w:themeColor="text1"/>
          <w:sz w:val="24"/>
          <w:szCs w:val="24"/>
        </w:rPr>
      </w:pPr>
    </w:p>
    <w:tbl>
      <w:tblPr>
        <w:tblStyle w:val="TableGrid"/>
        <w:tblW w:w="0" w:type="auto"/>
        <w:tblLook w:val="04A0"/>
      </w:tblPr>
      <w:tblGrid>
        <w:gridCol w:w="4675"/>
        <w:gridCol w:w="4675"/>
      </w:tblGrid>
      <w:tr w:rsidR="00FF410A" w:rsidRPr="00761A60" w:rsidTr="00F45065">
        <w:tc>
          <w:tcPr>
            <w:tcW w:w="4675" w:type="dxa"/>
          </w:tcPr>
          <w:p w:rsidR="00FF410A" w:rsidRPr="00761A60" w:rsidRDefault="00FF410A" w:rsidP="00F45065">
            <w:pPr>
              <w:rPr>
                <w:color w:val="000000" w:themeColor="text1"/>
                <w:sz w:val="24"/>
                <w:szCs w:val="24"/>
              </w:rPr>
            </w:pPr>
            <w:r w:rsidRPr="00761A60">
              <w:rPr>
                <w:color w:val="000000" w:themeColor="text1"/>
                <w:sz w:val="24"/>
                <w:szCs w:val="24"/>
              </w:rPr>
              <w:t>СРЕДА 24.02. 10 часова</w:t>
            </w:r>
          </w:p>
        </w:tc>
        <w:tc>
          <w:tcPr>
            <w:tcW w:w="4675" w:type="dxa"/>
          </w:tcPr>
          <w:p w:rsidR="00FF410A" w:rsidRPr="00761A60" w:rsidRDefault="00FF410A" w:rsidP="00F45065">
            <w:pPr>
              <w:rPr>
                <w:color w:val="000000" w:themeColor="text1"/>
                <w:sz w:val="24"/>
                <w:szCs w:val="24"/>
              </w:rPr>
            </w:pPr>
            <w:r w:rsidRPr="00761A60">
              <w:rPr>
                <w:color w:val="000000" w:themeColor="text1"/>
                <w:sz w:val="24"/>
                <w:szCs w:val="24"/>
              </w:rPr>
              <w:t>БАЧКИ  БРЕСТОВАЦ</w:t>
            </w:r>
          </w:p>
        </w:tc>
      </w:tr>
      <w:tr w:rsidR="00FF410A" w:rsidRPr="00716074" w:rsidTr="00F45065">
        <w:tc>
          <w:tcPr>
            <w:tcW w:w="4675" w:type="dxa"/>
          </w:tcPr>
          <w:p w:rsidR="00FF410A" w:rsidRPr="00761A60" w:rsidRDefault="00FF410A" w:rsidP="00F45065">
            <w:pPr>
              <w:rPr>
                <w:color w:val="000000" w:themeColor="text1"/>
                <w:sz w:val="24"/>
                <w:szCs w:val="24"/>
              </w:rPr>
            </w:pPr>
            <w:r w:rsidRPr="00761A60">
              <w:rPr>
                <w:color w:val="000000" w:themeColor="text1"/>
                <w:sz w:val="24"/>
                <w:szCs w:val="24"/>
              </w:rPr>
              <w:t>Наставници:</w:t>
            </w:r>
          </w:p>
          <w:p w:rsidR="00FF410A" w:rsidRPr="00761A60" w:rsidRDefault="00FF410A" w:rsidP="00F45065">
            <w:pPr>
              <w:rPr>
                <w:color w:val="000000" w:themeColor="text1"/>
                <w:sz w:val="24"/>
                <w:szCs w:val="24"/>
              </w:rPr>
            </w:pPr>
            <w:r w:rsidRPr="00761A60">
              <w:rPr>
                <w:color w:val="000000" w:themeColor="text1"/>
                <w:sz w:val="24"/>
                <w:szCs w:val="24"/>
              </w:rPr>
              <w:t>Љиљана Фина</w:t>
            </w:r>
          </w:p>
        </w:tc>
        <w:tc>
          <w:tcPr>
            <w:tcW w:w="4675" w:type="dxa"/>
          </w:tcPr>
          <w:p w:rsidR="00FF410A" w:rsidRPr="00D278BD" w:rsidRDefault="00FF410A" w:rsidP="00F45065">
            <w:pPr>
              <w:rPr>
                <w:color w:val="000000" w:themeColor="text1"/>
                <w:sz w:val="24"/>
                <w:szCs w:val="24"/>
                <w:lang w:val="ru-RU"/>
              </w:rPr>
            </w:pPr>
            <w:r w:rsidRPr="00D278BD">
              <w:rPr>
                <w:color w:val="000000" w:themeColor="text1"/>
                <w:sz w:val="24"/>
                <w:szCs w:val="24"/>
                <w:lang w:val="ru-RU"/>
              </w:rPr>
              <w:t xml:space="preserve">Ученици </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Вујовић Мина</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 xml:space="preserve">Капетан Сара </w:t>
            </w:r>
          </w:p>
        </w:tc>
      </w:tr>
    </w:tbl>
    <w:p w:rsidR="00FF410A" w:rsidRPr="00D278BD" w:rsidRDefault="00FF410A" w:rsidP="00FF410A">
      <w:pPr>
        <w:rPr>
          <w:rFonts w:ascii="Times New Roman" w:hAnsi="Times New Roman" w:cs="Times New Roman"/>
          <w:color w:val="000000" w:themeColor="text1"/>
          <w:sz w:val="24"/>
          <w:szCs w:val="24"/>
          <w:lang w:val="ru-RU"/>
        </w:rPr>
      </w:pPr>
    </w:p>
    <w:tbl>
      <w:tblPr>
        <w:tblStyle w:val="TableGrid"/>
        <w:tblW w:w="0" w:type="auto"/>
        <w:tblLook w:val="04A0"/>
      </w:tblPr>
      <w:tblGrid>
        <w:gridCol w:w="4675"/>
        <w:gridCol w:w="4675"/>
      </w:tblGrid>
      <w:tr w:rsidR="00FF410A" w:rsidRPr="00761A60" w:rsidTr="00F45065">
        <w:tc>
          <w:tcPr>
            <w:tcW w:w="4675" w:type="dxa"/>
          </w:tcPr>
          <w:p w:rsidR="00FF410A" w:rsidRPr="00761A60" w:rsidRDefault="00FF410A" w:rsidP="00F45065">
            <w:pPr>
              <w:rPr>
                <w:color w:val="000000" w:themeColor="text1"/>
                <w:sz w:val="24"/>
                <w:szCs w:val="24"/>
              </w:rPr>
            </w:pPr>
            <w:r w:rsidRPr="00761A60">
              <w:rPr>
                <w:color w:val="000000" w:themeColor="text1"/>
                <w:sz w:val="24"/>
                <w:szCs w:val="24"/>
              </w:rPr>
              <w:t>СРЕДА 24.02.2021. 10 часова</w:t>
            </w:r>
          </w:p>
        </w:tc>
        <w:tc>
          <w:tcPr>
            <w:tcW w:w="4675" w:type="dxa"/>
          </w:tcPr>
          <w:p w:rsidR="00FF410A" w:rsidRPr="00761A60" w:rsidRDefault="00FF410A" w:rsidP="00F45065">
            <w:pPr>
              <w:rPr>
                <w:color w:val="000000" w:themeColor="text1"/>
                <w:sz w:val="24"/>
                <w:szCs w:val="24"/>
              </w:rPr>
            </w:pPr>
            <w:r w:rsidRPr="00761A60">
              <w:rPr>
                <w:color w:val="000000" w:themeColor="text1"/>
                <w:sz w:val="24"/>
                <w:szCs w:val="24"/>
              </w:rPr>
              <w:t>СРПСКИ  МИЛЕТИЋ</w:t>
            </w:r>
          </w:p>
        </w:tc>
      </w:tr>
      <w:tr w:rsidR="00FF410A" w:rsidRPr="00761A60" w:rsidTr="00F45065">
        <w:tc>
          <w:tcPr>
            <w:tcW w:w="4675" w:type="dxa"/>
          </w:tcPr>
          <w:p w:rsidR="00FF410A" w:rsidRPr="00761A60" w:rsidRDefault="00FF410A" w:rsidP="00F45065">
            <w:pPr>
              <w:rPr>
                <w:color w:val="000000" w:themeColor="text1"/>
                <w:sz w:val="24"/>
                <w:szCs w:val="24"/>
              </w:rPr>
            </w:pPr>
            <w:r w:rsidRPr="00761A60">
              <w:rPr>
                <w:color w:val="000000" w:themeColor="text1"/>
                <w:sz w:val="24"/>
                <w:szCs w:val="24"/>
              </w:rPr>
              <w:t>Наставници:</w:t>
            </w:r>
          </w:p>
          <w:p w:rsidR="00FF410A" w:rsidRPr="00761A60" w:rsidRDefault="00FF410A" w:rsidP="00F45065">
            <w:pPr>
              <w:rPr>
                <w:color w:val="000000" w:themeColor="text1"/>
                <w:sz w:val="24"/>
                <w:szCs w:val="24"/>
              </w:rPr>
            </w:pPr>
            <w:r w:rsidRPr="00761A60">
              <w:rPr>
                <w:color w:val="000000" w:themeColor="text1"/>
                <w:sz w:val="24"/>
                <w:szCs w:val="24"/>
              </w:rPr>
              <w:t>Бојана Миљанић</w:t>
            </w:r>
          </w:p>
        </w:tc>
        <w:tc>
          <w:tcPr>
            <w:tcW w:w="4675" w:type="dxa"/>
          </w:tcPr>
          <w:p w:rsidR="00FF410A" w:rsidRPr="00761A60" w:rsidRDefault="00FF410A" w:rsidP="00F45065">
            <w:pPr>
              <w:rPr>
                <w:color w:val="000000" w:themeColor="text1"/>
                <w:sz w:val="24"/>
                <w:szCs w:val="24"/>
              </w:rPr>
            </w:pPr>
            <w:r w:rsidRPr="00761A60">
              <w:rPr>
                <w:color w:val="000000" w:themeColor="text1"/>
                <w:sz w:val="24"/>
                <w:szCs w:val="24"/>
              </w:rPr>
              <w:t>Ученици:</w:t>
            </w:r>
          </w:p>
          <w:p w:rsidR="00FF410A" w:rsidRPr="00761A60" w:rsidRDefault="00FF410A" w:rsidP="00F45065">
            <w:pPr>
              <w:rPr>
                <w:color w:val="000000" w:themeColor="text1"/>
                <w:sz w:val="24"/>
                <w:szCs w:val="24"/>
              </w:rPr>
            </w:pPr>
            <w:r w:rsidRPr="00761A60">
              <w:rPr>
                <w:color w:val="000000" w:themeColor="text1"/>
                <w:sz w:val="24"/>
                <w:szCs w:val="24"/>
              </w:rPr>
              <w:t>Милошевић Бојана</w:t>
            </w:r>
          </w:p>
          <w:p w:rsidR="00FF410A" w:rsidRPr="00761A60" w:rsidRDefault="00FF410A" w:rsidP="00F45065">
            <w:pPr>
              <w:rPr>
                <w:color w:val="000000" w:themeColor="text1"/>
                <w:sz w:val="24"/>
                <w:szCs w:val="24"/>
              </w:rPr>
            </w:pPr>
            <w:r w:rsidRPr="00761A60">
              <w:rPr>
                <w:color w:val="000000" w:themeColor="text1"/>
                <w:sz w:val="24"/>
                <w:szCs w:val="24"/>
              </w:rPr>
              <w:t>Козомора Ивана</w:t>
            </w:r>
          </w:p>
          <w:p w:rsidR="00FF410A" w:rsidRPr="00761A60" w:rsidRDefault="00FF410A" w:rsidP="00F45065">
            <w:pPr>
              <w:rPr>
                <w:color w:val="000000" w:themeColor="text1"/>
                <w:sz w:val="24"/>
                <w:szCs w:val="24"/>
              </w:rPr>
            </w:pPr>
          </w:p>
        </w:tc>
      </w:tr>
    </w:tbl>
    <w:p w:rsidR="00FF410A" w:rsidRPr="00761A60" w:rsidRDefault="00FF410A" w:rsidP="00FF410A">
      <w:pPr>
        <w:rPr>
          <w:rFonts w:ascii="Times New Roman" w:hAnsi="Times New Roman" w:cs="Times New Roman"/>
          <w:color w:val="000000" w:themeColor="text1"/>
          <w:sz w:val="24"/>
          <w:szCs w:val="24"/>
        </w:rPr>
      </w:pPr>
    </w:p>
    <w:tbl>
      <w:tblPr>
        <w:tblStyle w:val="TableGrid"/>
        <w:tblW w:w="0" w:type="auto"/>
        <w:tblLook w:val="04A0"/>
      </w:tblPr>
      <w:tblGrid>
        <w:gridCol w:w="4675"/>
        <w:gridCol w:w="4675"/>
      </w:tblGrid>
      <w:tr w:rsidR="00FF410A" w:rsidRPr="00761A60" w:rsidTr="00F45065">
        <w:tc>
          <w:tcPr>
            <w:tcW w:w="4675" w:type="dxa"/>
          </w:tcPr>
          <w:p w:rsidR="00FF410A" w:rsidRPr="00761A60" w:rsidRDefault="00FF410A" w:rsidP="00F45065">
            <w:pPr>
              <w:rPr>
                <w:color w:val="000000" w:themeColor="text1"/>
                <w:sz w:val="24"/>
                <w:szCs w:val="24"/>
              </w:rPr>
            </w:pPr>
            <w:r w:rsidRPr="00761A60">
              <w:rPr>
                <w:color w:val="000000" w:themeColor="text1"/>
                <w:sz w:val="24"/>
                <w:szCs w:val="24"/>
              </w:rPr>
              <w:t xml:space="preserve">ЧЕТВРТАК 25.02.2021. 10.45 часова </w:t>
            </w:r>
          </w:p>
        </w:tc>
        <w:tc>
          <w:tcPr>
            <w:tcW w:w="4675" w:type="dxa"/>
          </w:tcPr>
          <w:p w:rsidR="00FF410A" w:rsidRPr="00761A60" w:rsidRDefault="00FF410A" w:rsidP="00F45065">
            <w:pPr>
              <w:rPr>
                <w:color w:val="000000" w:themeColor="text1"/>
                <w:sz w:val="24"/>
                <w:szCs w:val="24"/>
              </w:rPr>
            </w:pPr>
            <w:r w:rsidRPr="00761A60">
              <w:rPr>
                <w:color w:val="000000" w:themeColor="text1"/>
                <w:sz w:val="24"/>
                <w:szCs w:val="24"/>
              </w:rPr>
              <w:t>БАЧКИ  ГРАЧАЦ</w:t>
            </w:r>
          </w:p>
        </w:tc>
      </w:tr>
      <w:tr w:rsidR="00FF410A" w:rsidRPr="00716074" w:rsidTr="00F45065">
        <w:tc>
          <w:tcPr>
            <w:tcW w:w="4675" w:type="dxa"/>
          </w:tcPr>
          <w:p w:rsidR="00FF410A" w:rsidRPr="00D278BD" w:rsidRDefault="00FF410A" w:rsidP="00F45065">
            <w:pPr>
              <w:rPr>
                <w:color w:val="000000" w:themeColor="text1"/>
                <w:sz w:val="24"/>
                <w:szCs w:val="24"/>
                <w:lang w:val="ru-RU"/>
              </w:rPr>
            </w:pPr>
            <w:r w:rsidRPr="00D278BD">
              <w:rPr>
                <w:color w:val="000000" w:themeColor="text1"/>
                <w:sz w:val="24"/>
                <w:szCs w:val="24"/>
                <w:lang w:val="ru-RU"/>
              </w:rPr>
              <w:t>Наставници:</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Љиљана Фина</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Зорић Рената</w:t>
            </w:r>
          </w:p>
        </w:tc>
        <w:tc>
          <w:tcPr>
            <w:tcW w:w="4675" w:type="dxa"/>
          </w:tcPr>
          <w:p w:rsidR="00FF410A" w:rsidRPr="00D278BD" w:rsidRDefault="00FF410A" w:rsidP="00F45065">
            <w:pPr>
              <w:rPr>
                <w:color w:val="000000" w:themeColor="text1"/>
                <w:sz w:val="24"/>
                <w:szCs w:val="24"/>
                <w:lang w:val="ru-RU"/>
              </w:rPr>
            </w:pPr>
            <w:r w:rsidRPr="00D278BD">
              <w:rPr>
                <w:color w:val="000000" w:themeColor="text1"/>
                <w:sz w:val="24"/>
                <w:szCs w:val="24"/>
                <w:lang w:val="ru-RU"/>
              </w:rPr>
              <w:t>Ученици:</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Вођевић Уна</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Миклош Марија</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Капетан Сара</w:t>
            </w:r>
          </w:p>
        </w:tc>
      </w:tr>
    </w:tbl>
    <w:p w:rsidR="00FF410A" w:rsidRPr="00D278BD" w:rsidRDefault="00FF410A" w:rsidP="00FF410A">
      <w:pPr>
        <w:rPr>
          <w:rFonts w:ascii="Times New Roman" w:hAnsi="Times New Roman" w:cs="Times New Roman"/>
          <w:color w:val="000000" w:themeColor="text1"/>
          <w:sz w:val="24"/>
          <w:szCs w:val="24"/>
          <w:lang w:val="ru-RU"/>
        </w:rPr>
      </w:pPr>
    </w:p>
    <w:p w:rsidR="00FF410A" w:rsidRPr="00D278BD" w:rsidRDefault="00FF410A" w:rsidP="00FF410A">
      <w:pPr>
        <w:rPr>
          <w:rFonts w:ascii="Times New Roman" w:hAnsi="Times New Roman" w:cs="Times New Roman"/>
          <w:color w:val="000000" w:themeColor="text1"/>
          <w:sz w:val="24"/>
          <w:szCs w:val="24"/>
          <w:lang w:val="ru-RU"/>
        </w:rPr>
      </w:pPr>
    </w:p>
    <w:tbl>
      <w:tblPr>
        <w:tblStyle w:val="TableGrid"/>
        <w:tblW w:w="0" w:type="auto"/>
        <w:tblLook w:val="04A0"/>
      </w:tblPr>
      <w:tblGrid>
        <w:gridCol w:w="4675"/>
        <w:gridCol w:w="4675"/>
      </w:tblGrid>
      <w:tr w:rsidR="00FF410A" w:rsidRPr="00761A60" w:rsidTr="00F45065">
        <w:tc>
          <w:tcPr>
            <w:tcW w:w="4675" w:type="dxa"/>
          </w:tcPr>
          <w:p w:rsidR="00FF410A" w:rsidRPr="00761A60" w:rsidRDefault="00FF410A" w:rsidP="00F45065">
            <w:pPr>
              <w:rPr>
                <w:color w:val="000000" w:themeColor="text1"/>
                <w:sz w:val="24"/>
                <w:szCs w:val="24"/>
              </w:rPr>
            </w:pPr>
            <w:r w:rsidRPr="00761A60">
              <w:rPr>
                <w:color w:val="000000" w:themeColor="text1"/>
                <w:sz w:val="24"/>
                <w:szCs w:val="24"/>
              </w:rPr>
              <w:t>ПЕТАК 26.02.2021. 9 часова</w:t>
            </w:r>
          </w:p>
        </w:tc>
        <w:tc>
          <w:tcPr>
            <w:tcW w:w="4675" w:type="dxa"/>
          </w:tcPr>
          <w:p w:rsidR="00FF410A" w:rsidRPr="00761A60" w:rsidRDefault="00FF410A" w:rsidP="00F45065">
            <w:pPr>
              <w:rPr>
                <w:color w:val="000000" w:themeColor="text1"/>
                <w:sz w:val="24"/>
                <w:szCs w:val="24"/>
              </w:rPr>
            </w:pPr>
            <w:r w:rsidRPr="00761A60">
              <w:rPr>
                <w:color w:val="000000" w:themeColor="text1"/>
                <w:sz w:val="24"/>
                <w:szCs w:val="24"/>
              </w:rPr>
              <w:t>ОЏАЦИ „М. Антић“</w:t>
            </w:r>
          </w:p>
        </w:tc>
      </w:tr>
      <w:tr w:rsidR="00FF410A" w:rsidRPr="00716074" w:rsidTr="00F45065">
        <w:tc>
          <w:tcPr>
            <w:tcW w:w="4675" w:type="dxa"/>
          </w:tcPr>
          <w:p w:rsidR="00FF410A" w:rsidRPr="00D278BD" w:rsidRDefault="00FF410A" w:rsidP="00F45065">
            <w:pPr>
              <w:rPr>
                <w:color w:val="000000" w:themeColor="text1"/>
                <w:sz w:val="24"/>
                <w:szCs w:val="24"/>
                <w:lang w:val="ru-RU"/>
              </w:rPr>
            </w:pPr>
            <w:r w:rsidRPr="00D278BD">
              <w:rPr>
                <w:color w:val="000000" w:themeColor="text1"/>
                <w:sz w:val="24"/>
                <w:szCs w:val="24"/>
                <w:lang w:val="ru-RU"/>
              </w:rPr>
              <w:lastRenderedPageBreak/>
              <w:t>Наставници:</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Љиљана Фина</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Јелена Мирковић</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Веселинка Бачић</w:t>
            </w:r>
          </w:p>
        </w:tc>
        <w:tc>
          <w:tcPr>
            <w:tcW w:w="4675" w:type="dxa"/>
          </w:tcPr>
          <w:p w:rsidR="00FF410A" w:rsidRPr="00D278BD" w:rsidRDefault="00FF410A" w:rsidP="00F45065">
            <w:pPr>
              <w:rPr>
                <w:color w:val="000000" w:themeColor="text1"/>
                <w:sz w:val="24"/>
                <w:szCs w:val="24"/>
                <w:lang w:val="ru-RU"/>
              </w:rPr>
            </w:pPr>
            <w:r w:rsidRPr="00D278BD">
              <w:rPr>
                <w:color w:val="000000" w:themeColor="text1"/>
                <w:sz w:val="24"/>
                <w:szCs w:val="24"/>
                <w:lang w:val="ru-RU"/>
              </w:rPr>
              <w:t>Ученици:</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Вођевић Уна</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Миклош Марија</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Капетан Сара</w:t>
            </w:r>
          </w:p>
        </w:tc>
      </w:tr>
    </w:tbl>
    <w:p w:rsidR="00FF410A" w:rsidRPr="00D278BD" w:rsidRDefault="00FF410A" w:rsidP="00FF410A">
      <w:pPr>
        <w:pStyle w:val="NoSpacing"/>
        <w:jc w:val="both"/>
        <w:rPr>
          <w:rFonts w:ascii="Times New Roman" w:hAnsi="Times New Roman"/>
          <w:b/>
          <w:color w:val="000000" w:themeColor="text1"/>
          <w:sz w:val="24"/>
          <w:szCs w:val="24"/>
          <w:u w:val="single"/>
          <w:lang w:val="ru-RU"/>
        </w:rPr>
      </w:pPr>
    </w:p>
    <w:p w:rsidR="00FF410A" w:rsidRPr="00D278BD" w:rsidRDefault="00FF410A" w:rsidP="00FF410A">
      <w:pPr>
        <w:pStyle w:val="NoSpacing"/>
        <w:jc w:val="both"/>
        <w:rPr>
          <w:rFonts w:ascii="Times New Roman" w:hAnsi="Times New Roman"/>
          <w:b/>
          <w:color w:val="000000" w:themeColor="text1"/>
          <w:sz w:val="24"/>
          <w:szCs w:val="24"/>
          <w:u w:val="single"/>
          <w:lang w:val="ru-RU"/>
        </w:rPr>
      </w:pPr>
      <w:r w:rsidRPr="00D278BD">
        <w:rPr>
          <w:rFonts w:ascii="Times New Roman" w:hAnsi="Times New Roman"/>
          <w:b/>
          <w:color w:val="000000" w:themeColor="text1"/>
          <w:sz w:val="24"/>
          <w:szCs w:val="24"/>
          <w:u w:val="single"/>
          <w:lang w:val="ru-RU"/>
        </w:rPr>
        <w:t>Промоција наше средње школе по школама врбашке општине</w:t>
      </w:r>
    </w:p>
    <w:p w:rsidR="00FF410A" w:rsidRPr="00D278BD" w:rsidRDefault="00FF410A" w:rsidP="00FF410A">
      <w:pPr>
        <w:rPr>
          <w:rFonts w:ascii="Times New Roman" w:hAnsi="Times New Roman" w:cs="Times New Roman"/>
          <w:b/>
          <w:bCs/>
          <w:color w:val="000000" w:themeColor="text1"/>
          <w:sz w:val="24"/>
          <w:szCs w:val="24"/>
          <w:lang w:val="ru-RU"/>
        </w:rPr>
      </w:pPr>
    </w:p>
    <w:tbl>
      <w:tblPr>
        <w:tblStyle w:val="TableGrid"/>
        <w:tblW w:w="0" w:type="auto"/>
        <w:tblLook w:val="04A0"/>
      </w:tblPr>
      <w:tblGrid>
        <w:gridCol w:w="4675"/>
        <w:gridCol w:w="4675"/>
      </w:tblGrid>
      <w:tr w:rsidR="00FF410A" w:rsidRPr="00761A60" w:rsidTr="00F45065">
        <w:tc>
          <w:tcPr>
            <w:tcW w:w="4675" w:type="dxa"/>
          </w:tcPr>
          <w:p w:rsidR="00FF410A" w:rsidRPr="00761A60" w:rsidRDefault="00FF410A" w:rsidP="00F45065">
            <w:pPr>
              <w:rPr>
                <w:color w:val="000000" w:themeColor="text1"/>
                <w:sz w:val="24"/>
                <w:szCs w:val="24"/>
              </w:rPr>
            </w:pPr>
            <w:r w:rsidRPr="00761A60">
              <w:rPr>
                <w:color w:val="000000" w:themeColor="text1"/>
                <w:sz w:val="24"/>
                <w:szCs w:val="24"/>
              </w:rPr>
              <w:t>ПЕТАК 12.02.2021. 12,25 часова</w:t>
            </w:r>
          </w:p>
        </w:tc>
        <w:tc>
          <w:tcPr>
            <w:tcW w:w="4675" w:type="dxa"/>
          </w:tcPr>
          <w:p w:rsidR="00FF410A" w:rsidRPr="00761A60" w:rsidRDefault="00FF410A" w:rsidP="00F45065">
            <w:pPr>
              <w:rPr>
                <w:color w:val="000000" w:themeColor="text1"/>
                <w:sz w:val="24"/>
                <w:szCs w:val="24"/>
              </w:rPr>
            </w:pPr>
            <w:r w:rsidRPr="00761A60">
              <w:rPr>
                <w:color w:val="000000" w:themeColor="text1"/>
                <w:sz w:val="24"/>
                <w:szCs w:val="24"/>
              </w:rPr>
              <w:t>ВРБАС   ОШ ,,БРАТСТВО-ЈЕДИНСТВО,,</w:t>
            </w:r>
          </w:p>
        </w:tc>
      </w:tr>
      <w:tr w:rsidR="00FF410A" w:rsidRPr="00761A60" w:rsidTr="00F45065">
        <w:tc>
          <w:tcPr>
            <w:tcW w:w="4675" w:type="dxa"/>
          </w:tcPr>
          <w:p w:rsidR="00FF410A" w:rsidRPr="00D278BD" w:rsidRDefault="00FF410A" w:rsidP="00F45065">
            <w:pPr>
              <w:rPr>
                <w:color w:val="000000" w:themeColor="text1"/>
                <w:sz w:val="24"/>
                <w:szCs w:val="24"/>
                <w:lang w:val="ru-RU"/>
              </w:rPr>
            </w:pPr>
            <w:r w:rsidRPr="00D278BD">
              <w:rPr>
                <w:color w:val="000000" w:themeColor="text1"/>
                <w:sz w:val="24"/>
                <w:szCs w:val="24"/>
                <w:lang w:val="ru-RU"/>
              </w:rPr>
              <w:t>Наставници:</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Наталија Будински</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Љиљана Фина</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Рената Зорић</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Татјана Бучко Рац</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Љубица Њаради</w:t>
            </w:r>
          </w:p>
        </w:tc>
        <w:tc>
          <w:tcPr>
            <w:tcW w:w="4675" w:type="dxa"/>
          </w:tcPr>
          <w:p w:rsidR="00FF410A" w:rsidRPr="00761A60" w:rsidRDefault="00FF410A" w:rsidP="00F45065">
            <w:pPr>
              <w:rPr>
                <w:color w:val="000000" w:themeColor="text1"/>
                <w:sz w:val="24"/>
                <w:szCs w:val="24"/>
              </w:rPr>
            </w:pPr>
            <w:r w:rsidRPr="00761A60">
              <w:rPr>
                <w:color w:val="000000" w:themeColor="text1"/>
                <w:sz w:val="24"/>
                <w:szCs w:val="24"/>
              </w:rPr>
              <w:t>Ученици:</w:t>
            </w:r>
          </w:p>
          <w:p w:rsidR="00FF410A" w:rsidRPr="00761A60" w:rsidRDefault="00FF410A" w:rsidP="00F45065">
            <w:pPr>
              <w:rPr>
                <w:color w:val="000000" w:themeColor="text1"/>
                <w:sz w:val="24"/>
                <w:szCs w:val="24"/>
              </w:rPr>
            </w:pPr>
          </w:p>
        </w:tc>
      </w:tr>
      <w:tr w:rsidR="00FF410A" w:rsidRPr="00761A60" w:rsidTr="00F45065">
        <w:tc>
          <w:tcPr>
            <w:tcW w:w="4675" w:type="dxa"/>
          </w:tcPr>
          <w:p w:rsidR="00FF410A" w:rsidRPr="00761A60" w:rsidRDefault="00FF410A" w:rsidP="00F45065">
            <w:pPr>
              <w:rPr>
                <w:color w:val="000000" w:themeColor="text1"/>
                <w:sz w:val="24"/>
                <w:szCs w:val="24"/>
              </w:rPr>
            </w:pPr>
            <w:r w:rsidRPr="00761A60">
              <w:rPr>
                <w:color w:val="000000" w:themeColor="text1"/>
                <w:sz w:val="24"/>
                <w:szCs w:val="24"/>
              </w:rPr>
              <w:t>ПЕТАК 12.02.2021 у 14,00 часова</w:t>
            </w:r>
          </w:p>
        </w:tc>
        <w:tc>
          <w:tcPr>
            <w:tcW w:w="4675" w:type="dxa"/>
          </w:tcPr>
          <w:p w:rsidR="00FF410A" w:rsidRPr="00761A60" w:rsidRDefault="00FF410A" w:rsidP="00F45065">
            <w:pPr>
              <w:rPr>
                <w:color w:val="000000" w:themeColor="text1"/>
                <w:sz w:val="24"/>
                <w:szCs w:val="24"/>
              </w:rPr>
            </w:pPr>
            <w:r w:rsidRPr="00761A60">
              <w:rPr>
                <w:color w:val="000000" w:themeColor="text1"/>
                <w:sz w:val="24"/>
                <w:szCs w:val="24"/>
              </w:rPr>
              <w:t>ВРВАС ОШ ,,20.ОКТОБАР,,</w:t>
            </w:r>
          </w:p>
        </w:tc>
      </w:tr>
      <w:tr w:rsidR="00FF410A" w:rsidRPr="00716074" w:rsidTr="00F45065">
        <w:tc>
          <w:tcPr>
            <w:tcW w:w="4675" w:type="dxa"/>
          </w:tcPr>
          <w:p w:rsidR="00FF410A" w:rsidRPr="00D278BD" w:rsidRDefault="00FF410A" w:rsidP="00F45065">
            <w:pPr>
              <w:rPr>
                <w:color w:val="000000" w:themeColor="text1"/>
                <w:sz w:val="24"/>
                <w:szCs w:val="24"/>
                <w:lang w:val="ru-RU"/>
              </w:rPr>
            </w:pPr>
            <w:r w:rsidRPr="00D278BD">
              <w:rPr>
                <w:color w:val="000000" w:themeColor="text1"/>
                <w:sz w:val="24"/>
                <w:szCs w:val="24"/>
                <w:lang w:val="ru-RU"/>
              </w:rPr>
              <w:t>Наставници:</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Наталија Будински</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Љиљана Фина</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Рената Зорић</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Татјана Бучко Рац</w:t>
            </w:r>
          </w:p>
          <w:p w:rsidR="00FF410A" w:rsidRPr="00D278BD" w:rsidRDefault="00FF410A" w:rsidP="00F45065">
            <w:pPr>
              <w:rPr>
                <w:color w:val="000000" w:themeColor="text1"/>
                <w:sz w:val="24"/>
                <w:szCs w:val="24"/>
                <w:lang w:val="ru-RU"/>
              </w:rPr>
            </w:pPr>
            <w:r w:rsidRPr="00D278BD">
              <w:rPr>
                <w:color w:val="000000" w:themeColor="text1"/>
                <w:sz w:val="24"/>
                <w:szCs w:val="24"/>
                <w:lang w:val="ru-RU"/>
              </w:rPr>
              <w:t>Љубица Њаради</w:t>
            </w:r>
          </w:p>
        </w:tc>
        <w:tc>
          <w:tcPr>
            <w:tcW w:w="4675" w:type="dxa"/>
          </w:tcPr>
          <w:p w:rsidR="00FF410A" w:rsidRPr="00D278BD" w:rsidRDefault="00FF410A" w:rsidP="00F45065">
            <w:pPr>
              <w:rPr>
                <w:color w:val="000000" w:themeColor="text1"/>
                <w:sz w:val="24"/>
                <w:szCs w:val="24"/>
                <w:lang w:val="ru-RU"/>
              </w:rPr>
            </w:pPr>
          </w:p>
        </w:tc>
      </w:tr>
    </w:tbl>
    <w:p w:rsidR="00FF410A" w:rsidRPr="00D278BD" w:rsidRDefault="00FF410A" w:rsidP="00FF410A">
      <w:pPr>
        <w:pStyle w:val="NoSpacing"/>
        <w:jc w:val="both"/>
        <w:rPr>
          <w:rFonts w:ascii="Times New Roman" w:hAnsi="Times New Roman"/>
          <w:b/>
          <w:color w:val="000000" w:themeColor="text1"/>
          <w:sz w:val="24"/>
          <w:szCs w:val="24"/>
          <w:u w:val="single"/>
          <w:lang w:val="ru-RU"/>
        </w:rPr>
      </w:pPr>
    </w:p>
    <w:p w:rsidR="00FF410A" w:rsidRPr="00D278BD" w:rsidRDefault="00FF410A" w:rsidP="00FF410A">
      <w:pPr>
        <w:pStyle w:val="NoSpacing"/>
        <w:jc w:val="both"/>
        <w:rPr>
          <w:rFonts w:ascii="Times New Roman" w:hAnsi="Times New Roman"/>
          <w:b/>
          <w:color w:val="FF0000"/>
          <w:sz w:val="24"/>
          <w:szCs w:val="24"/>
          <w:u w:val="single"/>
          <w:lang w:val="ru-RU"/>
        </w:rPr>
      </w:pPr>
    </w:p>
    <w:p w:rsidR="00FF410A" w:rsidRPr="00761A60" w:rsidRDefault="00FF410A" w:rsidP="004404DC">
      <w:pPr>
        <w:pStyle w:val="ListParagraph"/>
        <w:numPr>
          <w:ilvl w:val="0"/>
          <w:numId w:val="66"/>
        </w:numPr>
        <w:spacing w:after="160" w:line="259" w:lineRule="auto"/>
        <w:rPr>
          <w:rFonts w:eastAsiaTheme="minorEastAsia"/>
          <w:b/>
          <w:color w:val="000000" w:themeColor="text1"/>
          <w:lang w:val="hr-HR"/>
        </w:rPr>
      </w:pPr>
      <w:r w:rsidRPr="00D278BD">
        <w:rPr>
          <w:b/>
          <w:color w:val="000000" w:themeColor="text1"/>
          <w:lang w:val="ru-RU"/>
        </w:rPr>
        <w:t xml:space="preserve">21.03.2021. </w:t>
      </w:r>
      <w:r w:rsidRPr="00761A60">
        <w:rPr>
          <w:rFonts w:eastAsiaTheme="minorEastAsia"/>
          <w:b/>
          <w:color w:val="000000" w:themeColor="text1"/>
          <w:lang w:val="hr-HR"/>
        </w:rPr>
        <w:t>ВИРТУЕЛНИ ДАН ОТВОРЕНИХ ВРАТА ФИЛОЛОШКОГ ФАКУЛТЕТА У БЕОГРАДУ</w:t>
      </w:r>
    </w:p>
    <w:p w:rsidR="00FF410A" w:rsidRPr="00761A60" w:rsidRDefault="00FF410A" w:rsidP="00FF410A">
      <w:pPr>
        <w:spacing w:after="0" w:line="240" w:lineRule="auto"/>
        <w:jc w:val="center"/>
        <w:rPr>
          <w:rFonts w:ascii="Times New Roman" w:eastAsiaTheme="minorEastAsia" w:hAnsi="Times New Roman" w:cs="Times New Roman"/>
          <w:b/>
          <w:color w:val="000000" w:themeColor="text1"/>
          <w:sz w:val="24"/>
          <w:szCs w:val="24"/>
          <w:lang w:val="hr-HR"/>
        </w:rPr>
      </w:pPr>
      <w:r w:rsidRPr="00761A60">
        <w:rPr>
          <w:rFonts w:ascii="Times New Roman" w:eastAsiaTheme="minorEastAsia" w:hAnsi="Times New Roman" w:cs="Times New Roman"/>
          <w:b/>
          <w:color w:val="000000" w:themeColor="text1"/>
          <w:sz w:val="24"/>
          <w:szCs w:val="24"/>
          <w:lang w:val="hr-HR"/>
        </w:rPr>
        <w:t xml:space="preserve">преко апликације </w:t>
      </w:r>
      <w:r w:rsidRPr="00761A60">
        <w:rPr>
          <w:rFonts w:ascii="Times New Roman" w:eastAsiaTheme="minorEastAsia" w:hAnsi="Times New Roman" w:cs="Times New Roman"/>
          <w:b/>
          <w:i/>
          <w:color w:val="000000" w:themeColor="text1"/>
          <w:sz w:val="24"/>
          <w:szCs w:val="24"/>
          <w:lang w:val="hr-HR"/>
        </w:rPr>
        <w:t>Zoоm</w:t>
      </w:r>
    </w:p>
    <w:p w:rsidR="00FF410A" w:rsidRPr="00761A60" w:rsidRDefault="00FF410A" w:rsidP="00FF410A">
      <w:pPr>
        <w:spacing w:after="0" w:line="240" w:lineRule="auto"/>
        <w:jc w:val="center"/>
        <w:rPr>
          <w:rFonts w:ascii="Times New Roman" w:eastAsiaTheme="minorEastAsia" w:hAnsi="Times New Roman" w:cs="Times New Roman"/>
          <w:color w:val="000000" w:themeColor="text1"/>
          <w:sz w:val="24"/>
          <w:szCs w:val="24"/>
          <w:lang w:val="hr-HR"/>
        </w:rPr>
      </w:pPr>
      <w:r w:rsidRPr="00761A60">
        <w:rPr>
          <w:rFonts w:ascii="Times New Roman" w:eastAsiaTheme="minorEastAsia" w:hAnsi="Times New Roman" w:cs="Times New Roman"/>
          <w:color w:val="000000" w:themeColor="text1"/>
          <w:sz w:val="24"/>
          <w:szCs w:val="24"/>
          <w:lang w:val="hr-HR"/>
        </w:rPr>
        <w:t>Недеља, 21. март 2021, од 13.00 до 18.00</w:t>
      </w:r>
    </w:p>
    <w:p w:rsidR="00FF410A" w:rsidRPr="00761A60" w:rsidRDefault="00FF410A" w:rsidP="00FF410A">
      <w:pPr>
        <w:spacing w:after="0" w:line="240" w:lineRule="auto"/>
        <w:jc w:val="center"/>
        <w:rPr>
          <w:rFonts w:ascii="Times New Roman" w:eastAsiaTheme="minorEastAsia" w:hAnsi="Times New Roman" w:cs="Times New Roman"/>
          <w:color w:val="000000" w:themeColor="text1"/>
          <w:sz w:val="24"/>
          <w:szCs w:val="24"/>
          <w:lang w:val="hr-HR"/>
        </w:rPr>
      </w:pPr>
    </w:p>
    <w:p w:rsidR="00FF410A" w:rsidRPr="00761A60" w:rsidRDefault="00FF410A" w:rsidP="004404DC">
      <w:pPr>
        <w:numPr>
          <w:ilvl w:val="0"/>
          <w:numId w:val="65"/>
        </w:numPr>
        <w:spacing w:after="0"/>
        <w:contextualSpacing/>
        <w:jc w:val="both"/>
        <w:rPr>
          <w:rFonts w:ascii="Times New Roman" w:eastAsiaTheme="minorEastAsia" w:hAnsi="Times New Roman" w:cs="Times New Roman"/>
          <w:color w:val="000000" w:themeColor="text1"/>
          <w:sz w:val="24"/>
          <w:szCs w:val="24"/>
          <w:lang w:val="hr-HR"/>
        </w:rPr>
      </w:pPr>
      <w:r w:rsidRPr="00761A60">
        <w:rPr>
          <w:rFonts w:ascii="Times New Roman" w:eastAsiaTheme="minorEastAsia" w:hAnsi="Times New Roman" w:cs="Times New Roman"/>
          <w:color w:val="000000" w:themeColor="text1"/>
          <w:sz w:val="24"/>
          <w:szCs w:val="24"/>
          <w:lang w:val="hr-HR"/>
        </w:rPr>
        <w:t>од 13.00</w:t>
      </w:r>
      <w:r w:rsidRPr="00761A60">
        <w:rPr>
          <w:rFonts w:ascii="Times New Roman" w:eastAsiaTheme="minorEastAsia" w:hAnsi="Times New Roman" w:cs="Times New Roman"/>
          <w:color w:val="000000" w:themeColor="text1"/>
          <w:sz w:val="24"/>
          <w:szCs w:val="24"/>
          <w:lang w:val="hr-HR"/>
        </w:rPr>
        <w:tab/>
        <w:t>Српски језик и књижевност</w:t>
      </w:r>
    </w:p>
    <w:p w:rsidR="00FF410A" w:rsidRPr="00761A60" w:rsidRDefault="00FF410A" w:rsidP="004404DC">
      <w:pPr>
        <w:numPr>
          <w:ilvl w:val="0"/>
          <w:numId w:val="65"/>
        </w:numPr>
        <w:spacing w:after="0"/>
        <w:contextualSpacing/>
        <w:jc w:val="both"/>
        <w:rPr>
          <w:rFonts w:ascii="Times New Roman" w:eastAsiaTheme="minorEastAsia" w:hAnsi="Times New Roman" w:cs="Times New Roman"/>
          <w:color w:val="000000" w:themeColor="text1"/>
          <w:sz w:val="24"/>
          <w:szCs w:val="24"/>
          <w:lang w:val="hr-HR"/>
        </w:rPr>
      </w:pPr>
      <w:r w:rsidRPr="00761A60">
        <w:rPr>
          <w:rFonts w:ascii="Times New Roman" w:eastAsiaTheme="minorEastAsia" w:hAnsi="Times New Roman" w:cs="Times New Roman"/>
          <w:color w:val="000000" w:themeColor="text1"/>
          <w:sz w:val="24"/>
          <w:szCs w:val="24"/>
          <w:lang w:val="hr-HR"/>
        </w:rPr>
        <w:t>од 13.30</w:t>
      </w:r>
      <w:r w:rsidRPr="00761A60">
        <w:rPr>
          <w:rFonts w:ascii="Times New Roman" w:eastAsiaTheme="minorEastAsia" w:hAnsi="Times New Roman" w:cs="Times New Roman"/>
          <w:color w:val="000000" w:themeColor="text1"/>
          <w:sz w:val="24"/>
          <w:szCs w:val="24"/>
          <w:lang w:val="hr-HR"/>
        </w:rPr>
        <w:tab/>
        <w:t>Српска књижевност и језик</w:t>
      </w:r>
    </w:p>
    <w:p w:rsidR="00FF410A" w:rsidRPr="00761A60" w:rsidRDefault="00FF410A" w:rsidP="004404DC">
      <w:pPr>
        <w:numPr>
          <w:ilvl w:val="0"/>
          <w:numId w:val="65"/>
        </w:numPr>
        <w:spacing w:after="0"/>
        <w:contextualSpacing/>
        <w:jc w:val="both"/>
        <w:rPr>
          <w:rFonts w:ascii="Times New Roman" w:eastAsiaTheme="minorEastAsia" w:hAnsi="Times New Roman" w:cs="Times New Roman"/>
          <w:color w:val="000000" w:themeColor="text1"/>
          <w:sz w:val="24"/>
          <w:szCs w:val="24"/>
          <w:lang w:val="hr-HR"/>
        </w:rPr>
      </w:pPr>
      <w:r w:rsidRPr="00761A60">
        <w:rPr>
          <w:rFonts w:ascii="Times New Roman" w:eastAsiaTheme="minorEastAsia" w:hAnsi="Times New Roman" w:cs="Times New Roman"/>
          <w:color w:val="000000" w:themeColor="text1"/>
          <w:sz w:val="24"/>
          <w:szCs w:val="24"/>
          <w:lang w:val="hr-HR"/>
        </w:rPr>
        <w:t>од 14.00</w:t>
      </w:r>
      <w:r w:rsidRPr="00761A60">
        <w:rPr>
          <w:rFonts w:ascii="Times New Roman" w:eastAsiaTheme="minorEastAsia" w:hAnsi="Times New Roman" w:cs="Times New Roman"/>
          <w:color w:val="000000" w:themeColor="text1"/>
          <w:sz w:val="24"/>
          <w:szCs w:val="24"/>
          <w:lang w:val="hr-HR"/>
        </w:rPr>
        <w:tab/>
        <w:t>Српска књижевност са компаратистиком</w:t>
      </w:r>
    </w:p>
    <w:p w:rsidR="00FF410A" w:rsidRPr="00761A60" w:rsidRDefault="00FF410A" w:rsidP="004404DC">
      <w:pPr>
        <w:numPr>
          <w:ilvl w:val="0"/>
          <w:numId w:val="65"/>
        </w:numPr>
        <w:spacing w:after="0"/>
        <w:contextualSpacing/>
        <w:jc w:val="both"/>
        <w:rPr>
          <w:rFonts w:ascii="Times New Roman" w:eastAsiaTheme="minorEastAsia" w:hAnsi="Times New Roman" w:cs="Times New Roman"/>
          <w:color w:val="000000" w:themeColor="text1"/>
          <w:sz w:val="24"/>
          <w:szCs w:val="24"/>
          <w:lang w:val="hr-HR"/>
        </w:rPr>
      </w:pPr>
      <w:r w:rsidRPr="00761A60">
        <w:rPr>
          <w:rFonts w:ascii="Times New Roman" w:eastAsiaTheme="minorEastAsia" w:hAnsi="Times New Roman" w:cs="Times New Roman"/>
          <w:color w:val="000000" w:themeColor="text1"/>
          <w:sz w:val="24"/>
          <w:szCs w:val="24"/>
          <w:lang w:val="hr-HR"/>
        </w:rPr>
        <w:t>од 14.30</w:t>
      </w:r>
      <w:r w:rsidRPr="00761A60">
        <w:rPr>
          <w:rFonts w:ascii="Times New Roman" w:eastAsiaTheme="minorEastAsia" w:hAnsi="Times New Roman" w:cs="Times New Roman"/>
          <w:color w:val="000000" w:themeColor="text1"/>
          <w:sz w:val="24"/>
          <w:szCs w:val="24"/>
          <w:lang w:val="hr-HR"/>
        </w:rPr>
        <w:tab/>
        <w:t>Енглески језик, књижевност и култура</w:t>
      </w:r>
    </w:p>
    <w:p w:rsidR="00FF410A" w:rsidRPr="00761A60" w:rsidRDefault="00FF410A" w:rsidP="004404DC">
      <w:pPr>
        <w:numPr>
          <w:ilvl w:val="0"/>
          <w:numId w:val="65"/>
        </w:numPr>
        <w:spacing w:after="0"/>
        <w:contextualSpacing/>
        <w:jc w:val="both"/>
        <w:rPr>
          <w:rFonts w:ascii="Times New Roman" w:eastAsiaTheme="minorEastAsia" w:hAnsi="Times New Roman" w:cs="Times New Roman"/>
          <w:color w:val="000000" w:themeColor="text1"/>
          <w:sz w:val="24"/>
          <w:szCs w:val="24"/>
          <w:lang w:val="hr-HR"/>
        </w:rPr>
      </w:pPr>
      <w:r w:rsidRPr="00761A60">
        <w:rPr>
          <w:rFonts w:ascii="Times New Roman" w:eastAsiaTheme="minorEastAsia" w:hAnsi="Times New Roman" w:cs="Times New Roman"/>
          <w:color w:val="000000" w:themeColor="text1"/>
          <w:sz w:val="24"/>
          <w:szCs w:val="24"/>
          <w:lang w:val="hr-HR"/>
        </w:rPr>
        <w:t>од 15.00</w:t>
      </w:r>
      <w:r w:rsidRPr="00761A60">
        <w:rPr>
          <w:rFonts w:ascii="Times New Roman" w:eastAsiaTheme="minorEastAsia" w:hAnsi="Times New Roman" w:cs="Times New Roman"/>
          <w:color w:val="000000" w:themeColor="text1"/>
          <w:sz w:val="24"/>
          <w:szCs w:val="24"/>
          <w:lang w:val="hr-HR"/>
        </w:rPr>
        <w:tab/>
        <w:t>Немачки језик, књижевност и култура</w:t>
      </w:r>
    </w:p>
    <w:p w:rsidR="00FF410A" w:rsidRPr="00761A60" w:rsidRDefault="00FF410A" w:rsidP="004404DC">
      <w:pPr>
        <w:numPr>
          <w:ilvl w:val="0"/>
          <w:numId w:val="65"/>
        </w:numPr>
        <w:spacing w:after="0"/>
        <w:contextualSpacing/>
        <w:jc w:val="both"/>
        <w:rPr>
          <w:rFonts w:ascii="Times New Roman" w:eastAsiaTheme="minorEastAsia" w:hAnsi="Times New Roman" w:cs="Times New Roman"/>
          <w:color w:val="000000" w:themeColor="text1"/>
          <w:sz w:val="24"/>
          <w:szCs w:val="24"/>
          <w:lang w:val="hr-HR"/>
        </w:rPr>
      </w:pPr>
      <w:r w:rsidRPr="00761A60">
        <w:rPr>
          <w:rFonts w:ascii="Times New Roman" w:eastAsiaTheme="minorEastAsia" w:hAnsi="Times New Roman" w:cs="Times New Roman"/>
          <w:color w:val="000000" w:themeColor="text1"/>
          <w:sz w:val="24"/>
          <w:szCs w:val="24"/>
          <w:lang w:val="hr-HR"/>
        </w:rPr>
        <w:t>од 15.30</w:t>
      </w:r>
      <w:r w:rsidRPr="00761A60">
        <w:rPr>
          <w:rFonts w:ascii="Times New Roman" w:eastAsiaTheme="minorEastAsia" w:hAnsi="Times New Roman" w:cs="Times New Roman"/>
          <w:color w:val="000000" w:themeColor="text1"/>
          <w:sz w:val="24"/>
          <w:szCs w:val="24"/>
          <w:lang w:val="hr-HR"/>
        </w:rPr>
        <w:tab/>
        <w:t>Руски језик, књижевност и култура</w:t>
      </w:r>
    </w:p>
    <w:p w:rsidR="00FF410A" w:rsidRPr="00761A60" w:rsidRDefault="00FF410A" w:rsidP="004404DC">
      <w:pPr>
        <w:numPr>
          <w:ilvl w:val="0"/>
          <w:numId w:val="65"/>
        </w:numPr>
        <w:spacing w:after="0"/>
        <w:contextualSpacing/>
        <w:jc w:val="both"/>
        <w:rPr>
          <w:rFonts w:ascii="Times New Roman" w:eastAsiaTheme="minorEastAsia" w:hAnsi="Times New Roman" w:cs="Times New Roman"/>
          <w:color w:val="000000" w:themeColor="text1"/>
          <w:sz w:val="24"/>
          <w:szCs w:val="24"/>
          <w:lang w:val="hr-HR"/>
        </w:rPr>
      </w:pPr>
      <w:r w:rsidRPr="00761A60">
        <w:rPr>
          <w:rFonts w:ascii="Times New Roman" w:eastAsiaTheme="minorEastAsia" w:hAnsi="Times New Roman" w:cs="Times New Roman"/>
          <w:color w:val="000000" w:themeColor="text1"/>
          <w:sz w:val="24"/>
          <w:szCs w:val="24"/>
          <w:lang w:val="hr-HR"/>
        </w:rPr>
        <w:t>од 16.00</w:t>
      </w:r>
      <w:r w:rsidRPr="00761A60">
        <w:rPr>
          <w:rFonts w:ascii="Times New Roman" w:eastAsiaTheme="minorEastAsia" w:hAnsi="Times New Roman" w:cs="Times New Roman"/>
          <w:color w:val="000000" w:themeColor="text1"/>
          <w:sz w:val="24"/>
          <w:szCs w:val="24"/>
          <w:lang w:val="hr-HR"/>
        </w:rPr>
        <w:tab/>
        <w:t>Француски језик, књижевност и култура</w:t>
      </w:r>
    </w:p>
    <w:p w:rsidR="00FF410A" w:rsidRPr="00761A60" w:rsidRDefault="00FF410A" w:rsidP="00FF410A">
      <w:pPr>
        <w:spacing w:after="0" w:line="240" w:lineRule="auto"/>
        <w:rPr>
          <w:rFonts w:ascii="Times New Roman" w:eastAsiaTheme="minorEastAsia" w:hAnsi="Times New Roman" w:cs="Times New Roman"/>
          <w:color w:val="000000" w:themeColor="text1"/>
          <w:sz w:val="24"/>
          <w:szCs w:val="24"/>
          <w:lang w:val="hr-HR"/>
        </w:rPr>
      </w:pPr>
    </w:p>
    <w:p w:rsidR="00FF410A" w:rsidRPr="00761A60" w:rsidRDefault="00FF410A" w:rsidP="00FF410A">
      <w:pPr>
        <w:pStyle w:val="NoSpacing"/>
        <w:jc w:val="both"/>
        <w:rPr>
          <w:rFonts w:ascii="Times New Roman" w:hAnsi="Times New Roman"/>
          <w:b/>
          <w:color w:val="000000" w:themeColor="text1"/>
          <w:sz w:val="24"/>
          <w:szCs w:val="24"/>
          <w:lang w:val="hr-HR"/>
        </w:rPr>
      </w:pPr>
      <w:r w:rsidRPr="00761A60">
        <w:rPr>
          <w:rFonts w:ascii="Times New Roman" w:hAnsi="Times New Roman"/>
          <w:b/>
          <w:color w:val="000000" w:themeColor="text1"/>
          <w:sz w:val="24"/>
          <w:szCs w:val="24"/>
          <w:lang w:val="hr-HR"/>
        </w:rPr>
        <w:t>19.03.2021. Виртуални сајам образовања ,,На који ћеш факс ?,, - траје до 1.октобра, а може се посетити путем линка:</w:t>
      </w:r>
    </w:p>
    <w:p w:rsidR="00FF410A" w:rsidRPr="00761A60" w:rsidRDefault="00B762BD" w:rsidP="00FF410A">
      <w:pPr>
        <w:rPr>
          <w:rFonts w:ascii="Times New Roman" w:hAnsi="Times New Roman" w:cs="Times New Roman"/>
          <w:color w:val="000000" w:themeColor="text1"/>
          <w:sz w:val="24"/>
          <w:szCs w:val="24"/>
          <w:lang w:val="hr-HR"/>
        </w:rPr>
      </w:pPr>
      <w:hyperlink r:id="rId12" w:history="1">
        <w:r w:rsidR="00FF410A" w:rsidRPr="00761A60">
          <w:rPr>
            <w:rStyle w:val="Hyperlink"/>
            <w:rFonts w:ascii="Times New Roman" w:hAnsi="Times New Roman" w:cs="Times New Roman"/>
            <w:color w:val="000000" w:themeColor="text1"/>
            <w:sz w:val="24"/>
            <w:szCs w:val="24"/>
          </w:rPr>
          <w:t>https</w:t>
        </w:r>
        <w:r w:rsidR="00FF410A" w:rsidRPr="00761A60">
          <w:rPr>
            <w:rStyle w:val="Hyperlink"/>
            <w:rFonts w:ascii="Times New Roman" w:hAnsi="Times New Roman" w:cs="Times New Roman"/>
            <w:color w:val="000000" w:themeColor="text1"/>
            <w:sz w:val="24"/>
            <w:szCs w:val="24"/>
            <w:lang w:val="hr-HR"/>
          </w:rPr>
          <w:t>://</w:t>
        </w:r>
        <w:r w:rsidR="00FF410A" w:rsidRPr="00761A60">
          <w:rPr>
            <w:rStyle w:val="Hyperlink"/>
            <w:rFonts w:ascii="Times New Roman" w:hAnsi="Times New Roman" w:cs="Times New Roman"/>
            <w:color w:val="000000" w:themeColor="text1"/>
            <w:sz w:val="24"/>
            <w:szCs w:val="24"/>
          </w:rPr>
          <w:t>nakojicesfaks</w:t>
        </w:r>
        <w:r w:rsidR="00FF410A" w:rsidRPr="00761A60">
          <w:rPr>
            <w:rStyle w:val="Hyperlink"/>
            <w:rFonts w:ascii="Times New Roman" w:hAnsi="Times New Roman" w:cs="Times New Roman"/>
            <w:color w:val="000000" w:themeColor="text1"/>
            <w:sz w:val="24"/>
            <w:szCs w:val="24"/>
            <w:lang w:val="hr-HR"/>
          </w:rPr>
          <w:t>.</w:t>
        </w:r>
        <w:r w:rsidR="00FF410A" w:rsidRPr="00761A60">
          <w:rPr>
            <w:rStyle w:val="Hyperlink"/>
            <w:rFonts w:ascii="Times New Roman" w:hAnsi="Times New Roman" w:cs="Times New Roman"/>
            <w:color w:val="000000" w:themeColor="text1"/>
            <w:sz w:val="24"/>
            <w:szCs w:val="24"/>
          </w:rPr>
          <w:t>collectivibe</w:t>
        </w:r>
        <w:r w:rsidR="00FF410A" w:rsidRPr="00761A60">
          <w:rPr>
            <w:rStyle w:val="Hyperlink"/>
            <w:rFonts w:ascii="Times New Roman" w:hAnsi="Times New Roman" w:cs="Times New Roman"/>
            <w:color w:val="000000" w:themeColor="text1"/>
            <w:sz w:val="24"/>
            <w:szCs w:val="24"/>
            <w:lang w:val="hr-HR"/>
          </w:rPr>
          <w:t>.</w:t>
        </w:r>
        <w:r w:rsidR="00FF410A" w:rsidRPr="00761A60">
          <w:rPr>
            <w:rStyle w:val="Hyperlink"/>
            <w:rFonts w:ascii="Times New Roman" w:hAnsi="Times New Roman" w:cs="Times New Roman"/>
            <w:color w:val="000000" w:themeColor="text1"/>
            <w:sz w:val="24"/>
            <w:szCs w:val="24"/>
          </w:rPr>
          <w:t>com</w:t>
        </w:r>
      </w:hyperlink>
      <w:r w:rsidR="00FF410A" w:rsidRPr="00761A60">
        <w:rPr>
          <w:rFonts w:ascii="Times New Roman" w:hAnsi="Times New Roman" w:cs="Times New Roman"/>
          <w:color w:val="000000" w:themeColor="text1"/>
          <w:sz w:val="24"/>
          <w:szCs w:val="24"/>
          <w:lang w:val="hr-HR"/>
        </w:rPr>
        <w:t xml:space="preserve"> .</w:t>
      </w:r>
      <w:r w:rsidR="00FF410A" w:rsidRPr="00761A60">
        <w:rPr>
          <w:rFonts w:ascii="Times New Roman" w:hAnsi="Times New Roman" w:cs="Times New Roman"/>
          <w:color w:val="000000" w:themeColor="text1"/>
          <w:sz w:val="24"/>
          <w:szCs w:val="24"/>
          <w:lang w:val="hr-HR"/>
        </w:rPr>
        <w:br/>
        <w:t xml:space="preserve">                          Прослеђено одељенским старешинама и презентовано матурантима на ЧОС-у.</w:t>
      </w:r>
    </w:p>
    <w:p w:rsidR="00FF410A" w:rsidRPr="00761A60" w:rsidRDefault="00FF410A" w:rsidP="00FF410A">
      <w:pPr>
        <w:rPr>
          <w:rFonts w:ascii="Times New Roman" w:hAnsi="Times New Roman" w:cs="Times New Roman"/>
          <w:color w:val="000000" w:themeColor="text1"/>
          <w:sz w:val="24"/>
          <w:szCs w:val="24"/>
          <w:lang w:val="hr-HR"/>
        </w:rPr>
      </w:pPr>
    </w:p>
    <w:p w:rsidR="00FF410A" w:rsidRPr="00761A60" w:rsidRDefault="00FF410A" w:rsidP="00FF410A">
      <w:pPr>
        <w:rPr>
          <w:rFonts w:ascii="Times New Roman" w:hAnsi="Times New Roman" w:cs="Times New Roman"/>
          <w:b/>
          <w:color w:val="000000" w:themeColor="text1"/>
          <w:sz w:val="24"/>
          <w:szCs w:val="24"/>
          <w:lang w:val="hr-HR"/>
        </w:rPr>
      </w:pPr>
      <w:r w:rsidRPr="00761A60">
        <w:rPr>
          <w:rFonts w:ascii="Times New Roman" w:hAnsi="Times New Roman" w:cs="Times New Roman"/>
          <w:b/>
          <w:color w:val="000000" w:themeColor="text1"/>
          <w:sz w:val="24"/>
          <w:szCs w:val="24"/>
          <w:lang w:val="hr-HR"/>
        </w:rPr>
        <w:t>24.-26.03.2021. САЈАМ  ОБРАЗОВАЊА ,,ПУТОКАЗА,, - виртуални за  ученике и наставнике</w:t>
      </w:r>
    </w:p>
    <w:p w:rsidR="00FF410A" w:rsidRPr="00761A60" w:rsidRDefault="00FF410A" w:rsidP="00FF410A">
      <w:pPr>
        <w:shd w:val="clear" w:color="auto" w:fill="FFFFFF"/>
        <w:spacing w:line="240" w:lineRule="auto"/>
        <w:jc w:val="center"/>
        <w:textAlignment w:val="top"/>
        <w:rPr>
          <w:rFonts w:ascii="Times New Roman" w:eastAsia="Times New Roman" w:hAnsi="Times New Roman" w:cs="Times New Roman"/>
          <w:color w:val="000000" w:themeColor="text1"/>
          <w:sz w:val="24"/>
          <w:szCs w:val="24"/>
          <w:lang w:val="hr-HR"/>
        </w:rPr>
      </w:pPr>
    </w:p>
    <w:p w:rsidR="00FF410A" w:rsidRPr="00761A60" w:rsidRDefault="00FF410A" w:rsidP="004404DC">
      <w:pPr>
        <w:pStyle w:val="ListParagraph"/>
        <w:numPr>
          <w:ilvl w:val="2"/>
          <w:numId w:val="79"/>
        </w:numPr>
        <w:rPr>
          <w:b/>
          <w:color w:val="000000" w:themeColor="text1"/>
          <w:lang w:val="hr-HR"/>
        </w:rPr>
      </w:pPr>
      <w:r w:rsidRPr="00761A60">
        <w:rPr>
          <w:b/>
          <w:color w:val="000000" w:themeColor="text1"/>
          <w:lang w:val="hr-HR"/>
        </w:rPr>
        <w:lastRenderedPageBreak/>
        <w:t>– ПРЕЗЕНТАЦИЈА ШУМАРСКОГ ФАКУЛТЕТА БЕОГРАД – прослеђен материјал у гугл учионицу за професионално информисање ученика</w:t>
      </w:r>
    </w:p>
    <w:p w:rsidR="00FF410A" w:rsidRPr="00761A60" w:rsidRDefault="00FF410A" w:rsidP="00FF410A">
      <w:pPr>
        <w:jc w:val="both"/>
        <w:rPr>
          <w:rFonts w:ascii="Times New Roman" w:hAnsi="Times New Roman" w:cs="Times New Roman"/>
          <w:i/>
          <w:iCs/>
          <w:color w:val="000000" w:themeColor="text1"/>
          <w:sz w:val="24"/>
          <w:szCs w:val="24"/>
          <w:lang w:val="hr-HR"/>
        </w:rPr>
      </w:pPr>
    </w:p>
    <w:p w:rsidR="00FF410A" w:rsidRPr="00761A60" w:rsidRDefault="00FF410A" w:rsidP="00FF410A">
      <w:pPr>
        <w:rPr>
          <w:rFonts w:ascii="Times New Roman" w:eastAsia="Times New Roman" w:hAnsi="Times New Roman" w:cs="Times New Roman"/>
          <w:color w:val="000000" w:themeColor="text1"/>
          <w:sz w:val="24"/>
          <w:szCs w:val="24"/>
          <w:lang w:val="hr-HR"/>
        </w:rPr>
      </w:pPr>
      <w:r w:rsidRPr="00761A60">
        <w:rPr>
          <w:rFonts w:ascii="Times New Roman" w:hAnsi="Times New Roman" w:cs="Times New Roman"/>
          <w:b/>
          <w:color w:val="000000" w:themeColor="text1"/>
          <w:sz w:val="24"/>
          <w:szCs w:val="24"/>
          <w:lang w:val="hr-HR"/>
        </w:rPr>
        <w:t xml:space="preserve">14.04.2021. </w:t>
      </w:r>
      <w:r w:rsidRPr="00761A60">
        <w:rPr>
          <w:rStyle w:val="Strong"/>
          <w:rFonts w:ascii="Times New Roman" w:eastAsia="Times New Roman" w:hAnsi="Times New Roman" w:cs="Times New Roman"/>
          <w:color w:val="000000" w:themeColor="text1"/>
          <w:sz w:val="24"/>
          <w:szCs w:val="24"/>
          <w:lang w:val="hr-HR"/>
        </w:rPr>
        <w:t>Академија струковних студија Београд</w:t>
      </w:r>
    </w:p>
    <w:p w:rsidR="00FF410A" w:rsidRPr="00761A60" w:rsidRDefault="00FF410A" w:rsidP="00FF410A">
      <w:pPr>
        <w:rPr>
          <w:rFonts w:ascii="Times New Roman" w:hAnsi="Times New Roman" w:cs="Times New Roman"/>
          <w:b/>
          <w:color w:val="000000" w:themeColor="text1"/>
          <w:sz w:val="24"/>
          <w:szCs w:val="24"/>
          <w:lang w:val="hr-HR"/>
        </w:rPr>
      </w:pPr>
      <w:r w:rsidRPr="00761A60">
        <w:rPr>
          <w:rStyle w:val="Strong"/>
          <w:rFonts w:ascii="Times New Roman" w:eastAsia="Times New Roman" w:hAnsi="Times New Roman" w:cs="Times New Roman"/>
          <w:color w:val="000000" w:themeColor="text1"/>
          <w:sz w:val="24"/>
          <w:szCs w:val="24"/>
          <w:lang w:val="hr-HR"/>
        </w:rPr>
        <w:t>одсек Висока хотелијерска школа</w:t>
      </w:r>
      <w:r w:rsidRPr="00761A60">
        <w:rPr>
          <w:rFonts w:ascii="Times New Roman" w:eastAsia="Times New Roman" w:hAnsi="Times New Roman" w:cs="Times New Roman"/>
          <w:color w:val="000000" w:themeColor="text1"/>
          <w:sz w:val="24"/>
          <w:szCs w:val="24"/>
          <w:lang w:val="hr-HR"/>
        </w:rPr>
        <w:br/>
      </w:r>
    </w:p>
    <w:p w:rsidR="00FF410A" w:rsidRPr="00761A60" w:rsidRDefault="00FF410A" w:rsidP="00FF410A">
      <w:pPr>
        <w:jc w:val="both"/>
        <w:rPr>
          <w:rFonts w:ascii="Times New Roman" w:hAnsi="Times New Roman" w:cs="Times New Roman"/>
          <w:b/>
          <w:color w:val="000000" w:themeColor="text1"/>
          <w:sz w:val="24"/>
          <w:szCs w:val="24"/>
          <w:lang w:val="hr-HR"/>
        </w:rPr>
      </w:pPr>
      <w:r w:rsidRPr="00761A60">
        <w:rPr>
          <w:rFonts w:ascii="Times New Roman" w:hAnsi="Times New Roman" w:cs="Times New Roman"/>
          <w:b/>
          <w:iCs/>
          <w:color w:val="000000" w:themeColor="text1"/>
          <w:sz w:val="24"/>
          <w:szCs w:val="24"/>
          <w:lang w:val="hr-HR"/>
        </w:rPr>
        <w:t>22.-23.04.2021. – САЈАМ  ПРЕДУЗЕТНИШТВА ВОЈВОДИНЕ</w:t>
      </w:r>
    </w:p>
    <w:p w:rsidR="00AC017A" w:rsidRPr="00761A60" w:rsidRDefault="00AC017A" w:rsidP="005C7ADD">
      <w:pPr>
        <w:shd w:val="clear" w:color="auto" w:fill="FFFFFF"/>
        <w:spacing w:after="0" w:line="253" w:lineRule="atLeast"/>
        <w:rPr>
          <w:rFonts w:ascii="Times New Roman" w:eastAsia="Times New Roman" w:hAnsi="Times New Roman" w:cs="Times New Roman"/>
          <w:color w:val="000000" w:themeColor="text1"/>
          <w:sz w:val="24"/>
          <w:szCs w:val="24"/>
          <w:lang w:val="hr-HR"/>
        </w:rPr>
      </w:pPr>
      <w:bookmarkStart w:id="215" w:name="_GoBack"/>
      <w:bookmarkEnd w:id="215"/>
      <w:r w:rsidRPr="00761A60">
        <w:rPr>
          <w:rFonts w:ascii="Times New Roman" w:eastAsia="Times New Roman" w:hAnsi="Times New Roman" w:cs="Times New Roman"/>
          <w:color w:val="000000" w:themeColor="text1"/>
          <w:sz w:val="24"/>
          <w:szCs w:val="24"/>
          <w:lang w:val="hr-HR"/>
        </w:rPr>
        <w:t>Каријерно вођење и саветовање се у школи одвија током целе године.</w:t>
      </w:r>
      <w:r w:rsidRPr="00761A60">
        <w:rPr>
          <w:rFonts w:ascii="Times New Roman" w:eastAsia="Times New Roman" w:hAnsi="Times New Roman" w:cs="Times New Roman"/>
          <w:color w:val="000000" w:themeColor="text1"/>
          <w:sz w:val="24"/>
          <w:szCs w:val="24"/>
        </w:rPr>
        <w:t> </w:t>
      </w:r>
      <w:r w:rsidRPr="00761A60">
        <w:rPr>
          <w:rFonts w:ascii="Times New Roman" w:eastAsia="Times New Roman" w:hAnsi="Times New Roman" w:cs="Times New Roman"/>
          <w:color w:val="000000" w:themeColor="text1"/>
          <w:sz w:val="24"/>
          <w:szCs w:val="24"/>
          <w:lang w:val="hr-HR"/>
        </w:rPr>
        <w:t xml:space="preserve"> </w:t>
      </w:r>
      <w:r w:rsidRPr="00761A60">
        <w:rPr>
          <w:rFonts w:ascii="Times New Roman" w:eastAsia="Times New Roman" w:hAnsi="Times New Roman" w:cs="Times New Roman"/>
          <w:color w:val="000000" w:themeColor="text1"/>
          <w:sz w:val="24"/>
          <w:szCs w:val="24"/>
        </w:rPr>
        <w:t> </w:t>
      </w:r>
      <w:r w:rsidRPr="00761A60">
        <w:rPr>
          <w:rFonts w:ascii="Times New Roman" w:eastAsia="Times New Roman" w:hAnsi="Times New Roman" w:cs="Times New Roman"/>
          <w:color w:val="000000" w:themeColor="text1"/>
          <w:sz w:val="24"/>
          <w:szCs w:val="24"/>
          <w:lang w:val="hr-HR"/>
        </w:rPr>
        <w:t xml:space="preserve"> </w:t>
      </w:r>
      <w:r w:rsidRPr="00761A60">
        <w:rPr>
          <w:rFonts w:ascii="Times New Roman" w:eastAsia="Times New Roman" w:hAnsi="Times New Roman" w:cs="Times New Roman"/>
          <w:color w:val="000000" w:themeColor="text1"/>
          <w:sz w:val="24"/>
          <w:szCs w:val="24"/>
        </w:rPr>
        <w:t> </w:t>
      </w:r>
      <w:r w:rsidRPr="00761A60">
        <w:rPr>
          <w:rFonts w:ascii="Times New Roman" w:eastAsia="Times New Roman" w:hAnsi="Times New Roman" w:cs="Times New Roman"/>
          <w:color w:val="000000" w:themeColor="text1"/>
          <w:sz w:val="24"/>
          <w:szCs w:val="24"/>
          <w:lang w:val="hr-HR"/>
        </w:rPr>
        <w:t xml:space="preserve"> </w:t>
      </w:r>
      <w:r w:rsidRPr="00761A60">
        <w:rPr>
          <w:rFonts w:ascii="Times New Roman" w:eastAsia="Times New Roman" w:hAnsi="Times New Roman" w:cs="Times New Roman"/>
          <w:color w:val="000000" w:themeColor="text1"/>
          <w:sz w:val="24"/>
          <w:szCs w:val="24"/>
        </w:rPr>
        <w:t>  </w:t>
      </w:r>
    </w:p>
    <w:p w:rsidR="00AC017A" w:rsidRPr="00761A60" w:rsidRDefault="00AC017A" w:rsidP="00AC017A">
      <w:pPr>
        <w:shd w:val="clear" w:color="auto" w:fill="FFFFFF"/>
        <w:spacing w:after="0" w:line="253" w:lineRule="atLeast"/>
        <w:jc w:val="both"/>
        <w:rPr>
          <w:rFonts w:ascii="Times New Roman" w:eastAsia="Times New Roman" w:hAnsi="Times New Roman" w:cs="Times New Roman"/>
          <w:color w:val="000000" w:themeColor="text1"/>
          <w:sz w:val="24"/>
          <w:szCs w:val="24"/>
          <w:lang w:val="hr-HR"/>
        </w:rPr>
      </w:pPr>
      <w:r w:rsidRPr="00761A60">
        <w:rPr>
          <w:rFonts w:ascii="Times New Roman" w:eastAsia="Times New Roman" w:hAnsi="Times New Roman" w:cs="Times New Roman"/>
          <w:color w:val="000000" w:themeColor="text1"/>
          <w:sz w:val="24"/>
          <w:szCs w:val="24"/>
          <w:lang w:val="hr-HR"/>
        </w:rPr>
        <w:t>Циљ каријерног вођења и саветовања је подстицање професионалног развоја. и</w:t>
      </w:r>
      <w:r w:rsidRPr="00761A60">
        <w:rPr>
          <w:rFonts w:ascii="Times New Roman" w:eastAsia="Times New Roman" w:hAnsi="Times New Roman" w:cs="Times New Roman"/>
          <w:color w:val="000000" w:themeColor="text1"/>
          <w:sz w:val="24"/>
          <w:szCs w:val="24"/>
        </w:rPr>
        <w:t> </w:t>
      </w:r>
      <w:r w:rsidRPr="00761A60">
        <w:rPr>
          <w:rFonts w:ascii="Times New Roman" w:eastAsia="Times New Roman" w:hAnsi="Times New Roman" w:cs="Times New Roman"/>
          <w:color w:val="000000" w:themeColor="text1"/>
          <w:sz w:val="24"/>
          <w:szCs w:val="24"/>
          <w:lang w:val="hr-HR"/>
        </w:rPr>
        <w:t xml:space="preserve"> оспособљавање</w:t>
      </w:r>
      <w:r w:rsidRPr="00761A60">
        <w:rPr>
          <w:rFonts w:ascii="Times New Roman" w:eastAsia="Times New Roman" w:hAnsi="Times New Roman" w:cs="Times New Roman"/>
          <w:color w:val="000000" w:themeColor="text1"/>
          <w:sz w:val="24"/>
          <w:szCs w:val="24"/>
        </w:rPr>
        <w:t> </w:t>
      </w:r>
      <w:r w:rsidRPr="00761A60">
        <w:rPr>
          <w:rFonts w:ascii="Times New Roman" w:eastAsia="Times New Roman" w:hAnsi="Times New Roman" w:cs="Times New Roman"/>
          <w:color w:val="000000" w:themeColor="text1"/>
          <w:sz w:val="24"/>
          <w:szCs w:val="24"/>
          <w:lang w:val="hr-HR"/>
        </w:rPr>
        <w:t xml:space="preserve"> ученика</w:t>
      </w:r>
      <w:r w:rsidRPr="00761A60">
        <w:rPr>
          <w:rFonts w:ascii="Times New Roman" w:eastAsia="Times New Roman" w:hAnsi="Times New Roman" w:cs="Times New Roman"/>
          <w:color w:val="000000" w:themeColor="text1"/>
          <w:sz w:val="24"/>
          <w:szCs w:val="24"/>
        </w:rPr>
        <w:t> </w:t>
      </w:r>
      <w:r w:rsidRPr="00761A60">
        <w:rPr>
          <w:rFonts w:ascii="Times New Roman" w:eastAsia="Times New Roman" w:hAnsi="Times New Roman" w:cs="Times New Roman"/>
          <w:color w:val="000000" w:themeColor="text1"/>
          <w:sz w:val="24"/>
          <w:szCs w:val="24"/>
          <w:lang w:val="hr-HR"/>
        </w:rPr>
        <w:t>да планирају, управљају и воде</w:t>
      </w:r>
      <w:r w:rsidRPr="00761A60">
        <w:rPr>
          <w:rFonts w:ascii="Times New Roman" w:eastAsia="Times New Roman" w:hAnsi="Times New Roman" w:cs="Times New Roman"/>
          <w:color w:val="000000" w:themeColor="text1"/>
          <w:sz w:val="24"/>
          <w:szCs w:val="24"/>
        </w:rPr>
        <w:t> </w:t>
      </w:r>
      <w:r w:rsidRPr="00761A60">
        <w:rPr>
          <w:rFonts w:ascii="Times New Roman" w:eastAsia="Times New Roman" w:hAnsi="Times New Roman" w:cs="Times New Roman"/>
          <w:color w:val="000000" w:themeColor="text1"/>
          <w:sz w:val="24"/>
          <w:szCs w:val="24"/>
          <w:lang w:val="hr-HR"/>
        </w:rPr>
        <w:t>своју каријеру.</w:t>
      </w:r>
    </w:p>
    <w:p w:rsidR="00AC017A" w:rsidRPr="00761A60" w:rsidRDefault="00AC017A" w:rsidP="00AC017A">
      <w:pPr>
        <w:shd w:val="clear" w:color="auto" w:fill="FFFFFF"/>
        <w:spacing w:after="0" w:line="253" w:lineRule="atLeast"/>
        <w:jc w:val="both"/>
        <w:rPr>
          <w:rFonts w:ascii="Times New Roman" w:eastAsia="Times New Roman" w:hAnsi="Times New Roman" w:cs="Times New Roman"/>
          <w:color w:val="000000" w:themeColor="text1"/>
          <w:sz w:val="24"/>
          <w:szCs w:val="24"/>
          <w:lang w:val="hr-HR"/>
        </w:rPr>
      </w:pPr>
      <w:r w:rsidRPr="00761A60">
        <w:rPr>
          <w:rFonts w:ascii="Times New Roman" w:eastAsia="Times New Roman" w:hAnsi="Times New Roman" w:cs="Times New Roman"/>
          <w:color w:val="000000" w:themeColor="text1"/>
          <w:sz w:val="24"/>
          <w:szCs w:val="24"/>
        </w:rPr>
        <w:t> </w:t>
      </w:r>
    </w:p>
    <w:p w:rsidR="00AC017A" w:rsidRPr="00761A60" w:rsidRDefault="00AC017A" w:rsidP="00AC017A">
      <w:pPr>
        <w:shd w:val="clear" w:color="auto" w:fill="FFFFFF"/>
        <w:spacing w:after="0" w:line="253" w:lineRule="atLeast"/>
        <w:jc w:val="both"/>
        <w:rPr>
          <w:rFonts w:ascii="Times New Roman" w:eastAsia="Times New Roman" w:hAnsi="Times New Roman" w:cs="Times New Roman"/>
          <w:color w:val="000000" w:themeColor="text1"/>
          <w:sz w:val="24"/>
          <w:szCs w:val="24"/>
          <w:lang w:val="hr-HR"/>
        </w:rPr>
      </w:pPr>
      <w:r w:rsidRPr="00761A60">
        <w:rPr>
          <w:rFonts w:ascii="Times New Roman" w:eastAsia="Times New Roman" w:hAnsi="Times New Roman" w:cs="Times New Roman"/>
          <w:color w:val="000000" w:themeColor="text1"/>
          <w:sz w:val="24"/>
          <w:szCs w:val="24"/>
          <w:lang w:val="hr-HR"/>
        </w:rPr>
        <w:t>Активности у школи:</w:t>
      </w:r>
    </w:p>
    <w:p w:rsidR="00AC017A" w:rsidRPr="00761A60" w:rsidRDefault="00AC017A" w:rsidP="00AC017A">
      <w:pPr>
        <w:shd w:val="clear" w:color="auto" w:fill="FFFFFF"/>
        <w:spacing w:after="0" w:line="253" w:lineRule="atLeast"/>
        <w:jc w:val="both"/>
        <w:rPr>
          <w:rFonts w:ascii="Times New Roman" w:eastAsia="Times New Roman" w:hAnsi="Times New Roman" w:cs="Times New Roman"/>
          <w:color w:val="000000" w:themeColor="text1"/>
          <w:sz w:val="24"/>
          <w:szCs w:val="24"/>
          <w:lang w:val="hr-HR"/>
        </w:rPr>
      </w:pPr>
      <w:r w:rsidRPr="00761A60">
        <w:rPr>
          <w:rFonts w:ascii="Times New Roman" w:eastAsia="Times New Roman" w:hAnsi="Times New Roman" w:cs="Times New Roman"/>
          <w:color w:val="000000" w:themeColor="text1"/>
          <w:sz w:val="24"/>
          <w:szCs w:val="24"/>
        </w:rPr>
        <w:t> </w:t>
      </w:r>
    </w:p>
    <w:p w:rsidR="00AC017A" w:rsidRPr="00761A60" w:rsidRDefault="00AC017A" w:rsidP="00AC017A">
      <w:pPr>
        <w:shd w:val="clear" w:color="auto" w:fill="FFFFFF"/>
        <w:spacing w:after="0" w:line="253" w:lineRule="atLeast"/>
        <w:jc w:val="both"/>
        <w:rPr>
          <w:rFonts w:ascii="Times New Roman" w:eastAsia="Times New Roman" w:hAnsi="Times New Roman" w:cs="Times New Roman"/>
          <w:color w:val="000000" w:themeColor="text1"/>
          <w:sz w:val="24"/>
          <w:szCs w:val="24"/>
          <w:lang w:val="hr-HR"/>
        </w:rPr>
      </w:pPr>
      <w:r w:rsidRPr="00761A60">
        <w:rPr>
          <w:rFonts w:ascii="Times New Roman" w:eastAsia="Times New Roman" w:hAnsi="Times New Roman" w:cs="Times New Roman"/>
          <w:color w:val="000000" w:themeColor="text1"/>
          <w:sz w:val="24"/>
          <w:szCs w:val="24"/>
          <w:lang w:val="hr-HR"/>
        </w:rPr>
        <w:t>Рад са ученицима на професионалном информисању и орјентацији</w:t>
      </w:r>
    </w:p>
    <w:p w:rsidR="00AC017A" w:rsidRPr="00761A60" w:rsidRDefault="00AC017A" w:rsidP="00AC017A">
      <w:pPr>
        <w:shd w:val="clear" w:color="auto" w:fill="FFFFFF"/>
        <w:spacing w:after="0" w:line="253" w:lineRule="atLeast"/>
        <w:jc w:val="both"/>
        <w:rPr>
          <w:rFonts w:ascii="Times New Roman" w:eastAsia="Times New Roman" w:hAnsi="Times New Roman" w:cs="Times New Roman"/>
          <w:color w:val="000000" w:themeColor="text1"/>
          <w:sz w:val="24"/>
          <w:szCs w:val="24"/>
          <w:lang w:val="hr-HR"/>
        </w:rPr>
      </w:pPr>
      <w:r w:rsidRPr="00761A60">
        <w:rPr>
          <w:rFonts w:ascii="Times New Roman" w:eastAsia="Times New Roman" w:hAnsi="Times New Roman" w:cs="Times New Roman"/>
          <w:color w:val="000000" w:themeColor="text1"/>
          <w:sz w:val="24"/>
          <w:szCs w:val="24"/>
        </w:rPr>
        <w:t> </w:t>
      </w:r>
    </w:p>
    <w:p w:rsidR="00AC017A" w:rsidRPr="00761A60" w:rsidRDefault="00AC017A" w:rsidP="00AC017A">
      <w:pPr>
        <w:shd w:val="clear" w:color="auto" w:fill="FFFFFF"/>
        <w:spacing w:after="0" w:line="253" w:lineRule="atLeast"/>
        <w:jc w:val="both"/>
        <w:rPr>
          <w:rFonts w:ascii="Times New Roman" w:eastAsia="Times New Roman" w:hAnsi="Times New Roman" w:cs="Times New Roman"/>
          <w:color w:val="000000" w:themeColor="text1"/>
          <w:sz w:val="24"/>
          <w:szCs w:val="24"/>
          <w:lang w:val="hr-HR"/>
        </w:rPr>
      </w:pPr>
      <w:r w:rsidRPr="00761A60">
        <w:rPr>
          <w:rFonts w:ascii="Times New Roman" w:eastAsia="Times New Roman" w:hAnsi="Times New Roman" w:cs="Times New Roman"/>
          <w:color w:val="000000" w:themeColor="text1"/>
          <w:sz w:val="24"/>
          <w:szCs w:val="24"/>
          <w:lang w:val="hr-HR"/>
        </w:rPr>
        <w:t>•</w:t>
      </w:r>
      <w:r w:rsidRPr="00761A60">
        <w:rPr>
          <w:rFonts w:ascii="Times New Roman" w:eastAsia="Times New Roman" w:hAnsi="Times New Roman" w:cs="Times New Roman"/>
          <w:color w:val="000000" w:themeColor="text1"/>
          <w:sz w:val="24"/>
          <w:szCs w:val="24"/>
        </w:rPr>
        <w:t>   </w:t>
      </w:r>
      <w:r w:rsidRPr="00761A60">
        <w:rPr>
          <w:rFonts w:ascii="Times New Roman" w:eastAsia="Times New Roman" w:hAnsi="Times New Roman" w:cs="Times New Roman"/>
          <w:color w:val="000000" w:themeColor="text1"/>
          <w:sz w:val="24"/>
          <w:szCs w:val="24"/>
          <w:lang w:val="hr-HR"/>
        </w:rPr>
        <w:t xml:space="preserve"> информативни разговори са ученицима матурантима по одељењима</w:t>
      </w:r>
    </w:p>
    <w:p w:rsidR="00AC017A" w:rsidRPr="00761A60" w:rsidRDefault="00AC017A" w:rsidP="00AC017A">
      <w:pPr>
        <w:shd w:val="clear" w:color="auto" w:fill="FFFFFF"/>
        <w:spacing w:after="0" w:line="253" w:lineRule="atLeast"/>
        <w:jc w:val="both"/>
        <w:rPr>
          <w:rFonts w:ascii="Times New Roman" w:eastAsia="Times New Roman" w:hAnsi="Times New Roman" w:cs="Times New Roman"/>
          <w:color w:val="000000" w:themeColor="text1"/>
          <w:sz w:val="24"/>
          <w:szCs w:val="24"/>
          <w:lang w:val="hr-HR"/>
        </w:rPr>
      </w:pPr>
      <w:r w:rsidRPr="00761A60">
        <w:rPr>
          <w:rFonts w:ascii="Times New Roman" w:eastAsia="Times New Roman" w:hAnsi="Times New Roman" w:cs="Times New Roman"/>
          <w:color w:val="000000" w:themeColor="text1"/>
          <w:sz w:val="24"/>
          <w:szCs w:val="24"/>
          <w:lang w:val="hr-HR"/>
        </w:rPr>
        <w:t>Саветовање ученика 4. разреда о свим релевантним факторима за доношење добре одлуке о професионалном опредељењу (разговор по одељењима);</w:t>
      </w:r>
    </w:p>
    <w:p w:rsidR="00AC017A" w:rsidRPr="00761A60" w:rsidRDefault="00AC017A" w:rsidP="00AC017A">
      <w:pPr>
        <w:shd w:val="clear" w:color="auto" w:fill="FFFFFF"/>
        <w:spacing w:after="0" w:line="253" w:lineRule="atLeast"/>
        <w:jc w:val="both"/>
        <w:rPr>
          <w:rFonts w:ascii="Times New Roman" w:eastAsia="Times New Roman" w:hAnsi="Times New Roman" w:cs="Times New Roman"/>
          <w:color w:val="000000" w:themeColor="text1"/>
          <w:sz w:val="24"/>
          <w:szCs w:val="24"/>
          <w:lang w:val="hr-HR"/>
        </w:rPr>
      </w:pPr>
      <w:r w:rsidRPr="00761A60">
        <w:rPr>
          <w:rFonts w:ascii="Times New Roman" w:eastAsia="Times New Roman" w:hAnsi="Times New Roman" w:cs="Times New Roman"/>
          <w:color w:val="000000" w:themeColor="text1"/>
          <w:sz w:val="24"/>
          <w:szCs w:val="24"/>
          <w:lang w:val="hr-HR"/>
        </w:rPr>
        <w:t>Радионица- Самопроцена и вештина представљања личних карактеристика значајних за даље професионално образовање и рад – идентификовање сопствених вештина,</w:t>
      </w:r>
      <w:r w:rsidRPr="00761A60">
        <w:rPr>
          <w:rFonts w:ascii="Times New Roman" w:eastAsia="Times New Roman" w:hAnsi="Times New Roman" w:cs="Times New Roman"/>
          <w:color w:val="000000" w:themeColor="text1"/>
          <w:sz w:val="24"/>
          <w:szCs w:val="24"/>
        </w:rPr>
        <w:t> </w:t>
      </w:r>
      <w:r w:rsidRPr="00761A60">
        <w:rPr>
          <w:rFonts w:ascii="Times New Roman" w:eastAsia="Times New Roman" w:hAnsi="Times New Roman" w:cs="Times New Roman"/>
          <w:color w:val="000000" w:themeColor="text1"/>
          <w:sz w:val="24"/>
          <w:szCs w:val="24"/>
          <w:lang w:val="hr-HR"/>
        </w:rPr>
        <w:t xml:space="preserve"> способности и особина;</w:t>
      </w:r>
    </w:p>
    <w:p w:rsidR="00AC017A" w:rsidRPr="00761A60" w:rsidRDefault="00AC017A" w:rsidP="00AC017A">
      <w:pPr>
        <w:shd w:val="clear" w:color="auto" w:fill="FFFFFF"/>
        <w:spacing w:after="0" w:line="253" w:lineRule="atLeast"/>
        <w:jc w:val="both"/>
        <w:rPr>
          <w:rFonts w:ascii="Times New Roman" w:eastAsia="Times New Roman" w:hAnsi="Times New Roman" w:cs="Times New Roman"/>
          <w:color w:val="000000" w:themeColor="text1"/>
          <w:sz w:val="24"/>
          <w:szCs w:val="24"/>
          <w:lang w:val="hr-HR"/>
        </w:rPr>
      </w:pPr>
      <w:r w:rsidRPr="00761A60">
        <w:rPr>
          <w:rFonts w:ascii="Times New Roman" w:eastAsia="Times New Roman" w:hAnsi="Times New Roman" w:cs="Times New Roman"/>
          <w:color w:val="000000" w:themeColor="text1"/>
          <w:sz w:val="24"/>
          <w:szCs w:val="24"/>
        </w:rPr>
        <w:t> </w:t>
      </w:r>
    </w:p>
    <w:p w:rsidR="00AC017A" w:rsidRPr="00761A60" w:rsidRDefault="00AC017A" w:rsidP="00AC017A">
      <w:pPr>
        <w:shd w:val="clear" w:color="auto" w:fill="FFFFFF"/>
        <w:spacing w:after="0" w:line="253" w:lineRule="atLeast"/>
        <w:jc w:val="both"/>
        <w:rPr>
          <w:rFonts w:ascii="Times New Roman" w:eastAsia="Times New Roman" w:hAnsi="Times New Roman" w:cs="Times New Roman"/>
          <w:color w:val="000000" w:themeColor="text1"/>
          <w:sz w:val="24"/>
          <w:szCs w:val="24"/>
          <w:lang w:val="hr-HR"/>
        </w:rPr>
      </w:pPr>
      <w:r w:rsidRPr="00761A60">
        <w:rPr>
          <w:rFonts w:ascii="Times New Roman" w:eastAsia="Times New Roman" w:hAnsi="Times New Roman" w:cs="Times New Roman"/>
          <w:color w:val="000000" w:themeColor="text1"/>
          <w:sz w:val="24"/>
          <w:szCs w:val="24"/>
        </w:rPr>
        <w:t> </w:t>
      </w:r>
    </w:p>
    <w:p w:rsidR="00AC017A" w:rsidRPr="00761A60" w:rsidRDefault="00AC017A" w:rsidP="00AC017A">
      <w:pPr>
        <w:shd w:val="clear" w:color="auto" w:fill="FFFFFF"/>
        <w:spacing w:after="0" w:line="253" w:lineRule="atLeast"/>
        <w:jc w:val="both"/>
        <w:rPr>
          <w:rFonts w:ascii="Times New Roman" w:eastAsia="Times New Roman" w:hAnsi="Times New Roman" w:cs="Times New Roman"/>
          <w:color w:val="000000" w:themeColor="text1"/>
          <w:sz w:val="24"/>
          <w:szCs w:val="24"/>
          <w:lang w:val="hr-HR"/>
        </w:rPr>
      </w:pPr>
      <w:r w:rsidRPr="00761A60">
        <w:rPr>
          <w:rFonts w:ascii="Times New Roman" w:eastAsia="Times New Roman" w:hAnsi="Times New Roman" w:cs="Times New Roman"/>
          <w:color w:val="000000" w:themeColor="text1"/>
          <w:sz w:val="24"/>
          <w:szCs w:val="24"/>
          <w:lang w:val="hr-HR"/>
        </w:rPr>
        <w:t>•</w:t>
      </w:r>
      <w:r w:rsidRPr="00761A60">
        <w:rPr>
          <w:rFonts w:ascii="Times New Roman" w:eastAsia="Times New Roman" w:hAnsi="Times New Roman" w:cs="Times New Roman"/>
          <w:color w:val="000000" w:themeColor="text1"/>
          <w:sz w:val="24"/>
          <w:szCs w:val="24"/>
        </w:rPr>
        <w:t>   </w:t>
      </w:r>
      <w:r w:rsidRPr="00761A60">
        <w:rPr>
          <w:rFonts w:ascii="Times New Roman" w:eastAsia="Times New Roman" w:hAnsi="Times New Roman" w:cs="Times New Roman"/>
          <w:color w:val="000000" w:themeColor="text1"/>
          <w:sz w:val="24"/>
          <w:szCs w:val="24"/>
          <w:lang w:val="hr-HR"/>
        </w:rPr>
        <w:t xml:space="preserve"> групни разговори са ученицима и њиховим плановима за даље школовање и избор будућег занимања</w:t>
      </w:r>
    </w:p>
    <w:p w:rsidR="00AC017A" w:rsidRPr="00761A60" w:rsidRDefault="00AC017A" w:rsidP="00AC017A">
      <w:pPr>
        <w:shd w:val="clear" w:color="auto" w:fill="FFFFFF"/>
        <w:spacing w:after="0" w:line="253" w:lineRule="atLeast"/>
        <w:jc w:val="both"/>
        <w:rPr>
          <w:rFonts w:ascii="Times New Roman" w:eastAsia="Times New Roman" w:hAnsi="Times New Roman" w:cs="Times New Roman"/>
          <w:color w:val="000000" w:themeColor="text1"/>
          <w:sz w:val="24"/>
          <w:szCs w:val="24"/>
          <w:lang w:val="hr-HR"/>
        </w:rPr>
      </w:pPr>
      <w:r w:rsidRPr="00761A60">
        <w:rPr>
          <w:rFonts w:ascii="Times New Roman" w:eastAsia="Times New Roman" w:hAnsi="Times New Roman" w:cs="Times New Roman"/>
          <w:color w:val="000000" w:themeColor="text1"/>
          <w:sz w:val="24"/>
          <w:szCs w:val="24"/>
          <w:lang w:val="hr-HR"/>
        </w:rPr>
        <w:t>•</w:t>
      </w:r>
      <w:r w:rsidRPr="00761A60">
        <w:rPr>
          <w:rFonts w:ascii="Times New Roman" w:eastAsia="Times New Roman" w:hAnsi="Times New Roman" w:cs="Times New Roman"/>
          <w:color w:val="000000" w:themeColor="text1"/>
          <w:sz w:val="24"/>
          <w:szCs w:val="24"/>
        </w:rPr>
        <w:t>   </w:t>
      </w:r>
      <w:r w:rsidRPr="00761A60">
        <w:rPr>
          <w:rFonts w:ascii="Times New Roman" w:eastAsia="Times New Roman" w:hAnsi="Times New Roman" w:cs="Times New Roman"/>
          <w:color w:val="000000" w:themeColor="text1"/>
          <w:sz w:val="24"/>
          <w:szCs w:val="24"/>
          <w:lang w:val="hr-HR"/>
        </w:rPr>
        <w:t xml:space="preserve"> индивидуални разговори са ученицима матурантима</w:t>
      </w:r>
    </w:p>
    <w:p w:rsidR="00AC017A" w:rsidRPr="00761A60" w:rsidRDefault="00AC017A" w:rsidP="00AC017A">
      <w:pPr>
        <w:shd w:val="clear" w:color="auto" w:fill="FFFFFF"/>
        <w:spacing w:after="0" w:line="253" w:lineRule="atLeast"/>
        <w:jc w:val="both"/>
        <w:rPr>
          <w:rFonts w:ascii="Times New Roman" w:eastAsia="Times New Roman" w:hAnsi="Times New Roman" w:cs="Times New Roman"/>
          <w:color w:val="000000" w:themeColor="text1"/>
          <w:sz w:val="24"/>
          <w:szCs w:val="24"/>
          <w:lang w:val="hr-HR"/>
        </w:rPr>
      </w:pPr>
      <w:r w:rsidRPr="00761A60">
        <w:rPr>
          <w:rFonts w:ascii="Times New Roman" w:eastAsia="Times New Roman" w:hAnsi="Times New Roman" w:cs="Times New Roman"/>
          <w:color w:val="000000" w:themeColor="text1"/>
          <w:sz w:val="24"/>
          <w:szCs w:val="24"/>
          <w:lang w:val="hr-HR"/>
        </w:rPr>
        <w:t>Индивидуално саветовање са ученицима о њиховим професионалним интересовањима;</w:t>
      </w:r>
    </w:p>
    <w:p w:rsidR="00AC017A" w:rsidRPr="00761A60" w:rsidRDefault="00AC017A" w:rsidP="00AC017A">
      <w:pPr>
        <w:shd w:val="clear" w:color="auto" w:fill="FFFFFF"/>
        <w:spacing w:after="0" w:line="253" w:lineRule="atLeast"/>
        <w:jc w:val="both"/>
        <w:rPr>
          <w:rFonts w:ascii="Times New Roman" w:eastAsia="Times New Roman" w:hAnsi="Times New Roman" w:cs="Times New Roman"/>
          <w:color w:val="000000" w:themeColor="text1"/>
          <w:sz w:val="24"/>
          <w:szCs w:val="24"/>
          <w:lang w:val="hr-HR"/>
        </w:rPr>
      </w:pPr>
      <w:r w:rsidRPr="00761A60">
        <w:rPr>
          <w:rFonts w:ascii="Times New Roman" w:eastAsia="Times New Roman" w:hAnsi="Times New Roman" w:cs="Times New Roman"/>
          <w:color w:val="000000" w:themeColor="text1"/>
          <w:sz w:val="24"/>
          <w:szCs w:val="24"/>
          <w:lang w:val="hr-HR"/>
        </w:rPr>
        <w:t>Индивидуално саветовање са свим заинтересованим ученицима о повезаности личних особина и афинитета са захтевима посла;</w:t>
      </w:r>
    </w:p>
    <w:p w:rsidR="00AC017A" w:rsidRPr="00761A60" w:rsidRDefault="00AC017A" w:rsidP="00AC017A">
      <w:pPr>
        <w:shd w:val="clear" w:color="auto" w:fill="FFFFFF"/>
        <w:spacing w:after="0" w:line="253" w:lineRule="atLeast"/>
        <w:jc w:val="both"/>
        <w:rPr>
          <w:rFonts w:ascii="Times New Roman" w:eastAsia="Times New Roman" w:hAnsi="Times New Roman" w:cs="Times New Roman"/>
          <w:color w:val="000000" w:themeColor="text1"/>
          <w:sz w:val="24"/>
          <w:szCs w:val="24"/>
          <w:lang w:val="hr-HR"/>
        </w:rPr>
      </w:pPr>
      <w:r w:rsidRPr="00761A60">
        <w:rPr>
          <w:rFonts w:ascii="Times New Roman" w:eastAsia="Times New Roman" w:hAnsi="Times New Roman" w:cs="Times New Roman"/>
          <w:color w:val="000000" w:themeColor="text1"/>
          <w:sz w:val="24"/>
          <w:szCs w:val="24"/>
        </w:rPr>
        <w:t> </w:t>
      </w:r>
    </w:p>
    <w:p w:rsidR="00AC017A" w:rsidRPr="00761A60" w:rsidRDefault="00AC017A" w:rsidP="00AC017A">
      <w:pPr>
        <w:shd w:val="clear" w:color="auto" w:fill="FFFFFF"/>
        <w:spacing w:after="0" w:line="253" w:lineRule="atLeast"/>
        <w:jc w:val="both"/>
        <w:rPr>
          <w:rFonts w:ascii="Times New Roman" w:eastAsia="Times New Roman" w:hAnsi="Times New Roman" w:cs="Times New Roman"/>
          <w:color w:val="000000" w:themeColor="text1"/>
          <w:sz w:val="24"/>
          <w:szCs w:val="24"/>
          <w:lang w:val="hr-HR"/>
        </w:rPr>
      </w:pPr>
      <w:r w:rsidRPr="00761A60">
        <w:rPr>
          <w:rFonts w:ascii="Times New Roman" w:eastAsia="Times New Roman" w:hAnsi="Times New Roman" w:cs="Times New Roman"/>
          <w:color w:val="000000" w:themeColor="text1"/>
          <w:sz w:val="24"/>
          <w:szCs w:val="24"/>
        </w:rPr>
        <w:t> </w:t>
      </w:r>
    </w:p>
    <w:p w:rsidR="00AC017A" w:rsidRPr="00761A60" w:rsidRDefault="00AC017A" w:rsidP="00AC017A">
      <w:pPr>
        <w:shd w:val="clear" w:color="auto" w:fill="FFFFFF"/>
        <w:spacing w:after="0" w:line="253" w:lineRule="atLeast"/>
        <w:jc w:val="both"/>
        <w:rPr>
          <w:rFonts w:ascii="Times New Roman" w:eastAsia="Times New Roman" w:hAnsi="Times New Roman" w:cs="Times New Roman"/>
          <w:color w:val="000000" w:themeColor="text1"/>
          <w:sz w:val="24"/>
          <w:szCs w:val="24"/>
          <w:lang w:val="hr-HR"/>
        </w:rPr>
      </w:pPr>
      <w:r w:rsidRPr="00761A60">
        <w:rPr>
          <w:rFonts w:ascii="Times New Roman" w:eastAsia="Times New Roman" w:hAnsi="Times New Roman" w:cs="Times New Roman"/>
          <w:color w:val="000000" w:themeColor="text1"/>
          <w:sz w:val="24"/>
          <w:szCs w:val="24"/>
          <w:lang w:val="hr-HR"/>
        </w:rPr>
        <w:t>Посете сајмовима</w:t>
      </w:r>
    </w:p>
    <w:p w:rsidR="00AC017A" w:rsidRPr="00761A60" w:rsidRDefault="00AC017A" w:rsidP="00AC017A">
      <w:pPr>
        <w:shd w:val="clear" w:color="auto" w:fill="FFFFFF"/>
        <w:spacing w:after="0" w:line="253" w:lineRule="atLeast"/>
        <w:jc w:val="both"/>
        <w:rPr>
          <w:rFonts w:ascii="Times New Roman" w:eastAsia="Times New Roman" w:hAnsi="Times New Roman" w:cs="Times New Roman"/>
          <w:color w:val="000000" w:themeColor="text1"/>
          <w:sz w:val="24"/>
          <w:szCs w:val="24"/>
          <w:lang w:val="hr-HR"/>
        </w:rPr>
      </w:pPr>
      <w:r w:rsidRPr="00761A60">
        <w:rPr>
          <w:rFonts w:ascii="Times New Roman" w:eastAsia="Times New Roman" w:hAnsi="Times New Roman" w:cs="Times New Roman"/>
          <w:color w:val="000000" w:themeColor="text1"/>
          <w:sz w:val="24"/>
          <w:szCs w:val="24"/>
        </w:rPr>
        <w:t> </w:t>
      </w:r>
    </w:p>
    <w:p w:rsidR="00AC017A" w:rsidRPr="00761A60" w:rsidRDefault="00AC017A" w:rsidP="00AC017A">
      <w:pPr>
        <w:shd w:val="clear" w:color="auto" w:fill="FFFFFF"/>
        <w:spacing w:after="0" w:line="253" w:lineRule="atLeast"/>
        <w:jc w:val="both"/>
        <w:rPr>
          <w:rFonts w:ascii="Times New Roman" w:eastAsia="Times New Roman" w:hAnsi="Times New Roman" w:cs="Times New Roman"/>
          <w:color w:val="000000" w:themeColor="text1"/>
          <w:sz w:val="24"/>
          <w:szCs w:val="24"/>
          <w:lang w:val="hr-HR"/>
        </w:rPr>
      </w:pPr>
      <w:r w:rsidRPr="00761A60">
        <w:rPr>
          <w:rFonts w:ascii="Times New Roman" w:eastAsia="Times New Roman" w:hAnsi="Times New Roman" w:cs="Times New Roman"/>
          <w:color w:val="000000" w:themeColor="text1"/>
          <w:sz w:val="24"/>
          <w:szCs w:val="24"/>
          <w:lang w:val="hr-HR"/>
        </w:rPr>
        <w:t>•</w:t>
      </w:r>
      <w:r w:rsidRPr="00761A60">
        <w:rPr>
          <w:rFonts w:ascii="Times New Roman" w:eastAsia="Times New Roman" w:hAnsi="Times New Roman" w:cs="Times New Roman"/>
          <w:color w:val="000000" w:themeColor="text1"/>
          <w:sz w:val="24"/>
          <w:szCs w:val="24"/>
        </w:rPr>
        <w:t>   </w:t>
      </w:r>
      <w:r w:rsidRPr="00761A60">
        <w:rPr>
          <w:rFonts w:ascii="Times New Roman" w:eastAsia="Times New Roman" w:hAnsi="Times New Roman" w:cs="Times New Roman"/>
          <w:color w:val="000000" w:themeColor="text1"/>
          <w:sz w:val="24"/>
          <w:szCs w:val="24"/>
          <w:lang w:val="hr-HR"/>
        </w:rPr>
        <w:t xml:space="preserve"> Посета Сајму образовања ,,Путокази,,</w:t>
      </w:r>
      <w:r w:rsidRPr="00761A60">
        <w:rPr>
          <w:rFonts w:ascii="Times New Roman" w:eastAsia="Times New Roman" w:hAnsi="Times New Roman" w:cs="Times New Roman"/>
          <w:color w:val="000000" w:themeColor="text1"/>
          <w:sz w:val="24"/>
          <w:szCs w:val="24"/>
        </w:rPr>
        <w:t> </w:t>
      </w:r>
      <w:r w:rsidRPr="00761A60">
        <w:rPr>
          <w:rFonts w:ascii="Times New Roman" w:eastAsia="Times New Roman" w:hAnsi="Times New Roman" w:cs="Times New Roman"/>
          <w:color w:val="000000" w:themeColor="text1"/>
          <w:sz w:val="24"/>
          <w:szCs w:val="24"/>
          <w:lang w:val="hr-HR"/>
        </w:rPr>
        <w:t xml:space="preserve"> -</w:t>
      </w:r>
      <w:r w:rsidRPr="00761A60">
        <w:rPr>
          <w:rFonts w:ascii="Times New Roman" w:eastAsia="Times New Roman" w:hAnsi="Times New Roman" w:cs="Times New Roman"/>
          <w:color w:val="000000" w:themeColor="text1"/>
          <w:sz w:val="24"/>
          <w:szCs w:val="24"/>
        </w:rPr>
        <w:t>III </w:t>
      </w:r>
      <w:r w:rsidRPr="00761A60">
        <w:rPr>
          <w:rFonts w:ascii="Times New Roman" w:eastAsia="Times New Roman" w:hAnsi="Times New Roman" w:cs="Times New Roman"/>
          <w:color w:val="000000" w:themeColor="text1"/>
          <w:sz w:val="24"/>
          <w:szCs w:val="24"/>
          <w:lang w:val="hr-HR"/>
        </w:rPr>
        <w:t xml:space="preserve"> и </w:t>
      </w:r>
      <w:r w:rsidRPr="00761A60">
        <w:rPr>
          <w:rFonts w:ascii="Times New Roman" w:eastAsia="Times New Roman" w:hAnsi="Times New Roman" w:cs="Times New Roman"/>
          <w:color w:val="000000" w:themeColor="text1"/>
          <w:sz w:val="24"/>
          <w:szCs w:val="24"/>
        </w:rPr>
        <w:t>IV</w:t>
      </w:r>
      <w:r w:rsidRPr="00761A60">
        <w:rPr>
          <w:rFonts w:ascii="Times New Roman" w:eastAsia="Times New Roman" w:hAnsi="Times New Roman" w:cs="Times New Roman"/>
          <w:color w:val="000000" w:themeColor="text1"/>
          <w:sz w:val="24"/>
          <w:szCs w:val="24"/>
          <w:lang w:val="hr-HR"/>
        </w:rPr>
        <w:t xml:space="preserve"> разред средње школе</w:t>
      </w:r>
    </w:p>
    <w:p w:rsidR="00AC017A" w:rsidRPr="00761A60" w:rsidRDefault="00AC017A" w:rsidP="00AC017A">
      <w:pPr>
        <w:shd w:val="clear" w:color="auto" w:fill="FFFFFF"/>
        <w:spacing w:after="0" w:line="253" w:lineRule="atLeast"/>
        <w:jc w:val="both"/>
        <w:rPr>
          <w:rFonts w:ascii="Times New Roman" w:eastAsia="Times New Roman" w:hAnsi="Times New Roman" w:cs="Times New Roman"/>
          <w:color w:val="000000" w:themeColor="text1"/>
          <w:sz w:val="24"/>
          <w:szCs w:val="24"/>
          <w:lang w:val="hr-HR"/>
        </w:rPr>
      </w:pPr>
      <w:r w:rsidRPr="00761A60">
        <w:rPr>
          <w:rFonts w:ascii="Times New Roman" w:eastAsia="Times New Roman" w:hAnsi="Times New Roman" w:cs="Times New Roman"/>
          <w:color w:val="000000" w:themeColor="text1"/>
          <w:sz w:val="24"/>
          <w:szCs w:val="24"/>
          <w:lang w:val="hr-HR"/>
        </w:rPr>
        <w:t>•</w:t>
      </w:r>
      <w:r w:rsidRPr="00761A60">
        <w:rPr>
          <w:rFonts w:ascii="Times New Roman" w:eastAsia="Times New Roman" w:hAnsi="Times New Roman" w:cs="Times New Roman"/>
          <w:color w:val="000000" w:themeColor="text1"/>
          <w:sz w:val="24"/>
          <w:szCs w:val="24"/>
        </w:rPr>
        <w:t>   </w:t>
      </w:r>
      <w:r w:rsidRPr="00761A60">
        <w:rPr>
          <w:rFonts w:ascii="Times New Roman" w:eastAsia="Times New Roman" w:hAnsi="Times New Roman" w:cs="Times New Roman"/>
          <w:color w:val="000000" w:themeColor="text1"/>
          <w:sz w:val="24"/>
          <w:szCs w:val="24"/>
          <w:lang w:val="hr-HR"/>
        </w:rPr>
        <w:t xml:space="preserve"> Посета сајмовима туризма –за туристички смер</w:t>
      </w:r>
    </w:p>
    <w:p w:rsidR="00AC017A" w:rsidRPr="00761A60" w:rsidRDefault="00AC017A" w:rsidP="00AC017A">
      <w:pPr>
        <w:shd w:val="clear" w:color="auto" w:fill="FFFFFF"/>
        <w:spacing w:after="0" w:line="253" w:lineRule="atLeast"/>
        <w:jc w:val="both"/>
        <w:rPr>
          <w:rFonts w:ascii="Times New Roman" w:eastAsia="Times New Roman" w:hAnsi="Times New Roman" w:cs="Times New Roman"/>
          <w:color w:val="000000" w:themeColor="text1"/>
          <w:sz w:val="24"/>
          <w:szCs w:val="24"/>
          <w:lang w:val="hr-HR"/>
        </w:rPr>
      </w:pPr>
      <w:r w:rsidRPr="00761A60">
        <w:rPr>
          <w:rFonts w:ascii="Times New Roman" w:eastAsia="Times New Roman" w:hAnsi="Times New Roman" w:cs="Times New Roman"/>
          <w:color w:val="000000" w:themeColor="text1"/>
          <w:sz w:val="24"/>
          <w:szCs w:val="24"/>
        </w:rPr>
        <w:t> </w:t>
      </w:r>
    </w:p>
    <w:p w:rsidR="00613FCD" w:rsidRPr="00FF71B5" w:rsidRDefault="00FF410A" w:rsidP="005C7ADD">
      <w:pPr>
        <w:shd w:val="clear" w:color="auto" w:fill="FFFFFF"/>
        <w:spacing w:after="0" w:line="240" w:lineRule="auto"/>
        <w:rPr>
          <w:rFonts w:ascii="Times New Roman" w:eastAsia="Times New Roman" w:hAnsi="Times New Roman" w:cs="Times New Roman"/>
          <w:color w:val="000000" w:themeColor="text1"/>
          <w:sz w:val="24"/>
          <w:szCs w:val="24"/>
          <w:lang w:val="hr-HR"/>
        </w:rPr>
      </w:pPr>
      <w:r w:rsidRPr="00761A60">
        <w:rPr>
          <w:rFonts w:ascii="Times New Roman" w:eastAsia="Times New Roman" w:hAnsi="Times New Roman" w:cs="Times New Roman"/>
          <w:color w:val="000000" w:themeColor="text1"/>
          <w:sz w:val="24"/>
          <w:szCs w:val="24"/>
          <w:lang w:val="hr-HR"/>
        </w:rPr>
        <w:t>Од ове школске године педагошка служба школе је преко школског инстаграма у одељку савети педагога радила саветодавни рад у области професионалне оријентације и каријерног вођења и за ученике средње школе и за ученике основне школе.</w:t>
      </w:r>
    </w:p>
    <w:p w:rsidR="005A51BA" w:rsidRPr="00FF71B5" w:rsidRDefault="005A51BA" w:rsidP="00AC5ABC">
      <w:pPr>
        <w:pStyle w:val="Heading2"/>
        <w:rPr>
          <w:szCs w:val="24"/>
          <w:lang w:val="hr-HR"/>
        </w:rPr>
      </w:pPr>
    </w:p>
    <w:p w:rsidR="007F237B" w:rsidRPr="00FF71B5" w:rsidRDefault="00AA1474" w:rsidP="00AC5ABC">
      <w:pPr>
        <w:pStyle w:val="Heading2"/>
        <w:rPr>
          <w:szCs w:val="24"/>
          <w:lang w:val="hr-HR"/>
        </w:rPr>
      </w:pPr>
      <w:bookmarkStart w:id="216" w:name="_Toc82984871"/>
      <w:bookmarkStart w:id="217" w:name="_Toc82985957"/>
      <w:r w:rsidRPr="00FF71B5">
        <w:rPr>
          <w:szCs w:val="24"/>
          <w:lang w:val="hr-HR"/>
        </w:rPr>
        <w:t>11.</w:t>
      </w:r>
      <w:r w:rsidR="005C7ADD" w:rsidRPr="00FF71B5">
        <w:rPr>
          <w:szCs w:val="24"/>
          <w:lang w:val="hr-HR"/>
        </w:rPr>
        <w:t xml:space="preserve"> </w:t>
      </w:r>
      <w:r w:rsidRPr="00FF71B5">
        <w:rPr>
          <w:szCs w:val="24"/>
          <w:lang w:val="hr-HR"/>
        </w:rPr>
        <w:t xml:space="preserve">6.  </w:t>
      </w:r>
      <w:r w:rsidR="00B7329D" w:rsidRPr="00FF71B5">
        <w:rPr>
          <w:szCs w:val="24"/>
          <w:lang w:val="hr-HR"/>
        </w:rPr>
        <w:t>Реализација програма здравствене превенције и заштите</w:t>
      </w:r>
      <w:bookmarkEnd w:id="216"/>
      <w:bookmarkEnd w:id="217"/>
      <w:r w:rsidR="00B7329D" w:rsidRPr="00FF71B5">
        <w:rPr>
          <w:szCs w:val="24"/>
          <w:lang w:val="hr-HR"/>
        </w:rPr>
        <w:t xml:space="preserve"> </w:t>
      </w:r>
    </w:p>
    <w:p w:rsidR="007F237B" w:rsidRPr="00FF71B5" w:rsidRDefault="007F237B" w:rsidP="00AC5ABC">
      <w:pPr>
        <w:pStyle w:val="Heading2"/>
        <w:rPr>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0"/>
        <w:gridCol w:w="1525"/>
        <w:gridCol w:w="1857"/>
        <w:gridCol w:w="1687"/>
      </w:tblGrid>
      <w:tr w:rsidR="007F237B" w:rsidRPr="00761A60" w:rsidTr="003F21B0">
        <w:tc>
          <w:tcPr>
            <w:tcW w:w="4240" w:type="dxa"/>
            <w:tcBorders>
              <w:top w:val="single" w:sz="4" w:space="0" w:color="auto"/>
              <w:left w:val="single" w:sz="4" w:space="0" w:color="auto"/>
              <w:bottom w:val="single" w:sz="4" w:space="0" w:color="auto"/>
              <w:right w:val="single" w:sz="4" w:space="0" w:color="auto"/>
            </w:tcBorders>
            <w:shd w:val="clear" w:color="auto" w:fill="E5DFEC"/>
          </w:tcPr>
          <w:p w:rsidR="007F237B" w:rsidRPr="00761A60" w:rsidRDefault="007F237B" w:rsidP="007F237B">
            <w:pPr>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АКТИВНОСТ</w:t>
            </w:r>
          </w:p>
        </w:tc>
        <w:tc>
          <w:tcPr>
            <w:tcW w:w="1525" w:type="dxa"/>
            <w:tcBorders>
              <w:top w:val="single" w:sz="4" w:space="0" w:color="auto"/>
              <w:left w:val="single" w:sz="4" w:space="0" w:color="auto"/>
              <w:bottom w:val="single" w:sz="4" w:space="0" w:color="auto"/>
              <w:right w:val="single" w:sz="4" w:space="0" w:color="auto"/>
            </w:tcBorders>
            <w:shd w:val="clear" w:color="auto" w:fill="E5DFEC"/>
          </w:tcPr>
          <w:p w:rsidR="007F237B" w:rsidRPr="00761A60" w:rsidRDefault="007F237B" w:rsidP="007F237B">
            <w:pPr>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ВРЕМЕ</w:t>
            </w:r>
          </w:p>
        </w:tc>
        <w:tc>
          <w:tcPr>
            <w:tcW w:w="1857" w:type="dxa"/>
            <w:tcBorders>
              <w:top w:val="single" w:sz="4" w:space="0" w:color="auto"/>
              <w:left w:val="single" w:sz="4" w:space="0" w:color="auto"/>
              <w:bottom w:val="single" w:sz="4" w:space="0" w:color="auto"/>
              <w:right w:val="single" w:sz="4" w:space="0" w:color="auto"/>
            </w:tcBorders>
            <w:shd w:val="clear" w:color="auto" w:fill="E5DFEC"/>
          </w:tcPr>
          <w:p w:rsidR="007F237B" w:rsidRPr="00761A60" w:rsidRDefault="007F237B" w:rsidP="007F237B">
            <w:pPr>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НОСИОЦИ АКТИВНОСТИ</w:t>
            </w:r>
          </w:p>
        </w:tc>
        <w:tc>
          <w:tcPr>
            <w:tcW w:w="1620" w:type="dxa"/>
            <w:tcBorders>
              <w:top w:val="single" w:sz="4" w:space="0" w:color="auto"/>
              <w:left w:val="single" w:sz="4" w:space="0" w:color="auto"/>
              <w:bottom w:val="single" w:sz="4" w:space="0" w:color="auto"/>
              <w:right w:val="single" w:sz="4" w:space="0" w:color="auto"/>
            </w:tcBorders>
            <w:shd w:val="clear" w:color="auto" w:fill="E5DFEC"/>
          </w:tcPr>
          <w:p w:rsidR="007F237B" w:rsidRPr="00761A60" w:rsidRDefault="007F237B" w:rsidP="007F237B">
            <w:pP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НАЧИН</w:t>
            </w:r>
          </w:p>
          <w:p w:rsidR="007F237B" w:rsidRPr="00761A60" w:rsidRDefault="007F237B" w:rsidP="007F237B">
            <w:pPr>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lastRenderedPageBreak/>
              <w:t>ПРАЋЕЊА</w:t>
            </w:r>
          </w:p>
        </w:tc>
      </w:tr>
      <w:tr w:rsidR="007F237B" w:rsidRPr="00716074" w:rsidTr="003F21B0">
        <w:tc>
          <w:tcPr>
            <w:tcW w:w="4240" w:type="dxa"/>
            <w:tcBorders>
              <w:top w:val="single" w:sz="4" w:space="0" w:color="auto"/>
              <w:left w:val="single" w:sz="4" w:space="0" w:color="auto"/>
              <w:bottom w:val="single" w:sz="4" w:space="0" w:color="auto"/>
              <w:right w:val="single" w:sz="4" w:space="0" w:color="auto"/>
            </w:tcBorders>
          </w:tcPr>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lastRenderedPageBreak/>
              <w:t>Из програма рада језика</w:t>
            </w:r>
          </w:p>
          <w:p w:rsidR="007F237B" w:rsidRPr="00761A60" w:rsidRDefault="007F237B" w:rsidP="004404DC">
            <w:pPr>
              <w:numPr>
                <w:ilvl w:val="0"/>
                <w:numId w:val="25"/>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Моје тело</w:t>
            </w:r>
          </w:p>
          <w:p w:rsidR="007F237B" w:rsidRPr="00761A60" w:rsidRDefault="007F237B" w:rsidP="004404DC">
            <w:pPr>
              <w:numPr>
                <w:ilvl w:val="0"/>
                <w:numId w:val="25"/>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Код лекара</w:t>
            </w:r>
          </w:p>
          <w:p w:rsidR="007F237B" w:rsidRPr="00761A60" w:rsidRDefault="007F237B" w:rsidP="004404DC">
            <w:pPr>
              <w:numPr>
                <w:ilvl w:val="0"/>
                <w:numId w:val="25"/>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Храбар дечак –,, код зубара,,</w:t>
            </w:r>
          </w:p>
          <w:p w:rsidR="007F237B" w:rsidRPr="00761A60" w:rsidRDefault="007F237B" w:rsidP="004404DC">
            <w:pPr>
              <w:numPr>
                <w:ilvl w:val="0"/>
                <w:numId w:val="25"/>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,,Зубобоља,,</w:t>
            </w:r>
          </w:p>
          <w:p w:rsidR="007F237B" w:rsidRPr="00761A60" w:rsidRDefault="007F237B" w:rsidP="004404DC">
            <w:pPr>
              <w:numPr>
                <w:ilvl w:val="0"/>
                <w:numId w:val="25"/>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,,школско лекарски преглед,,</w:t>
            </w:r>
          </w:p>
          <w:p w:rsidR="007F237B" w:rsidRPr="00761A60" w:rsidRDefault="007F237B" w:rsidP="004404DC">
            <w:pPr>
              <w:numPr>
                <w:ilvl w:val="0"/>
                <w:numId w:val="25"/>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Здрава исхрана - ,,стринин ручак,, </w:t>
            </w:r>
          </w:p>
          <w:p w:rsidR="007F237B" w:rsidRPr="00761A60" w:rsidRDefault="007F237B" w:rsidP="004404DC">
            <w:pPr>
              <w:numPr>
                <w:ilvl w:val="0"/>
                <w:numId w:val="25"/>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Сачувати здравље </w:t>
            </w:r>
            <w:r w:rsidR="00C650CA" w:rsidRPr="00761A60">
              <w:rPr>
                <w:rFonts w:ascii="Times New Roman" w:eastAsia="Times New Roman" w:hAnsi="Times New Roman" w:cs="Times New Roman"/>
                <w:color w:val="000000" w:themeColor="text1"/>
                <w:sz w:val="24"/>
                <w:szCs w:val="24"/>
                <w:lang w:val="sr-Cyrl-CS"/>
              </w:rPr>
              <w:t>–</w:t>
            </w:r>
            <w:r w:rsidRPr="00761A60">
              <w:rPr>
                <w:rFonts w:ascii="Times New Roman" w:eastAsia="Times New Roman" w:hAnsi="Times New Roman" w:cs="Times New Roman"/>
                <w:color w:val="000000" w:themeColor="text1"/>
                <w:sz w:val="24"/>
                <w:szCs w:val="24"/>
                <w:lang w:val="sr-Cyrl-CS"/>
              </w:rPr>
              <w:t>Вирус  светски путник 8р</w:t>
            </w:r>
          </w:p>
          <w:p w:rsidR="00253BEA" w:rsidRPr="00761A60" w:rsidRDefault="00253BEA" w:rsidP="004404DC">
            <w:pPr>
              <w:numPr>
                <w:ilvl w:val="0"/>
                <w:numId w:val="25"/>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Спорт- М.Шипка</w:t>
            </w:r>
          </w:p>
          <w:p w:rsidR="00FF573A" w:rsidRPr="00761A60" w:rsidRDefault="00FF573A" w:rsidP="004404DC">
            <w:pPr>
              <w:numPr>
                <w:ilvl w:val="0"/>
                <w:numId w:val="25"/>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Здрав начин живота, здравље наше највеће богатство</w:t>
            </w:r>
          </w:p>
          <w:p w:rsidR="007F237B" w:rsidRPr="00761A60" w:rsidRDefault="007F237B" w:rsidP="007F237B">
            <w:pPr>
              <w:spacing w:after="0" w:line="240" w:lineRule="auto"/>
              <w:ind w:left="720"/>
              <w:rPr>
                <w:rFonts w:ascii="Times New Roman" w:eastAsia="Times New Roman" w:hAnsi="Times New Roman" w:cs="Times New Roman"/>
                <w:color w:val="000000" w:themeColor="text1"/>
                <w:sz w:val="24"/>
                <w:szCs w:val="24"/>
                <w:lang w:val="sr-Cyrl-CS"/>
              </w:rPr>
            </w:pPr>
          </w:p>
        </w:tc>
        <w:tc>
          <w:tcPr>
            <w:tcW w:w="1525" w:type="dxa"/>
            <w:tcBorders>
              <w:top w:val="single" w:sz="4" w:space="0" w:color="auto"/>
              <w:left w:val="single" w:sz="4" w:space="0" w:color="auto"/>
              <w:bottom w:val="single" w:sz="4" w:space="0" w:color="auto"/>
              <w:right w:val="single" w:sz="4" w:space="0" w:color="auto"/>
            </w:tcBorders>
          </w:tcPr>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према плану наставника- програми су код наставника</w:t>
            </w:r>
          </w:p>
        </w:tc>
        <w:tc>
          <w:tcPr>
            <w:tcW w:w="1857" w:type="dxa"/>
            <w:tcBorders>
              <w:top w:val="single" w:sz="4" w:space="0" w:color="auto"/>
              <w:left w:val="single" w:sz="4" w:space="0" w:color="auto"/>
              <w:bottom w:val="single" w:sz="4" w:space="0" w:color="auto"/>
              <w:right w:val="single" w:sz="4" w:space="0" w:color="auto"/>
            </w:tcBorders>
          </w:tcPr>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p>
          <w:p w:rsidR="007F237B" w:rsidRPr="00761A60" w:rsidRDefault="007F237B" w:rsidP="007F237B">
            <w:pPr>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наставници језика</w:t>
            </w:r>
          </w:p>
        </w:tc>
        <w:tc>
          <w:tcPr>
            <w:tcW w:w="1620" w:type="dxa"/>
            <w:tcBorders>
              <w:top w:val="single" w:sz="4" w:space="0" w:color="auto"/>
              <w:left w:val="single" w:sz="4" w:space="0" w:color="auto"/>
              <w:bottom w:val="single" w:sz="4" w:space="0" w:color="auto"/>
              <w:right w:val="single" w:sz="4" w:space="0" w:color="auto"/>
            </w:tcBorders>
          </w:tcPr>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p>
          <w:p w:rsidR="007F237B" w:rsidRPr="00761A60" w:rsidRDefault="007F237B" w:rsidP="007F237B">
            <w:pPr>
              <w:jc w:val="both"/>
              <w:rPr>
                <w:rFonts w:ascii="Times New Roman" w:eastAsia="Times New Roman" w:hAnsi="Times New Roman" w:cs="Times New Roman"/>
                <w:b/>
                <w:bCs/>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запис у дневнику</w:t>
            </w:r>
            <w:r w:rsidR="00253BEA" w:rsidRPr="00761A60">
              <w:rPr>
                <w:rFonts w:ascii="Times New Roman" w:eastAsia="Times New Roman" w:hAnsi="Times New Roman" w:cs="Times New Roman"/>
                <w:color w:val="000000" w:themeColor="text1"/>
                <w:sz w:val="24"/>
                <w:szCs w:val="24"/>
                <w:lang w:val="sr-Cyrl-CS"/>
              </w:rPr>
              <w:t xml:space="preserve"> а радило се и на даљину преко гугл учионица</w:t>
            </w:r>
          </w:p>
        </w:tc>
      </w:tr>
      <w:tr w:rsidR="007F237B" w:rsidRPr="00761A60" w:rsidTr="003F21B0">
        <w:tc>
          <w:tcPr>
            <w:tcW w:w="4240" w:type="dxa"/>
            <w:tcBorders>
              <w:top w:val="single" w:sz="4" w:space="0" w:color="auto"/>
              <w:left w:val="single" w:sz="4" w:space="0" w:color="auto"/>
              <w:bottom w:val="single" w:sz="4" w:space="0" w:color="auto"/>
              <w:right w:val="single" w:sz="4" w:space="0" w:color="auto"/>
            </w:tcBorders>
          </w:tcPr>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 програма рада биологије</w:t>
            </w:r>
          </w:p>
          <w:p w:rsidR="007F237B" w:rsidRPr="00761A60" w:rsidRDefault="007F237B" w:rsidP="004404DC">
            <w:pPr>
              <w:numPr>
                <w:ilvl w:val="0"/>
                <w:numId w:val="24"/>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мере заштите од вируса и бактерија (</w:t>
            </w:r>
            <w:r w:rsidRPr="00761A60">
              <w:rPr>
                <w:rFonts w:ascii="Times New Roman" w:eastAsia="Times New Roman" w:hAnsi="Times New Roman" w:cs="Times New Roman"/>
                <w:color w:val="000000" w:themeColor="text1"/>
                <w:sz w:val="24"/>
                <w:szCs w:val="24"/>
              </w:rPr>
              <w:t>I</w:t>
            </w:r>
            <w:r w:rsidRPr="00761A60">
              <w:rPr>
                <w:rFonts w:ascii="Times New Roman" w:eastAsia="Times New Roman" w:hAnsi="Times New Roman" w:cs="Times New Roman"/>
                <w:color w:val="000000" w:themeColor="text1"/>
                <w:sz w:val="24"/>
                <w:szCs w:val="24"/>
                <w:lang w:val="sr-Cyrl-CS"/>
              </w:rPr>
              <w:t>и</w:t>
            </w:r>
            <w:r w:rsidRPr="00761A60">
              <w:rPr>
                <w:rFonts w:ascii="Times New Roman" w:eastAsia="Times New Roman" w:hAnsi="Times New Roman" w:cs="Times New Roman"/>
                <w:color w:val="000000" w:themeColor="text1"/>
                <w:sz w:val="24"/>
                <w:szCs w:val="24"/>
              </w:rPr>
              <w:t>V</w:t>
            </w:r>
            <w:r w:rsidRPr="00761A60">
              <w:rPr>
                <w:rFonts w:ascii="Times New Roman" w:eastAsia="Times New Roman" w:hAnsi="Times New Roman" w:cs="Times New Roman"/>
                <w:color w:val="000000" w:themeColor="text1"/>
                <w:sz w:val="24"/>
                <w:szCs w:val="24"/>
                <w:lang w:val="sr-Cyrl-CS"/>
              </w:rPr>
              <w:t xml:space="preserve"> разред)</w:t>
            </w:r>
          </w:p>
          <w:p w:rsidR="007F237B" w:rsidRPr="00761A60" w:rsidRDefault="007F237B" w:rsidP="004404DC">
            <w:pPr>
              <w:numPr>
                <w:ilvl w:val="0"/>
                <w:numId w:val="24"/>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упознавање са отровним биљкам (</w:t>
            </w:r>
            <w:r w:rsidRPr="00761A60">
              <w:rPr>
                <w:rFonts w:ascii="Times New Roman" w:eastAsia="Times New Roman" w:hAnsi="Times New Roman" w:cs="Times New Roman"/>
                <w:color w:val="000000" w:themeColor="text1"/>
                <w:sz w:val="24"/>
                <w:szCs w:val="24"/>
              </w:rPr>
              <w:t>I</w:t>
            </w:r>
            <w:r w:rsidRPr="00761A60">
              <w:rPr>
                <w:rFonts w:ascii="Times New Roman" w:eastAsia="Times New Roman" w:hAnsi="Times New Roman" w:cs="Times New Roman"/>
                <w:color w:val="000000" w:themeColor="text1"/>
                <w:sz w:val="24"/>
                <w:szCs w:val="24"/>
                <w:lang w:val="sr-Cyrl-CS"/>
              </w:rPr>
              <w:t>и</w:t>
            </w:r>
            <w:r w:rsidRPr="00761A60">
              <w:rPr>
                <w:rFonts w:ascii="Times New Roman" w:eastAsia="Times New Roman" w:hAnsi="Times New Roman" w:cs="Times New Roman"/>
                <w:color w:val="000000" w:themeColor="text1"/>
                <w:sz w:val="24"/>
                <w:szCs w:val="24"/>
              </w:rPr>
              <w:t>V</w:t>
            </w:r>
            <w:r w:rsidRPr="00761A60">
              <w:rPr>
                <w:rFonts w:ascii="Times New Roman" w:eastAsia="Times New Roman" w:hAnsi="Times New Roman" w:cs="Times New Roman"/>
                <w:color w:val="000000" w:themeColor="text1"/>
                <w:sz w:val="24"/>
                <w:szCs w:val="24"/>
                <w:lang w:val="sr-Cyrl-CS"/>
              </w:rPr>
              <w:t xml:space="preserve"> разред)</w:t>
            </w:r>
          </w:p>
          <w:p w:rsidR="007F237B" w:rsidRPr="00761A60" w:rsidRDefault="007F237B" w:rsidP="004404DC">
            <w:pPr>
              <w:numPr>
                <w:ilvl w:val="0"/>
                <w:numId w:val="24"/>
              </w:num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Упознавање са паразитним организмима који могу угрозити здравље људи (</w:t>
            </w:r>
            <w:r w:rsidRPr="00761A60">
              <w:rPr>
                <w:rFonts w:ascii="Times New Roman" w:eastAsia="Times New Roman" w:hAnsi="Times New Roman" w:cs="Times New Roman"/>
                <w:color w:val="000000" w:themeColor="text1"/>
                <w:sz w:val="24"/>
                <w:szCs w:val="24"/>
              </w:rPr>
              <w:t>I</w:t>
            </w:r>
            <w:r w:rsidR="00C650CA" w:rsidRPr="00761A60">
              <w:rPr>
                <w:rFonts w:ascii="Times New Roman" w:eastAsia="Times New Roman" w:hAnsi="Times New Roman" w:cs="Times New Roman"/>
                <w:color w:val="000000" w:themeColor="text1"/>
                <w:sz w:val="24"/>
                <w:szCs w:val="24"/>
              </w:rPr>
              <w:t>i</w:t>
            </w:r>
            <w:r w:rsidRPr="00761A60">
              <w:rPr>
                <w:rFonts w:ascii="Times New Roman" w:eastAsia="Times New Roman" w:hAnsi="Times New Roman" w:cs="Times New Roman"/>
                <w:color w:val="000000" w:themeColor="text1"/>
                <w:sz w:val="24"/>
                <w:szCs w:val="24"/>
                <w:lang w:val="sr-Cyrl-CS"/>
              </w:rPr>
              <w:t xml:space="preserve">и </w:t>
            </w:r>
            <w:r w:rsidRPr="00761A60">
              <w:rPr>
                <w:rFonts w:ascii="Times New Roman" w:eastAsia="Times New Roman" w:hAnsi="Times New Roman" w:cs="Times New Roman"/>
                <w:color w:val="000000" w:themeColor="text1"/>
                <w:sz w:val="24"/>
                <w:szCs w:val="24"/>
              </w:rPr>
              <w:t>VI</w:t>
            </w:r>
            <w:r w:rsidRPr="00761A60">
              <w:rPr>
                <w:rFonts w:ascii="Times New Roman" w:eastAsia="Times New Roman" w:hAnsi="Times New Roman" w:cs="Times New Roman"/>
                <w:color w:val="000000" w:themeColor="text1"/>
                <w:sz w:val="24"/>
                <w:szCs w:val="24"/>
                <w:lang w:val="sr-Cyrl-CS"/>
              </w:rPr>
              <w:t>)</w:t>
            </w:r>
          </w:p>
          <w:p w:rsidR="007F237B" w:rsidRPr="00761A60" w:rsidRDefault="007F237B" w:rsidP="004404DC">
            <w:pPr>
              <w:numPr>
                <w:ilvl w:val="0"/>
                <w:numId w:val="24"/>
              </w:num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III</w:t>
            </w:r>
            <w:r w:rsidRPr="00761A60">
              <w:rPr>
                <w:rFonts w:ascii="Times New Roman" w:eastAsia="Times New Roman" w:hAnsi="Times New Roman" w:cs="Times New Roman"/>
                <w:color w:val="000000" w:themeColor="text1"/>
                <w:sz w:val="24"/>
                <w:szCs w:val="24"/>
                <w:lang w:val="sr-Cyrl-CS"/>
              </w:rPr>
              <w:t>и</w:t>
            </w:r>
            <w:r w:rsidRPr="00761A60">
              <w:rPr>
                <w:rFonts w:ascii="Times New Roman" w:eastAsia="Times New Roman" w:hAnsi="Times New Roman" w:cs="Times New Roman"/>
                <w:color w:val="000000" w:themeColor="text1"/>
                <w:sz w:val="24"/>
                <w:szCs w:val="24"/>
              </w:rPr>
              <w:t>VII</w:t>
            </w:r>
            <w:r w:rsidRPr="00761A60">
              <w:rPr>
                <w:rFonts w:ascii="Times New Roman" w:eastAsia="Times New Roman" w:hAnsi="Times New Roman" w:cs="Times New Roman"/>
                <w:color w:val="000000" w:themeColor="text1"/>
                <w:sz w:val="24"/>
                <w:szCs w:val="24"/>
                <w:lang w:val="sr-Cyrl-CS"/>
              </w:rPr>
              <w:t xml:space="preserve"> изграђивање знања о вакцинацији и имунизацији</w:t>
            </w:r>
          </w:p>
          <w:p w:rsidR="007F237B" w:rsidRPr="00761A60" w:rsidRDefault="007F237B" w:rsidP="004404DC">
            <w:pPr>
              <w:numPr>
                <w:ilvl w:val="0"/>
                <w:numId w:val="24"/>
              </w:num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Заштита и унапређивање животне средине (</w:t>
            </w:r>
            <w:r w:rsidRPr="00761A60">
              <w:rPr>
                <w:rFonts w:ascii="Times New Roman" w:eastAsia="Times New Roman" w:hAnsi="Times New Roman" w:cs="Times New Roman"/>
                <w:color w:val="000000" w:themeColor="text1"/>
                <w:sz w:val="24"/>
                <w:szCs w:val="24"/>
              </w:rPr>
              <w:t>IV</w:t>
            </w:r>
            <w:r w:rsidRPr="00761A60">
              <w:rPr>
                <w:rFonts w:ascii="Times New Roman" w:eastAsia="Times New Roman" w:hAnsi="Times New Roman" w:cs="Times New Roman"/>
                <w:color w:val="000000" w:themeColor="text1"/>
                <w:sz w:val="24"/>
                <w:szCs w:val="24"/>
                <w:lang w:val="sr-Cyrl-CS"/>
              </w:rPr>
              <w:t>и</w:t>
            </w:r>
            <w:r w:rsidRPr="00761A60">
              <w:rPr>
                <w:rFonts w:ascii="Times New Roman" w:eastAsia="Times New Roman" w:hAnsi="Times New Roman" w:cs="Times New Roman"/>
                <w:color w:val="000000" w:themeColor="text1"/>
                <w:sz w:val="24"/>
                <w:szCs w:val="24"/>
              </w:rPr>
              <w:t>VIII</w:t>
            </w:r>
            <w:r w:rsidRPr="00761A60">
              <w:rPr>
                <w:rFonts w:ascii="Times New Roman" w:eastAsia="Times New Roman" w:hAnsi="Times New Roman" w:cs="Times New Roman"/>
                <w:color w:val="000000" w:themeColor="text1"/>
                <w:sz w:val="24"/>
                <w:szCs w:val="24"/>
                <w:lang w:val="sr-Cyrl-CS"/>
              </w:rPr>
              <w:t xml:space="preserve">) </w:t>
            </w:r>
          </w:p>
          <w:p w:rsidR="007F237B" w:rsidRPr="00761A60" w:rsidRDefault="007F237B" w:rsidP="004404DC">
            <w:pPr>
              <w:numPr>
                <w:ilvl w:val="0"/>
                <w:numId w:val="24"/>
              </w:num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Прва помоћ</w:t>
            </w:r>
          </w:p>
          <w:p w:rsidR="00AC0CE5" w:rsidRPr="00761A60" w:rsidRDefault="00AC0CE5" w:rsidP="004404DC">
            <w:pPr>
              <w:numPr>
                <w:ilvl w:val="0"/>
                <w:numId w:val="24"/>
              </w:numPr>
              <w:spacing w:after="0" w:line="240" w:lineRule="auto"/>
              <w:rPr>
                <w:rFonts w:ascii="Times New Roman" w:eastAsia="Times New Roman" w:hAnsi="Times New Roman" w:cs="Times New Roman"/>
                <w:color w:val="000000" w:themeColor="text1"/>
                <w:sz w:val="24"/>
                <w:szCs w:val="24"/>
                <w:lang w:val="sr-Cyrl-CS"/>
              </w:rPr>
            </w:pPr>
          </w:p>
          <w:p w:rsidR="00AC0CE5" w:rsidRPr="00761A60" w:rsidRDefault="00AC0CE5" w:rsidP="00AC0CE5">
            <w:pPr>
              <w:spacing w:after="0" w:line="240" w:lineRule="auto"/>
              <w:ind w:left="720"/>
              <w:rPr>
                <w:rFonts w:ascii="Times New Roman" w:eastAsia="Times New Roman" w:hAnsi="Times New Roman" w:cs="Times New Roman"/>
                <w:color w:val="000000" w:themeColor="text1"/>
                <w:sz w:val="24"/>
                <w:szCs w:val="24"/>
                <w:lang w:val="sr-Cyrl-CS"/>
              </w:rPr>
            </w:pPr>
          </w:p>
        </w:tc>
        <w:tc>
          <w:tcPr>
            <w:tcW w:w="1525" w:type="dxa"/>
            <w:tcBorders>
              <w:top w:val="single" w:sz="4" w:space="0" w:color="auto"/>
              <w:left w:val="single" w:sz="4" w:space="0" w:color="auto"/>
              <w:bottom w:val="single" w:sz="4" w:space="0" w:color="auto"/>
              <w:right w:val="single" w:sz="4" w:space="0" w:color="auto"/>
            </w:tcBorders>
          </w:tcPr>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новембар</w:t>
            </w: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друго пол.</w:t>
            </w: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Новембар децембар</w:t>
            </w:r>
          </w:p>
        </w:tc>
        <w:tc>
          <w:tcPr>
            <w:tcW w:w="1857" w:type="dxa"/>
            <w:tcBorders>
              <w:top w:val="single" w:sz="4" w:space="0" w:color="auto"/>
              <w:left w:val="single" w:sz="4" w:space="0" w:color="auto"/>
              <w:bottom w:val="single" w:sz="4" w:space="0" w:color="auto"/>
              <w:right w:val="single" w:sz="4" w:space="0" w:color="auto"/>
            </w:tcBorders>
          </w:tcPr>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наставник биологије</w:t>
            </w:r>
          </w:p>
        </w:tc>
        <w:tc>
          <w:tcPr>
            <w:tcW w:w="1620" w:type="dxa"/>
            <w:tcBorders>
              <w:top w:val="single" w:sz="4" w:space="0" w:color="auto"/>
              <w:left w:val="single" w:sz="4" w:space="0" w:color="auto"/>
              <w:bottom w:val="single" w:sz="4" w:space="0" w:color="auto"/>
              <w:right w:val="single" w:sz="4" w:space="0" w:color="auto"/>
            </w:tcBorders>
          </w:tcPr>
          <w:p w:rsidR="007F237B" w:rsidRPr="00761A60" w:rsidRDefault="007F237B" w:rsidP="007F237B">
            <w:pPr>
              <w:jc w:val="both"/>
              <w:rPr>
                <w:rFonts w:ascii="Times New Roman" w:eastAsia="Times New Roman" w:hAnsi="Times New Roman" w:cs="Times New Roman"/>
                <w:b/>
                <w:bCs/>
                <w:color w:val="000000" w:themeColor="text1"/>
                <w:sz w:val="24"/>
                <w:szCs w:val="24"/>
                <w:lang w:val="sr-Cyrl-CS"/>
              </w:rPr>
            </w:pP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Запис у дневнику рада</w:t>
            </w:r>
          </w:p>
        </w:tc>
      </w:tr>
      <w:tr w:rsidR="007F237B" w:rsidRPr="00761A60" w:rsidTr="003F21B0">
        <w:tc>
          <w:tcPr>
            <w:tcW w:w="4240" w:type="dxa"/>
            <w:tcBorders>
              <w:top w:val="single" w:sz="4" w:space="0" w:color="auto"/>
              <w:left w:val="single" w:sz="4" w:space="0" w:color="auto"/>
              <w:bottom w:val="single" w:sz="4" w:space="0" w:color="auto"/>
              <w:right w:val="single" w:sz="4" w:space="0" w:color="auto"/>
            </w:tcBorders>
          </w:tcPr>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Из програма рада физичког васпитања </w:t>
            </w:r>
          </w:p>
          <w:p w:rsidR="007F237B" w:rsidRPr="00761A60" w:rsidRDefault="007F237B" w:rsidP="004404DC">
            <w:pPr>
              <w:numPr>
                <w:ilvl w:val="0"/>
                <w:numId w:val="23"/>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Правилан ритам рада и одмора</w:t>
            </w:r>
          </w:p>
          <w:p w:rsidR="007F237B" w:rsidRPr="00761A60" w:rsidRDefault="007F237B" w:rsidP="004404DC">
            <w:pPr>
              <w:numPr>
                <w:ilvl w:val="0"/>
                <w:numId w:val="23"/>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Правилна исхрана</w:t>
            </w:r>
          </w:p>
          <w:p w:rsidR="007F237B" w:rsidRPr="00761A60" w:rsidRDefault="007F237B" w:rsidP="004404DC">
            <w:pPr>
              <w:numPr>
                <w:ilvl w:val="0"/>
                <w:numId w:val="23"/>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Правилно држање тела и лична хигијена</w:t>
            </w:r>
          </w:p>
          <w:p w:rsidR="007F237B" w:rsidRPr="00761A60" w:rsidRDefault="007F237B" w:rsidP="004404DC">
            <w:pPr>
              <w:numPr>
                <w:ilvl w:val="0"/>
                <w:numId w:val="23"/>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Вежбе обликовања</w:t>
            </w:r>
          </w:p>
          <w:p w:rsidR="007F237B" w:rsidRPr="00761A60" w:rsidRDefault="007F237B" w:rsidP="004404DC">
            <w:pPr>
              <w:numPr>
                <w:ilvl w:val="0"/>
                <w:numId w:val="23"/>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Рекреативно трчање у природи</w:t>
            </w:r>
          </w:p>
          <w:p w:rsidR="007F237B" w:rsidRPr="00761A60" w:rsidRDefault="007F237B" w:rsidP="004404DC">
            <w:pPr>
              <w:numPr>
                <w:ilvl w:val="0"/>
                <w:numId w:val="23"/>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Крос-трчање</w:t>
            </w:r>
          </w:p>
          <w:p w:rsidR="007F237B" w:rsidRPr="00761A60" w:rsidRDefault="007F237B" w:rsidP="004404DC">
            <w:pPr>
              <w:numPr>
                <w:ilvl w:val="0"/>
                <w:numId w:val="23"/>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Здрави стилови живота</w:t>
            </w:r>
          </w:p>
          <w:p w:rsidR="007F237B" w:rsidRPr="00761A60" w:rsidRDefault="007F237B" w:rsidP="004404DC">
            <w:pPr>
              <w:numPr>
                <w:ilvl w:val="0"/>
                <w:numId w:val="23"/>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Асистенција , чување и помагање сувежбача</w:t>
            </w:r>
          </w:p>
          <w:p w:rsidR="007F237B" w:rsidRPr="00761A60" w:rsidRDefault="007F237B" w:rsidP="004404DC">
            <w:pPr>
              <w:numPr>
                <w:ilvl w:val="0"/>
                <w:numId w:val="23"/>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Тимски рад</w:t>
            </w:r>
          </w:p>
          <w:p w:rsidR="007F237B" w:rsidRPr="00761A60" w:rsidRDefault="007F237B" w:rsidP="004404DC">
            <w:pPr>
              <w:numPr>
                <w:ilvl w:val="0"/>
                <w:numId w:val="23"/>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естетско формирање тела</w:t>
            </w:r>
          </w:p>
          <w:p w:rsidR="007F237B" w:rsidRPr="00761A60" w:rsidRDefault="007F237B" w:rsidP="004404DC">
            <w:pPr>
              <w:numPr>
                <w:ilvl w:val="0"/>
                <w:numId w:val="23"/>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тестирање нивоа физичких способности, напредак током школске године</w:t>
            </w:r>
          </w:p>
        </w:tc>
        <w:tc>
          <w:tcPr>
            <w:tcW w:w="1525" w:type="dxa"/>
            <w:tcBorders>
              <w:top w:val="single" w:sz="4" w:space="0" w:color="auto"/>
              <w:left w:val="single" w:sz="4" w:space="0" w:color="auto"/>
              <w:bottom w:val="single" w:sz="4" w:space="0" w:color="auto"/>
              <w:right w:val="single" w:sz="4" w:space="0" w:color="auto"/>
            </w:tcBorders>
          </w:tcPr>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током године по плану</w:t>
            </w:r>
          </w:p>
          <w:p w:rsidR="007F237B" w:rsidRPr="00761A60" w:rsidRDefault="007F237B" w:rsidP="007F237B">
            <w:pPr>
              <w:jc w:val="both"/>
              <w:rPr>
                <w:rFonts w:ascii="Times New Roman" w:eastAsia="Times New Roman" w:hAnsi="Times New Roman" w:cs="Times New Roman"/>
                <w:color w:val="000000" w:themeColor="text1"/>
                <w:sz w:val="24"/>
                <w:szCs w:val="24"/>
              </w:rPr>
            </w:pPr>
          </w:p>
          <w:p w:rsidR="007F237B" w:rsidRPr="00761A60" w:rsidRDefault="007F237B" w:rsidP="007F237B">
            <w:pPr>
              <w:jc w:val="both"/>
              <w:rPr>
                <w:rFonts w:ascii="Times New Roman" w:eastAsia="Times New Roman" w:hAnsi="Times New Roman" w:cs="Times New Roman"/>
                <w:color w:val="000000" w:themeColor="text1"/>
                <w:sz w:val="24"/>
                <w:szCs w:val="24"/>
              </w:rPr>
            </w:pPr>
          </w:p>
        </w:tc>
        <w:tc>
          <w:tcPr>
            <w:tcW w:w="1857" w:type="dxa"/>
            <w:tcBorders>
              <w:top w:val="single" w:sz="4" w:space="0" w:color="auto"/>
              <w:left w:val="single" w:sz="4" w:space="0" w:color="auto"/>
              <w:bottom w:val="single" w:sz="4" w:space="0" w:color="auto"/>
              <w:right w:val="single" w:sz="4" w:space="0" w:color="auto"/>
            </w:tcBorders>
          </w:tcPr>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учитељице и професори физичког васпитања</w:t>
            </w:r>
          </w:p>
        </w:tc>
        <w:tc>
          <w:tcPr>
            <w:tcW w:w="1620" w:type="dxa"/>
            <w:tcBorders>
              <w:top w:val="single" w:sz="4" w:space="0" w:color="auto"/>
              <w:left w:val="single" w:sz="4" w:space="0" w:color="auto"/>
              <w:bottom w:val="single" w:sz="4" w:space="0" w:color="auto"/>
              <w:right w:val="single" w:sz="4" w:space="0" w:color="auto"/>
            </w:tcBorders>
          </w:tcPr>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запис у дневнику</w:t>
            </w:r>
          </w:p>
        </w:tc>
      </w:tr>
      <w:tr w:rsidR="007F237B" w:rsidRPr="00761A60" w:rsidTr="003F21B0">
        <w:tc>
          <w:tcPr>
            <w:tcW w:w="4240" w:type="dxa"/>
            <w:tcBorders>
              <w:top w:val="single" w:sz="4" w:space="0" w:color="auto"/>
              <w:left w:val="single" w:sz="4" w:space="0" w:color="auto"/>
              <w:bottom w:val="single" w:sz="4" w:space="0" w:color="auto"/>
              <w:right w:val="single" w:sz="4" w:space="0" w:color="auto"/>
            </w:tcBorders>
          </w:tcPr>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lastRenderedPageBreak/>
              <w:t>Изборни предмет-исхрана</w:t>
            </w: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-Принципи правилне исхране</w:t>
            </w: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-Последице неправилне исхране</w:t>
            </w: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-Добри и алтернативни начини исхране</w:t>
            </w: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-Микробиолошка тровања храном</w:t>
            </w:r>
          </w:p>
          <w:p w:rsidR="00AC0CE5" w:rsidRPr="00761A60" w:rsidRDefault="00AC0CE5"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-ГМО исхрана</w:t>
            </w:r>
          </w:p>
        </w:tc>
        <w:tc>
          <w:tcPr>
            <w:tcW w:w="1525" w:type="dxa"/>
            <w:tcBorders>
              <w:top w:val="single" w:sz="4" w:space="0" w:color="auto"/>
              <w:left w:val="single" w:sz="4" w:space="0" w:color="auto"/>
              <w:bottom w:val="single" w:sz="4" w:space="0" w:color="auto"/>
              <w:right w:val="single" w:sz="4" w:space="0" w:color="auto"/>
            </w:tcBorders>
          </w:tcPr>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током године по плану</w:t>
            </w: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p>
        </w:tc>
        <w:tc>
          <w:tcPr>
            <w:tcW w:w="1857" w:type="dxa"/>
            <w:tcBorders>
              <w:top w:val="single" w:sz="4" w:space="0" w:color="auto"/>
              <w:left w:val="single" w:sz="4" w:space="0" w:color="auto"/>
              <w:bottom w:val="single" w:sz="4" w:space="0" w:color="auto"/>
              <w:right w:val="single" w:sz="4" w:space="0" w:color="auto"/>
            </w:tcBorders>
          </w:tcPr>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Катона Тереза</w:t>
            </w:r>
          </w:p>
        </w:tc>
        <w:tc>
          <w:tcPr>
            <w:tcW w:w="1620" w:type="dxa"/>
            <w:tcBorders>
              <w:top w:val="single" w:sz="4" w:space="0" w:color="auto"/>
              <w:left w:val="single" w:sz="4" w:space="0" w:color="auto"/>
              <w:bottom w:val="single" w:sz="4" w:space="0" w:color="auto"/>
              <w:right w:val="single" w:sz="4" w:space="0" w:color="auto"/>
            </w:tcBorders>
          </w:tcPr>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запис у дневнику</w:t>
            </w:r>
          </w:p>
        </w:tc>
      </w:tr>
      <w:tr w:rsidR="007F237B" w:rsidRPr="00716074" w:rsidTr="00512745">
        <w:trPr>
          <w:trHeight w:val="6281"/>
        </w:trPr>
        <w:tc>
          <w:tcPr>
            <w:tcW w:w="4240" w:type="dxa"/>
            <w:tcBorders>
              <w:top w:val="single" w:sz="4" w:space="0" w:color="auto"/>
              <w:left w:val="single" w:sz="4" w:space="0" w:color="auto"/>
              <w:bottom w:val="single" w:sz="4" w:space="0" w:color="auto"/>
              <w:right w:val="single" w:sz="4" w:space="0" w:color="auto"/>
            </w:tcBorders>
          </w:tcPr>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 програма рада ЧОС-а</w:t>
            </w: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p>
          <w:p w:rsidR="007F237B" w:rsidRPr="00761A60" w:rsidRDefault="007F237B" w:rsidP="004404DC">
            <w:pPr>
              <w:numPr>
                <w:ilvl w:val="0"/>
                <w:numId w:val="23"/>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Означавања светског дана борбе против АИДС-а</w:t>
            </w:r>
          </w:p>
          <w:p w:rsidR="007F237B" w:rsidRPr="00761A60" w:rsidRDefault="007F237B" w:rsidP="004404DC">
            <w:pPr>
              <w:numPr>
                <w:ilvl w:val="0"/>
                <w:numId w:val="23"/>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Превенција алкохолизма</w:t>
            </w:r>
          </w:p>
          <w:p w:rsidR="007F237B" w:rsidRPr="00761A60" w:rsidRDefault="00253BEA" w:rsidP="004404DC">
            <w:pPr>
              <w:numPr>
                <w:ilvl w:val="0"/>
                <w:numId w:val="23"/>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Болести зависности</w:t>
            </w:r>
          </w:p>
          <w:p w:rsidR="007F237B" w:rsidRPr="00761A60" w:rsidRDefault="007F237B" w:rsidP="004404DC">
            <w:pPr>
              <w:numPr>
                <w:ilvl w:val="0"/>
                <w:numId w:val="23"/>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Означавања светског дана здраве хране</w:t>
            </w:r>
          </w:p>
          <w:p w:rsidR="009E583B" w:rsidRPr="00761A60" w:rsidRDefault="009E583B" w:rsidP="004404DC">
            <w:pPr>
              <w:numPr>
                <w:ilvl w:val="0"/>
                <w:numId w:val="23"/>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означавање дана борбе против трговине људима</w:t>
            </w:r>
          </w:p>
          <w:p w:rsidR="002A5286" w:rsidRPr="00761A60" w:rsidRDefault="002A5286" w:rsidP="004404DC">
            <w:pPr>
              <w:numPr>
                <w:ilvl w:val="0"/>
                <w:numId w:val="23"/>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Дувански дим је штетан</w:t>
            </w:r>
          </w:p>
          <w:p w:rsidR="007F237B" w:rsidRPr="00761A60" w:rsidRDefault="007F237B" w:rsidP="004404DC">
            <w:pPr>
              <w:numPr>
                <w:ilvl w:val="0"/>
                <w:numId w:val="23"/>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Заштита од заразних болести</w:t>
            </w:r>
          </w:p>
          <w:p w:rsidR="007F237B" w:rsidRPr="00761A60" w:rsidRDefault="007F237B" w:rsidP="004404DC">
            <w:pPr>
              <w:numPr>
                <w:ilvl w:val="0"/>
                <w:numId w:val="23"/>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Ко се стара о нашем здрављу</w:t>
            </w:r>
          </w:p>
          <w:p w:rsidR="007F237B" w:rsidRPr="00761A60" w:rsidRDefault="007F237B" w:rsidP="004404DC">
            <w:pPr>
              <w:numPr>
                <w:ilvl w:val="0"/>
                <w:numId w:val="23"/>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Ли</w:t>
            </w:r>
            <w:r w:rsidR="00F53366" w:rsidRPr="00761A60">
              <w:rPr>
                <w:rFonts w:ascii="Times New Roman" w:eastAsia="Times New Roman" w:hAnsi="Times New Roman" w:cs="Times New Roman"/>
                <w:color w:val="000000" w:themeColor="text1"/>
                <w:sz w:val="24"/>
                <w:szCs w:val="24"/>
                <w:lang w:val="sr-Cyrl-CS"/>
              </w:rPr>
              <w:t>чна хигијена и хигијена код куће</w:t>
            </w:r>
            <w:r w:rsidR="00E33EA8" w:rsidRPr="00761A60">
              <w:rPr>
                <w:rFonts w:ascii="Times New Roman" w:eastAsia="Times New Roman" w:hAnsi="Times New Roman" w:cs="Times New Roman"/>
                <w:color w:val="000000" w:themeColor="text1"/>
                <w:sz w:val="24"/>
                <w:szCs w:val="24"/>
                <w:lang w:val="sr-Cyrl-CS"/>
              </w:rPr>
              <w:t xml:space="preserve"> у условима пандемије корона вируса</w:t>
            </w:r>
            <w:r w:rsidR="009E583B" w:rsidRPr="00761A60">
              <w:rPr>
                <w:rFonts w:ascii="Times New Roman" w:eastAsia="Times New Roman" w:hAnsi="Times New Roman" w:cs="Times New Roman"/>
                <w:color w:val="000000" w:themeColor="text1"/>
                <w:sz w:val="24"/>
                <w:szCs w:val="24"/>
                <w:lang w:val="sr-Cyrl-CS"/>
              </w:rPr>
              <w:t>,хигијена учионица</w:t>
            </w:r>
          </w:p>
          <w:p w:rsidR="00512745" w:rsidRPr="00761A60" w:rsidRDefault="00512745" w:rsidP="004404DC">
            <w:pPr>
              <w:numPr>
                <w:ilvl w:val="0"/>
                <w:numId w:val="23"/>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rPr>
              <w:t>превенција корона вируса</w:t>
            </w:r>
            <w:r w:rsidR="00AC0CE5" w:rsidRPr="00761A60">
              <w:rPr>
                <w:rFonts w:ascii="Times New Roman" w:eastAsia="Times New Roman" w:hAnsi="Times New Roman" w:cs="Times New Roman"/>
                <w:color w:val="000000" w:themeColor="text1"/>
                <w:sz w:val="24"/>
                <w:szCs w:val="24"/>
              </w:rPr>
              <w:t>–</w:t>
            </w:r>
            <w:r w:rsidR="009E583B" w:rsidRPr="00761A60">
              <w:rPr>
                <w:rFonts w:ascii="Times New Roman" w:eastAsia="Times New Roman" w:hAnsi="Times New Roman" w:cs="Times New Roman"/>
                <w:color w:val="000000" w:themeColor="text1"/>
                <w:sz w:val="24"/>
                <w:szCs w:val="24"/>
              </w:rPr>
              <w:t>радионица</w:t>
            </w:r>
          </w:p>
          <w:p w:rsidR="007F237B" w:rsidRPr="00761A60" w:rsidRDefault="007F237B" w:rsidP="004404DC">
            <w:pPr>
              <w:numPr>
                <w:ilvl w:val="0"/>
                <w:numId w:val="23"/>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Здрави живот</w:t>
            </w:r>
          </w:p>
          <w:p w:rsidR="007F237B" w:rsidRPr="00761A60" w:rsidRDefault="009E583B" w:rsidP="004404DC">
            <w:pPr>
              <w:pStyle w:val="ListParagraph"/>
              <w:numPr>
                <w:ilvl w:val="0"/>
                <w:numId w:val="23"/>
              </w:numPr>
              <w:jc w:val="both"/>
              <w:rPr>
                <w:color w:val="000000" w:themeColor="text1"/>
                <w:lang w:val="sr-Cyrl-CS"/>
              </w:rPr>
            </w:pPr>
            <w:r w:rsidRPr="00761A60">
              <w:rPr>
                <w:color w:val="000000" w:themeColor="text1"/>
                <w:lang w:val="sr-Cyrl-CS"/>
              </w:rPr>
              <w:t>Чување здравља</w:t>
            </w:r>
          </w:p>
          <w:p w:rsidR="007F237B" w:rsidRPr="00761A60" w:rsidRDefault="007F237B" w:rsidP="004404DC">
            <w:pPr>
              <w:numPr>
                <w:ilvl w:val="0"/>
                <w:numId w:val="23"/>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спортска такмичења између одељења</w:t>
            </w:r>
          </w:p>
          <w:p w:rsidR="00FF573A" w:rsidRPr="00761A60" w:rsidRDefault="00FF573A" w:rsidP="004404DC">
            <w:pPr>
              <w:numPr>
                <w:ilvl w:val="0"/>
                <w:numId w:val="23"/>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здравствено васпитање, хигијена</w:t>
            </w:r>
          </w:p>
          <w:p w:rsidR="00A92C0B" w:rsidRPr="00761A60" w:rsidRDefault="00A92C0B" w:rsidP="00A92C0B">
            <w:pPr>
              <w:spacing w:after="0" w:line="240" w:lineRule="auto"/>
              <w:ind w:left="720"/>
              <w:jc w:val="both"/>
              <w:rPr>
                <w:rFonts w:ascii="Times New Roman" w:eastAsia="Times New Roman" w:hAnsi="Times New Roman" w:cs="Times New Roman"/>
                <w:color w:val="000000" w:themeColor="text1"/>
                <w:sz w:val="24"/>
                <w:szCs w:val="24"/>
                <w:lang w:val="sr-Cyrl-CS"/>
              </w:rPr>
            </w:pPr>
          </w:p>
          <w:p w:rsidR="0058255D" w:rsidRPr="00761A60" w:rsidRDefault="00A92C0B" w:rsidP="004404DC">
            <w:pPr>
              <w:numPr>
                <w:ilvl w:val="0"/>
                <w:numId w:val="23"/>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Заштита од пожара – предавање ватрогасца</w:t>
            </w:r>
            <w:r w:rsidR="00A919F6" w:rsidRPr="00761A60">
              <w:rPr>
                <w:rFonts w:ascii="Times New Roman" w:eastAsia="Times New Roman" w:hAnsi="Times New Roman" w:cs="Times New Roman"/>
                <w:color w:val="000000" w:themeColor="text1"/>
                <w:sz w:val="24"/>
                <w:szCs w:val="24"/>
                <w:lang w:val="sr-Cyrl-CS"/>
              </w:rPr>
              <w:t xml:space="preserve"> – </w:t>
            </w:r>
          </w:p>
          <w:p w:rsidR="00C650CA" w:rsidRPr="00761A60" w:rsidRDefault="00C650CA" w:rsidP="00C650CA">
            <w:pPr>
              <w:pStyle w:val="ListParagraph"/>
              <w:rPr>
                <w:color w:val="000000" w:themeColor="text1"/>
                <w:lang w:val="sr-Cyrl-CS"/>
              </w:rPr>
            </w:pPr>
          </w:p>
          <w:p w:rsidR="00FF573A" w:rsidRPr="00761A60" w:rsidRDefault="00FF573A" w:rsidP="00FF573A">
            <w:pPr>
              <w:pStyle w:val="ListParagraph"/>
              <w:rPr>
                <w:color w:val="000000" w:themeColor="text1"/>
                <w:lang w:val="sr-Cyrl-CS"/>
              </w:rPr>
            </w:pPr>
          </w:p>
          <w:p w:rsidR="00AC0CE5" w:rsidRPr="00761A60" w:rsidRDefault="00AC0CE5" w:rsidP="00AC0CE5">
            <w:pPr>
              <w:pStyle w:val="ListParagraph"/>
              <w:rPr>
                <w:color w:val="000000" w:themeColor="text1"/>
                <w:lang w:val="sr-Cyrl-CS"/>
              </w:rPr>
            </w:pPr>
          </w:p>
          <w:p w:rsidR="0058255D" w:rsidRPr="00761A60" w:rsidRDefault="0058255D" w:rsidP="0058255D">
            <w:pPr>
              <w:pStyle w:val="ListParagraph"/>
              <w:jc w:val="both"/>
              <w:rPr>
                <w:color w:val="000000" w:themeColor="text1"/>
                <w:lang w:val="sr-Cyrl-CS"/>
              </w:rPr>
            </w:pPr>
          </w:p>
          <w:p w:rsidR="007F237B" w:rsidRPr="00761A60" w:rsidRDefault="007F237B" w:rsidP="00512745">
            <w:pPr>
              <w:pStyle w:val="ListParagraph"/>
              <w:jc w:val="both"/>
              <w:rPr>
                <w:color w:val="000000" w:themeColor="text1"/>
                <w:lang w:val="sr-Cyrl-CS"/>
              </w:rPr>
            </w:pPr>
          </w:p>
        </w:tc>
        <w:tc>
          <w:tcPr>
            <w:tcW w:w="1525" w:type="dxa"/>
            <w:tcBorders>
              <w:top w:val="single" w:sz="4" w:space="0" w:color="auto"/>
              <w:left w:val="single" w:sz="4" w:space="0" w:color="auto"/>
              <w:bottom w:val="single" w:sz="4" w:space="0" w:color="auto"/>
              <w:right w:val="single" w:sz="4" w:space="0" w:color="auto"/>
            </w:tcBorders>
          </w:tcPr>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током године по плану</w:t>
            </w:r>
          </w:p>
          <w:p w:rsidR="00A92C0B" w:rsidRPr="00761A60" w:rsidRDefault="00A92C0B" w:rsidP="007F237B">
            <w:pPr>
              <w:jc w:val="both"/>
              <w:rPr>
                <w:rFonts w:ascii="Times New Roman" w:eastAsia="Times New Roman" w:hAnsi="Times New Roman" w:cs="Times New Roman"/>
                <w:color w:val="000000" w:themeColor="text1"/>
                <w:sz w:val="24"/>
                <w:szCs w:val="24"/>
                <w:lang w:val="sr-Cyrl-CS"/>
              </w:rPr>
            </w:pPr>
          </w:p>
          <w:p w:rsidR="00A92C0B" w:rsidRPr="00761A60" w:rsidRDefault="00A92C0B" w:rsidP="007F237B">
            <w:pPr>
              <w:jc w:val="both"/>
              <w:rPr>
                <w:rFonts w:ascii="Times New Roman" w:eastAsia="Times New Roman" w:hAnsi="Times New Roman" w:cs="Times New Roman"/>
                <w:color w:val="000000" w:themeColor="text1"/>
                <w:sz w:val="24"/>
                <w:szCs w:val="24"/>
                <w:lang w:val="sr-Cyrl-CS"/>
              </w:rPr>
            </w:pPr>
          </w:p>
          <w:p w:rsidR="00A92C0B" w:rsidRPr="00761A60" w:rsidRDefault="00A92C0B" w:rsidP="007F237B">
            <w:pPr>
              <w:jc w:val="both"/>
              <w:rPr>
                <w:rFonts w:ascii="Times New Roman" w:eastAsia="Times New Roman" w:hAnsi="Times New Roman" w:cs="Times New Roman"/>
                <w:color w:val="000000" w:themeColor="text1"/>
                <w:sz w:val="24"/>
                <w:szCs w:val="24"/>
                <w:lang w:val="sr-Cyrl-CS"/>
              </w:rPr>
            </w:pPr>
          </w:p>
          <w:p w:rsidR="00A92C0B" w:rsidRPr="00761A60" w:rsidRDefault="00A92C0B" w:rsidP="007F237B">
            <w:pPr>
              <w:jc w:val="both"/>
              <w:rPr>
                <w:rFonts w:ascii="Times New Roman" w:eastAsia="Times New Roman" w:hAnsi="Times New Roman" w:cs="Times New Roman"/>
                <w:color w:val="000000" w:themeColor="text1"/>
                <w:sz w:val="24"/>
                <w:szCs w:val="24"/>
                <w:lang w:val="sr-Cyrl-CS"/>
              </w:rPr>
            </w:pPr>
          </w:p>
          <w:p w:rsidR="00A92C0B" w:rsidRPr="00761A60" w:rsidRDefault="00A92C0B" w:rsidP="007F237B">
            <w:pPr>
              <w:jc w:val="both"/>
              <w:rPr>
                <w:rFonts w:ascii="Times New Roman" w:eastAsia="Times New Roman" w:hAnsi="Times New Roman" w:cs="Times New Roman"/>
                <w:color w:val="000000" w:themeColor="text1"/>
                <w:sz w:val="24"/>
                <w:szCs w:val="24"/>
                <w:lang w:val="sr-Cyrl-CS"/>
              </w:rPr>
            </w:pPr>
          </w:p>
          <w:p w:rsidR="00A92C0B" w:rsidRPr="00761A60" w:rsidRDefault="00A92C0B" w:rsidP="007F237B">
            <w:pPr>
              <w:jc w:val="both"/>
              <w:rPr>
                <w:rFonts w:ascii="Times New Roman" w:eastAsia="Times New Roman" w:hAnsi="Times New Roman" w:cs="Times New Roman"/>
                <w:color w:val="000000" w:themeColor="text1"/>
                <w:sz w:val="24"/>
                <w:szCs w:val="24"/>
                <w:lang w:val="sr-Cyrl-CS"/>
              </w:rPr>
            </w:pPr>
          </w:p>
          <w:p w:rsidR="00A92C0B" w:rsidRPr="00761A60" w:rsidRDefault="00A92C0B" w:rsidP="007F237B">
            <w:pPr>
              <w:jc w:val="both"/>
              <w:rPr>
                <w:rFonts w:ascii="Times New Roman" w:eastAsia="Times New Roman" w:hAnsi="Times New Roman" w:cs="Times New Roman"/>
                <w:color w:val="000000" w:themeColor="text1"/>
                <w:sz w:val="24"/>
                <w:szCs w:val="24"/>
                <w:lang w:val="sr-Cyrl-CS"/>
              </w:rPr>
            </w:pPr>
          </w:p>
          <w:p w:rsidR="00A92C0B" w:rsidRPr="00761A60" w:rsidRDefault="00A92C0B" w:rsidP="007F237B">
            <w:pPr>
              <w:jc w:val="both"/>
              <w:rPr>
                <w:rFonts w:ascii="Times New Roman" w:eastAsia="Times New Roman" w:hAnsi="Times New Roman" w:cs="Times New Roman"/>
                <w:color w:val="000000" w:themeColor="text1"/>
                <w:sz w:val="24"/>
                <w:szCs w:val="24"/>
                <w:lang w:val="sr-Cyrl-CS"/>
              </w:rPr>
            </w:pPr>
          </w:p>
          <w:p w:rsidR="00A92C0B" w:rsidRPr="00761A60" w:rsidRDefault="00A92C0B" w:rsidP="007F237B">
            <w:pPr>
              <w:jc w:val="both"/>
              <w:rPr>
                <w:rFonts w:ascii="Times New Roman" w:eastAsia="Times New Roman" w:hAnsi="Times New Roman" w:cs="Times New Roman"/>
                <w:color w:val="000000" w:themeColor="text1"/>
                <w:sz w:val="24"/>
                <w:szCs w:val="24"/>
                <w:lang w:val="sr-Cyrl-CS"/>
              </w:rPr>
            </w:pPr>
          </w:p>
          <w:p w:rsidR="00A92C0B" w:rsidRPr="00761A60" w:rsidRDefault="00A92C0B" w:rsidP="007F237B">
            <w:pPr>
              <w:jc w:val="both"/>
              <w:rPr>
                <w:rFonts w:ascii="Times New Roman" w:eastAsia="Times New Roman" w:hAnsi="Times New Roman" w:cs="Times New Roman"/>
                <w:color w:val="000000" w:themeColor="text1"/>
                <w:sz w:val="24"/>
                <w:szCs w:val="24"/>
                <w:lang w:val="sr-Cyrl-CS"/>
              </w:rPr>
            </w:pPr>
          </w:p>
          <w:p w:rsidR="00A92C0B" w:rsidRPr="00761A60" w:rsidRDefault="00B37766"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Децембар, јануар</w:t>
            </w:r>
          </w:p>
          <w:p w:rsidR="00A92C0B" w:rsidRPr="00761A60" w:rsidRDefault="00A92C0B" w:rsidP="007F237B">
            <w:pPr>
              <w:jc w:val="both"/>
              <w:rPr>
                <w:rFonts w:ascii="Times New Roman" w:eastAsia="Times New Roman" w:hAnsi="Times New Roman" w:cs="Times New Roman"/>
                <w:color w:val="000000" w:themeColor="text1"/>
                <w:sz w:val="24"/>
                <w:szCs w:val="24"/>
                <w:lang w:val="sr-Cyrl-CS"/>
              </w:rPr>
            </w:pPr>
          </w:p>
          <w:p w:rsidR="00A92C0B" w:rsidRPr="00761A60" w:rsidRDefault="00A92C0B" w:rsidP="007F237B">
            <w:pPr>
              <w:jc w:val="both"/>
              <w:rPr>
                <w:rFonts w:ascii="Times New Roman" w:eastAsia="Times New Roman" w:hAnsi="Times New Roman" w:cs="Times New Roman"/>
                <w:color w:val="000000" w:themeColor="text1"/>
                <w:sz w:val="24"/>
                <w:szCs w:val="24"/>
                <w:lang w:val="sr-Cyrl-CS"/>
              </w:rPr>
            </w:pPr>
          </w:p>
          <w:p w:rsidR="0058255D" w:rsidRPr="00761A60" w:rsidRDefault="0058255D" w:rsidP="007F237B">
            <w:pPr>
              <w:jc w:val="both"/>
              <w:rPr>
                <w:rFonts w:ascii="Times New Roman" w:eastAsia="Times New Roman" w:hAnsi="Times New Roman" w:cs="Times New Roman"/>
                <w:color w:val="000000" w:themeColor="text1"/>
                <w:sz w:val="24"/>
                <w:szCs w:val="24"/>
                <w:lang w:val="sr-Cyrl-CS"/>
              </w:rPr>
            </w:pPr>
          </w:p>
          <w:p w:rsidR="0058255D" w:rsidRPr="00761A60" w:rsidRDefault="0058255D" w:rsidP="007F237B">
            <w:pPr>
              <w:jc w:val="both"/>
              <w:rPr>
                <w:rFonts w:ascii="Times New Roman" w:eastAsia="Times New Roman" w:hAnsi="Times New Roman" w:cs="Times New Roman"/>
                <w:color w:val="000000" w:themeColor="text1"/>
                <w:sz w:val="24"/>
                <w:szCs w:val="24"/>
                <w:lang w:val="sr-Cyrl-CS"/>
              </w:rPr>
            </w:pPr>
          </w:p>
          <w:p w:rsidR="0058255D" w:rsidRPr="00761A60" w:rsidRDefault="0058255D" w:rsidP="007F237B">
            <w:pPr>
              <w:jc w:val="both"/>
              <w:rPr>
                <w:rFonts w:ascii="Times New Roman" w:eastAsia="Times New Roman" w:hAnsi="Times New Roman" w:cs="Times New Roman"/>
                <w:color w:val="000000" w:themeColor="text1"/>
                <w:sz w:val="24"/>
                <w:szCs w:val="24"/>
                <w:lang w:val="sr-Cyrl-CS"/>
              </w:rPr>
            </w:pPr>
          </w:p>
        </w:tc>
        <w:tc>
          <w:tcPr>
            <w:tcW w:w="1857" w:type="dxa"/>
            <w:tcBorders>
              <w:top w:val="single" w:sz="4" w:space="0" w:color="auto"/>
              <w:left w:val="single" w:sz="4" w:space="0" w:color="auto"/>
              <w:bottom w:val="single" w:sz="4" w:space="0" w:color="auto"/>
              <w:right w:val="single" w:sz="4" w:space="0" w:color="auto"/>
            </w:tcBorders>
          </w:tcPr>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Одељенске старешине, ученички парламент,</w:t>
            </w:r>
          </w:p>
          <w:p w:rsidR="007F237B" w:rsidRPr="00761A60" w:rsidRDefault="007F237B" w:rsidP="007F237B">
            <w:pPr>
              <w:keepNext/>
              <w:spacing w:before="240" w:after="60" w:line="240" w:lineRule="auto"/>
              <w:outlineLvl w:val="0"/>
              <w:rPr>
                <w:rFonts w:ascii="Times New Roman" w:eastAsia="Times New Roman" w:hAnsi="Times New Roman" w:cs="Times New Roman"/>
                <w:bCs/>
                <w:color w:val="000000" w:themeColor="text1"/>
                <w:kern w:val="32"/>
                <w:sz w:val="24"/>
                <w:szCs w:val="24"/>
                <w:lang w:val="sr-Cyrl-CS"/>
              </w:rPr>
            </w:pPr>
            <w:bookmarkStart w:id="218" w:name="_Toc82984872"/>
            <w:bookmarkStart w:id="219" w:name="_Toc82985958"/>
            <w:r w:rsidRPr="00761A60">
              <w:rPr>
                <w:rFonts w:ascii="Times New Roman" w:eastAsia="Times New Roman" w:hAnsi="Times New Roman" w:cs="Times New Roman"/>
                <w:bCs/>
                <w:color w:val="000000" w:themeColor="text1"/>
                <w:kern w:val="32"/>
                <w:sz w:val="24"/>
                <w:szCs w:val="24"/>
                <w:lang w:val="ru-RU"/>
              </w:rPr>
              <w:t>Продужени</w:t>
            </w:r>
            <w:r w:rsidRPr="00761A60">
              <w:rPr>
                <w:rFonts w:ascii="Times New Roman" w:eastAsia="Times New Roman" w:hAnsi="Times New Roman" w:cs="Times New Roman"/>
                <w:bCs/>
                <w:color w:val="000000" w:themeColor="text1"/>
                <w:kern w:val="32"/>
                <w:sz w:val="24"/>
                <w:szCs w:val="24"/>
                <w:lang w:val="sr-Cyrl-CS"/>
              </w:rPr>
              <w:t xml:space="preserve"> боравак,</w:t>
            </w:r>
            <w:bookmarkEnd w:id="218"/>
            <w:bookmarkEnd w:id="219"/>
            <w:r w:rsidRPr="00761A60">
              <w:rPr>
                <w:rFonts w:ascii="Times New Roman" w:eastAsia="Times New Roman" w:hAnsi="Times New Roman" w:cs="Times New Roman"/>
                <w:bCs/>
                <w:color w:val="000000" w:themeColor="text1"/>
                <w:kern w:val="32"/>
                <w:sz w:val="24"/>
                <w:szCs w:val="24"/>
                <w:lang w:val="sr-Cyrl-CS"/>
              </w:rPr>
              <w:t xml:space="preserve"> </w:t>
            </w:r>
          </w:p>
          <w:p w:rsidR="007F237B" w:rsidRPr="00761A60" w:rsidRDefault="007F237B" w:rsidP="007F237B">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МУП,</w:t>
            </w:r>
          </w:p>
          <w:p w:rsidR="00A919F6" w:rsidRPr="00761A60" w:rsidRDefault="009E583B" w:rsidP="007F237B">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Институт за биолошка истраживања Београд</w:t>
            </w:r>
          </w:p>
          <w:p w:rsidR="00A92C0B" w:rsidRPr="00761A60" w:rsidRDefault="00A92C0B" w:rsidP="007F237B">
            <w:pPr>
              <w:spacing w:after="0" w:line="240" w:lineRule="auto"/>
              <w:rPr>
                <w:rFonts w:ascii="Times New Roman" w:eastAsia="Times New Roman" w:hAnsi="Times New Roman" w:cs="Times New Roman"/>
                <w:color w:val="000000" w:themeColor="text1"/>
                <w:sz w:val="24"/>
                <w:szCs w:val="24"/>
                <w:lang w:val="sr-Cyrl-CS"/>
              </w:rPr>
            </w:pPr>
          </w:p>
          <w:p w:rsidR="00A92C0B" w:rsidRPr="00761A60" w:rsidRDefault="00A92C0B" w:rsidP="007F237B">
            <w:pPr>
              <w:spacing w:after="0" w:line="240" w:lineRule="auto"/>
              <w:rPr>
                <w:rFonts w:ascii="Times New Roman" w:eastAsia="Times New Roman" w:hAnsi="Times New Roman" w:cs="Times New Roman"/>
                <w:color w:val="000000" w:themeColor="text1"/>
                <w:sz w:val="24"/>
                <w:szCs w:val="24"/>
                <w:lang w:val="sr-Cyrl-CS"/>
              </w:rPr>
            </w:pPr>
          </w:p>
          <w:p w:rsidR="00A92C0B" w:rsidRPr="00761A60" w:rsidRDefault="00A92C0B" w:rsidP="007F237B">
            <w:pPr>
              <w:spacing w:after="0" w:line="240" w:lineRule="auto"/>
              <w:rPr>
                <w:rFonts w:ascii="Times New Roman" w:eastAsia="Times New Roman" w:hAnsi="Times New Roman" w:cs="Times New Roman"/>
                <w:color w:val="000000" w:themeColor="text1"/>
                <w:sz w:val="24"/>
                <w:szCs w:val="24"/>
                <w:lang w:val="sr-Cyrl-CS"/>
              </w:rPr>
            </w:pPr>
          </w:p>
          <w:p w:rsidR="00A92C0B" w:rsidRPr="00761A60" w:rsidRDefault="00A92C0B" w:rsidP="007F237B">
            <w:pPr>
              <w:spacing w:after="0" w:line="240" w:lineRule="auto"/>
              <w:rPr>
                <w:rFonts w:ascii="Times New Roman" w:eastAsia="Times New Roman" w:hAnsi="Times New Roman" w:cs="Times New Roman"/>
                <w:color w:val="000000" w:themeColor="text1"/>
                <w:sz w:val="24"/>
                <w:szCs w:val="24"/>
                <w:lang w:val="sr-Cyrl-CS"/>
              </w:rPr>
            </w:pPr>
          </w:p>
          <w:p w:rsidR="00A92C0B" w:rsidRPr="00761A60" w:rsidRDefault="00A92C0B" w:rsidP="007F237B">
            <w:pPr>
              <w:spacing w:after="0" w:line="240" w:lineRule="auto"/>
              <w:rPr>
                <w:rFonts w:ascii="Times New Roman" w:eastAsia="Times New Roman" w:hAnsi="Times New Roman" w:cs="Times New Roman"/>
                <w:color w:val="000000" w:themeColor="text1"/>
                <w:sz w:val="24"/>
                <w:szCs w:val="24"/>
                <w:lang w:val="sr-Cyrl-CS"/>
              </w:rPr>
            </w:pPr>
          </w:p>
          <w:p w:rsidR="00A92C0B" w:rsidRPr="00761A60" w:rsidRDefault="00A92C0B" w:rsidP="007F237B">
            <w:pPr>
              <w:spacing w:after="0" w:line="240" w:lineRule="auto"/>
              <w:rPr>
                <w:rFonts w:ascii="Times New Roman" w:eastAsia="Times New Roman" w:hAnsi="Times New Roman" w:cs="Times New Roman"/>
                <w:color w:val="000000" w:themeColor="text1"/>
                <w:sz w:val="24"/>
                <w:szCs w:val="24"/>
                <w:lang w:val="sr-Cyrl-CS"/>
              </w:rPr>
            </w:pPr>
          </w:p>
          <w:p w:rsidR="00A92C0B" w:rsidRPr="00761A60" w:rsidRDefault="00A92C0B" w:rsidP="007F237B">
            <w:pPr>
              <w:spacing w:after="0" w:line="240" w:lineRule="auto"/>
              <w:rPr>
                <w:rFonts w:ascii="Times New Roman" w:eastAsia="Times New Roman" w:hAnsi="Times New Roman" w:cs="Times New Roman"/>
                <w:color w:val="000000" w:themeColor="text1"/>
                <w:sz w:val="24"/>
                <w:szCs w:val="24"/>
                <w:lang w:val="sr-Cyrl-CS"/>
              </w:rPr>
            </w:pPr>
          </w:p>
          <w:p w:rsidR="00A92C0B" w:rsidRPr="00761A60" w:rsidRDefault="00A92C0B" w:rsidP="007F237B">
            <w:pPr>
              <w:spacing w:after="0" w:line="240" w:lineRule="auto"/>
              <w:rPr>
                <w:rFonts w:ascii="Times New Roman" w:eastAsia="Times New Roman" w:hAnsi="Times New Roman" w:cs="Times New Roman"/>
                <w:color w:val="000000" w:themeColor="text1"/>
                <w:sz w:val="24"/>
                <w:szCs w:val="24"/>
                <w:lang w:val="sr-Cyrl-CS"/>
              </w:rPr>
            </w:pPr>
          </w:p>
          <w:p w:rsidR="0058255D" w:rsidRPr="00761A60" w:rsidRDefault="0058255D" w:rsidP="007F237B">
            <w:pPr>
              <w:spacing w:after="0" w:line="240" w:lineRule="auto"/>
              <w:rPr>
                <w:rFonts w:ascii="Times New Roman" w:eastAsia="Times New Roman" w:hAnsi="Times New Roman" w:cs="Times New Roman"/>
                <w:color w:val="000000" w:themeColor="text1"/>
                <w:sz w:val="24"/>
                <w:szCs w:val="24"/>
                <w:lang w:val="sr-Cyrl-CS"/>
              </w:rPr>
            </w:pPr>
          </w:p>
          <w:p w:rsidR="00B37766" w:rsidRPr="00761A60" w:rsidRDefault="00B37766" w:rsidP="007F237B">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Ватрогасци</w:t>
            </w:r>
          </w:p>
          <w:p w:rsidR="00B37766" w:rsidRPr="00761A60" w:rsidRDefault="00B37766" w:rsidP="007F237B">
            <w:pPr>
              <w:spacing w:after="0" w:line="240" w:lineRule="auto"/>
              <w:rPr>
                <w:rFonts w:ascii="Times New Roman" w:eastAsia="Times New Roman" w:hAnsi="Times New Roman" w:cs="Times New Roman"/>
                <w:color w:val="000000" w:themeColor="text1"/>
                <w:sz w:val="24"/>
                <w:szCs w:val="24"/>
                <w:lang w:val="sr-Cyrl-CS"/>
              </w:rPr>
            </w:pPr>
          </w:p>
          <w:p w:rsidR="00B37766" w:rsidRPr="00761A60" w:rsidRDefault="00B37766" w:rsidP="007F237B">
            <w:pPr>
              <w:spacing w:after="0" w:line="240" w:lineRule="auto"/>
              <w:rPr>
                <w:rFonts w:ascii="Times New Roman" w:eastAsia="Times New Roman" w:hAnsi="Times New Roman" w:cs="Times New Roman"/>
                <w:color w:val="000000" w:themeColor="text1"/>
                <w:sz w:val="24"/>
                <w:szCs w:val="24"/>
                <w:lang w:val="sr-Cyrl-CS"/>
              </w:rPr>
            </w:pPr>
          </w:p>
          <w:p w:rsidR="00B37766" w:rsidRPr="00761A60" w:rsidRDefault="00B37766" w:rsidP="007F237B">
            <w:pPr>
              <w:spacing w:after="0" w:line="240" w:lineRule="auto"/>
              <w:rPr>
                <w:rFonts w:ascii="Times New Roman" w:eastAsia="Times New Roman" w:hAnsi="Times New Roman" w:cs="Times New Roman"/>
                <w:color w:val="000000" w:themeColor="text1"/>
                <w:sz w:val="24"/>
                <w:szCs w:val="24"/>
                <w:lang w:val="sr-Cyrl-CS"/>
              </w:rPr>
            </w:pPr>
          </w:p>
          <w:p w:rsidR="00B37766" w:rsidRPr="00761A60" w:rsidRDefault="00B37766" w:rsidP="007F237B">
            <w:p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Завод за јавно здравље Сомбор</w:t>
            </w:r>
          </w:p>
        </w:tc>
        <w:tc>
          <w:tcPr>
            <w:tcW w:w="1620" w:type="dxa"/>
            <w:tcBorders>
              <w:top w:val="single" w:sz="4" w:space="0" w:color="auto"/>
              <w:left w:val="single" w:sz="4" w:space="0" w:color="auto"/>
              <w:bottom w:val="single" w:sz="4" w:space="0" w:color="auto"/>
              <w:right w:val="single" w:sz="4" w:space="0" w:color="auto"/>
            </w:tcBorders>
          </w:tcPr>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Евидентовање у дневнику рада</w:t>
            </w:r>
          </w:p>
          <w:p w:rsidR="00A92C0B" w:rsidRPr="00761A60" w:rsidRDefault="00A92C0B" w:rsidP="007F237B">
            <w:pPr>
              <w:jc w:val="both"/>
              <w:rPr>
                <w:rFonts w:ascii="Times New Roman" w:eastAsia="Times New Roman" w:hAnsi="Times New Roman" w:cs="Times New Roman"/>
                <w:color w:val="000000" w:themeColor="text1"/>
                <w:sz w:val="24"/>
                <w:szCs w:val="24"/>
                <w:lang w:val="sr-Cyrl-CS"/>
              </w:rPr>
            </w:pPr>
          </w:p>
          <w:p w:rsidR="00A92C0B" w:rsidRPr="00761A60" w:rsidRDefault="00A92C0B" w:rsidP="007F237B">
            <w:pPr>
              <w:jc w:val="both"/>
              <w:rPr>
                <w:rFonts w:ascii="Times New Roman" w:eastAsia="Times New Roman" w:hAnsi="Times New Roman" w:cs="Times New Roman"/>
                <w:color w:val="000000" w:themeColor="text1"/>
                <w:sz w:val="24"/>
                <w:szCs w:val="24"/>
                <w:lang w:val="sr-Cyrl-CS"/>
              </w:rPr>
            </w:pPr>
          </w:p>
          <w:p w:rsidR="00A92C0B" w:rsidRPr="00761A60" w:rsidRDefault="00A92C0B" w:rsidP="007F237B">
            <w:pPr>
              <w:jc w:val="both"/>
              <w:rPr>
                <w:rFonts w:ascii="Times New Roman" w:eastAsia="Times New Roman" w:hAnsi="Times New Roman" w:cs="Times New Roman"/>
                <w:color w:val="000000" w:themeColor="text1"/>
                <w:sz w:val="24"/>
                <w:szCs w:val="24"/>
                <w:lang w:val="sr-Cyrl-CS"/>
              </w:rPr>
            </w:pPr>
          </w:p>
          <w:p w:rsidR="00A92C0B" w:rsidRPr="00761A60" w:rsidRDefault="00A92C0B" w:rsidP="007F237B">
            <w:pPr>
              <w:jc w:val="both"/>
              <w:rPr>
                <w:rFonts w:ascii="Times New Roman" w:eastAsia="Times New Roman" w:hAnsi="Times New Roman" w:cs="Times New Roman"/>
                <w:color w:val="000000" w:themeColor="text1"/>
                <w:sz w:val="24"/>
                <w:szCs w:val="24"/>
                <w:lang w:val="sr-Cyrl-CS"/>
              </w:rPr>
            </w:pPr>
          </w:p>
          <w:p w:rsidR="00A92C0B" w:rsidRPr="00761A60" w:rsidRDefault="00A92C0B" w:rsidP="007F237B">
            <w:pPr>
              <w:jc w:val="both"/>
              <w:rPr>
                <w:rFonts w:ascii="Times New Roman" w:eastAsia="Times New Roman" w:hAnsi="Times New Roman" w:cs="Times New Roman"/>
                <w:color w:val="000000" w:themeColor="text1"/>
                <w:sz w:val="24"/>
                <w:szCs w:val="24"/>
                <w:lang w:val="sr-Cyrl-CS"/>
              </w:rPr>
            </w:pPr>
          </w:p>
          <w:p w:rsidR="00A92C0B" w:rsidRPr="00761A60" w:rsidRDefault="00A92C0B" w:rsidP="007F237B">
            <w:pPr>
              <w:jc w:val="both"/>
              <w:rPr>
                <w:rFonts w:ascii="Times New Roman" w:eastAsia="Times New Roman" w:hAnsi="Times New Roman" w:cs="Times New Roman"/>
                <w:color w:val="000000" w:themeColor="text1"/>
                <w:sz w:val="24"/>
                <w:szCs w:val="24"/>
                <w:lang w:val="sr-Cyrl-CS"/>
              </w:rPr>
            </w:pPr>
          </w:p>
          <w:p w:rsidR="00A92C0B" w:rsidRPr="00761A60" w:rsidRDefault="00A92C0B" w:rsidP="007F237B">
            <w:pPr>
              <w:jc w:val="both"/>
              <w:rPr>
                <w:rFonts w:ascii="Times New Roman" w:eastAsia="Times New Roman" w:hAnsi="Times New Roman" w:cs="Times New Roman"/>
                <w:color w:val="000000" w:themeColor="text1"/>
                <w:sz w:val="24"/>
                <w:szCs w:val="24"/>
                <w:lang w:val="sr-Cyrl-CS"/>
              </w:rPr>
            </w:pPr>
          </w:p>
          <w:p w:rsidR="00A92C0B" w:rsidRPr="00761A60" w:rsidRDefault="00A92C0B" w:rsidP="007F237B">
            <w:pPr>
              <w:jc w:val="both"/>
              <w:rPr>
                <w:rFonts w:ascii="Times New Roman" w:eastAsia="Times New Roman" w:hAnsi="Times New Roman" w:cs="Times New Roman"/>
                <w:color w:val="000000" w:themeColor="text1"/>
                <w:sz w:val="24"/>
                <w:szCs w:val="24"/>
                <w:lang w:val="sr-Cyrl-CS"/>
              </w:rPr>
            </w:pPr>
          </w:p>
          <w:p w:rsidR="00A92C0B" w:rsidRPr="00761A60" w:rsidRDefault="00A92C0B" w:rsidP="007F237B">
            <w:pPr>
              <w:jc w:val="both"/>
              <w:rPr>
                <w:rFonts w:ascii="Times New Roman" w:eastAsia="Times New Roman" w:hAnsi="Times New Roman" w:cs="Times New Roman"/>
                <w:color w:val="000000" w:themeColor="text1"/>
                <w:sz w:val="24"/>
                <w:szCs w:val="24"/>
                <w:lang w:val="sr-Cyrl-CS"/>
              </w:rPr>
            </w:pPr>
          </w:p>
          <w:p w:rsidR="00A92C0B" w:rsidRPr="00761A60" w:rsidRDefault="00A92C0B" w:rsidP="007F237B">
            <w:pPr>
              <w:jc w:val="both"/>
              <w:rPr>
                <w:rFonts w:ascii="Times New Roman" w:eastAsia="Times New Roman" w:hAnsi="Times New Roman" w:cs="Times New Roman"/>
                <w:color w:val="000000" w:themeColor="text1"/>
                <w:sz w:val="24"/>
                <w:szCs w:val="24"/>
                <w:lang w:val="sr-Cyrl-CS"/>
              </w:rPr>
            </w:pPr>
          </w:p>
          <w:p w:rsidR="00A92C0B" w:rsidRPr="00761A60" w:rsidRDefault="00A92C0B" w:rsidP="007F237B">
            <w:pPr>
              <w:jc w:val="both"/>
              <w:rPr>
                <w:rFonts w:ascii="Times New Roman" w:eastAsia="Times New Roman" w:hAnsi="Times New Roman" w:cs="Times New Roman"/>
                <w:color w:val="000000" w:themeColor="text1"/>
                <w:sz w:val="24"/>
                <w:szCs w:val="24"/>
                <w:lang w:val="sr-Cyrl-CS"/>
              </w:rPr>
            </w:pPr>
          </w:p>
          <w:p w:rsidR="00A92C0B" w:rsidRPr="00761A60" w:rsidRDefault="00A92C0B" w:rsidP="007F237B">
            <w:pPr>
              <w:jc w:val="both"/>
              <w:rPr>
                <w:rFonts w:ascii="Times New Roman" w:eastAsia="Times New Roman" w:hAnsi="Times New Roman" w:cs="Times New Roman"/>
                <w:color w:val="000000" w:themeColor="text1"/>
                <w:sz w:val="24"/>
                <w:szCs w:val="24"/>
                <w:lang w:val="sr-Cyrl-CS"/>
              </w:rPr>
            </w:pPr>
          </w:p>
          <w:p w:rsidR="00A92C0B" w:rsidRPr="00761A60" w:rsidRDefault="00A92C0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Дневник рада</w:t>
            </w:r>
          </w:p>
          <w:p w:rsidR="0058255D" w:rsidRPr="00761A60" w:rsidRDefault="0058255D" w:rsidP="007F237B">
            <w:pPr>
              <w:jc w:val="both"/>
              <w:rPr>
                <w:rFonts w:ascii="Times New Roman" w:eastAsia="Times New Roman" w:hAnsi="Times New Roman" w:cs="Times New Roman"/>
                <w:color w:val="000000" w:themeColor="text1"/>
                <w:sz w:val="24"/>
                <w:szCs w:val="24"/>
                <w:lang w:val="sr-Cyrl-CS"/>
              </w:rPr>
            </w:pPr>
          </w:p>
          <w:p w:rsidR="0058255D" w:rsidRPr="00761A60" w:rsidRDefault="0058255D" w:rsidP="007F237B">
            <w:pPr>
              <w:jc w:val="both"/>
              <w:rPr>
                <w:rFonts w:ascii="Times New Roman" w:eastAsia="Times New Roman" w:hAnsi="Times New Roman" w:cs="Times New Roman"/>
                <w:color w:val="000000" w:themeColor="text1"/>
                <w:sz w:val="24"/>
                <w:szCs w:val="24"/>
                <w:lang w:val="sr-Cyrl-CS"/>
              </w:rPr>
            </w:pPr>
          </w:p>
          <w:p w:rsidR="0058255D" w:rsidRPr="00761A60" w:rsidRDefault="0058255D" w:rsidP="007F237B">
            <w:pPr>
              <w:jc w:val="both"/>
              <w:rPr>
                <w:rFonts w:ascii="Times New Roman" w:eastAsia="Times New Roman" w:hAnsi="Times New Roman" w:cs="Times New Roman"/>
                <w:color w:val="000000" w:themeColor="text1"/>
                <w:sz w:val="24"/>
                <w:szCs w:val="24"/>
                <w:lang w:val="sr-Cyrl-CS"/>
              </w:rPr>
            </w:pPr>
          </w:p>
          <w:p w:rsidR="0058255D" w:rsidRPr="00761A60" w:rsidRDefault="0058255D" w:rsidP="007F237B">
            <w:pPr>
              <w:jc w:val="both"/>
              <w:rPr>
                <w:rFonts w:ascii="Times New Roman" w:eastAsia="Times New Roman" w:hAnsi="Times New Roman" w:cs="Times New Roman"/>
                <w:color w:val="000000" w:themeColor="text1"/>
                <w:sz w:val="24"/>
                <w:szCs w:val="24"/>
                <w:lang w:val="sr-Cyrl-CS"/>
              </w:rPr>
            </w:pPr>
          </w:p>
        </w:tc>
      </w:tr>
      <w:tr w:rsidR="007F237B" w:rsidRPr="00761A60" w:rsidTr="003F21B0">
        <w:tc>
          <w:tcPr>
            <w:tcW w:w="4240" w:type="dxa"/>
            <w:tcBorders>
              <w:top w:val="single" w:sz="4" w:space="0" w:color="auto"/>
              <w:left w:val="single" w:sz="4" w:space="0" w:color="auto"/>
              <w:bottom w:val="single" w:sz="4" w:space="0" w:color="auto"/>
              <w:right w:val="single" w:sz="4" w:space="0" w:color="auto"/>
            </w:tcBorders>
          </w:tcPr>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lastRenderedPageBreak/>
              <w:t>Из програма природа и друштва</w:t>
            </w:r>
          </w:p>
          <w:p w:rsidR="007F237B" w:rsidRPr="00761A60" w:rsidRDefault="007F237B" w:rsidP="004404DC">
            <w:pPr>
              <w:numPr>
                <w:ilvl w:val="0"/>
                <w:numId w:val="23"/>
              </w:num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Област-нежива природа</w:t>
            </w:r>
          </w:p>
          <w:p w:rsidR="007F237B" w:rsidRPr="00761A60" w:rsidRDefault="007F237B" w:rsidP="004404DC">
            <w:pPr>
              <w:numPr>
                <w:ilvl w:val="0"/>
                <w:numId w:val="23"/>
              </w:numPr>
              <w:spacing w:after="0" w:line="240" w:lineRule="auto"/>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Чиста вода за пиће</w:t>
            </w:r>
          </w:p>
          <w:p w:rsidR="00A92C0B" w:rsidRPr="00761A60" w:rsidRDefault="00A92C0B" w:rsidP="00A92C0B">
            <w:pPr>
              <w:spacing w:after="0" w:line="240" w:lineRule="auto"/>
              <w:ind w:left="720"/>
              <w:rPr>
                <w:rFonts w:ascii="Times New Roman" w:eastAsia="Times New Roman" w:hAnsi="Times New Roman" w:cs="Times New Roman"/>
                <w:color w:val="000000" w:themeColor="text1"/>
                <w:sz w:val="24"/>
                <w:szCs w:val="24"/>
                <w:lang w:val="sr-Cyrl-CS"/>
              </w:rPr>
            </w:pPr>
          </w:p>
        </w:tc>
        <w:tc>
          <w:tcPr>
            <w:tcW w:w="1525" w:type="dxa"/>
            <w:tcBorders>
              <w:top w:val="single" w:sz="4" w:space="0" w:color="auto"/>
              <w:left w:val="single" w:sz="4" w:space="0" w:color="auto"/>
              <w:bottom w:val="single" w:sz="4" w:space="0" w:color="auto"/>
              <w:right w:val="single" w:sz="4" w:space="0" w:color="auto"/>
            </w:tcBorders>
          </w:tcPr>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Септембар,</w:t>
            </w: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Октобар</w:t>
            </w:r>
          </w:p>
        </w:tc>
        <w:tc>
          <w:tcPr>
            <w:tcW w:w="1857" w:type="dxa"/>
            <w:tcBorders>
              <w:top w:val="single" w:sz="4" w:space="0" w:color="auto"/>
              <w:left w:val="single" w:sz="4" w:space="0" w:color="auto"/>
              <w:bottom w:val="single" w:sz="4" w:space="0" w:color="auto"/>
              <w:right w:val="single" w:sz="4" w:space="0" w:color="auto"/>
            </w:tcBorders>
          </w:tcPr>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Учитељи</w:t>
            </w: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p>
        </w:tc>
        <w:tc>
          <w:tcPr>
            <w:tcW w:w="1620" w:type="dxa"/>
            <w:tcBorders>
              <w:top w:val="single" w:sz="4" w:space="0" w:color="auto"/>
              <w:left w:val="single" w:sz="4" w:space="0" w:color="auto"/>
              <w:bottom w:val="single" w:sz="4" w:space="0" w:color="auto"/>
              <w:right w:val="single" w:sz="4" w:space="0" w:color="auto"/>
            </w:tcBorders>
          </w:tcPr>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Запис са часа</w:t>
            </w:r>
          </w:p>
        </w:tc>
      </w:tr>
      <w:tr w:rsidR="007F237B" w:rsidRPr="00761A60" w:rsidTr="003F21B0">
        <w:tc>
          <w:tcPr>
            <w:tcW w:w="4240" w:type="dxa"/>
            <w:tcBorders>
              <w:top w:val="single" w:sz="4" w:space="0" w:color="auto"/>
              <w:left w:val="single" w:sz="4" w:space="0" w:color="auto"/>
              <w:bottom w:val="single" w:sz="4" w:space="0" w:color="auto"/>
              <w:right w:val="single" w:sz="4" w:space="0" w:color="auto"/>
            </w:tcBorders>
          </w:tcPr>
          <w:p w:rsidR="007F237B" w:rsidRPr="00761A60" w:rsidRDefault="007F237B" w:rsidP="007F237B">
            <w:pPr>
              <w:ind w:left="360"/>
              <w:jc w:val="both"/>
              <w:rPr>
                <w:rFonts w:ascii="Times New Roman" w:eastAsia="Times New Roman" w:hAnsi="Times New Roman" w:cs="Times New Roman"/>
                <w:color w:val="000000" w:themeColor="text1"/>
                <w:sz w:val="24"/>
                <w:szCs w:val="24"/>
                <w:lang w:val="sr-Cyrl-CS"/>
              </w:rPr>
            </w:pP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 програма рада хемије, биологије и исхране</w:t>
            </w: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-Дијабетес и проблеми са тироидном жлездом</w:t>
            </w: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-Мутације</w:t>
            </w: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-Дани без дуванског дима</w:t>
            </w: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-органска храна</w:t>
            </w: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-Гмс храна</w:t>
            </w: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-Последице неправилне исхране</w:t>
            </w:r>
          </w:p>
        </w:tc>
        <w:tc>
          <w:tcPr>
            <w:tcW w:w="1525" w:type="dxa"/>
            <w:tcBorders>
              <w:top w:val="single" w:sz="4" w:space="0" w:color="auto"/>
              <w:left w:val="single" w:sz="4" w:space="0" w:color="auto"/>
              <w:bottom w:val="single" w:sz="4" w:space="0" w:color="auto"/>
              <w:right w:val="single" w:sz="4" w:space="0" w:color="auto"/>
            </w:tcBorders>
          </w:tcPr>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Новембар, током године према плану</w:t>
            </w:r>
          </w:p>
        </w:tc>
        <w:tc>
          <w:tcPr>
            <w:tcW w:w="1857" w:type="dxa"/>
            <w:tcBorders>
              <w:top w:val="single" w:sz="4" w:space="0" w:color="auto"/>
              <w:left w:val="single" w:sz="4" w:space="0" w:color="auto"/>
              <w:bottom w:val="single" w:sz="4" w:space="0" w:color="auto"/>
              <w:right w:val="single" w:sz="4" w:space="0" w:color="auto"/>
            </w:tcBorders>
          </w:tcPr>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Зорица Петрић,</w:t>
            </w: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Катона Тереза</w:t>
            </w:r>
          </w:p>
        </w:tc>
        <w:tc>
          <w:tcPr>
            <w:tcW w:w="1620" w:type="dxa"/>
            <w:tcBorders>
              <w:top w:val="single" w:sz="4" w:space="0" w:color="auto"/>
              <w:left w:val="single" w:sz="4" w:space="0" w:color="auto"/>
              <w:bottom w:val="single" w:sz="4" w:space="0" w:color="auto"/>
              <w:right w:val="single" w:sz="4" w:space="0" w:color="auto"/>
            </w:tcBorders>
          </w:tcPr>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Извештај</w:t>
            </w:r>
          </w:p>
        </w:tc>
      </w:tr>
      <w:tr w:rsidR="007F237B" w:rsidRPr="00761A60" w:rsidTr="003F21B0">
        <w:tc>
          <w:tcPr>
            <w:tcW w:w="4240" w:type="dxa"/>
            <w:tcBorders>
              <w:top w:val="single" w:sz="4" w:space="0" w:color="auto"/>
              <w:left w:val="single" w:sz="4" w:space="0" w:color="auto"/>
              <w:bottom w:val="single" w:sz="4" w:space="0" w:color="auto"/>
              <w:right w:val="single" w:sz="4" w:space="0" w:color="auto"/>
            </w:tcBorders>
          </w:tcPr>
          <w:p w:rsidR="007F237B" w:rsidRPr="00761A60" w:rsidRDefault="007F237B" w:rsidP="007F237B">
            <w:pPr>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Сарадња са Домом здравља</w:t>
            </w:r>
          </w:p>
          <w:p w:rsidR="007F237B" w:rsidRPr="00761A60" w:rsidRDefault="007F237B" w:rsidP="004404DC">
            <w:pPr>
              <w:numPr>
                <w:ilvl w:val="0"/>
                <w:numId w:val="23"/>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систематски прегледи код педијатра и зубара</w:t>
            </w:r>
          </w:p>
          <w:p w:rsidR="007F237B" w:rsidRPr="00761A60" w:rsidRDefault="007F237B" w:rsidP="004404DC">
            <w:pPr>
              <w:numPr>
                <w:ilvl w:val="0"/>
                <w:numId w:val="23"/>
              </w:numPr>
              <w:spacing w:after="0" w:line="240" w:lineRule="auto"/>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вакцинација ученика</w:t>
            </w:r>
          </w:p>
        </w:tc>
        <w:tc>
          <w:tcPr>
            <w:tcW w:w="1525" w:type="dxa"/>
            <w:tcBorders>
              <w:top w:val="single" w:sz="4" w:space="0" w:color="auto"/>
              <w:left w:val="single" w:sz="4" w:space="0" w:color="auto"/>
              <w:bottom w:val="single" w:sz="4" w:space="0" w:color="auto"/>
              <w:right w:val="single" w:sz="4" w:space="0" w:color="auto"/>
            </w:tcBorders>
          </w:tcPr>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По плану Дома здравља</w:t>
            </w:r>
          </w:p>
        </w:tc>
        <w:tc>
          <w:tcPr>
            <w:tcW w:w="1857" w:type="dxa"/>
            <w:tcBorders>
              <w:top w:val="single" w:sz="4" w:space="0" w:color="auto"/>
              <w:left w:val="single" w:sz="4" w:space="0" w:color="auto"/>
              <w:bottom w:val="single" w:sz="4" w:space="0" w:color="auto"/>
              <w:right w:val="single" w:sz="4" w:space="0" w:color="auto"/>
            </w:tcBorders>
          </w:tcPr>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Марија Шанта, Љубица Њаради</w:t>
            </w:r>
          </w:p>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lastRenderedPageBreak/>
              <w:t>Одељенске старешине</w:t>
            </w:r>
          </w:p>
        </w:tc>
        <w:tc>
          <w:tcPr>
            <w:tcW w:w="1620" w:type="dxa"/>
            <w:tcBorders>
              <w:top w:val="single" w:sz="4" w:space="0" w:color="auto"/>
              <w:left w:val="single" w:sz="4" w:space="0" w:color="auto"/>
              <w:bottom w:val="single" w:sz="4" w:space="0" w:color="auto"/>
              <w:right w:val="single" w:sz="4" w:space="0" w:color="auto"/>
            </w:tcBorders>
          </w:tcPr>
          <w:p w:rsidR="007F237B" w:rsidRPr="00761A60" w:rsidRDefault="007F237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lastRenderedPageBreak/>
              <w:t>Записник у дневнику рада</w:t>
            </w:r>
          </w:p>
        </w:tc>
      </w:tr>
      <w:tr w:rsidR="007F237B" w:rsidRPr="00761A60" w:rsidTr="003F21B0">
        <w:tc>
          <w:tcPr>
            <w:tcW w:w="4240" w:type="dxa"/>
            <w:tcBorders>
              <w:top w:val="single" w:sz="4" w:space="0" w:color="auto"/>
              <w:left w:val="single" w:sz="4" w:space="0" w:color="auto"/>
              <w:bottom w:val="single" w:sz="4" w:space="0" w:color="auto"/>
              <w:right w:val="single" w:sz="4" w:space="0" w:color="auto"/>
            </w:tcBorders>
          </w:tcPr>
          <w:p w:rsidR="007F237B" w:rsidRPr="00761A60" w:rsidRDefault="00A92C0B" w:rsidP="007F237B">
            <w:pPr>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lastRenderedPageBreak/>
              <w:t>Еколошка Акција скупљања отпада – стари папир, лименке, чепови, пластика</w:t>
            </w:r>
          </w:p>
        </w:tc>
        <w:tc>
          <w:tcPr>
            <w:tcW w:w="1525" w:type="dxa"/>
            <w:tcBorders>
              <w:top w:val="single" w:sz="4" w:space="0" w:color="auto"/>
              <w:left w:val="single" w:sz="4" w:space="0" w:color="auto"/>
              <w:bottom w:val="single" w:sz="4" w:space="0" w:color="auto"/>
              <w:right w:val="single" w:sz="4" w:space="0" w:color="auto"/>
            </w:tcBorders>
          </w:tcPr>
          <w:p w:rsidR="007F237B" w:rsidRPr="00761A60" w:rsidRDefault="00253BEA"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 xml:space="preserve">Током </w:t>
            </w:r>
            <w:r w:rsidR="00A92C0B" w:rsidRPr="00761A60">
              <w:rPr>
                <w:rFonts w:ascii="Times New Roman" w:eastAsia="Times New Roman" w:hAnsi="Times New Roman" w:cs="Times New Roman"/>
                <w:color w:val="000000" w:themeColor="text1"/>
                <w:sz w:val="24"/>
                <w:szCs w:val="24"/>
                <w:lang w:val="sr-Cyrl-CS"/>
              </w:rPr>
              <w:t xml:space="preserve"> школске године</w:t>
            </w:r>
          </w:p>
        </w:tc>
        <w:tc>
          <w:tcPr>
            <w:tcW w:w="1857" w:type="dxa"/>
            <w:tcBorders>
              <w:top w:val="single" w:sz="4" w:space="0" w:color="auto"/>
              <w:left w:val="single" w:sz="4" w:space="0" w:color="auto"/>
              <w:bottom w:val="single" w:sz="4" w:space="0" w:color="auto"/>
              <w:right w:val="single" w:sz="4" w:space="0" w:color="auto"/>
            </w:tcBorders>
          </w:tcPr>
          <w:p w:rsidR="007F237B" w:rsidRPr="00761A60" w:rsidRDefault="00A92C0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Ученици и професори</w:t>
            </w:r>
          </w:p>
          <w:p w:rsidR="00A919F6" w:rsidRPr="00761A60" w:rsidRDefault="00A919F6" w:rsidP="007F237B">
            <w:pPr>
              <w:jc w:val="both"/>
              <w:rPr>
                <w:rFonts w:ascii="Times New Roman" w:eastAsia="Times New Roman" w:hAnsi="Times New Roman" w:cs="Times New Roman"/>
                <w:color w:val="000000" w:themeColor="text1"/>
                <w:sz w:val="24"/>
                <w:szCs w:val="24"/>
                <w:lang w:val="sr-Cyrl-CS"/>
              </w:rPr>
            </w:pPr>
          </w:p>
          <w:p w:rsidR="007E7386" w:rsidRPr="00761A60" w:rsidRDefault="007E7386"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Јасмина Нађ</w:t>
            </w:r>
          </w:p>
        </w:tc>
        <w:tc>
          <w:tcPr>
            <w:tcW w:w="1620" w:type="dxa"/>
            <w:tcBorders>
              <w:top w:val="single" w:sz="4" w:space="0" w:color="auto"/>
              <w:left w:val="single" w:sz="4" w:space="0" w:color="auto"/>
              <w:bottom w:val="single" w:sz="4" w:space="0" w:color="auto"/>
              <w:right w:val="single" w:sz="4" w:space="0" w:color="auto"/>
            </w:tcBorders>
          </w:tcPr>
          <w:p w:rsidR="007F237B" w:rsidRPr="00761A60" w:rsidRDefault="00A92C0B"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Извештај</w:t>
            </w:r>
          </w:p>
        </w:tc>
      </w:tr>
      <w:tr w:rsidR="00AC0CE5" w:rsidRPr="00761A60" w:rsidTr="003F21B0">
        <w:tc>
          <w:tcPr>
            <w:tcW w:w="4240" w:type="dxa"/>
            <w:tcBorders>
              <w:top w:val="single" w:sz="4" w:space="0" w:color="auto"/>
              <w:left w:val="single" w:sz="4" w:space="0" w:color="auto"/>
              <w:bottom w:val="single" w:sz="4" w:space="0" w:color="auto"/>
              <w:right w:val="single" w:sz="4" w:space="0" w:color="auto"/>
            </w:tcBorders>
          </w:tcPr>
          <w:p w:rsidR="00AC0CE5" w:rsidRPr="00761A60" w:rsidRDefault="00AC0CE5" w:rsidP="007F237B">
            <w:pPr>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Пројекат</w:t>
            </w:r>
          </w:p>
          <w:p w:rsidR="00AC0CE5" w:rsidRPr="00761A60" w:rsidRDefault="00AC0CE5" w:rsidP="007F237B">
            <w:pPr>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-радионица из психологије ,,Асертивни тренинг“</w:t>
            </w:r>
          </w:p>
          <w:p w:rsidR="00FF573A" w:rsidRPr="00761A60" w:rsidRDefault="00FF573A" w:rsidP="007F237B">
            <w:pPr>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-радионица „</w:t>
            </w:r>
            <w:r w:rsidRPr="00761A60">
              <w:rPr>
                <w:rFonts w:ascii="Times New Roman" w:eastAsia="Times New Roman" w:hAnsi="Times New Roman" w:cs="Times New Roman"/>
                <w:color w:val="000000" w:themeColor="text1"/>
                <w:sz w:val="24"/>
                <w:szCs w:val="24"/>
              </w:rPr>
              <w:t>Foody</w:t>
            </w:r>
            <w:r w:rsidRPr="00761A60">
              <w:rPr>
                <w:rFonts w:ascii="Times New Roman" w:eastAsia="Times New Roman" w:hAnsi="Times New Roman" w:cs="Times New Roman"/>
                <w:color w:val="000000" w:themeColor="text1"/>
                <w:sz w:val="24"/>
                <w:szCs w:val="24"/>
                <w:lang w:val="sr-Cyrl-CS"/>
              </w:rPr>
              <w:t>“ , „</w:t>
            </w:r>
            <w:r w:rsidRPr="00761A60">
              <w:rPr>
                <w:rFonts w:ascii="Times New Roman" w:eastAsia="Times New Roman" w:hAnsi="Times New Roman" w:cs="Times New Roman"/>
                <w:color w:val="000000" w:themeColor="text1"/>
                <w:sz w:val="24"/>
                <w:szCs w:val="24"/>
              </w:rPr>
              <w:t>Circle</w:t>
            </w:r>
            <w:r w:rsidRPr="00761A60">
              <w:rPr>
                <w:rFonts w:ascii="Times New Roman" w:eastAsia="Times New Roman" w:hAnsi="Times New Roman" w:cs="Times New Roman"/>
                <w:color w:val="000000" w:themeColor="text1"/>
                <w:sz w:val="24"/>
                <w:szCs w:val="24"/>
                <w:lang w:val="sr-Cyrl-CS"/>
              </w:rPr>
              <w:t>“ у сарадњи са ФТН</w:t>
            </w:r>
          </w:p>
        </w:tc>
        <w:tc>
          <w:tcPr>
            <w:tcW w:w="1525" w:type="dxa"/>
            <w:tcBorders>
              <w:top w:val="single" w:sz="4" w:space="0" w:color="auto"/>
              <w:left w:val="single" w:sz="4" w:space="0" w:color="auto"/>
              <w:bottom w:val="single" w:sz="4" w:space="0" w:color="auto"/>
              <w:right w:val="single" w:sz="4" w:space="0" w:color="auto"/>
            </w:tcBorders>
          </w:tcPr>
          <w:p w:rsidR="00AC0CE5" w:rsidRPr="00761A60" w:rsidRDefault="00FF573A"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21. јун</w:t>
            </w:r>
          </w:p>
        </w:tc>
        <w:tc>
          <w:tcPr>
            <w:tcW w:w="1857" w:type="dxa"/>
            <w:tcBorders>
              <w:top w:val="single" w:sz="4" w:space="0" w:color="auto"/>
              <w:left w:val="single" w:sz="4" w:space="0" w:color="auto"/>
              <w:bottom w:val="single" w:sz="4" w:space="0" w:color="auto"/>
              <w:right w:val="single" w:sz="4" w:space="0" w:color="auto"/>
            </w:tcBorders>
          </w:tcPr>
          <w:p w:rsidR="00AC0CE5" w:rsidRPr="00761A60" w:rsidRDefault="00FF573A"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Тереза Катона</w:t>
            </w:r>
          </w:p>
        </w:tc>
        <w:tc>
          <w:tcPr>
            <w:tcW w:w="1620" w:type="dxa"/>
            <w:tcBorders>
              <w:top w:val="single" w:sz="4" w:space="0" w:color="auto"/>
              <w:left w:val="single" w:sz="4" w:space="0" w:color="auto"/>
              <w:bottom w:val="single" w:sz="4" w:space="0" w:color="auto"/>
              <w:right w:val="single" w:sz="4" w:space="0" w:color="auto"/>
            </w:tcBorders>
          </w:tcPr>
          <w:p w:rsidR="00AC0CE5" w:rsidRPr="00761A60" w:rsidRDefault="00FF573A"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Извештај, др. мреже</w:t>
            </w:r>
          </w:p>
        </w:tc>
      </w:tr>
      <w:tr w:rsidR="00F22E53" w:rsidRPr="00761A60" w:rsidTr="003F21B0">
        <w:tc>
          <w:tcPr>
            <w:tcW w:w="4240" w:type="dxa"/>
            <w:tcBorders>
              <w:top w:val="single" w:sz="4" w:space="0" w:color="auto"/>
              <w:left w:val="single" w:sz="4" w:space="0" w:color="auto"/>
              <w:bottom w:val="single" w:sz="4" w:space="0" w:color="auto"/>
              <w:right w:val="single" w:sz="4" w:space="0" w:color="auto"/>
            </w:tcBorders>
          </w:tcPr>
          <w:p w:rsidR="00F22E53" w:rsidRPr="00761A60" w:rsidRDefault="00F22E53" w:rsidP="007F237B">
            <w:pPr>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Дан чистих руку</w:t>
            </w:r>
          </w:p>
        </w:tc>
        <w:tc>
          <w:tcPr>
            <w:tcW w:w="1525" w:type="dxa"/>
            <w:tcBorders>
              <w:top w:val="single" w:sz="4" w:space="0" w:color="auto"/>
              <w:left w:val="single" w:sz="4" w:space="0" w:color="auto"/>
              <w:bottom w:val="single" w:sz="4" w:space="0" w:color="auto"/>
              <w:right w:val="single" w:sz="4" w:space="0" w:color="auto"/>
            </w:tcBorders>
          </w:tcPr>
          <w:p w:rsidR="00F22E53" w:rsidRPr="00761A60" w:rsidRDefault="00F22E53"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15.10.</w:t>
            </w:r>
          </w:p>
        </w:tc>
        <w:tc>
          <w:tcPr>
            <w:tcW w:w="1857" w:type="dxa"/>
            <w:tcBorders>
              <w:top w:val="single" w:sz="4" w:space="0" w:color="auto"/>
              <w:left w:val="single" w:sz="4" w:space="0" w:color="auto"/>
              <w:bottom w:val="single" w:sz="4" w:space="0" w:color="auto"/>
              <w:right w:val="single" w:sz="4" w:space="0" w:color="auto"/>
            </w:tcBorders>
          </w:tcPr>
          <w:p w:rsidR="00F22E53" w:rsidRPr="00761A60" w:rsidRDefault="00F22E53"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Славка Хајдук</w:t>
            </w:r>
          </w:p>
        </w:tc>
        <w:tc>
          <w:tcPr>
            <w:tcW w:w="1620" w:type="dxa"/>
            <w:tcBorders>
              <w:top w:val="single" w:sz="4" w:space="0" w:color="auto"/>
              <w:left w:val="single" w:sz="4" w:space="0" w:color="auto"/>
              <w:bottom w:val="single" w:sz="4" w:space="0" w:color="auto"/>
              <w:right w:val="single" w:sz="4" w:space="0" w:color="auto"/>
            </w:tcBorders>
          </w:tcPr>
          <w:p w:rsidR="00F22E53" w:rsidRPr="00761A60" w:rsidRDefault="00F22E53"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Извештај</w:t>
            </w:r>
          </w:p>
        </w:tc>
      </w:tr>
      <w:tr w:rsidR="00F22E53" w:rsidRPr="00761A60" w:rsidTr="003F21B0">
        <w:tc>
          <w:tcPr>
            <w:tcW w:w="4240" w:type="dxa"/>
            <w:tcBorders>
              <w:top w:val="single" w:sz="4" w:space="0" w:color="auto"/>
              <w:left w:val="single" w:sz="4" w:space="0" w:color="auto"/>
              <w:bottom w:val="single" w:sz="4" w:space="0" w:color="auto"/>
              <w:right w:val="single" w:sz="4" w:space="0" w:color="auto"/>
            </w:tcBorders>
          </w:tcPr>
          <w:p w:rsidR="00F22E53" w:rsidRPr="00761A60" w:rsidRDefault="00F22E53" w:rsidP="007F237B">
            <w:pPr>
              <w:ind w:left="360"/>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Дан јабука</w:t>
            </w:r>
          </w:p>
        </w:tc>
        <w:tc>
          <w:tcPr>
            <w:tcW w:w="1525" w:type="dxa"/>
            <w:tcBorders>
              <w:top w:val="single" w:sz="4" w:space="0" w:color="auto"/>
              <w:left w:val="single" w:sz="4" w:space="0" w:color="auto"/>
              <w:bottom w:val="single" w:sz="4" w:space="0" w:color="auto"/>
              <w:right w:val="single" w:sz="4" w:space="0" w:color="auto"/>
            </w:tcBorders>
          </w:tcPr>
          <w:p w:rsidR="00F22E53" w:rsidRPr="00761A60" w:rsidRDefault="00F22E53" w:rsidP="007F237B">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20.10</w:t>
            </w:r>
          </w:p>
        </w:tc>
        <w:tc>
          <w:tcPr>
            <w:tcW w:w="1857" w:type="dxa"/>
            <w:tcBorders>
              <w:top w:val="single" w:sz="4" w:space="0" w:color="auto"/>
              <w:left w:val="single" w:sz="4" w:space="0" w:color="auto"/>
              <w:bottom w:val="single" w:sz="4" w:space="0" w:color="auto"/>
              <w:right w:val="single" w:sz="4" w:space="0" w:color="auto"/>
            </w:tcBorders>
          </w:tcPr>
          <w:p w:rsidR="00F22E53" w:rsidRPr="00761A60" w:rsidRDefault="00F22E53" w:rsidP="00746146">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Славка Хајдук</w:t>
            </w:r>
          </w:p>
        </w:tc>
        <w:tc>
          <w:tcPr>
            <w:tcW w:w="1620" w:type="dxa"/>
            <w:tcBorders>
              <w:top w:val="single" w:sz="4" w:space="0" w:color="auto"/>
              <w:left w:val="single" w:sz="4" w:space="0" w:color="auto"/>
              <w:bottom w:val="single" w:sz="4" w:space="0" w:color="auto"/>
              <w:right w:val="single" w:sz="4" w:space="0" w:color="auto"/>
            </w:tcBorders>
          </w:tcPr>
          <w:p w:rsidR="00F22E53" w:rsidRPr="00761A60" w:rsidRDefault="00F22E53" w:rsidP="00746146">
            <w:pPr>
              <w:jc w:val="both"/>
              <w:rPr>
                <w:rFonts w:ascii="Times New Roman" w:eastAsia="Times New Roman" w:hAnsi="Times New Roman" w:cs="Times New Roman"/>
                <w:color w:val="000000" w:themeColor="text1"/>
                <w:sz w:val="24"/>
                <w:szCs w:val="24"/>
                <w:lang w:val="sr-Cyrl-CS"/>
              </w:rPr>
            </w:pPr>
            <w:r w:rsidRPr="00761A60">
              <w:rPr>
                <w:rFonts w:ascii="Times New Roman" w:eastAsia="Times New Roman" w:hAnsi="Times New Roman" w:cs="Times New Roman"/>
                <w:color w:val="000000" w:themeColor="text1"/>
                <w:sz w:val="24"/>
                <w:szCs w:val="24"/>
                <w:lang w:val="sr-Cyrl-CS"/>
              </w:rPr>
              <w:t>Извештај</w:t>
            </w:r>
          </w:p>
        </w:tc>
      </w:tr>
    </w:tbl>
    <w:p w:rsidR="005C7ADD" w:rsidRPr="00761A60" w:rsidRDefault="005C7ADD" w:rsidP="00AA1474">
      <w:pPr>
        <w:spacing w:after="0" w:line="240" w:lineRule="auto"/>
        <w:ind w:right="843"/>
        <w:jc w:val="both"/>
        <w:rPr>
          <w:rFonts w:ascii="Times New Roman" w:eastAsia="Times New Roman" w:hAnsi="Times New Roman" w:cs="Times New Roman"/>
          <w:color w:val="000000" w:themeColor="text1"/>
          <w:sz w:val="24"/>
          <w:szCs w:val="24"/>
        </w:rPr>
      </w:pPr>
    </w:p>
    <w:p w:rsidR="005A51BA" w:rsidRPr="00761A60" w:rsidRDefault="00AA1474" w:rsidP="00AC5ABC">
      <w:pPr>
        <w:pStyle w:val="Heading2"/>
        <w:rPr>
          <w:lang w:val="sr-Cyrl-CS"/>
        </w:rPr>
      </w:pPr>
      <w:bookmarkStart w:id="220" w:name="_Toc82984873"/>
      <w:bookmarkStart w:id="221" w:name="_Toc82985959"/>
      <w:r w:rsidRPr="00761A60">
        <w:t>11.</w:t>
      </w:r>
      <w:r w:rsidR="00AC5ABC">
        <w:t xml:space="preserve"> </w:t>
      </w:r>
      <w:r w:rsidRPr="00761A60">
        <w:t>7.</w:t>
      </w:r>
      <w:r w:rsidR="00B7329D" w:rsidRPr="00761A60">
        <w:rPr>
          <w:lang w:val="sr-Cyrl-CS"/>
        </w:rPr>
        <w:t xml:space="preserve"> Реализација програма сарадње са </w:t>
      </w:r>
      <w:r w:rsidR="00031266" w:rsidRPr="00761A60">
        <w:rPr>
          <w:lang w:val="sr-Cyrl-CS"/>
        </w:rPr>
        <w:t>родитељима</w:t>
      </w:r>
      <w:bookmarkEnd w:id="220"/>
      <w:bookmarkEnd w:id="221"/>
    </w:p>
    <w:p w:rsidR="006C16CA" w:rsidRPr="00761A60" w:rsidRDefault="006C16CA" w:rsidP="00AA1474">
      <w:pPr>
        <w:spacing w:after="0" w:line="240" w:lineRule="auto"/>
        <w:ind w:right="843"/>
        <w:jc w:val="both"/>
        <w:rPr>
          <w:rFonts w:ascii="Times New Roman" w:eastAsia="Times New Roman" w:hAnsi="Times New Roman" w:cs="Times New Roman"/>
          <w:b/>
          <w:color w:val="000000" w:themeColor="text1"/>
          <w:sz w:val="24"/>
          <w:szCs w:val="24"/>
          <w:lang w:val="sr-Cyrl-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494"/>
        <w:gridCol w:w="2106"/>
        <w:gridCol w:w="1620"/>
        <w:gridCol w:w="1620"/>
      </w:tblGrid>
      <w:tr w:rsidR="006C16CA" w:rsidRPr="00761A60" w:rsidTr="00710848">
        <w:tc>
          <w:tcPr>
            <w:tcW w:w="2448" w:type="dxa"/>
            <w:tcBorders>
              <w:top w:val="single" w:sz="4" w:space="0" w:color="auto"/>
              <w:left w:val="single" w:sz="4" w:space="0" w:color="auto"/>
              <w:bottom w:val="single" w:sz="4" w:space="0" w:color="auto"/>
              <w:right w:val="single" w:sz="4" w:space="0" w:color="auto"/>
            </w:tcBorders>
            <w:shd w:val="clear" w:color="auto" w:fill="E5DFEC"/>
            <w:vAlign w:val="center"/>
          </w:tcPr>
          <w:p w:rsidR="006C16CA" w:rsidRPr="00761A60" w:rsidRDefault="006C16CA"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АКТИВНОСТ</w:t>
            </w:r>
          </w:p>
        </w:tc>
        <w:tc>
          <w:tcPr>
            <w:tcW w:w="1494" w:type="dxa"/>
            <w:tcBorders>
              <w:top w:val="single" w:sz="4" w:space="0" w:color="auto"/>
              <w:left w:val="single" w:sz="4" w:space="0" w:color="auto"/>
              <w:bottom w:val="single" w:sz="4" w:space="0" w:color="auto"/>
              <w:right w:val="single" w:sz="4" w:space="0" w:color="auto"/>
            </w:tcBorders>
            <w:shd w:val="clear" w:color="auto" w:fill="E5DFEC"/>
            <w:vAlign w:val="center"/>
          </w:tcPr>
          <w:p w:rsidR="006C16CA" w:rsidRPr="00761A60" w:rsidRDefault="006C16CA"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ВРЕМЕ</w:t>
            </w:r>
          </w:p>
        </w:tc>
        <w:tc>
          <w:tcPr>
            <w:tcW w:w="2106" w:type="dxa"/>
            <w:tcBorders>
              <w:top w:val="single" w:sz="4" w:space="0" w:color="auto"/>
              <w:left w:val="single" w:sz="4" w:space="0" w:color="auto"/>
              <w:bottom w:val="single" w:sz="4" w:space="0" w:color="auto"/>
              <w:right w:val="single" w:sz="4" w:space="0" w:color="auto"/>
            </w:tcBorders>
            <w:shd w:val="clear" w:color="auto" w:fill="E5DFEC"/>
            <w:vAlign w:val="center"/>
          </w:tcPr>
          <w:p w:rsidR="006C16CA" w:rsidRPr="00761A60" w:rsidRDefault="006C16CA"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ЗАДУЖЕНА</w:t>
            </w:r>
          </w:p>
          <w:p w:rsidR="006C16CA" w:rsidRPr="00761A60" w:rsidRDefault="006C16CA"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ОСОБА</w:t>
            </w:r>
          </w:p>
        </w:tc>
        <w:tc>
          <w:tcPr>
            <w:tcW w:w="1620" w:type="dxa"/>
            <w:tcBorders>
              <w:top w:val="single" w:sz="4" w:space="0" w:color="auto"/>
              <w:left w:val="single" w:sz="4" w:space="0" w:color="auto"/>
              <w:bottom w:val="single" w:sz="4" w:space="0" w:color="auto"/>
              <w:right w:val="single" w:sz="4" w:space="0" w:color="auto"/>
            </w:tcBorders>
            <w:shd w:val="clear" w:color="auto" w:fill="E5DFEC"/>
            <w:vAlign w:val="center"/>
          </w:tcPr>
          <w:p w:rsidR="006C16CA" w:rsidRPr="00761A60" w:rsidRDefault="006C16CA"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МЕСТО</w:t>
            </w:r>
          </w:p>
          <w:p w:rsidR="006C16CA" w:rsidRPr="00761A60" w:rsidRDefault="006C16CA"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РЕАЛИЗА-</w:t>
            </w:r>
          </w:p>
          <w:p w:rsidR="006C16CA" w:rsidRPr="00761A60" w:rsidRDefault="006C16CA"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ЦИЈА</w:t>
            </w:r>
          </w:p>
        </w:tc>
        <w:tc>
          <w:tcPr>
            <w:tcW w:w="1620" w:type="dxa"/>
            <w:tcBorders>
              <w:top w:val="single" w:sz="4" w:space="0" w:color="auto"/>
              <w:left w:val="single" w:sz="4" w:space="0" w:color="auto"/>
              <w:bottom w:val="single" w:sz="4" w:space="0" w:color="auto"/>
              <w:right w:val="single" w:sz="4" w:space="0" w:color="auto"/>
            </w:tcBorders>
            <w:shd w:val="clear" w:color="auto" w:fill="E5DFEC"/>
            <w:vAlign w:val="center"/>
          </w:tcPr>
          <w:p w:rsidR="006C16CA" w:rsidRPr="00761A60" w:rsidRDefault="006C16CA"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НАЧИН</w:t>
            </w:r>
          </w:p>
          <w:p w:rsidR="006C16CA" w:rsidRPr="00761A60" w:rsidRDefault="006C16CA"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ОСТВАРИ-ВАЊА</w:t>
            </w:r>
          </w:p>
        </w:tc>
      </w:tr>
      <w:tr w:rsidR="006C16CA" w:rsidRPr="00761A60" w:rsidTr="00710848">
        <w:tc>
          <w:tcPr>
            <w:tcW w:w="2448" w:type="dxa"/>
            <w:tcBorders>
              <w:top w:val="single" w:sz="4" w:space="0" w:color="auto"/>
              <w:left w:val="single" w:sz="4" w:space="0" w:color="auto"/>
              <w:bottom w:val="single" w:sz="4" w:space="0" w:color="auto"/>
              <w:right w:val="single" w:sz="4" w:space="0" w:color="auto"/>
            </w:tcBorders>
            <w:vAlign w:val="center"/>
          </w:tcPr>
          <w:p w:rsidR="006C16CA" w:rsidRPr="00761A60" w:rsidRDefault="006C16CA"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Присуство родитеља на новогодишњем хуманитарном вашару</w:t>
            </w:r>
            <w:r w:rsidR="003B1B89" w:rsidRPr="00761A60">
              <w:rPr>
                <w:rFonts w:ascii="Times New Roman" w:hAnsi="Times New Roman" w:cs="Times New Roman"/>
                <w:iCs/>
                <w:color w:val="000000" w:themeColor="text1"/>
                <w:sz w:val="24"/>
                <w:szCs w:val="24"/>
                <w:lang w:val="ru-RU"/>
              </w:rPr>
              <w:t xml:space="preserve"> на отвореном у школском дворишту</w:t>
            </w:r>
          </w:p>
        </w:tc>
        <w:tc>
          <w:tcPr>
            <w:tcW w:w="1494" w:type="dxa"/>
            <w:tcBorders>
              <w:top w:val="single" w:sz="4" w:space="0" w:color="auto"/>
              <w:left w:val="single" w:sz="4" w:space="0" w:color="auto"/>
              <w:bottom w:val="single" w:sz="4" w:space="0" w:color="auto"/>
              <w:right w:val="single" w:sz="4" w:space="0" w:color="auto"/>
            </w:tcBorders>
            <w:vAlign w:val="center"/>
          </w:tcPr>
          <w:p w:rsidR="006C16CA" w:rsidRPr="00761A60" w:rsidRDefault="00E408FC" w:rsidP="00710848">
            <w:pPr>
              <w:jc w:val="both"/>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децембар</w:t>
            </w:r>
          </w:p>
        </w:tc>
        <w:tc>
          <w:tcPr>
            <w:tcW w:w="2106" w:type="dxa"/>
            <w:tcBorders>
              <w:top w:val="single" w:sz="4" w:space="0" w:color="auto"/>
              <w:left w:val="single" w:sz="4" w:space="0" w:color="auto"/>
              <w:bottom w:val="single" w:sz="4" w:space="0" w:color="auto"/>
              <w:right w:val="single" w:sz="4" w:space="0" w:color="auto"/>
            </w:tcBorders>
            <w:vAlign w:val="center"/>
          </w:tcPr>
          <w:p w:rsidR="006C16CA" w:rsidRPr="00761A60" w:rsidRDefault="006C16CA"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Одељенске старешине</w:t>
            </w:r>
          </w:p>
        </w:tc>
        <w:tc>
          <w:tcPr>
            <w:tcW w:w="1620" w:type="dxa"/>
            <w:tcBorders>
              <w:top w:val="single" w:sz="4" w:space="0" w:color="auto"/>
              <w:left w:val="single" w:sz="4" w:space="0" w:color="auto"/>
              <w:bottom w:val="single" w:sz="4" w:space="0" w:color="auto"/>
              <w:right w:val="single" w:sz="4" w:space="0" w:color="auto"/>
            </w:tcBorders>
            <w:vAlign w:val="center"/>
          </w:tcPr>
          <w:p w:rsidR="006C16CA" w:rsidRPr="00761A60" w:rsidRDefault="006C16CA"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Школа</w:t>
            </w:r>
          </w:p>
        </w:tc>
        <w:tc>
          <w:tcPr>
            <w:tcW w:w="1620" w:type="dxa"/>
            <w:tcBorders>
              <w:top w:val="single" w:sz="4" w:space="0" w:color="auto"/>
              <w:left w:val="single" w:sz="4" w:space="0" w:color="auto"/>
              <w:bottom w:val="single" w:sz="4" w:space="0" w:color="auto"/>
              <w:right w:val="single" w:sz="4" w:space="0" w:color="auto"/>
            </w:tcBorders>
            <w:vAlign w:val="center"/>
          </w:tcPr>
          <w:p w:rsidR="006C16CA" w:rsidRPr="00761A60" w:rsidRDefault="006C16CA"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Дневник рада</w:t>
            </w:r>
          </w:p>
        </w:tc>
      </w:tr>
      <w:tr w:rsidR="00E408FC" w:rsidRPr="00761A60" w:rsidTr="00710848">
        <w:tc>
          <w:tcPr>
            <w:tcW w:w="2448" w:type="dxa"/>
            <w:tcBorders>
              <w:top w:val="single" w:sz="4" w:space="0" w:color="auto"/>
              <w:left w:val="single" w:sz="4" w:space="0" w:color="auto"/>
              <w:bottom w:val="single" w:sz="4" w:space="0" w:color="auto"/>
              <w:right w:val="single" w:sz="4" w:space="0" w:color="auto"/>
            </w:tcBorders>
            <w:vAlign w:val="center"/>
          </w:tcPr>
          <w:p w:rsidR="00E408FC" w:rsidRPr="00761A60" w:rsidRDefault="00E408FC"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Обичај ,,Прадки,,</w:t>
            </w:r>
          </w:p>
          <w:p w:rsidR="00E408FC" w:rsidRPr="00761A60" w:rsidRDefault="00E408FC"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Родитељи су припремили колаче за тај дан</w:t>
            </w:r>
          </w:p>
        </w:tc>
        <w:tc>
          <w:tcPr>
            <w:tcW w:w="1494" w:type="dxa"/>
            <w:tcBorders>
              <w:top w:val="single" w:sz="4" w:space="0" w:color="auto"/>
              <w:left w:val="single" w:sz="4" w:space="0" w:color="auto"/>
              <w:bottom w:val="single" w:sz="4" w:space="0" w:color="auto"/>
              <w:right w:val="single" w:sz="4" w:space="0" w:color="auto"/>
            </w:tcBorders>
            <w:vAlign w:val="center"/>
          </w:tcPr>
          <w:p w:rsidR="00E408FC" w:rsidRPr="00761A60" w:rsidRDefault="00E408FC" w:rsidP="00E408FC">
            <w:pPr>
              <w:jc w:val="both"/>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јануар</w:t>
            </w:r>
          </w:p>
        </w:tc>
        <w:tc>
          <w:tcPr>
            <w:tcW w:w="2106" w:type="dxa"/>
            <w:tcBorders>
              <w:top w:val="single" w:sz="4" w:space="0" w:color="auto"/>
              <w:left w:val="single" w:sz="4" w:space="0" w:color="auto"/>
              <w:bottom w:val="single" w:sz="4" w:space="0" w:color="auto"/>
              <w:right w:val="single" w:sz="4" w:space="0" w:color="auto"/>
            </w:tcBorders>
            <w:vAlign w:val="center"/>
          </w:tcPr>
          <w:p w:rsidR="00E408FC" w:rsidRPr="00761A60" w:rsidRDefault="00E408FC"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Ксенија Бођанец</w:t>
            </w:r>
          </w:p>
        </w:tc>
        <w:tc>
          <w:tcPr>
            <w:tcW w:w="1620" w:type="dxa"/>
            <w:tcBorders>
              <w:top w:val="single" w:sz="4" w:space="0" w:color="auto"/>
              <w:left w:val="single" w:sz="4" w:space="0" w:color="auto"/>
              <w:bottom w:val="single" w:sz="4" w:space="0" w:color="auto"/>
              <w:right w:val="single" w:sz="4" w:space="0" w:color="auto"/>
            </w:tcBorders>
            <w:vAlign w:val="center"/>
          </w:tcPr>
          <w:p w:rsidR="00E408FC" w:rsidRPr="00761A60" w:rsidRDefault="00E408FC"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школа</w:t>
            </w:r>
          </w:p>
        </w:tc>
        <w:tc>
          <w:tcPr>
            <w:tcW w:w="1620" w:type="dxa"/>
            <w:tcBorders>
              <w:top w:val="single" w:sz="4" w:space="0" w:color="auto"/>
              <w:left w:val="single" w:sz="4" w:space="0" w:color="auto"/>
              <w:bottom w:val="single" w:sz="4" w:space="0" w:color="auto"/>
              <w:right w:val="single" w:sz="4" w:space="0" w:color="auto"/>
            </w:tcBorders>
            <w:vAlign w:val="center"/>
          </w:tcPr>
          <w:p w:rsidR="00E408FC" w:rsidRPr="00761A60" w:rsidRDefault="00E408FC"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Дневник рада</w:t>
            </w:r>
          </w:p>
        </w:tc>
      </w:tr>
      <w:tr w:rsidR="00E408FC" w:rsidRPr="00761A60" w:rsidTr="00710848">
        <w:tc>
          <w:tcPr>
            <w:tcW w:w="2448" w:type="dxa"/>
            <w:tcBorders>
              <w:top w:val="single" w:sz="4" w:space="0" w:color="auto"/>
              <w:left w:val="single" w:sz="4" w:space="0" w:color="auto"/>
              <w:bottom w:val="single" w:sz="4" w:space="0" w:color="auto"/>
              <w:right w:val="single" w:sz="4" w:space="0" w:color="auto"/>
            </w:tcBorders>
            <w:vAlign w:val="center"/>
          </w:tcPr>
          <w:p w:rsidR="00E408FC" w:rsidRPr="00761A60" w:rsidRDefault="00E408FC"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Шивење маски за све ученике 4б одељења –мама једне ученице</w:t>
            </w:r>
          </w:p>
        </w:tc>
        <w:tc>
          <w:tcPr>
            <w:tcW w:w="1494" w:type="dxa"/>
            <w:tcBorders>
              <w:top w:val="single" w:sz="4" w:space="0" w:color="auto"/>
              <w:left w:val="single" w:sz="4" w:space="0" w:color="auto"/>
              <w:bottom w:val="single" w:sz="4" w:space="0" w:color="auto"/>
              <w:right w:val="single" w:sz="4" w:space="0" w:color="auto"/>
            </w:tcBorders>
            <w:vAlign w:val="center"/>
          </w:tcPr>
          <w:p w:rsidR="00E408FC" w:rsidRPr="00761A60" w:rsidRDefault="00E408FC" w:rsidP="00E408FC">
            <w:pPr>
              <w:jc w:val="both"/>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септембар</w:t>
            </w:r>
          </w:p>
        </w:tc>
        <w:tc>
          <w:tcPr>
            <w:tcW w:w="2106" w:type="dxa"/>
            <w:tcBorders>
              <w:top w:val="single" w:sz="4" w:space="0" w:color="auto"/>
              <w:left w:val="single" w:sz="4" w:space="0" w:color="auto"/>
              <w:bottom w:val="single" w:sz="4" w:space="0" w:color="auto"/>
              <w:right w:val="single" w:sz="4" w:space="0" w:color="auto"/>
            </w:tcBorders>
            <w:vAlign w:val="center"/>
          </w:tcPr>
          <w:p w:rsidR="00E408FC" w:rsidRPr="00761A60" w:rsidRDefault="00E408FC"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Веруна Међеши</w:t>
            </w:r>
          </w:p>
        </w:tc>
        <w:tc>
          <w:tcPr>
            <w:tcW w:w="1620" w:type="dxa"/>
            <w:tcBorders>
              <w:top w:val="single" w:sz="4" w:space="0" w:color="auto"/>
              <w:left w:val="single" w:sz="4" w:space="0" w:color="auto"/>
              <w:bottom w:val="single" w:sz="4" w:space="0" w:color="auto"/>
              <w:right w:val="single" w:sz="4" w:space="0" w:color="auto"/>
            </w:tcBorders>
            <w:vAlign w:val="center"/>
          </w:tcPr>
          <w:p w:rsidR="00E408FC" w:rsidRPr="00761A60" w:rsidRDefault="003B1B89"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Код куће</w:t>
            </w:r>
          </w:p>
        </w:tc>
        <w:tc>
          <w:tcPr>
            <w:tcW w:w="1620" w:type="dxa"/>
            <w:tcBorders>
              <w:top w:val="single" w:sz="4" w:space="0" w:color="auto"/>
              <w:left w:val="single" w:sz="4" w:space="0" w:color="auto"/>
              <w:bottom w:val="single" w:sz="4" w:space="0" w:color="auto"/>
              <w:right w:val="single" w:sz="4" w:space="0" w:color="auto"/>
            </w:tcBorders>
            <w:vAlign w:val="center"/>
          </w:tcPr>
          <w:p w:rsidR="00E408FC" w:rsidRPr="00761A60" w:rsidRDefault="003B1B89"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Дневник рада</w:t>
            </w:r>
          </w:p>
        </w:tc>
      </w:tr>
      <w:tr w:rsidR="00E408FC" w:rsidRPr="00761A60" w:rsidTr="00710848">
        <w:tc>
          <w:tcPr>
            <w:tcW w:w="2448" w:type="dxa"/>
            <w:tcBorders>
              <w:top w:val="single" w:sz="4" w:space="0" w:color="auto"/>
              <w:left w:val="single" w:sz="4" w:space="0" w:color="auto"/>
              <w:bottom w:val="single" w:sz="4" w:space="0" w:color="auto"/>
              <w:right w:val="single" w:sz="4" w:space="0" w:color="auto"/>
            </w:tcBorders>
            <w:vAlign w:val="center"/>
          </w:tcPr>
          <w:p w:rsidR="00E408FC" w:rsidRPr="00761A60" w:rsidRDefault="00E408FC"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lastRenderedPageBreak/>
              <w:t>Еко шетња – ученици 5б са одељенским старешином, придружило се и неколико родитеља</w:t>
            </w:r>
          </w:p>
        </w:tc>
        <w:tc>
          <w:tcPr>
            <w:tcW w:w="1494" w:type="dxa"/>
            <w:tcBorders>
              <w:top w:val="single" w:sz="4" w:space="0" w:color="auto"/>
              <w:left w:val="single" w:sz="4" w:space="0" w:color="auto"/>
              <w:bottom w:val="single" w:sz="4" w:space="0" w:color="auto"/>
              <w:right w:val="single" w:sz="4" w:space="0" w:color="auto"/>
            </w:tcBorders>
            <w:vAlign w:val="center"/>
          </w:tcPr>
          <w:p w:rsidR="00E408FC" w:rsidRPr="00761A60" w:rsidRDefault="003B1B89" w:rsidP="00E408FC">
            <w:pPr>
              <w:jc w:val="both"/>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јун</w:t>
            </w:r>
          </w:p>
        </w:tc>
        <w:tc>
          <w:tcPr>
            <w:tcW w:w="2106" w:type="dxa"/>
            <w:tcBorders>
              <w:top w:val="single" w:sz="4" w:space="0" w:color="auto"/>
              <w:left w:val="single" w:sz="4" w:space="0" w:color="auto"/>
              <w:bottom w:val="single" w:sz="4" w:space="0" w:color="auto"/>
              <w:right w:val="single" w:sz="4" w:space="0" w:color="auto"/>
            </w:tcBorders>
            <w:vAlign w:val="center"/>
          </w:tcPr>
          <w:p w:rsidR="00E408FC" w:rsidRPr="00761A60" w:rsidRDefault="003B1B89"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Кристина Сабадош</w:t>
            </w:r>
          </w:p>
        </w:tc>
        <w:tc>
          <w:tcPr>
            <w:tcW w:w="1620" w:type="dxa"/>
            <w:tcBorders>
              <w:top w:val="single" w:sz="4" w:space="0" w:color="auto"/>
              <w:left w:val="single" w:sz="4" w:space="0" w:color="auto"/>
              <w:bottom w:val="single" w:sz="4" w:space="0" w:color="auto"/>
              <w:right w:val="single" w:sz="4" w:space="0" w:color="auto"/>
            </w:tcBorders>
            <w:vAlign w:val="center"/>
          </w:tcPr>
          <w:p w:rsidR="00E408FC" w:rsidRPr="00761A60" w:rsidRDefault="003B1B89"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У природи</w:t>
            </w:r>
          </w:p>
        </w:tc>
        <w:tc>
          <w:tcPr>
            <w:tcW w:w="1620" w:type="dxa"/>
            <w:tcBorders>
              <w:top w:val="single" w:sz="4" w:space="0" w:color="auto"/>
              <w:left w:val="single" w:sz="4" w:space="0" w:color="auto"/>
              <w:bottom w:val="single" w:sz="4" w:space="0" w:color="auto"/>
              <w:right w:val="single" w:sz="4" w:space="0" w:color="auto"/>
            </w:tcBorders>
            <w:vAlign w:val="center"/>
          </w:tcPr>
          <w:p w:rsidR="00E408FC" w:rsidRPr="00761A60" w:rsidRDefault="003B1B89"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Дневник рада</w:t>
            </w:r>
          </w:p>
        </w:tc>
      </w:tr>
      <w:tr w:rsidR="006B46C0" w:rsidRPr="00761A60" w:rsidTr="00710848">
        <w:tc>
          <w:tcPr>
            <w:tcW w:w="2448" w:type="dxa"/>
            <w:tcBorders>
              <w:top w:val="single" w:sz="4" w:space="0" w:color="auto"/>
              <w:left w:val="single" w:sz="4" w:space="0" w:color="auto"/>
              <w:bottom w:val="single" w:sz="4" w:space="0" w:color="auto"/>
              <w:right w:val="single" w:sz="4" w:space="0" w:color="auto"/>
            </w:tcBorders>
            <w:vAlign w:val="center"/>
          </w:tcPr>
          <w:p w:rsidR="006B46C0" w:rsidRPr="00761A60" w:rsidRDefault="006B46C0"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 xml:space="preserve">Упознавање са послом директора- (4а,б) мама једног ученика </w:t>
            </w:r>
          </w:p>
        </w:tc>
        <w:tc>
          <w:tcPr>
            <w:tcW w:w="1494" w:type="dxa"/>
            <w:tcBorders>
              <w:top w:val="single" w:sz="4" w:space="0" w:color="auto"/>
              <w:left w:val="single" w:sz="4" w:space="0" w:color="auto"/>
              <w:bottom w:val="single" w:sz="4" w:space="0" w:color="auto"/>
              <w:right w:val="single" w:sz="4" w:space="0" w:color="auto"/>
            </w:tcBorders>
            <w:vAlign w:val="center"/>
          </w:tcPr>
          <w:p w:rsidR="006B46C0" w:rsidRPr="00761A60" w:rsidRDefault="006B46C0" w:rsidP="00E408FC">
            <w:pPr>
              <w:jc w:val="both"/>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октобар</w:t>
            </w:r>
          </w:p>
        </w:tc>
        <w:tc>
          <w:tcPr>
            <w:tcW w:w="2106" w:type="dxa"/>
            <w:tcBorders>
              <w:top w:val="single" w:sz="4" w:space="0" w:color="auto"/>
              <w:left w:val="single" w:sz="4" w:space="0" w:color="auto"/>
              <w:bottom w:val="single" w:sz="4" w:space="0" w:color="auto"/>
              <w:right w:val="single" w:sz="4" w:space="0" w:color="auto"/>
            </w:tcBorders>
            <w:vAlign w:val="center"/>
          </w:tcPr>
          <w:p w:rsidR="006B46C0" w:rsidRPr="00761A60" w:rsidRDefault="006B46C0"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Ксенија Бођанец, Веруна Међеши</w:t>
            </w:r>
          </w:p>
        </w:tc>
        <w:tc>
          <w:tcPr>
            <w:tcW w:w="1620" w:type="dxa"/>
            <w:tcBorders>
              <w:top w:val="single" w:sz="4" w:space="0" w:color="auto"/>
              <w:left w:val="single" w:sz="4" w:space="0" w:color="auto"/>
              <w:bottom w:val="single" w:sz="4" w:space="0" w:color="auto"/>
              <w:right w:val="single" w:sz="4" w:space="0" w:color="auto"/>
            </w:tcBorders>
            <w:vAlign w:val="center"/>
          </w:tcPr>
          <w:p w:rsidR="006B46C0" w:rsidRPr="00761A60" w:rsidRDefault="006B46C0"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канцеларија</w:t>
            </w:r>
          </w:p>
        </w:tc>
        <w:tc>
          <w:tcPr>
            <w:tcW w:w="1620" w:type="dxa"/>
            <w:tcBorders>
              <w:top w:val="single" w:sz="4" w:space="0" w:color="auto"/>
              <w:left w:val="single" w:sz="4" w:space="0" w:color="auto"/>
              <w:bottom w:val="single" w:sz="4" w:space="0" w:color="auto"/>
              <w:right w:val="single" w:sz="4" w:space="0" w:color="auto"/>
            </w:tcBorders>
            <w:vAlign w:val="center"/>
          </w:tcPr>
          <w:p w:rsidR="006B46C0" w:rsidRPr="00761A60" w:rsidRDefault="006B46C0"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Дневник рада</w:t>
            </w:r>
          </w:p>
        </w:tc>
      </w:tr>
      <w:tr w:rsidR="006B46C0" w:rsidRPr="00761A60" w:rsidTr="00710848">
        <w:tc>
          <w:tcPr>
            <w:tcW w:w="2448" w:type="dxa"/>
            <w:tcBorders>
              <w:top w:val="single" w:sz="4" w:space="0" w:color="auto"/>
              <w:left w:val="single" w:sz="4" w:space="0" w:color="auto"/>
              <w:bottom w:val="single" w:sz="4" w:space="0" w:color="auto"/>
              <w:right w:val="single" w:sz="4" w:space="0" w:color="auto"/>
            </w:tcBorders>
            <w:vAlign w:val="center"/>
          </w:tcPr>
          <w:p w:rsidR="006B46C0" w:rsidRPr="00D278BD" w:rsidRDefault="006B46C0" w:rsidP="00710848">
            <w:pPr>
              <w:jc w:val="center"/>
              <w:rPr>
                <w:rFonts w:ascii="Times New Roman" w:hAnsi="Times New Roman" w:cs="Times New Roman"/>
                <w:iCs/>
                <w:color w:val="000000" w:themeColor="text1"/>
                <w:sz w:val="24"/>
                <w:szCs w:val="24"/>
                <w:lang w:val="ru-RU"/>
              </w:rPr>
            </w:pPr>
            <w:r w:rsidRPr="00D278BD">
              <w:rPr>
                <w:rFonts w:ascii="Times New Roman" w:hAnsi="Times New Roman" w:cs="Times New Roman"/>
                <w:iCs/>
                <w:color w:val="000000" w:themeColor="text1"/>
                <w:sz w:val="24"/>
                <w:szCs w:val="24"/>
                <w:lang w:val="ru-RU"/>
              </w:rPr>
              <w:t>Предавање једног родитеља наставника из наше школе – Огледала у настави( област физика- рука у тесту), значај перископа</w:t>
            </w:r>
          </w:p>
        </w:tc>
        <w:tc>
          <w:tcPr>
            <w:tcW w:w="1494" w:type="dxa"/>
            <w:tcBorders>
              <w:top w:val="single" w:sz="4" w:space="0" w:color="auto"/>
              <w:left w:val="single" w:sz="4" w:space="0" w:color="auto"/>
              <w:bottom w:val="single" w:sz="4" w:space="0" w:color="auto"/>
              <w:right w:val="single" w:sz="4" w:space="0" w:color="auto"/>
            </w:tcBorders>
            <w:vAlign w:val="center"/>
          </w:tcPr>
          <w:p w:rsidR="006B46C0" w:rsidRPr="00761A60" w:rsidRDefault="006B46C0" w:rsidP="00E408FC">
            <w:pPr>
              <w:jc w:val="both"/>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мај</w:t>
            </w:r>
          </w:p>
        </w:tc>
        <w:tc>
          <w:tcPr>
            <w:tcW w:w="2106" w:type="dxa"/>
            <w:tcBorders>
              <w:top w:val="single" w:sz="4" w:space="0" w:color="auto"/>
              <w:left w:val="single" w:sz="4" w:space="0" w:color="auto"/>
              <w:bottom w:val="single" w:sz="4" w:space="0" w:color="auto"/>
              <w:right w:val="single" w:sz="4" w:space="0" w:color="auto"/>
            </w:tcBorders>
            <w:vAlign w:val="center"/>
          </w:tcPr>
          <w:p w:rsidR="006B46C0" w:rsidRPr="00761A60" w:rsidRDefault="006B46C0"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Веруна Међеши</w:t>
            </w:r>
          </w:p>
        </w:tc>
        <w:tc>
          <w:tcPr>
            <w:tcW w:w="1620" w:type="dxa"/>
            <w:tcBorders>
              <w:top w:val="single" w:sz="4" w:space="0" w:color="auto"/>
              <w:left w:val="single" w:sz="4" w:space="0" w:color="auto"/>
              <w:bottom w:val="single" w:sz="4" w:space="0" w:color="auto"/>
              <w:right w:val="single" w:sz="4" w:space="0" w:color="auto"/>
            </w:tcBorders>
            <w:vAlign w:val="center"/>
          </w:tcPr>
          <w:p w:rsidR="006B46C0" w:rsidRPr="00761A60" w:rsidRDefault="006B46C0"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учионица</w:t>
            </w:r>
          </w:p>
        </w:tc>
        <w:tc>
          <w:tcPr>
            <w:tcW w:w="1620" w:type="dxa"/>
            <w:tcBorders>
              <w:top w:val="single" w:sz="4" w:space="0" w:color="auto"/>
              <w:left w:val="single" w:sz="4" w:space="0" w:color="auto"/>
              <w:bottom w:val="single" w:sz="4" w:space="0" w:color="auto"/>
              <w:right w:val="single" w:sz="4" w:space="0" w:color="auto"/>
            </w:tcBorders>
            <w:vAlign w:val="center"/>
          </w:tcPr>
          <w:p w:rsidR="006B46C0" w:rsidRPr="00761A60" w:rsidRDefault="006B46C0"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Дневник рада</w:t>
            </w:r>
          </w:p>
        </w:tc>
      </w:tr>
      <w:tr w:rsidR="006B46C0" w:rsidRPr="00761A60" w:rsidTr="00710848">
        <w:tc>
          <w:tcPr>
            <w:tcW w:w="2448" w:type="dxa"/>
            <w:tcBorders>
              <w:top w:val="single" w:sz="4" w:space="0" w:color="auto"/>
              <w:left w:val="single" w:sz="4" w:space="0" w:color="auto"/>
              <w:bottom w:val="single" w:sz="4" w:space="0" w:color="auto"/>
              <w:right w:val="single" w:sz="4" w:space="0" w:color="auto"/>
            </w:tcBorders>
            <w:vAlign w:val="center"/>
          </w:tcPr>
          <w:p w:rsidR="006B46C0" w:rsidRPr="00D278BD" w:rsidRDefault="006B46C0" w:rsidP="00710848">
            <w:pPr>
              <w:jc w:val="center"/>
              <w:rPr>
                <w:rFonts w:ascii="Times New Roman" w:hAnsi="Times New Roman" w:cs="Times New Roman"/>
                <w:iCs/>
                <w:color w:val="000000" w:themeColor="text1"/>
                <w:sz w:val="24"/>
                <w:szCs w:val="24"/>
                <w:lang w:val="ru-RU"/>
              </w:rPr>
            </w:pPr>
            <w:r w:rsidRPr="00D278BD">
              <w:rPr>
                <w:rFonts w:ascii="Times New Roman" w:hAnsi="Times New Roman" w:cs="Times New Roman"/>
                <w:iCs/>
                <w:color w:val="000000" w:themeColor="text1"/>
                <w:sz w:val="24"/>
                <w:szCs w:val="24"/>
                <w:lang w:val="ru-RU"/>
              </w:rPr>
              <w:t>Акција сакупљања старог папира- помоћ деци</w:t>
            </w:r>
          </w:p>
        </w:tc>
        <w:tc>
          <w:tcPr>
            <w:tcW w:w="1494" w:type="dxa"/>
            <w:tcBorders>
              <w:top w:val="single" w:sz="4" w:space="0" w:color="auto"/>
              <w:left w:val="single" w:sz="4" w:space="0" w:color="auto"/>
              <w:bottom w:val="single" w:sz="4" w:space="0" w:color="auto"/>
              <w:right w:val="single" w:sz="4" w:space="0" w:color="auto"/>
            </w:tcBorders>
            <w:vAlign w:val="center"/>
          </w:tcPr>
          <w:p w:rsidR="006B46C0" w:rsidRPr="00761A60" w:rsidRDefault="006B46C0" w:rsidP="00E408FC">
            <w:pPr>
              <w:jc w:val="both"/>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мај</w:t>
            </w:r>
          </w:p>
        </w:tc>
        <w:tc>
          <w:tcPr>
            <w:tcW w:w="2106" w:type="dxa"/>
            <w:tcBorders>
              <w:top w:val="single" w:sz="4" w:space="0" w:color="auto"/>
              <w:left w:val="single" w:sz="4" w:space="0" w:color="auto"/>
              <w:bottom w:val="single" w:sz="4" w:space="0" w:color="auto"/>
              <w:right w:val="single" w:sz="4" w:space="0" w:color="auto"/>
            </w:tcBorders>
            <w:vAlign w:val="center"/>
          </w:tcPr>
          <w:p w:rsidR="006B46C0" w:rsidRPr="00761A60" w:rsidRDefault="006B46C0"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Одељенске старешине</w:t>
            </w:r>
          </w:p>
        </w:tc>
        <w:tc>
          <w:tcPr>
            <w:tcW w:w="1620" w:type="dxa"/>
            <w:tcBorders>
              <w:top w:val="single" w:sz="4" w:space="0" w:color="auto"/>
              <w:left w:val="single" w:sz="4" w:space="0" w:color="auto"/>
              <w:bottom w:val="single" w:sz="4" w:space="0" w:color="auto"/>
              <w:right w:val="single" w:sz="4" w:space="0" w:color="auto"/>
            </w:tcBorders>
            <w:vAlign w:val="center"/>
          </w:tcPr>
          <w:p w:rsidR="006B46C0" w:rsidRPr="00761A60" w:rsidRDefault="006B46C0"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Код куће, школа</w:t>
            </w:r>
          </w:p>
        </w:tc>
        <w:tc>
          <w:tcPr>
            <w:tcW w:w="1620" w:type="dxa"/>
            <w:tcBorders>
              <w:top w:val="single" w:sz="4" w:space="0" w:color="auto"/>
              <w:left w:val="single" w:sz="4" w:space="0" w:color="auto"/>
              <w:bottom w:val="single" w:sz="4" w:space="0" w:color="auto"/>
              <w:right w:val="single" w:sz="4" w:space="0" w:color="auto"/>
            </w:tcBorders>
            <w:vAlign w:val="center"/>
          </w:tcPr>
          <w:p w:rsidR="006B46C0" w:rsidRPr="00761A60" w:rsidRDefault="006B46C0"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Дневник рада</w:t>
            </w:r>
          </w:p>
        </w:tc>
      </w:tr>
      <w:tr w:rsidR="006B46C0" w:rsidRPr="00761A60" w:rsidTr="00710848">
        <w:tc>
          <w:tcPr>
            <w:tcW w:w="2448" w:type="dxa"/>
            <w:tcBorders>
              <w:top w:val="single" w:sz="4" w:space="0" w:color="auto"/>
              <w:left w:val="single" w:sz="4" w:space="0" w:color="auto"/>
              <w:bottom w:val="single" w:sz="4" w:space="0" w:color="auto"/>
              <w:right w:val="single" w:sz="4" w:space="0" w:color="auto"/>
            </w:tcBorders>
            <w:vAlign w:val="center"/>
          </w:tcPr>
          <w:p w:rsidR="006B46C0" w:rsidRPr="00D278BD" w:rsidRDefault="006B46C0" w:rsidP="00710848">
            <w:pPr>
              <w:jc w:val="center"/>
              <w:rPr>
                <w:rFonts w:ascii="Times New Roman" w:hAnsi="Times New Roman" w:cs="Times New Roman"/>
                <w:iCs/>
                <w:color w:val="000000" w:themeColor="text1"/>
                <w:sz w:val="24"/>
                <w:szCs w:val="24"/>
                <w:lang w:val="ru-RU"/>
              </w:rPr>
            </w:pPr>
            <w:r w:rsidRPr="00D278BD">
              <w:rPr>
                <w:rFonts w:ascii="Times New Roman" w:hAnsi="Times New Roman" w:cs="Times New Roman"/>
                <w:iCs/>
                <w:color w:val="000000" w:themeColor="text1"/>
                <w:sz w:val="24"/>
                <w:szCs w:val="24"/>
                <w:lang w:val="ru-RU"/>
              </w:rPr>
              <w:t>Заједнички одлазак са родитељима и ученицом у Панчево по награду</w:t>
            </w:r>
          </w:p>
        </w:tc>
        <w:tc>
          <w:tcPr>
            <w:tcW w:w="1494" w:type="dxa"/>
            <w:tcBorders>
              <w:top w:val="single" w:sz="4" w:space="0" w:color="auto"/>
              <w:left w:val="single" w:sz="4" w:space="0" w:color="auto"/>
              <w:bottom w:val="single" w:sz="4" w:space="0" w:color="auto"/>
              <w:right w:val="single" w:sz="4" w:space="0" w:color="auto"/>
            </w:tcBorders>
            <w:vAlign w:val="center"/>
          </w:tcPr>
          <w:p w:rsidR="006B46C0" w:rsidRPr="00761A60" w:rsidRDefault="006B46C0" w:rsidP="00E408FC">
            <w:pPr>
              <w:jc w:val="both"/>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јун</w:t>
            </w:r>
          </w:p>
        </w:tc>
        <w:tc>
          <w:tcPr>
            <w:tcW w:w="2106" w:type="dxa"/>
            <w:tcBorders>
              <w:top w:val="single" w:sz="4" w:space="0" w:color="auto"/>
              <w:left w:val="single" w:sz="4" w:space="0" w:color="auto"/>
              <w:bottom w:val="single" w:sz="4" w:space="0" w:color="auto"/>
              <w:right w:val="single" w:sz="4" w:space="0" w:color="auto"/>
            </w:tcBorders>
            <w:vAlign w:val="center"/>
          </w:tcPr>
          <w:p w:rsidR="006B46C0" w:rsidRPr="00761A60" w:rsidRDefault="006B46C0"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Веруна Међеши</w:t>
            </w:r>
          </w:p>
        </w:tc>
        <w:tc>
          <w:tcPr>
            <w:tcW w:w="1620" w:type="dxa"/>
            <w:tcBorders>
              <w:top w:val="single" w:sz="4" w:space="0" w:color="auto"/>
              <w:left w:val="single" w:sz="4" w:space="0" w:color="auto"/>
              <w:bottom w:val="single" w:sz="4" w:space="0" w:color="auto"/>
              <w:right w:val="single" w:sz="4" w:space="0" w:color="auto"/>
            </w:tcBorders>
            <w:vAlign w:val="center"/>
          </w:tcPr>
          <w:p w:rsidR="006B46C0" w:rsidRPr="00761A60" w:rsidRDefault="006B46C0"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Панчево</w:t>
            </w:r>
          </w:p>
        </w:tc>
        <w:tc>
          <w:tcPr>
            <w:tcW w:w="1620" w:type="dxa"/>
            <w:tcBorders>
              <w:top w:val="single" w:sz="4" w:space="0" w:color="auto"/>
              <w:left w:val="single" w:sz="4" w:space="0" w:color="auto"/>
              <w:bottom w:val="single" w:sz="4" w:space="0" w:color="auto"/>
              <w:right w:val="single" w:sz="4" w:space="0" w:color="auto"/>
            </w:tcBorders>
            <w:vAlign w:val="center"/>
          </w:tcPr>
          <w:p w:rsidR="006B46C0" w:rsidRPr="00761A60" w:rsidRDefault="006B46C0"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Дневник рада</w:t>
            </w:r>
          </w:p>
        </w:tc>
      </w:tr>
      <w:tr w:rsidR="00FF573A" w:rsidRPr="00761A60" w:rsidTr="00710848">
        <w:tc>
          <w:tcPr>
            <w:tcW w:w="2448" w:type="dxa"/>
            <w:tcBorders>
              <w:top w:val="single" w:sz="4" w:space="0" w:color="auto"/>
              <w:left w:val="single" w:sz="4" w:space="0" w:color="auto"/>
              <w:bottom w:val="single" w:sz="4" w:space="0" w:color="auto"/>
              <w:right w:val="single" w:sz="4" w:space="0" w:color="auto"/>
            </w:tcBorders>
            <w:vAlign w:val="center"/>
          </w:tcPr>
          <w:p w:rsidR="00FF573A" w:rsidRPr="00D278BD" w:rsidRDefault="00FF573A" w:rsidP="00710848">
            <w:pPr>
              <w:jc w:val="center"/>
              <w:rPr>
                <w:rFonts w:ascii="Times New Roman" w:hAnsi="Times New Roman" w:cs="Times New Roman"/>
                <w:iCs/>
                <w:color w:val="000000" w:themeColor="text1"/>
                <w:sz w:val="24"/>
                <w:szCs w:val="24"/>
                <w:lang w:val="ru-RU"/>
              </w:rPr>
            </w:pPr>
            <w:r w:rsidRPr="00D278BD">
              <w:rPr>
                <w:rFonts w:ascii="Times New Roman" w:hAnsi="Times New Roman" w:cs="Times New Roman"/>
                <w:iCs/>
                <w:color w:val="000000" w:themeColor="text1"/>
                <w:sz w:val="24"/>
                <w:szCs w:val="24"/>
                <w:lang w:val="ru-RU"/>
              </w:rPr>
              <w:t>Упознавање родитеља са типовима и мерама превенције насиља</w:t>
            </w:r>
          </w:p>
        </w:tc>
        <w:tc>
          <w:tcPr>
            <w:tcW w:w="1494" w:type="dxa"/>
            <w:tcBorders>
              <w:top w:val="single" w:sz="4" w:space="0" w:color="auto"/>
              <w:left w:val="single" w:sz="4" w:space="0" w:color="auto"/>
              <w:bottom w:val="single" w:sz="4" w:space="0" w:color="auto"/>
              <w:right w:val="single" w:sz="4" w:space="0" w:color="auto"/>
            </w:tcBorders>
            <w:vAlign w:val="center"/>
          </w:tcPr>
          <w:p w:rsidR="00FF573A" w:rsidRPr="00761A60" w:rsidRDefault="00FF573A" w:rsidP="00E408FC">
            <w:pPr>
              <w:jc w:val="both"/>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септембар</w:t>
            </w:r>
          </w:p>
        </w:tc>
        <w:tc>
          <w:tcPr>
            <w:tcW w:w="2106" w:type="dxa"/>
            <w:tcBorders>
              <w:top w:val="single" w:sz="4" w:space="0" w:color="auto"/>
              <w:left w:val="single" w:sz="4" w:space="0" w:color="auto"/>
              <w:bottom w:val="single" w:sz="4" w:space="0" w:color="auto"/>
              <w:right w:val="single" w:sz="4" w:space="0" w:color="auto"/>
            </w:tcBorders>
            <w:vAlign w:val="center"/>
          </w:tcPr>
          <w:p w:rsidR="00FF573A" w:rsidRPr="00761A60" w:rsidRDefault="00FF573A"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Леона Сабо</w:t>
            </w:r>
          </w:p>
          <w:p w:rsidR="00FF573A" w:rsidRPr="00761A60" w:rsidRDefault="00FF573A"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Љупка Малацко</w:t>
            </w:r>
          </w:p>
        </w:tc>
        <w:tc>
          <w:tcPr>
            <w:tcW w:w="1620" w:type="dxa"/>
            <w:tcBorders>
              <w:top w:val="single" w:sz="4" w:space="0" w:color="auto"/>
              <w:left w:val="single" w:sz="4" w:space="0" w:color="auto"/>
              <w:bottom w:val="single" w:sz="4" w:space="0" w:color="auto"/>
              <w:right w:val="single" w:sz="4" w:space="0" w:color="auto"/>
            </w:tcBorders>
            <w:vAlign w:val="center"/>
          </w:tcPr>
          <w:p w:rsidR="00FF573A" w:rsidRPr="00761A60" w:rsidRDefault="00FF573A"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У школи</w:t>
            </w:r>
          </w:p>
        </w:tc>
        <w:tc>
          <w:tcPr>
            <w:tcW w:w="1620" w:type="dxa"/>
            <w:tcBorders>
              <w:top w:val="single" w:sz="4" w:space="0" w:color="auto"/>
              <w:left w:val="single" w:sz="4" w:space="0" w:color="auto"/>
              <w:bottom w:val="single" w:sz="4" w:space="0" w:color="auto"/>
              <w:right w:val="single" w:sz="4" w:space="0" w:color="auto"/>
            </w:tcBorders>
            <w:vAlign w:val="center"/>
          </w:tcPr>
          <w:p w:rsidR="00FF573A" w:rsidRPr="00761A60" w:rsidRDefault="00FF573A"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Дневник рада</w:t>
            </w:r>
          </w:p>
        </w:tc>
      </w:tr>
      <w:tr w:rsidR="00FF573A" w:rsidRPr="00761A60" w:rsidTr="00710848">
        <w:tc>
          <w:tcPr>
            <w:tcW w:w="2448" w:type="dxa"/>
            <w:tcBorders>
              <w:top w:val="single" w:sz="4" w:space="0" w:color="auto"/>
              <w:left w:val="single" w:sz="4" w:space="0" w:color="auto"/>
              <w:bottom w:val="single" w:sz="4" w:space="0" w:color="auto"/>
              <w:right w:val="single" w:sz="4" w:space="0" w:color="auto"/>
            </w:tcBorders>
            <w:vAlign w:val="center"/>
          </w:tcPr>
          <w:p w:rsidR="00FF573A" w:rsidRPr="00D278BD" w:rsidRDefault="00FF573A" w:rsidP="00710848">
            <w:pPr>
              <w:jc w:val="center"/>
              <w:rPr>
                <w:rFonts w:ascii="Times New Roman" w:hAnsi="Times New Roman" w:cs="Times New Roman"/>
                <w:iCs/>
                <w:color w:val="000000" w:themeColor="text1"/>
                <w:sz w:val="24"/>
                <w:szCs w:val="24"/>
                <w:lang w:val="ru-RU"/>
              </w:rPr>
            </w:pPr>
            <w:r w:rsidRPr="00D278BD">
              <w:rPr>
                <w:rFonts w:ascii="Times New Roman" w:hAnsi="Times New Roman" w:cs="Times New Roman"/>
                <w:iCs/>
                <w:color w:val="000000" w:themeColor="text1"/>
                <w:sz w:val="24"/>
                <w:szCs w:val="24"/>
                <w:lang w:val="ru-RU"/>
              </w:rPr>
              <w:t>Упознавање са мерама заштите против Ковид-19</w:t>
            </w:r>
          </w:p>
        </w:tc>
        <w:tc>
          <w:tcPr>
            <w:tcW w:w="1494" w:type="dxa"/>
            <w:tcBorders>
              <w:top w:val="single" w:sz="4" w:space="0" w:color="auto"/>
              <w:left w:val="single" w:sz="4" w:space="0" w:color="auto"/>
              <w:bottom w:val="single" w:sz="4" w:space="0" w:color="auto"/>
              <w:right w:val="single" w:sz="4" w:space="0" w:color="auto"/>
            </w:tcBorders>
            <w:vAlign w:val="center"/>
          </w:tcPr>
          <w:p w:rsidR="00FF573A" w:rsidRPr="00761A60" w:rsidRDefault="00FF573A" w:rsidP="00E408FC">
            <w:pPr>
              <w:jc w:val="both"/>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септембар</w:t>
            </w:r>
          </w:p>
        </w:tc>
        <w:tc>
          <w:tcPr>
            <w:tcW w:w="2106" w:type="dxa"/>
            <w:tcBorders>
              <w:top w:val="single" w:sz="4" w:space="0" w:color="auto"/>
              <w:left w:val="single" w:sz="4" w:space="0" w:color="auto"/>
              <w:bottom w:val="single" w:sz="4" w:space="0" w:color="auto"/>
              <w:right w:val="single" w:sz="4" w:space="0" w:color="auto"/>
            </w:tcBorders>
            <w:vAlign w:val="center"/>
          </w:tcPr>
          <w:p w:rsidR="00FF573A" w:rsidRPr="00761A60" w:rsidRDefault="00FF573A"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Одељенске старешине</w:t>
            </w:r>
          </w:p>
        </w:tc>
        <w:tc>
          <w:tcPr>
            <w:tcW w:w="1620" w:type="dxa"/>
            <w:tcBorders>
              <w:top w:val="single" w:sz="4" w:space="0" w:color="auto"/>
              <w:left w:val="single" w:sz="4" w:space="0" w:color="auto"/>
              <w:bottom w:val="single" w:sz="4" w:space="0" w:color="auto"/>
              <w:right w:val="single" w:sz="4" w:space="0" w:color="auto"/>
            </w:tcBorders>
            <w:vAlign w:val="center"/>
          </w:tcPr>
          <w:p w:rsidR="00FF573A" w:rsidRPr="00761A60" w:rsidRDefault="00FF573A"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У школи, онлине</w:t>
            </w:r>
          </w:p>
        </w:tc>
        <w:tc>
          <w:tcPr>
            <w:tcW w:w="1620" w:type="dxa"/>
            <w:tcBorders>
              <w:top w:val="single" w:sz="4" w:space="0" w:color="auto"/>
              <w:left w:val="single" w:sz="4" w:space="0" w:color="auto"/>
              <w:bottom w:val="single" w:sz="4" w:space="0" w:color="auto"/>
              <w:right w:val="single" w:sz="4" w:space="0" w:color="auto"/>
            </w:tcBorders>
            <w:vAlign w:val="center"/>
          </w:tcPr>
          <w:p w:rsidR="00FF573A" w:rsidRPr="00761A60" w:rsidRDefault="00FF573A" w:rsidP="00710848">
            <w:pPr>
              <w:jc w:val="center"/>
              <w:rPr>
                <w:rFonts w:ascii="Times New Roman" w:hAnsi="Times New Roman" w:cs="Times New Roman"/>
                <w:iCs/>
                <w:color w:val="000000" w:themeColor="text1"/>
                <w:sz w:val="24"/>
                <w:szCs w:val="24"/>
                <w:lang w:val="ru-RU"/>
              </w:rPr>
            </w:pPr>
            <w:r w:rsidRPr="00761A60">
              <w:rPr>
                <w:rFonts w:ascii="Times New Roman" w:hAnsi="Times New Roman" w:cs="Times New Roman"/>
                <w:iCs/>
                <w:color w:val="000000" w:themeColor="text1"/>
                <w:sz w:val="24"/>
                <w:szCs w:val="24"/>
                <w:lang w:val="ru-RU"/>
              </w:rPr>
              <w:t>Дневник рада</w:t>
            </w:r>
          </w:p>
        </w:tc>
      </w:tr>
    </w:tbl>
    <w:p w:rsidR="0041050E" w:rsidRPr="00761A60" w:rsidRDefault="0041050E" w:rsidP="0041050E">
      <w:pPr>
        <w:rPr>
          <w:rFonts w:ascii="Times New Roman" w:hAnsi="Times New Roman" w:cs="Times New Roman"/>
          <w:b/>
          <w:bCs/>
          <w:color w:val="000000" w:themeColor="text1"/>
          <w:sz w:val="24"/>
          <w:szCs w:val="24"/>
        </w:rPr>
      </w:pPr>
    </w:p>
    <w:p w:rsidR="00B81657" w:rsidRPr="00761A60" w:rsidRDefault="00AA1474" w:rsidP="00AC5ABC">
      <w:pPr>
        <w:pStyle w:val="Heading2"/>
        <w:rPr>
          <w:lang w:val="sr-Cyrl-CS"/>
        </w:rPr>
      </w:pPr>
      <w:bookmarkStart w:id="222" w:name="_Toc82984874"/>
      <w:bookmarkStart w:id="223" w:name="_Toc82985960"/>
      <w:r w:rsidRPr="00761A60">
        <w:rPr>
          <w:lang w:val="sr-Cyrl-CS"/>
        </w:rPr>
        <w:t>11.</w:t>
      </w:r>
      <w:r w:rsidR="005C7ADD" w:rsidRPr="00761A60">
        <w:rPr>
          <w:lang w:val="sr-Cyrl-CS"/>
        </w:rPr>
        <w:t xml:space="preserve"> </w:t>
      </w:r>
      <w:r w:rsidRPr="00761A60">
        <w:rPr>
          <w:lang w:val="sr-Cyrl-CS"/>
        </w:rPr>
        <w:t xml:space="preserve">8. </w:t>
      </w:r>
      <w:r w:rsidR="00B7329D" w:rsidRPr="00761A60">
        <w:rPr>
          <w:lang w:val="sr-Cyrl-CS"/>
        </w:rPr>
        <w:t>Ре</w:t>
      </w:r>
      <w:r w:rsidR="00457995" w:rsidRPr="00761A60">
        <w:rPr>
          <w:lang w:val="sr-Cyrl-CS"/>
        </w:rPr>
        <w:t>ализација програма сарадње са др</w:t>
      </w:r>
      <w:r w:rsidR="00B7329D" w:rsidRPr="00761A60">
        <w:rPr>
          <w:lang w:val="sr-Cyrl-CS"/>
        </w:rPr>
        <w:t>уштвеном средином</w:t>
      </w:r>
      <w:bookmarkEnd w:id="222"/>
      <w:bookmarkEnd w:id="223"/>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0"/>
        <w:gridCol w:w="1491"/>
        <w:gridCol w:w="1948"/>
        <w:gridCol w:w="1606"/>
        <w:gridCol w:w="1863"/>
      </w:tblGrid>
      <w:tr w:rsidR="00457995" w:rsidRPr="00761A60" w:rsidTr="00283422">
        <w:tc>
          <w:tcPr>
            <w:tcW w:w="3010" w:type="dxa"/>
            <w:tcBorders>
              <w:top w:val="single" w:sz="4" w:space="0" w:color="auto"/>
              <w:left w:val="single" w:sz="4" w:space="0" w:color="auto"/>
              <w:bottom w:val="single" w:sz="4" w:space="0" w:color="auto"/>
              <w:right w:val="single" w:sz="4" w:space="0" w:color="auto"/>
            </w:tcBorders>
            <w:shd w:val="clear" w:color="auto" w:fill="E5DFEC"/>
          </w:tcPr>
          <w:p w:rsidR="00457995" w:rsidRPr="00761A60" w:rsidRDefault="00457995" w:rsidP="00283422">
            <w:pPr>
              <w:jc w:val="both"/>
              <w:rPr>
                <w:rFonts w:ascii="Times New Roman" w:hAnsi="Times New Roman" w:cs="Times New Roman"/>
                <w:b/>
                <w:bCs/>
                <w:color w:val="000000" w:themeColor="text1"/>
                <w:sz w:val="24"/>
                <w:szCs w:val="24"/>
                <w:lang w:val="ru-RU"/>
              </w:rPr>
            </w:pPr>
            <w:r w:rsidRPr="00761A60">
              <w:rPr>
                <w:rFonts w:ascii="Times New Roman" w:hAnsi="Times New Roman" w:cs="Times New Roman"/>
                <w:color w:val="000000" w:themeColor="text1"/>
                <w:sz w:val="24"/>
                <w:szCs w:val="24"/>
                <w:lang w:val="ru-RU"/>
              </w:rPr>
              <w:t>АКТИВНОСТ</w:t>
            </w:r>
          </w:p>
        </w:tc>
        <w:tc>
          <w:tcPr>
            <w:tcW w:w="1491" w:type="dxa"/>
            <w:tcBorders>
              <w:top w:val="single" w:sz="4" w:space="0" w:color="auto"/>
              <w:left w:val="single" w:sz="4" w:space="0" w:color="auto"/>
              <w:bottom w:val="single" w:sz="4" w:space="0" w:color="auto"/>
              <w:right w:val="single" w:sz="4" w:space="0" w:color="auto"/>
            </w:tcBorders>
            <w:shd w:val="clear" w:color="auto" w:fill="E5DFEC"/>
          </w:tcPr>
          <w:p w:rsidR="00457995" w:rsidRPr="00761A60" w:rsidRDefault="00457995" w:rsidP="00283422">
            <w:pPr>
              <w:jc w:val="both"/>
              <w:rPr>
                <w:rFonts w:ascii="Times New Roman" w:hAnsi="Times New Roman" w:cs="Times New Roman"/>
                <w:b/>
                <w:bCs/>
                <w:color w:val="000000" w:themeColor="text1"/>
                <w:sz w:val="24"/>
                <w:szCs w:val="24"/>
                <w:lang w:val="ru-RU"/>
              </w:rPr>
            </w:pPr>
            <w:r w:rsidRPr="00761A60">
              <w:rPr>
                <w:rFonts w:ascii="Times New Roman" w:hAnsi="Times New Roman" w:cs="Times New Roman"/>
                <w:color w:val="000000" w:themeColor="text1"/>
                <w:sz w:val="24"/>
                <w:szCs w:val="24"/>
                <w:lang w:val="ru-RU"/>
              </w:rPr>
              <w:t>ВРЕМЕ</w:t>
            </w:r>
          </w:p>
        </w:tc>
        <w:tc>
          <w:tcPr>
            <w:tcW w:w="1948" w:type="dxa"/>
            <w:tcBorders>
              <w:top w:val="single" w:sz="4" w:space="0" w:color="auto"/>
              <w:left w:val="single" w:sz="4" w:space="0" w:color="auto"/>
              <w:bottom w:val="single" w:sz="4" w:space="0" w:color="auto"/>
              <w:right w:val="single" w:sz="4" w:space="0" w:color="auto"/>
            </w:tcBorders>
            <w:shd w:val="clear" w:color="auto" w:fill="E5DFEC"/>
          </w:tcPr>
          <w:p w:rsidR="00457995" w:rsidRPr="00761A60" w:rsidRDefault="00457995" w:rsidP="00283422">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ЗАДУЖЕНА</w:t>
            </w:r>
          </w:p>
          <w:p w:rsidR="00457995" w:rsidRPr="00761A60" w:rsidRDefault="00457995" w:rsidP="00283422">
            <w:pPr>
              <w:jc w:val="both"/>
              <w:rPr>
                <w:rFonts w:ascii="Times New Roman" w:hAnsi="Times New Roman" w:cs="Times New Roman"/>
                <w:b/>
                <w:bCs/>
                <w:color w:val="000000" w:themeColor="text1"/>
                <w:sz w:val="24"/>
                <w:szCs w:val="24"/>
                <w:lang w:val="ru-RU"/>
              </w:rPr>
            </w:pPr>
            <w:r w:rsidRPr="00761A60">
              <w:rPr>
                <w:rFonts w:ascii="Times New Roman" w:hAnsi="Times New Roman" w:cs="Times New Roman"/>
                <w:color w:val="000000" w:themeColor="text1"/>
                <w:sz w:val="24"/>
                <w:szCs w:val="24"/>
                <w:lang w:val="ru-RU"/>
              </w:rPr>
              <w:t>ОСОБА</w:t>
            </w:r>
          </w:p>
        </w:tc>
        <w:tc>
          <w:tcPr>
            <w:tcW w:w="1606" w:type="dxa"/>
            <w:tcBorders>
              <w:top w:val="single" w:sz="4" w:space="0" w:color="auto"/>
              <w:left w:val="single" w:sz="4" w:space="0" w:color="auto"/>
              <w:bottom w:val="single" w:sz="4" w:space="0" w:color="auto"/>
              <w:right w:val="single" w:sz="4" w:space="0" w:color="auto"/>
            </w:tcBorders>
            <w:shd w:val="clear" w:color="auto" w:fill="E5DFEC"/>
          </w:tcPr>
          <w:p w:rsidR="00457995" w:rsidRPr="00761A60" w:rsidRDefault="00457995" w:rsidP="00283422">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МЕСТО</w:t>
            </w:r>
          </w:p>
          <w:p w:rsidR="00457995" w:rsidRPr="00761A60" w:rsidRDefault="00457995" w:rsidP="00283422">
            <w:pPr>
              <w:jc w:val="both"/>
              <w:rPr>
                <w:rFonts w:ascii="Times New Roman" w:hAnsi="Times New Roman" w:cs="Times New Roman"/>
                <w:b/>
                <w:bCs/>
                <w:color w:val="000000" w:themeColor="text1"/>
                <w:sz w:val="24"/>
                <w:szCs w:val="24"/>
                <w:lang w:val="ru-RU"/>
              </w:rPr>
            </w:pPr>
            <w:r w:rsidRPr="00761A60">
              <w:rPr>
                <w:rFonts w:ascii="Times New Roman" w:hAnsi="Times New Roman" w:cs="Times New Roman"/>
                <w:color w:val="000000" w:themeColor="text1"/>
                <w:sz w:val="24"/>
                <w:szCs w:val="24"/>
                <w:lang w:val="ru-RU"/>
              </w:rPr>
              <w:t>РЕАЛИЗАЦ.</w:t>
            </w:r>
          </w:p>
        </w:tc>
        <w:tc>
          <w:tcPr>
            <w:tcW w:w="1863" w:type="dxa"/>
            <w:tcBorders>
              <w:top w:val="single" w:sz="4" w:space="0" w:color="auto"/>
              <w:left w:val="single" w:sz="4" w:space="0" w:color="auto"/>
              <w:bottom w:val="single" w:sz="4" w:space="0" w:color="auto"/>
              <w:right w:val="single" w:sz="4" w:space="0" w:color="auto"/>
            </w:tcBorders>
            <w:shd w:val="clear" w:color="auto" w:fill="E5DFEC"/>
          </w:tcPr>
          <w:p w:rsidR="00457995" w:rsidRPr="00761A60" w:rsidRDefault="00457995" w:rsidP="00283422">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НАЧИН</w:t>
            </w:r>
          </w:p>
          <w:p w:rsidR="00457995" w:rsidRPr="00761A60" w:rsidRDefault="00457995" w:rsidP="00283422">
            <w:pPr>
              <w:jc w:val="both"/>
              <w:rPr>
                <w:rFonts w:ascii="Times New Roman" w:hAnsi="Times New Roman" w:cs="Times New Roman"/>
                <w:b/>
                <w:bCs/>
                <w:color w:val="000000" w:themeColor="text1"/>
                <w:sz w:val="24"/>
                <w:szCs w:val="24"/>
                <w:lang w:val="ru-RU"/>
              </w:rPr>
            </w:pPr>
            <w:r w:rsidRPr="00761A60">
              <w:rPr>
                <w:rFonts w:ascii="Times New Roman" w:hAnsi="Times New Roman" w:cs="Times New Roman"/>
                <w:color w:val="000000" w:themeColor="text1"/>
                <w:sz w:val="24"/>
                <w:szCs w:val="24"/>
                <w:lang w:val="ru-RU"/>
              </w:rPr>
              <w:t>ОСТВАРИВА</w:t>
            </w:r>
          </w:p>
        </w:tc>
      </w:tr>
      <w:tr w:rsidR="00457995" w:rsidRPr="00761A60" w:rsidTr="00283422">
        <w:tc>
          <w:tcPr>
            <w:tcW w:w="3010"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ИЗДАВАЧКЕ КУЋЕ ,,КЛЕТ,, и ,,ЗАВОД ЗА </w:t>
            </w:r>
            <w:r w:rsidRPr="00761A60">
              <w:rPr>
                <w:rFonts w:ascii="Times New Roman" w:hAnsi="Times New Roman" w:cs="Times New Roman"/>
                <w:color w:val="000000" w:themeColor="text1"/>
                <w:sz w:val="24"/>
                <w:szCs w:val="24"/>
                <w:lang w:val="ru-RU"/>
              </w:rPr>
              <w:lastRenderedPageBreak/>
              <w:t>ИЗДАВАЊЕ УЏБЕНИКА,,</w:t>
            </w: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Преузимање безплатних уџбенике за нову школску го</w:t>
            </w:r>
            <w:r w:rsidR="00A92F72" w:rsidRPr="00761A60">
              <w:rPr>
                <w:rFonts w:ascii="Times New Roman" w:hAnsi="Times New Roman" w:cs="Times New Roman"/>
                <w:color w:val="000000" w:themeColor="text1"/>
                <w:sz w:val="24"/>
                <w:szCs w:val="24"/>
                <w:lang w:val="ru-RU"/>
              </w:rPr>
              <w:t>дину и договор о преводу за трећии седм</w:t>
            </w:r>
            <w:r w:rsidRPr="00761A60">
              <w:rPr>
                <w:rFonts w:ascii="Times New Roman" w:hAnsi="Times New Roman" w:cs="Times New Roman"/>
                <w:color w:val="000000" w:themeColor="text1"/>
                <w:sz w:val="24"/>
                <w:szCs w:val="24"/>
                <w:lang w:val="ru-RU"/>
              </w:rPr>
              <w:t>и разред</w:t>
            </w:r>
          </w:p>
        </w:tc>
        <w:tc>
          <w:tcPr>
            <w:tcW w:w="1491"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lastRenderedPageBreak/>
              <w:t>Август</w:t>
            </w:r>
          </w:p>
        </w:tc>
        <w:tc>
          <w:tcPr>
            <w:tcW w:w="1948"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Педагог ОШ, директор</w:t>
            </w:r>
          </w:p>
        </w:tc>
        <w:tc>
          <w:tcPr>
            <w:tcW w:w="1606"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школа-канцеларија </w:t>
            </w:r>
            <w:r w:rsidRPr="00761A60">
              <w:rPr>
                <w:rFonts w:ascii="Times New Roman" w:hAnsi="Times New Roman" w:cs="Times New Roman"/>
                <w:color w:val="000000" w:themeColor="text1"/>
                <w:sz w:val="24"/>
                <w:szCs w:val="24"/>
              </w:rPr>
              <w:lastRenderedPageBreak/>
              <w:t>директора.</w:t>
            </w:r>
          </w:p>
        </w:tc>
        <w:tc>
          <w:tcPr>
            <w:tcW w:w="1863"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rPr>
              <w:lastRenderedPageBreak/>
              <w:t xml:space="preserve">спискови ученика </w:t>
            </w:r>
          </w:p>
          <w:p w:rsidR="00B81657" w:rsidRPr="00761A60" w:rsidRDefault="00B81657"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lastRenderedPageBreak/>
              <w:t>реализовано</w:t>
            </w:r>
          </w:p>
        </w:tc>
      </w:tr>
      <w:tr w:rsidR="00457995" w:rsidRPr="00716074" w:rsidTr="00283422">
        <w:trPr>
          <w:trHeight w:val="4000"/>
        </w:trPr>
        <w:tc>
          <w:tcPr>
            <w:tcW w:w="3010" w:type="dxa"/>
            <w:tcBorders>
              <w:top w:val="single" w:sz="4" w:space="0" w:color="auto"/>
              <w:left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lastRenderedPageBreak/>
              <w:t>ОПШТИНА КУЛА</w:t>
            </w:r>
          </w:p>
          <w:p w:rsidR="00457995" w:rsidRPr="00761A60" w:rsidRDefault="00B81657"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Сарадња </w:t>
            </w:r>
            <w:r w:rsidR="00457995" w:rsidRPr="00761A60">
              <w:rPr>
                <w:rFonts w:ascii="Times New Roman" w:hAnsi="Times New Roman" w:cs="Times New Roman"/>
                <w:color w:val="000000" w:themeColor="text1"/>
                <w:sz w:val="24"/>
                <w:szCs w:val="24"/>
                <w:lang w:val="ru-RU"/>
              </w:rPr>
              <w:t xml:space="preserve"> у вези спискова ученика за бесплатну ужину</w:t>
            </w: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Састављање спискова корисника МОП-а ради финансирања општине за продужени боравак</w:t>
            </w: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Регресиран превоз ученика, и боравак у дому</w:t>
            </w: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Решење интерресорне комисије</w:t>
            </w: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Инспекцијски надзор-припремљеност установе</w:t>
            </w:r>
          </w:p>
          <w:p w:rsidR="00B81657" w:rsidRPr="00761A60" w:rsidRDefault="00B81657"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-провера спискова ученика за дечји додатак</w:t>
            </w:r>
          </w:p>
          <w:p w:rsidR="002D180A" w:rsidRPr="00761A60" w:rsidRDefault="00016FA9"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-подаци за први разред</w:t>
            </w:r>
          </w:p>
        </w:tc>
        <w:tc>
          <w:tcPr>
            <w:tcW w:w="1491" w:type="dxa"/>
            <w:tcBorders>
              <w:top w:val="single" w:sz="4" w:space="0" w:color="auto"/>
              <w:left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септ.</w:t>
            </w: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у току године</w:t>
            </w: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почетак школске године</w:t>
            </w:r>
          </w:p>
          <w:p w:rsidR="00457995" w:rsidRPr="00761A60" w:rsidRDefault="00457995" w:rsidP="00283422">
            <w:pPr>
              <w:jc w:val="both"/>
              <w:rPr>
                <w:rFonts w:ascii="Times New Roman" w:hAnsi="Times New Roman" w:cs="Times New Roman"/>
                <w:color w:val="000000" w:themeColor="text1"/>
                <w:sz w:val="24"/>
                <w:szCs w:val="24"/>
                <w:lang w:val="ru-RU"/>
              </w:rPr>
            </w:pPr>
          </w:p>
          <w:p w:rsidR="00457995" w:rsidRPr="00761A60" w:rsidRDefault="00457995" w:rsidP="00283422">
            <w:pPr>
              <w:jc w:val="both"/>
              <w:rPr>
                <w:rFonts w:ascii="Times New Roman" w:hAnsi="Times New Roman" w:cs="Times New Roman"/>
                <w:color w:val="000000" w:themeColor="text1"/>
                <w:sz w:val="24"/>
                <w:szCs w:val="24"/>
                <w:lang w:val="ru-RU"/>
              </w:rPr>
            </w:pPr>
          </w:p>
          <w:p w:rsidR="00457995" w:rsidRPr="00761A60" w:rsidRDefault="00457995" w:rsidP="00283422">
            <w:pPr>
              <w:jc w:val="both"/>
              <w:rPr>
                <w:rFonts w:ascii="Times New Roman" w:hAnsi="Times New Roman" w:cs="Times New Roman"/>
                <w:color w:val="000000" w:themeColor="text1"/>
                <w:sz w:val="24"/>
                <w:szCs w:val="24"/>
                <w:lang w:val="ru-RU"/>
              </w:rPr>
            </w:pPr>
          </w:p>
          <w:p w:rsidR="00457995" w:rsidRPr="00761A60" w:rsidRDefault="00457995" w:rsidP="00283422">
            <w:pPr>
              <w:jc w:val="both"/>
              <w:rPr>
                <w:rFonts w:ascii="Times New Roman" w:hAnsi="Times New Roman" w:cs="Times New Roman"/>
                <w:color w:val="000000" w:themeColor="text1"/>
                <w:sz w:val="24"/>
                <w:szCs w:val="24"/>
                <w:lang w:val="ru-RU"/>
              </w:rPr>
            </w:pPr>
          </w:p>
          <w:p w:rsidR="00457995" w:rsidRPr="00761A60" w:rsidRDefault="00457995"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rPr>
              <w:t>октобар</w:t>
            </w:r>
          </w:p>
          <w:p w:rsidR="00B81657" w:rsidRPr="00761A60" w:rsidRDefault="00B81657" w:rsidP="00283422">
            <w:pPr>
              <w:jc w:val="both"/>
              <w:rPr>
                <w:rFonts w:ascii="Times New Roman" w:hAnsi="Times New Roman" w:cs="Times New Roman"/>
                <w:color w:val="000000" w:themeColor="text1"/>
                <w:sz w:val="24"/>
                <w:szCs w:val="24"/>
                <w:lang w:val="sr-Cyrl-CS"/>
              </w:rPr>
            </w:pPr>
          </w:p>
          <w:p w:rsidR="00B81657" w:rsidRPr="00761A60" w:rsidRDefault="00B81657"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током године</w:t>
            </w:r>
          </w:p>
          <w:p w:rsidR="002D180A" w:rsidRPr="00761A60" w:rsidRDefault="002D180A"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21.02.</w:t>
            </w:r>
          </w:p>
        </w:tc>
        <w:tc>
          <w:tcPr>
            <w:tcW w:w="1948" w:type="dxa"/>
            <w:tcBorders>
              <w:top w:val="single" w:sz="4" w:space="0" w:color="auto"/>
              <w:left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М.Шанта</w:t>
            </w: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В.Маринковић</w:t>
            </w: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одељ.старешине и директор</w:t>
            </w:r>
          </w:p>
          <w:p w:rsidR="00457995" w:rsidRPr="00761A60" w:rsidRDefault="00457995" w:rsidP="00283422">
            <w:pPr>
              <w:jc w:val="both"/>
              <w:rPr>
                <w:rFonts w:ascii="Times New Roman" w:hAnsi="Times New Roman" w:cs="Times New Roman"/>
                <w:color w:val="000000" w:themeColor="text1"/>
                <w:sz w:val="24"/>
                <w:szCs w:val="24"/>
                <w:lang w:val="ru-RU"/>
              </w:rPr>
            </w:pPr>
          </w:p>
          <w:p w:rsidR="00457995" w:rsidRPr="00761A60" w:rsidRDefault="00457995" w:rsidP="00283422">
            <w:pPr>
              <w:jc w:val="both"/>
              <w:rPr>
                <w:rFonts w:ascii="Times New Roman" w:hAnsi="Times New Roman" w:cs="Times New Roman"/>
                <w:color w:val="000000" w:themeColor="text1"/>
                <w:sz w:val="24"/>
                <w:szCs w:val="24"/>
                <w:lang w:val="ru-RU"/>
              </w:rPr>
            </w:pP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Љубица Њаради </w:t>
            </w:r>
          </w:p>
          <w:p w:rsidR="00457995" w:rsidRPr="00761A60" w:rsidRDefault="00457995" w:rsidP="00283422">
            <w:pPr>
              <w:jc w:val="both"/>
              <w:rPr>
                <w:rFonts w:ascii="Times New Roman" w:hAnsi="Times New Roman" w:cs="Times New Roman"/>
                <w:color w:val="000000" w:themeColor="text1"/>
                <w:sz w:val="24"/>
                <w:szCs w:val="24"/>
                <w:lang w:val="ru-RU"/>
              </w:rPr>
            </w:pPr>
          </w:p>
          <w:p w:rsidR="00457995" w:rsidRPr="00761A60" w:rsidRDefault="00457995" w:rsidP="00283422">
            <w:pPr>
              <w:jc w:val="both"/>
              <w:rPr>
                <w:rFonts w:ascii="Times New Roman" w:hAnsi="Times New Roman" w:cs="Times New Roman"/>
                <w:color w:val="000000" w:themeColor="text1"/>
                <w:sz w:val="24"/>
                <w:szCs w:val="24"/>
                <w:lang w:val="ru-RU"/>
              </w:rPr>
            </w:pP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Директор и стручна служба</w:t>
            </w:r>
          </w:p>
          <w:p w:rsidR="002D180A" w:rsidRPr="00761A60" w:rsidRDefault="002D180A"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Стручна служба</w:t>
            </w:r>
          </w:p>
          <w:p w:rsidR="002D180A" w:rsidRPr="00761A60" w:rsidRDefault="002D180A"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Директор ,стручна служба , наставници језика, председник националног савета и одбора за образовање</w:t>
            </w:r>
          </w:p>
          <w:p w:rsidR="002D180A" w:rsidRPr="00761A60" w:rsidRDefault="002D180A" w:rsidP="00283422">
            <w:pPr>
              <w:jc w:val="both"/>
              <w:rPr>
                <w:rFonts w:ascii="Times New Roman" w:hAnsi="Times New Roman" w:cs="Times New Roman"/>
                <w:color w:val="000000" w:themeColor="text1"/>
                <w:sz w:val="24"/>
                <w:szCs w:val="24"/>
                <w:lang w:val="ru-RU"/>
              </w:rPr>
            </w:pPr>
          </w:p>
        </w:tc>
        <w:tc>
          <w:tcPr>
            <w:tcW w:w="1606" w:type="dxa"/>
            <w:tcBorders>
              <w:top w:val="single" w:sz="4" w:space="0" w:color="auto"/>
              <w:left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школа-рачуноводство</w:t>
            </w: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општина</w:t>
            </w: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школа</w:t>
            </w: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општина</w:t>
            </w:r>
          </w:p>
        </w:tc>
        <w:tc>
          <w:tcPr>
            <w:tcW w:w="1863" w:type="dxa"/>
            <w:tcBorders>
              <w:top w:val="single" w:sz="4" w:space="0" w:color="auto"/>
              <w:left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спискови ученика,</w:t>
            </w: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решење, урађен материјал</w:t>
            </w:r>
          </w:p>
          <w:p w:rsidR="00B81657" w:rsidRPr="00761A60" w:rsidRDefault="00B81657"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-реализовано</w:t>
            </w:r>
          </w:p>
        </w:tc>
      </w:tr>
      <w:tr w:rsidR="00457995" w:rsidRPr="00761A60" w:rsidTr="00283422">
        <w:trPr>
          <w:trHeight w:val="4000"/>
        </w:trPr>
        <w:tc>
          <w:tcPr>
            <w:tcW w:w="3010" w:type="dxa"/>
            <w:tcBorders>
              <w:top w:val="single" w:sz="4" w:space="0" w:color="auto"/>
              <w:left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lastRenderedPageBreak/>
              <w:t>МИНИСТАРСТВО ПРОСВЕТЕ,ПОКРАЈИНСКИ СЕКРЕТАРИЈАТ ЗА О.,ШУ</w:t>
            </w:r>
            <w:r w:rsidR="004E3DC3" w:rsidRPr="00761A60">
              <w:rPr>
                <w:rFonts w:ascii="Times New Roman" w:hAnsi="Times New Roman" w:cs="Times New Roman"/>
                <w:color w:val="000000" w:themeColor="text1"/>
                <w:sz w:val="24"/>
                <w:szCs w:val="24"/>
                <w:lang w:val="ru-RU"/>
              </w:rPr>
              <w:t>, ЗУОВ</w:t>
            </w:r>
          </w:p>
          <w:p w:rsidR="00457995" w:rsidRPr="00761A60" w:rsidRDefault="00216E11"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Захтев за одобрење отварања неколико одељења за школу </w:t>
            </w:r>
            <w:r w:rsidR="00B81657" w:rsidRPr="00761A60">
              <w:rPr>
                <w:rFonts w:ascii="Times New Roman" w:hAnsi="Times New Roman" w:cs="Times New Roman"/>
                <w:color w:val="000000" w:themeColor="text1"/>
                <w:sz w:val="24"/>
                <w:szCs w:val="24"/>
                <w:lang w:val="ru-RU"/>
              </w:rPr>
              <w:t>,и неколико група верске наставе</w:t>
            </w:r>
            <w:r w:rsidR="00A92F72" w:rsidRPr="00761A60">
              <w:rPr>
                <w:rFonts w:ascii="Times New Roman" w:hAnsi="Times New Roman" w:cs="Times New Roman"/>
                <w:color w:val="000000" w:themeColor="text1"/>
                <w:sz w:val="24"/>
                <w:szCs w:val="24"/>
                <w:lang w:val="ru-RU"/>
              </w:rPr>
              <w:t xml:space="preserve"> и грађанског васпитања у ОШ и СШ</w:t>
            </w: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Спровођење обуке</w:t>
            </w:r>
            <w:r w:rsidR="00B81657" w:rsidRPr="00761A60">
              <w:rPr>
                <w:rFonts w:ascii="Times New Roman" w:hAnsi="Times New Roman" w:cs="Times New Roman"/>
                <w:color w:val="000000" w:themeColor="text1"/>
                <w:sz w:val="24"/>
                <w:szCs w:val="24"/>
                <w:lang w:val="ru-RU"/>
              </w:rPr>
              <w:t>-настава оријентисана на исходе</w:t>
            </w:r>
            <w:r w:rsidR="00A92F72" w:rsidRPr="00761A60">
              <w:rPr>
                <w:rFonts w:ascii="Times New Roman" w:hAnsi="Times New Roman" w:cs="Times New Roman"/>
                <w:color w:val="000000" w:themeColor="text1"/>
                <w:sz w:val="24"/>
                <w:szCs w:val="24"/>
                <w:lang w:val="ru-RU"/>
              </w:rPr>
              <w:t>- онлајн</w:t>
            </w: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Спр</w:t>
            </w:r>
            <w:r w:rsidR="00A92F72" w:rsidRPr="00761A60">
              <w:rPr>
                <w:rFonts w:ascii="Times New Roman" w:hAnsi="Times New Roman" w:cs="Times New Roman"/>
                <w:color w:val="000000" w:themeColor="text1"/>
                <w:sz w:val="24"/>
                <w:szCs w:val="24"/>
                <w:lang w:val="ru-RU"/>
              </w:rPr>
              <w:t>овођење тестирања за ученике другог</w:t>
            </w:r>
            <w:r w:rsidR="00216E11" w:rsidRPr="00761A60">
              <w:rPr>
                <w:rFonts w:ascii="Times New Roman" w:hAnsi="Times New Roman" w:cs="Times New Roman"/>
                <w:color w:val="000000" w:themeColor="text1"/>
                <w:sz w:val="24"/>
                <w:szCs w:val="24"/>
                <w:lang w:val="ru-RU"/>
              </w:rPr>
              <w:t>,трећег</w:t>
            </w:r>
            <w:r w:rsidR="00A92F72" w:rsidRPr="00761A60">
              <w:rPr>
                <w:rFonts w:ascii="Times New Roman" w:hAnsi="Times New Roman" w:cs="Times New Roman"/>
                <w:color w:val="000000" w:themeColor="text1"/>
                <w:sz w:val="24"/>
                <w:szCs w:val="24"/>
                <w:lang w:val="ru-RU"/>
              </w:rPr>
              <w:t xml:space="preserve"> и шестог </w:t>
            </w:r>
            <w:r w:rsidR="00216E11" w:rsidRPr="00761A60">
              <w:rPr>
                <w:rFonts w:ascii="Times New Roman" w:hAnsi="Times New Roman" w:cs="Times New Roman"/>
                <w:color w:val="000000" w:themeColor="text1"/>
                <w:sz w:val="24"/>
                <w:szCs w:val="24"/>
                <w:lang w:val="ru-RU"/>
              </w:rPr>
              <w:t xml:space="preserve">и седмог </w:t>
            </w:r>
            <w:r w:rsidR="00A92F72" w:rsidRPr="00761A60">
              <w:rPr>
                <w:rFonts w:ascii="Times New Roman" w:hAnsi="Times New Roman" w:cs="Times New Roman"/>
                <w:color w:val="000000" w:themeColor="text1"/>
                <w:sz w:val="24"/>
                <w:szCs w:val="24"/>
                <w:lang w:val="ru-RU"/>
              </w:rPr>
              <w:t>разреда ОШ и друг</w:t>
            </w:r>
            <w:r w:rsidRPr="00761A60">
              <w:rPr>
                <w:rFonts w:ascii="Times New Roman" w:hAnsi="Times New Roman" w:cs="Times New Roman"/>
                <w:color w:val="000000" w:themeColor="text1"/>
                <w:sz w:val="24"/>
                <w:szCs w:val="24"/>
                <w:lang w:val="ru-RU"/>
              </w:rPr>
              <w:t>ог</w:t>
            </w:r>
            <w:r w:rsidR="00216E11" w:rsidRPr="00761A60">
              <w:rPr>
                <w:rFonts w:ascii="Times New Roman" w:hAnsi="Times New Roman" w:cs="Times New Roman"/>
                <w:color w:val="000000" w:themeColor="text1"/>
                <w:sz w:val="24"/>
                <w:szCs w:val="24"/>
                <w:lang w:val="ru-RU"/>
              </w:rPr>
              <w:t xml:space="preserve"> и трећег</w:t>
            </w:r>
            <w:r w:rsidRPr="00761A60">
              <w:rPr>
                <w:rFonts w:ascii="Times New Roman" w:hAnsi="Times New Roman" w:cs="Times New Roman"/>
                <w:color w:val="000000" w:themeColor="text1"/>
                <w:sz w:val="24"/>
                <w:szCs w:val="24"/>
                <w:lang w:val="ru-RU"/>
              </w:rPr>
              <w:t xml:space="preserve"> разреда СШ из српског као нематерњег језика</w:t>
            </w: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Праћење службених гласника, слање тражених података</w:t>
            </w:r>
          </w:p>
          <w:p w:rsidR="00457995" w:rsidRPr="00761A60" w:rsidRDefault="00457995"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ru-RU"/>
              </w:rPr>
              <w:t>Организација и спровођење такмичења</w:t>
            </w:r>
          </w:p>
          <w:p w:rsidR="00B81657" w:rsidRPr="00761A60" w:rsidRDefault="00B81657"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-стручн</w:t>
            </w:r>
            <w:r w:rsidR="00216E11" w:rsidRPr="00761A60">
              <w:rPr>
                <w:rFonts w:ascii="Times New Roman" w:hAnsi="Times New Roman" w:cs="Times New Roman"/>
                <w:color w:val="000000" w:themeColor="text1"/>
                <w:sz w:val="24"/>
                <w:szCs w:val="24"/>
                <w:lang w:val="sr-Cyrl-CS"/>
              </w:rPr>
              <w:t>и тим за инклузију послао по четири</w:t>
            </w:r>
            <w:r w:rsidRPr="00761A60">
              <w:rPr>
                <w:rFonts w:ascii="Times New Roman" w:hAnsi="Times New Roman" w:cs="Times New Roman"/>
                <w:color w:val="000000" w:themeColor="text1"/>
                <w:sz w:val="24"/>
                <w:szCs w:val="24"/>
                <w:lang w:val="sr-Cyrl-CS"/>
              </w:rPr>
              <w:t xml:space="preserve"> предлога за наставак школовања у</w:t>
            </w:r>
            <w:r w:rsidR="00A92F72" w:rsidRPr="00761A60">
              <w:rPr>
                <w:rFonts w:ascii="Times New Roman" w:hAnsi="Times New Roman" w:cs="Times New Roman"/>
                <w:color w:val="000000" w:themeColor="text1"/>
                <w:sz w:val="24"/>
                <w:szCs w:val="24"/>
                <w:lang w:val="sr-Cyrl-CS"/>
              </w:rPr>
              <w:t>ченика 8 разреда који иду по ИОП</w:t>
            </w:r>
            <w:r w:rsidRPr="00761A60">
              <w:rPr>
                <w:rFonts w:ascii="Times New Roman" w:hAnsi="Times New Roman" w:cs="Times New Roman"/>
                <w:color w:val="000000" w:themeColor="text1"/>
                <w:sz w:val="24"/>
                <w:szCs w:val="24"/>
                <w:lang w:val="sr-Cyrl-CS"/>
              </w:rPr>
              <w:t>-</w:t>
            </w:r>
            <w:r w:rsidR="00A92F72" w:rsidRPr="00761A60">
              <w:rPr>
                <w:rFonts w:ascii="Times New Roman" w:hAnsi="Times New Roman" w:cs="Times New Roman"/>
                <w:color w:val="000000" w:themeColor="text1"/>
                <w:sz w:val="24"/>
                <w:szCs w:val="24"/>
                <w:lang w:val="sr-Cyrl-CS"/>
              </w:rPr>
              <w:t xml:space="preserve">у2 </w:t>
            </w:r>
            <w:r w:rsidRPr="00761A60">
              <w:rPr>
                <w:rFonts w:ascii="Times New Roman" w:hAnsi="Times New Roman" w:cs="Times New Roman"/>
                <w:color w:val="000000" w:themeColor="text1"/>
                <w:sz w:val="24"/>
                <w:szCs w:val="24"/>
                <w:lang w:val="sr-Cyrl-CS"/>
              </w:rPr>
              <w:t xml:space="preserve"> у Шу сомбор</w:t>
            </w:r>
          </w:p>
          <w:p w:rsidR="00B81657" w:rsidRPr="00761A60" w:rsidRDefault="00B81657"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-стручна подршка школи од стране саветника Шу сомбор</w:t>
            </w:r>
          </w:p>
        </w:tc>
        <w:tc>
          <w:tcPr>
            <w:tcW w:w="1491" w:type="dxa"/>
            <w:tcBorders>
              <w:top w:val="single" w:sz="4" w:space="0" w:color="auto"/>
              <w:left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Август, септембар, током године по плану</w:t>
            </w:r>
          </w:p>
        </w:tc>
        <w:tc>
          <w:tcPr>
            <w:tcW w:w="1948" w:type="dxa"/>
            <w:tcBorders>
              <w:top w:val="single" w:sz="4" w:space="0" w:color="auto"/>
              <w:left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Управа школе,педагози, директор и помоћник директори, наставници </w:t>
            </w:r>
          </w:p>
        </w:tc>
        <w:tc>
          <w:tcPr>
            <w:tcW w:w="1606" w:type="dxa"/>
            <w:tcBorders>
              <w:top w:val="single" w:sz="4" w:space="0" w:color="auto"/>
              <w:left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школа</w:t>
            </w:r>
          </w:p>
        </w:tc>
        <w:tc>
          <w:tcPr>
            <w:tcW w:w="1863" w:type="dxa"/>
            <w:tcBorders>
              <w:top w:val="single" w:sz="4" w:space="0" w:color="auto"/>
              <w:left w:val="single" w:sz="4" w:space="0" w:color="auto"/>
              <w:right w:val="single" w:sz="4" w:space="0" w:color="auto"/>
            </w:tcBorders>
          </w:tcPr>
          <w:p w:rsidR="00B81657"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Службени гласници,решење,табеле са подацима</w:t>
            </w:r>
            <w:r w:rsidR="00B81657" w:rsidRPr="00761A60">
              <w:rPr>
                <w:rFonts w:ascii="Times New Roman" w:hAnsi="Times New Roman" w:cs="Times New Roman"/>
                <w:color w:val="000000" w:themeColor="text1"/>
                <w:sz w:val="24"/>
                <w:szCs w:val="24"/>
                <w:lang w:val="ru-RU"/>
              </w:rPr>
              <w:t>, предлози,акциони план за самовредновање</w:t>
            </w:r>
          </w:p>
          <w:p w:rsidR="00457995" w:rsidRPr="00761A60" w:rsidRDefault="00B81657"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реализовано </w:t>
            </w:r>
          </w:p>
        </w:tc>
      </w:tr>
      <w:tr w:rsidR="00457995" w:rsidRPr="00761A60" w:rsidTr="00283422">
        <w:tc>
          <w:tcPr>
            <w:tcW w:w="3010"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ЦЕНТАР ЗА СОЦИЈАЛНИ РАД КУЛА</w:t>
            </w:r>
          </w:p>
          <w:p w:rsidR="00457995" w:rsidRPr="00761A60" w:rsidRDefault="00457995" w:rsidP="00283422">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Помоћ око решавања проблема са ученицима и породицама</w:t>
            </w:r>
          </w:p>
        </w:tc>
        <w:tc>
          <w:tcPr>
            <w:tcW w:w="1491"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по потреби током године</w:t>
            </w:r>
          </w:p>
        </w:tc>
        <w:tc>
          <w:tcPr>
            <w:tcW w:w="1948"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педагошка служба</w:t>
            </w:r>
          </w:p>
        </w:tc>
        <w:tc>
          <w:tcPr>
            <w:tcW w:w="1606"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школа</w:t>
            </w: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Центар за социјални рад</w:t>
            </w:r>
          </w:p>
        </w:tc>
        <w:tc>
          <w:tcPr>
            <w:tcW w:w="1863"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rPr>
              <w:t>позив,извештај</w:t>
            </w:r>
          </w:p>
          <w:p w:rsidR="002D180A" w:rsidRPr="00761A60" w:rsidRDefault="002D180A"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реализовано</w:t>
            </w:r>
          </w:p>
        </w:tc>
      </w:tr>
      <w:tr w:rsidR="00457995" w:rsidRPr="00761A60" w:rsidTr="00283422">
        <w:tc>
          <w:tcPr>
            <w:tcW w:w="3010"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lastRenderedPageBreak/>
              <w:t>ПЛАВА ПТИЦА</w:t>
            </w:r>
          </w:p>
          <w:p w:rsidR="00457995" w:rsidRPr="00761A60" w:rsidRDefault="00216E11"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ученици О</w:t>
            </w:r>
            <w:r w:rsidR="002D180A" w:rsidRPr="00761A60">
              <w:rPr>
                <w:rFonts w:ascii="Times New Roman" w:hAnsi="Times New Roman" w:cs="Times New Roman"/>
                <w:color w:val="000000" w:themeColor="text1"/>
                <w:sz w:val="24"/>
                <w:szCs w:val="24"/>
                <w:lang w:val="sr-Cyrl-CS"/>
              </w:rPr>
              <w:t>Ш</w:t>
            </w:r>
            <w:r w:rsidR="00457995" w:rsidRPr="00761A60">
              <w:rPr>
                <w:rFonts w:ascii="Times New Roman" w:hAnsi="Times New Roman" w:cs="Times New Roman"/>
                <w:color w:val="000000" w:themeColor="text1"/>
                <w:sz w:val="24"/>
                <w:szCs w:val="24"/>
                <w:lang w:val="ru-RU"/>
              </w:rPr>
              <w:t>-</w:t>
            </w:r>
            <w:r w:rsidR="002D180A" w:rsidRPr="00761A60">
              <w:rPr>
                <w:rFonts w:ascii="Times New Roman" w:hAnsi="Times New Roman" w:cs="Times New Roman"/>
                <w:color w:val="000000" w:themeColor="text1"/>
                <w:sz w:val="24"/>
                <w:szCs w:val="24"/>
                <w:lang w:val="sr-Cyrl-CS"/>
              </w:rPr>
              <w:t>били у посети ,,плавој птици,,</w:t>
            </w:r>
          </w:p>
          <w:p w:rsidR="00A92F72" w:rsidRPr="00761A60" w:rsidRDefault="00A92F72"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-присуство на представи у доме културе коју су припремили њихови штићеници – која је била хуманитарног карактера</w:t>
            </w:r>
          </w:p>
          <w:p w:rsidR="00216E11" w:rsidRPr="00761A60" w:rsidRDefault="00A92F72" w:rsidP="00216E11">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w:t>
            </w:r>
            <w:r w:rsidR="00216E11" w:rsidRPr="00761A60">
              <w:rPr>
                <w:rFonts w:ascii="Times New Roman" w:hAnsi="Times New Roman" w:cs="Times New Roman"/>
                <w:color w:val="000000" w:themeColor="text1"/>
                <w:sz w:val="24"/>
                <w:szCs w:val="24"/>
                <w:lang w:val="sr-Cyrl-CS"/>
              </w:rPr>
              <w:t>први преглед и дијагностика за 2 ученика ОШ, 1 у петом разреду и један у седмом разреду</w:t>
            </w:r>
          </w:p>
          <w:p w:rsidR="00A92F72" w:rsidRPr="00761A60" w:rsidRDefault="00216E11" w:rsidP="00216E11">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sr-Cyrl-CS"/>
              </w:rPr>
              <w:t>-едукација учитеља и наставника</w:t>
            </w:r>
          </w:p>
        </w:tc>
        <w:tc>
          <w:tcPr>
            <w:tcW w:w="1491"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Септембар, Дечија недеља</w:t>
            </w:r>
          </w:p>
        </w:tc>
        <w:tc>
          <w:tcPr>
            <w:tcW w:w="1948"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Љубица Њаради</w:t>
            </w: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Марија Шанта</w:t>
            </w:r>
          </w:p>
          <w:p w:rsidR="00457995" w:rsidRPr="00761A60" w:rsidRDefault="004E3DC3"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У</w:t>
            </w:r>
            <w:r w:rsidR="00216E11" w:rsidRPr="00761A60">
              <w:rPr>
                <w:rFonts w:ascii="Times New Roman" w:hAnsi="Times New Roman" w:cs="Times New Roman"/>
                <w:color w:val="000000" w:themeColor="text1"/>
                <w:sz w:val="24"/>
                <w:szCs w:val="24"/>
                <w:lang w:val="ru-RU"/>
              </w:rPr>
              <w:t>читељи</w:t>
            </w:r>
          </w:p>
        </w:tc>
        <w:tc>
          <w:tcPr>
            <w:tcW w:w="1606"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Школа</w:t>
            </w:r>
          </w:p>
        </w:tc>
        <w:tc>
          <w:tcPr>
            <w:tcW w:w="1863"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rPr>
              <w:t>Извештај, фотографије</w:t>
            </w:r>
          </w:p>
          <w:p w:rsidR="002D180A" w:rsidRPr="00761A60" w:rsidRDefault="00A36E8E"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Р</w:t>
            </w:r>
            <w:r w:rsidR="002D180A" w:rsidRPr="00761A60">
              <w:rPr>
                <w:rFonts w:ascii="Times New Roman" w:hAnsi="Times New Roman" w:cs="Times New Roman"/>
                <w:color w:val="000000" w:themeColor="text1"/>
                <w:sz w:val="24"/>
                <w:szCs w:val="24"/>
                <w:lang w:val="sr-Cyrl-CS"/>
              </w:rPr>
              <w:t>еализовано</w:t>
            </w:r>
          </w:p>
        </w:tc>
      </w:tr>
      <w:tr w:rsidR="00457995" w:rsidRPr="00761A60" w:rsidTr="00283422">
        <w:tc>
          <w:tcPr>
            <w:tcW w:w="3010"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НАЦИОНАЛНИ САВЕТ РУСИНА</w:t>
            </w: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Сарадња око уџбеника који се преводе на русински језик</w:t>
            </w: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Стипендије ученика и професионална оријентација ученика</w:t>
            </w:r>
          </w:p>
          <w:p w:rsidR="002D180A" w:rsidRPr="00761A60" w:rsidRDefault="002D180A"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Сарадња са одбором за образовање</w:t>
            </w:r>
          </w:p>
          <w:p w:rsidR="002D180A" w:rsidRPr="00761A60" w:rsidRDefault="002D180A" w:rsidP="00283422">
            <w:pPr>
              <w:jc w:val="both"/>
              <w:rPr>
                <w:rFonts w:ascii="Times New Roman" w:hAnsi="Times New Roman" w:cs="Times New Roman"/>
                <w:color w:val="000000" w:themeColor="text1"/>
                <w:sz w:val="24"/>
                <w:szCs w:val="24"/>
                <w:lang w:val="ru-RU"/>
              </w:rPr>
            </w:pPr>
          </w:p>
        </w:tc>
        <w:tc>
          <w:tcPr>
            <w:tcW w:w="1491"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почетак школске године</w:t>
            </w:r>
          </w:p>
        </w:tc>
        <w:tc>
          <w:tcPr>
            <w:tcW w:w="1948" w:type="dxa"/>
            <w:tcBorders>
              <w:top w:val="single" w:sz="4" w:space="0" w:color="auto"/>
              <w:left w:val="single" w:sz="4" w:space="0" w:color="auto"/>
              <w:bottom w:val="single" w:sz="4" w:space="0" w:color="auto"/>
              <w:right w:val="single" w:sz="4" w:space="0" w:color="auto"/>
            </w:tcBorders>
          </w:tcPr>
          <w:p w:rsidR="00457995" w:rsidRPr="00D278BD" w:rsidRDefault="00457995" w:rsidP="00283422">
            <w:pPr>
              <w:jc w:val="both"/>
              <w:rPr>
                <w:rFonts w:ascii="Times New Roman" w:hAnsi="Times New Roman" w:cs="Times New Roman"/>
                <w:color w:val="000000" w:themeColor="text1"/>
                <w:sz w:val="24"/>
                <w:szCs w:val="24"/>
                <w:lang w:val="ru-RU"/>
              </w:rPr>
            </w:pPr>
          </w:p>
          <w:p w:rsidR="00457995" w:rsidRPr="00D278BD" w:rsidRDefault="00457995" w:rsidP="00283422">
            <w:pPr>
              <w:jc w:val="both"/>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Марија Шанта</w:t>
            </w:r>
          </w:p>
          <w:p w:rsidR="00457995" w:rsidRPr="00D278BD" w:rsidRDefault="00457995" w:rsidP="00283422">
            <w:pPr>
              <w:jc w:val="both"/>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Љубица Њаради</w:t>
            </w:r>
          </w:p>
          <w:p w:rsidR="00457995" w:rsidRPr="00D278BD" w:rsidRDefault="00216E11" w:rsidP="00283422">
            <w:pPr>
              <w:jc w:val="both"/>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Н.Будински</w:t>
            </w:r>
          </w:p>
          <w:p w:rsidR="00457995" w:rsidRPr="00D278BD" w:rsidRDefault="00457995" w:rsidP="00283422">
            <w:pPr>
              <w:jc w:val="both"/>
              <w:rPr>
                <w:rFonts w:ascii="Times New Roman" w:hAnsi="Times New Roman" w:cs="Times New Roman"/>
                <w:color w:val="000000" w:themeColor="text1"/>
                <w:sz w:val="24"/>
                <w:szCs w:val="24"/>
                <w:lang w:val="ru-RU"/>
              </w:rPr>
            </w:pPr>
          </w:p>
        </w:tc>
        <w:tc>
          <w:tcPr>
            <w:tcW w:w="1606"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Школа</w:t>
            </w:r>
          </w:p>
        </w:tc>
        <w:tc>
          <w:tcPr>
            <w:tcW w:w="1863"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rPr>
              <w:t>спискови ученика</w:t>
            </w:r>
          </w:p>
          <w:p w:rsidR="002D180A" w:rsidRPr="00761A60" w:rsidRDefault="002D180A"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реализовано</w:t>
            </w:r>
          </w:p>
        </w:tc>
      </w:tr>
      <w:tr w:rsidR="00457995" w:rsidRPr="00761A60" w:rsidTr="00283422">
        <w:tc>
          <w:tcPr>
            <w:tcW w:w="3010"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ИС,,Петница,,</w:t>
            </w: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Учешће  ученика наше школе</w:t>
            </w:r>
          </w:p>
        </w:tc>
        <w:tc>
          <w:tcPr>
            <w:tcW w:w="1491"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током године</w:t>
            </w:r>
          </w:p>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w:t>
            </w:r>
          </w:p>
        </w:tc>
        <w:tc>
          <w:tcPr>
            <w:tcW w:w="1948"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Љубица Њаради,</w:t>
            </w:r>
          </w:p>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Предметни наставници</w:t>
            </w:r>
          </w:p>
        </w:tc>
        <w:tc>
          <w:tcPr>
            <w:tcW w:w="1606"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Школа,</w:t>
            </w:r>
          </w:p>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ИС,,Петница,,</w:t>
            </w:r>
          </w:p>
        </w:tc>
        <w:tc>
          <w:tcPr>
            <w:tcW w:w="1863"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запис у дневнику педагога</w:t>
            </w:r>
          </w:p>
        </w:tc>
      </w:tr>
      <w:tr w:rsidR="00457995" w:rsidRPr="00761A60" w:rsidTr="00283422">
        <w:tc>
          <w:tcPr>
            <w:tcW w:w="3010"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color w:val="000000" w:themeColor="text1"/>
                <w:sz w:val="24"/>
                <w:szCs w:val="24"/>
                <w:lang w:val="ru-RU"/>
              </w:rPr>
              <w:t>ДОМ ЗДРАВЉА И</w:t>
            </w:r>
            <w:r w:rsidRPr="00761A60">
              <w:rPr>
                <w:rFonts w:ascii="Times New Roman" w:hAnsi="Times New Roman" w:cs="Times New Roman"/>
                <w:bCs/>
                <w:color w:val="000000" w:themeColor="text1"/>
                <w:sz w:val="24"/>
                <w:szCs w:val="24"/>
                <w:lang w:val="ru-RU"/>
              </w:rPr>
              <w:t xml:space="preserve"> ТРАНСФУЗИЈА КРВИ </w:t>
            </w:r>
          </w:p>
          <w:p w:rsidR="00457995" w:rsidRPr="00761A60" w:rsidRDefault="00457995" w:rsidP="00283422">
            <w:pPr>
              <w:jc w:val="both"/>
              <w:rPr>
                <w:rFonts w:ascii="Times New Roman" w:hAnsi="Times New Roman" w:cs="Times New Roman"/>
                <w:color w:val="000000" w:themeColor="text1"/>
                <w:sz w:val="24"/>
                <w:szCs w:val="24"/>
                <w:lang w:val="ru-RU"/>
              </w:rPr>
            </w:pP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Систематски прегледи ученика у Дому здравља и добровољно давање крви </w:t>
            </w:r>
            <w:r w:rsidRPr="00761A60">
              <w:rPr>
                <w:rFonts w:ascii="Times New Roman" w:hAnsi="Times New Roman" w:cs="Times New Roman"/>
                <w:color w:val="000000" w:themeColor="text1"/>
                <w:sz w:val="24"/>
                <w:szCs w:val="24"/>
                <w:lang w:val="ru-RU"/>
              </w:rPr>
              <w:lastRenderedPageBreak/>
              <w:t>ученика наше школе</w:t>
            </w:r>
          </w:p>
          <w:p w:rsidR="00193AE2" w:rsidRPr="00761A60" w:rsidRDefault="00193AE2" w:rsidP="00283422">
            <w:pPr>
              <w:jc w:val="both"/>
              <w:rPr>
                <w:rFonts w:ascii="Times New Roman" w:hAnsi="Times New Roman" w:cs="Times New Roman"/>
                <w:color w:val="000000" w:themeColor="text1"/>
                <w:sz w:val="24"/>
                <w:szCs w:val="24"/>
                <w:lang w:val="ru-RU"/>
              </w:rPr>
            </w:pPr>
          </w:p>
        </w:tc>
        <w:tc>
          <w:tcPr>
            <w:tcW w:w="1491"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lastRenderedPageBreak/>
              <w:t xml:space="preserve">Септембар- </w:t>
            </w: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по плану Дома здравља</w:t>
            </w: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током године</w:t>
            </w:r>
          </w:p>
        </w:tc>
        <w:tc>
          <w:tcPr>
            <w:tcW w:w="1948"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стручна служба,одељенске старешине</w:t>
            </w:r>
          </w:p>
        </w:tc>
        <w:tc>
          <w:tcPr>
            <w:tcW w:w="1606"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Дом здравља и школа</w:t>
            </w:r>
          </w:p>
        </w:tc>
        <w:tc>
          <w:tcPr>
            <w:tcW w:w="1863"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запис у дневнику рада</w:t>
            </w:r>
          </w:p>
        </w:tc>
      </w:tr>
      <w:tr w:rsidR="00457995" w:rsidRPr="00716074" w:rsidTr="00283422">
        <w:tc>
          <w:tcPr>
            <w:tcW w:w="3010"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lastRenderedPageBreak/>
              <w:t>ПРЕДШКОЛСКА УСТАНОВА БАМБИ</w:t>
            </w:r>
          </w:p>
          <w:p w:rsidR="00457995" w:rsidRPr="00761A60" w:rsidRDefault="00193AE2"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Тестирање </w:t>
            </w:r>
            <w:r w:rsidR="00457995" w:rsidRPr="00761A60">
              <w:rPr>
                <w:rFonts w:ascii="Times New Roman" w:hAnsi="Times New Roman" w:cs="Times New Roman"/>
                <w:color w:val="000000" w:themeColor="text1"/>
                <w:sz w:val="24"/>
                <w:szCs w:val="24"/>
                <w:lang w:val="ru-RU"/>
              </w:rPr>
              <w:t xml:space="preserve"> ученика, </w:t>
            </w:r>
          </w:p>
          <w:p w:rsidR="00193AE2" w:rsidRPr="00761A60" w:rsidRDefault="00193AE2"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договор око потребних информација</w:t>
            </w:r>
          </w:p>
          <w:p w:rsidR="00457995" w:rsidRPr="00761A60" w:rsidRDefault="00457995" w:rsidP="00283422">
            <w:pPr>
              <w:jc w:val="both"/>
              <w:rPr>
                <w:rFonts w:ascii="Times New Roman" w:hAnsi="Times New Roman" w:cs="Times New Roman"/>
                <w:color w:val="000000" w:themeColor="text1"/>
                <w:sz w:val="24"/>
                <w:szCs w:val="24"/>
                <w:lang w:val="sr-Cyrl-CS"/>
              </w:rPr>
            </w:pPr>
          </w:p>
          <w:p w:rsidR="00006B81" w:rsidRPr="00761A60" w:rsidRDefault="00006B81" w:rsidP="00283422">
            <w:pPr>
              <w:jc w:val="both"/>
              <w:rPr>
                <w:rFonts w:ascii="Times New Roman" w:hAnsi="Times New Roman" w:cs="Times New Roman"/>
                <w:color w:val="000000" w:themeColor="text1"/>
                <w:sz w:val="24"/>
                <w:szCs w:val="24"/>
                <w:lang w:val="sr-Cyrl-CS"/>
              </w:rPr>
            </w:pPr>
          </w:p>
        </w:tc>
        <w:tc>
          <w:tcPr>
            <w:tcW w:w="1491"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Октобар,</w:t>
            </w: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Април, мај</w:t>
            </w:r>
          </w:p>
          <w:p w:rsidR="00006B81" w:rsidRPr="00761A60" w:rsidRDefault="00006B81"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јун</w:t>
            </w: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Март</w:t>
            </w:r>
          </w:p>
          <w:p w:rsidR="00006B81" w:rsidRPr="00761A60" w:rsidRDefault="00006B81" w:rsidP="00283422">
            <w:pPr>
              <w:jc w:val="both"/>
              <w:rPr>
                <w:rFonts w:ascii="Times New Roman" w:hAnsi="Times New Roman" w:cs="Times New Roman"/>
                <w:color w:val="000000" w:themeColor="text1"/>
                <w:sz w:val="24"/>
                <w:szCs w:val="24"/>
                <w:lang w:val="ru-RU"/>
              </w:rPr>
            </w:pPr>
          </w:p>
          <w:p w:rsidR="00006B81" w:rsidRPr="00761A60" w:rsidRDefault="00AC4A02"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М</w:t>
            </w:r>
            <w:r w:rsidR="00006B81" w:rsidRPr="00761A60">
              <w:rPr>
                <w:rFonts w:ascii="Times New Roman" w:hAnsi="Times New Roman" w:cs="Times New Roman"/>
                <w:color w:val="000000" w:themeColor="text1"/>
                <w:sz w:val="24"/>
                <w:szCs w:val="24"/>
                <w:lang w:val="ru-RU"/>
              </w:rPr>
              <w:t>ај</w:t>
            </w:r>
          </w:p>
        </w:tc>
        <w:tc>
          <w:tcPr>
            <w:tcW w:w="1948"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Марија Шанта,</w:t>
            </w:r>
          </w:p>
          <w:p w:rsidR="00457995" w:rsidRPr="00761A60" w:rsidRDefault="00457995" w:rsidP="00283422">
            <w:pPr>
              <w:jc w:val="both"/>
              <w:rPr>
                <w:rFonts w:ascii="Times New Roman" w:hAnsi="Times New Roman" w:cs="Times New Roman"/>
                <w:color w:val="000000" w:themeColor="text1"/>
                <w:sz w:val="24"/>
                <w:szCs w:val="24"/>
                <w:lang w:val="ru-RU"/>
              </w:rPr>
            </w:pPr>
          </w:p>
          <w:p w:rsidR="00006B81" w:rsidRPr="00761A60" w:rsidRDefault="00006B81" w:rsidP="00283422">
            <w:pPr>
              <w:jc w:val="both"/>
              <w:rPr>
                <w:rFonts w:ascii="Times New Roman" w:hAnsi="Times New Roman" w:cs="Times New Roman"/>
                <w:color w:val="000000" w:themeColor="text1"/>
                <w:sz w:val="24"/>
                <w:szCs w:val="24"/>
                <w:lang w:val="sr-Cyrl-CS"/>
              </w:rPr>
            </w:pPr>
          </w:p>
          <w:p w:rsidR="00006B81" w:rsidRPr="00761A60" w:rsidRDefault="00006B81" w:rsidP="00283422">
            <w:pPr>
              <w:jc w:val="both"/>
              <w:rPr>
                <w:rFonts w:ascii="Times New Roman" w:hAnsi="Times New Roman" w:cs="Times New Roman"/>
                <w:color w:val="000000" w:themeColor="text1"/>
                <w:sz w:val="24"/>
                <w:szCs w:val="24"/>
                <w:lang w:val="sr-Cyrl-CS"/>
              </w:rPr>
            </w:pPr>
          </w:p>
          <w:p w:rsidR="00006B81" w:rsidRPr="00761A60" w:rsidRDefault="00006B81" w:rsidP="00283422">
            <w:pPr>
              <w:jc w:val="both"/>
              <w:rPr>
                <w:rFonts w:ascii="Times New Roman" w:hAnsi="Times New Roman" w:cs="Times New Roman"/>
                <w:color w:val="000000" w:themeColor="text1"/>
                <w:sz w:val="24"/>
                <w:szCs w:val="24"/>
                <w:lang w:val="sr-Cyrl-CS"/>
              </w:rPr>
            </w:pPr>
          </w:p>
        </w:tc>
        <w:tc>
          <w:tcPr>
            <w:tcW w:w="1606"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Вртић, школа, дом културе</w:t>
            </w:r>
          </w:p>
        </w:tc>
        <w:tc>
          <w:tcPr>
            <w:tcW w:w="1863"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ru-RU"/>
              </w:rPr>
              <w:t>Запис у дневнику рада</w:t>
            </w:r>
          </w:p>
          <w:p w:rsidR="00006B81" w:rsidRPr="00761A60" w:rsidRDefault="0086706A"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Р</w:t>
            </w:r>
            <w:r w:rsidR="00006B81" w:rsidRPr="00761A60">
              <w:rPr>
                <w:rFonts w:ascii="Times New Roman" w:hAnsi="Times New Roman" w:cs="Times New Roman"/>
                <w:color w:val="000000" w:themeColor="text1"/>
                <w:sz w:val="24"/>
                <w:szCs w:val="24"/>
                <w:lang w:val="sr-Cyrl-CS"/>
              </w:rPr>
              <w:t>еализовано</w:t>
            </w:r>
          </w:p>
        </w:tc>
      </w:tr>
      <w:tr w:rsidR="00457995" w:rsidRPr="00761A60" w:rsidTr="00283422">
        <w:tc>
          <w:tcPr>
            <w:tcW w:w="3010"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ДОМ КУЛТУРЕ</w:t>
            </w: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Сарадња-  ваннаставне активности- хор и оркестар и драмска секција,рецитаторска секција</w:t>
            </w: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-концерти мизичке школе</w:t>
            </w: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Дан Русина</w:t>
            </w:r>
          </w:p>
          <w:p w:rsidR="00457995" w:rsidRPr="00761A60" w:rsidRDefault="00457995" w:rsidP="00283422">
            <w:pPr>
              <w:jc w:val="both"/>
              <w:rPr>
                <w:rFonts w:ascii="Times New Roman" w:hAnsi="Times New Roman" w:cs="Times New Roman"/>
                <w:color w:val="000000" w:themeColor="text1"/>
                <w:sz w:val="24"/>
                <w:szCs w:val="24"/>
              </w:rPr>
            </w:pPr>
          </w:p>
        </w:tc>
        <w:tc>
          <w:tcPr>
            <w:tcW w:w="1491"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Током године према плану свих активности</w:t>
            </w:r>
          </w:p>
        </w:tc>
        <w:tc>
          <w:tcPr>
            <w:tcW w:w="1948"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ru-RU"/>
              </w:rPr>
            </w:pP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Ксенија Бођанец</w:t>
            </w:r>
          </w:p>
          <w:p w:rsidR="00457995" w:rsidRPr="00761A60" w:rsidRDefault="00457995"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ru-RU"/>
              </w:rPr>
              <w:t>Лидија Пашо</w:t>
            </w:r>
            <w:r w:rsidR="00006B81" w:rsidRPr="00761A60">
              <w:rPr>
                <w:rFonts w:ascii="Times New Roman" w:hAnsi="Times New Roman" w:cs="Times New Roman"/>
                <w:color w:val="000000" w:themeColor="text1"/>
                <w:sz w:val="24"/>
                <w:szCs w:val="24"/>
                <w:lang w:val="sr-Cyrl-CS"/>
              </w:rPr>
              <w:t>,зазуљак Наталија</w:t>
            </w:r>
          </w:p>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учитељице</w:t>
            </w:r>
          </w:p>
          <w:p w:rsidR="00457995" w:rsidRPr="00761A60" w:rsidRDefault="00457995" w:rsidP="00283422">
            <w:pPr>
              <w:jc w:val="both"/>
              <w:rPr>
                <w:rFonts w:ascii="Times New Roman" w:hAnsi="Times New Roman" w:cs="Times New Roman"/>
                <w:color w:val="000000" w:themeColor="text1"/>
                <w:sz w:val="24"/>
                <w:szCs w:val="24"/>
              </w:rPr>
            </w:pPr>
          </w:p>
        </w:tc>
        <w:tc>
          <w:tcPr>
            <w:tcW w:w="1606"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Дом културе, школа</w:t>
            </w:r>
          </w:p>
        </w:tc>
        <w:tc>
          <w:tcPr>
            <w:tcW w:w="1863" w:type="dxa"/>
            <w:tcBorders>
              <w:top w:val="single" w:sz="4" w:space="0" w:color="auto"/>
              <w:left w:val="single" w:sz="4" w:space="0" w:color="auto"/>
              <w:bottom w:val="single" w:sz="4" w:space="0" w:color="auto"/>
              <w:right w:val="single" w:sz="4" w:space="0" w:color="auto"/>
            </w:tcBorders>
          </w:tcPr>
          <w:p w:rsidR="00457995" w:rsidRPr="00761A60" w:rsidRDefault="00006B81"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rPr>
              <w:t xml:space="preserve">Представа, програм, </w:t>
            </w:r>
          </w:p>
          <w:p w:rsidR="00006B81" w:rsidRPr="00761A60" w:rsidRDefault="00006B81"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Реализовано</w:t>
            </w:r>
          </w:p>
        </w:tc>
      </w:tr>
      <w:tr w:rsidR="00457995" w:rsidRPr="00716074" w:rsidTr="00283422">
        <w:tc>
          <w:tcPr>
            <w:tcW w:w="3010" w:type="dxa"/>
            <w:tcBorders>
              <w:top w:val="single" w:sz="4" w:space="0" w:color="auto"/>
              <w:left w:val="single" w:sz="4" w:space="0" w:color="auto"/>
              <w:bottom w:val="single" w:sz="4" w:space="0" w:color="auto"/>
              <w:right w:val="single" w:sz="4" w:space="0" w:color="auto"/>
            </w:tcBorders>
          </w:tcPr>
          <w:p w:rsidR="00457995" w:rsidRPr="00D278BD" w:rsidRDefault="00457995" w:rsidP="00283422">
            <w:pPr>
              <w:jc w:val="both"/>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МУП</w:t>
            </w:r>
          </w:p>
          <w:p w:rsidR="00457995" w:rsidRPr="00D278BD" w:rsidRDefault="00457995" w:rsidP="00283422">
            <w:pPr>
              <w:jc w:val="both"/>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 xml:space="preserve">Радионице за 4. и 6. </w:t>
            </w:r>
            <w:r w:rsidR="00193AE2" w:rsidRPr="00D278BD">
              <w:rPr>
                <w:rFonts w:ascii="Times New Roman" w:hAnsi="Times New Roman" w:cs="Times New Roman"/>
                <w:color w:val="000000" w:themeColor="text1"/>
                <w:sz w:val="24"/>
                <w:szCs w:val="24"/>
                <w:lang w:val="ru-RU"/>
              </w:rPr>
              <w:t>Р</w:t>
            </w:r>
            <w:r w:rsidRPr="00D278BD">
              <w:rPr>
                <w:rFonts w:ascii="Times New Roman" w:hAnsi="Times New Roman" w:cs="Times New Roman"/>
                <w:color w:val="000000" w:themeColor="text1"/>
                <w:sz w:val="24"/>
                <w:szCs w:val="24"/>
                <w:lang w:val="ru-RU"/>
              </w:rPr>
              <w:t>азред</w:t>
            </w:r>
          </w:p>
          <w:p w:rsidR="00193AE2" w:rsidRPr="00D278BD" w:rsidRDefault="00266FDD" w:rsidP="00283422">
            <w:pPr>
              <w:jc w:val="both"/>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онлајн</w:t>
            </w:r>
          </w:p>
          <w:p w:rsidR="00006B81" w:rsidRPr="00761A60" w:rsidRDefault="00006B81" w:rsidP="00283422">
            <w:pPr>
              <w:jc w:val="both"/>
              <w:rPr>
                <w:rFonts w:ascii="Times New Roman" w:hAnsi="Times New Roman" w:cs="Times New Roman"/>
                <w:color w:val="000000" w:themeColor="text1"/>
                <w:sz w:val="24"/>
                <w:szCs w:val="24"/>
                <w:lang w:val="sr-Cyrl-CS"/>
              </w:rPr>
            </w:pPr>
          </w:p>
          <w:p w:rsidR="00006B81" w:rsidRPr="00761A60" w:rsidRDefault="00006B81" w:rsidP="00283422">
            <w:pPr>
              <w:jc w:val="both"/>
              <w:rPr>
                <w:rFonts w:ascii="Times New Roman" w:hAnsi="Times New Roman" w:cs="Times New Roman"/>
                <w:color w:val="000000" w:themeColor="text1"/>
                <w:sz w:val="24"/>
                <w:szCs w:val="24"/>
                <w:lang w:val="sr-Cyrl-CS"/>
              </w:rPr>
            </w:pPr>
          </w:p>
          <w:p w:rsidR="00457995" w:rsidRPr="00D278BD" w:rsidRDefault="00457995" w:rsidP="00283422">
            <w:pPr>
              <w:jc w:val="both"/>
              <w:rPr>
                <w:rFonts w:ascii="Times New Roman" w:hAnsi="Times New Roman" w:cs="Times New Roman"/>
                <w:color w:val="000000" w:themeColor="text1"/>
                <w:sz w:val="24"/>
                <w:szCs w:val="24"/>
                <w:lang w:val="ru-RU"/>
              </w:rPr>
            </w:pPr>
          </w:p>
        </w:tc>
        <w:tc>
          <w:tcPr>
            <w:tcW w:w="1491"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ru-RU"/>
              </w:rPr>
            </w:pPr>
          </w:p>
          <w:p w:rsidR="00457995" w:rsidRPr="00761A60" w:rsidRDefault="00457995" w:rsidP="00283422">
            <w:pPr>
              <w:pStyle w:val="Heading1"/>
              <w:rPr>
                <w:rStyle w:val="Emphasis"/>
                <w:rFonts w:cs="Times New Roman"/>
                <w:b w:val="0"/>
                <w:color w:val="000000" w:themeColor="text1"/>
                <w:sz w:val="24"/>
                <w:szCs w:val="24"/>
              </w:rPr>
            </w:pPr>
            <w:bookmarkStart w:id="224" w:name="_Toc82984875"/>
            <w:bookmarkStart w:id="225" w:name="_Toc82985961"/>
            <w:r w:rsidRPr="00761A60">
              <w:rPr>
                <w:rFonts w:cs="Times New Roman"/>
                <w:b w:val="0"/>
                <w:color w:val="000000" w:themeColor="text1"/>
                <w:sz w:val="24"/>
                <w:szCs w:val="24"/>
                <w:lang w:val="ru-RU"/>
              </w:rPr>
              <w:t>према плану,</w:t>
            </w:r>
            <w:r w:rsidRPr="00761A60">
              <w:rPr>
                <w:rFonts w:cs="Times New Roman"/>
                <w:b w:val="0"/>
                <w:color w:val="000000" w:themeColor="text1"/>
                <w:sz w:val="24"/>
                <w:szCs w:val="24"/>
              </w:rPr>
              <w:t>jедном месечно на ЧОС-у</w:t>
            </w:r>
            <w:bookmarkEnd w:id="224"/>
            <w:bookmarkEnd w:id="225"/>
          </w:p>
          <w:p w:rsidR="00457995" w:rsidRPr="00761A60" w:rsidRDefault="00457995" w:rsidP="00283422">
            <w:pPr>
              <w:jc w:val="both"/>
              <w:rPr>
                <w:rStyle w:val="Emphasis"/>
                <w:rFonts w:ascii="Times New Roman" w:hAnsi="Times New Roman" w:cs="Times New Roman"/>
                <w:i w:val="0"/>
                <w:color w:val="000000" w:themeColor="text1"/>
                <w:sz w:val="24"/>
                <w:szCs w:val="24"/>
                <w:lang w:val="ru-RU"/>
              </w:rPr>
            </w:pPr>
          </w:p>
        </w:tc>
        <w:tc>
          <w:tcPr>
            <w:tcW w:w="1948"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Директор школе</w:t>
            </w: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Представници МУП-а</w:t>
            </w:r>
          </w:p>
        </w:tc>
        <w:tc>
          <w:tcPr>
            <w:tcW w:w="1606"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Одељење МУП-a </w:t>
            </w:r>
          </w:p>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школа</w:t>
            </w:r>
          </w:p>
        </w:tc>
        <w:tc>
          <w:tcPr>
            <w:tcW w:w="1863"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Извештај,запис у дневнику рада</w:t>
            </w:r>
          </w:p>
        </w:tc>
      </w:tr>
      <w:tr w:rsidR="00457995" w:rsidRPr="00761A60" w:rsidTr="00283422">
        <w:tc>
          <w:tcPr>
            <w:tcW w:w="3010"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ВАТРОГАСНО ДРУШТВО</w:t>
            </w: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Упознавање са радом и средствима за рад ватрогасаца</w:t>
            </w:r>
          </w:p>
        </w:tc>
        <w:tc>
          <w:tcPr>
            <w:tcW w:w="1491" w:type="dxa"/>
            <w:tcBorders>
              <w:top w:val="single" w:sz="4" w:space="0" w:color="auto"/>
              <w:left w:val="single" w:sz="4" w:space="0" w:color="auto"/>
              <w:bottom w:val="single" w:sz="4" w:space="0" w:color="auto"/>
              <w:right w:val="single" w:sz="4" w:space="0" w:color="auto"/>
            </w:tcBorders>
          </w:tcPr>
          <w:p w:rsidR="00457995" w:rsidRPr="00761A60" w:rsidRDefault="00266FDD"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јун</w:t>
            </w:r>
          </w:p>
        </w:tc>
        <w:tc>
          <w:tcPr>
            <w:tcW w:w="1948" w:type="dxa"/>
            <w:tcBorders>
              <w:top w:val="single" w:sz="4" w:space="0" w:color="auto"/>
              <w:left w:val="single" w:sz="4" w:space="0" w:color="auto"/>
              <w:bottom w:val="single" w:sz="4" w:space="0" w:color="auto"/>
              <w:right w:val="single" w:sz="4" w:space="0" w:color="auto"/>
            </w:tcBorders>
          </w:tcPr>
          <w:p w:rsidR="00457995" w:rsidRPr="00761A60" w:rsidRDefault="00193AE2" w:rsidP="00283422">
            <w:pPr>
              <w:jc w:val="both"/>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Реализовано са одељењима по ванредно стање</w:t>
            </w:r>
          </w:p>
        </w:tc>
        <w:tc>
          <w:tcPr>
            <w:tcW w:w="1606"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Ватрогасна станица Руски Крстур</w:t>
            </w:r>
          </w:p>
        </w:tc>
        <w:tc>
          <w:tcPr>
            <w:tcW w:w="1863"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Извештај</w:t>
            </w:r>
          </w:p>
          <w:p w:rsidR="00193AE2" w:rsidRPr="00761A60" w:rsidRDefault="00193AE2" w:rsidP="00193AE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Реализовано </w:t>
            </w:r>
          </w:p>
        </w:tc>
      </w:tr>
      <w:tr w:rsidR="00457995" w:rsidRPr="00761A60" w:rsidTr="00283422">
        <w:tc>
          <w:tcPr>
            <w:tcW w:w="3010"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РТВ и РУСКЕ </w:t>
            </w:r>
            <w:r w:rsidRPr="00761A60">
              <w:rPr>
                <w:rFonts w:ascii="Times New Roman" w:hAnsi="Times New Roman" w:cs="Times New Roman"/>
                <w:color w:val="000000" w:themeColor="text1"/>
                <w:sz w:val="24"/>
                <w:szCs w:val="24"/>
                <w:lang w:val="ru-RU"/>
              </w:rPr>
              <w:lastRenderedPageBreak/>
              <w:t>СЛОВО</w:t>
            </w:r>
            <w:r w:rsidR="00266FDD" w:rsidRPr="00761A60">
              <w:rPr>
                <w:rFonts w:ascii="Times New Roman" w:hAnsi="Times New Roman" w:cs="Times New Roman"/>
                <w:color w:val="000000" w:themeColor="text1"/>
                <w:sz w:val="24"/>
                <w:szCs w:val="24"/>
                <w:lang w:val="ru-RU"/>
              </w:rPr>
              <w:t>,АГРО ТВ, ГРАЂАНИН,РТС</w:t>
            </w: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Праћење важних активности у школи</w:t>
            </w:r>
          </w:p>
        </w:tc>
        <w:tc>
          <w:tcPr>
            <w:tcW w:w="1491"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lastRenderedPageBreak/>
              <w:t xml:space="preserve">Током </w:t>
            </w:r>
            <w:r w:rsidRPr="00761A60">
              <w:rPr>
                <w:rFonts w:ascii="Times New Roman" w:hAnsi="Times New Roman" w:cs="Times New Roman"/>
                <w:color w:val="000000" w:themeColor="text1"/>
                <w:sz w:val="24"/>
                <w:szCs w:val="24"/>
              </w:rPr>
              <w:lastRenderedPageBreak/>
              <w:t>године</w:t>
            </w:r>
          </w:p>
        </w:tc>
        <w:tc>
          <w:tcPr>
            <w:tcW w:w="1948"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lastRenderedPageBreak/>
              <w:t>Директор,настав</w:t>
            </w:r>
            <w:r w:rsidRPr="00761A60">
              <w:rPr>
                <w:rFonts w:ascii="Times New Roman" w:hAnsi="Times New Roman" w:cs="Times New Roman"/>
                <w:color w:val="000000" w:themeColor="text1"/>
                <w:sz w:val="24"/>
                <w:szCs w:val="24"/>
              </w:rPr>
              <w:lastRenderedPageBreak/>
              <w:t>ници,стручна служба</w:t>
            </w:r>
          </w:p>
        </w:tc>
        <w:tc>
          <w:tcPr>
            <w:tcW w:w="1606"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lastRenderedPageBreak/>
              <w:t>Школа, РТВ</w:t>
            </w:r>
          </w:p>
        </w:tc>
        <w:tc>
          <w:tcPr>
            <w:tcW w:w="1863"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rPr>
              <w:t xml:space="preserve">Запис у </w:t>
            </w:r>
            <w:r w:rsidRPr="00761A60">
              <w:rPr>
                <w:rFonts w:ascii="Times New Roman" w:hAnsi="Times New Roman" w:cs="Times New Roman"/>
                <w:color w:val="000000" w:themeColor="text1"/>
                <w:sz w:val="24"/>
                <w:szCs w:val="24"/>
              </w:rPr>
              <w:lastRenderedPageBreak/>
              <w:t>дневнику</w:t>
            </w:r>
          </w:p>
          <w:p w:rsidR="00006B81" w:rsidRPr="00761A60" w:rsidRDefault="00006B81"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Реализовано</w:t>
            </w:r>
          </w:p>
        </w:tc>
      </w:tr>
      <w:tr w:rsidR="00457995" w:rsidRPr="00761A60" w:rsidTr="00283422">
        <w:tc>
          <w:tcPr>
            <w:tcW w:w="3010"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lastRenderedPageBreak/>
              <w:t>ДОМОВИ УЧЕНИКА,СРЕДЊЕ ШКОЛЕ И ФАКУЛТЕТИ</w:t>
            </w:r>
          </w:p>
          <w:p w:rsidR="00457995" w:rsidRPr="00761A60" w:rsidRDefault="00457995" w:rsidP="00006B81">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Профе</w:t>
            </w:r>
            <w:r w:rsidR="00193AE2" w:rsidRPr="00761A60">
              <w:rPr>
                <w:rFonts w:ascii="Times New Roman" w:hAnsi="Times New Roman" w:cs="Times New Roman"/>
                <w:color w:val="000000" w:themeColor="text1"/>
                <w:sz w:val="24"/>
                <w:szCs w:val="24"/>
                <w:lang w:val="ru-RU"/>
              </w:rPr>
              <w:t>сионална оријентација ученика,</w:t>
            </w:r>
          </w:p>
        </w:tc>
        <w:tc>
          <w:tcPr>
            <w:tcW w:w="1491"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Током године</w:t>
            </w:r>
          </w:p>
        </w:tc>
        <w:tc>
          <w:tcPr>
            <w:tcW w:w="1948"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Директор,стручна служба,васпитачи</w:t>
            </w:r>
          </w:p>
        </w:tc>
        <w:tc>
          <w:tcPr>
            <w:tcW w:w="1606"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Школа</w:t>
            </w:r>
          </w:p>
        </w:tc>
        <w:tc>
          <w:tcPr>
            <w:tcW w:w="1863"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rPr>
              <w:t>Запис у дневнику</w:t>
            </w:r>
          </w:p>
          <w:p w:rsidR="00006B81" w:rsidRPr="00761A60" w:rsidRDefault="00006B81"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Реализовано</w:t>
            </w:r>
          </w:p>
        </w:tc>
      </w:tr>
      <w:tr w:rsidR="00457995" w:rsidRPr="00716074" w:rsidTr="00283422">
        <w:tc>
          <w:tcPr>
            <w:tcW w:w="3010"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МУЗИЧКА ШКОЛА, </w:t>
            </w: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Учествовање у програмима обележавања празника у школи</w:t>
            </w:r>
          </w:p>
        </w:tc>
        <w:tc>
          <w:tcPr>
            <w:tcW w:w="1491"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Током године</w:t>
            </w:r>
          </w:p>
        </w:tc>
        <w:tc>
          <w:tcPr>
            <w:tcW w:w="1948"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Одељенске старешине,стручна служба</w:t>
            </w:r>
          </w:p>
        </w:tc>
        <w:tc>
          <w:tcPr>
            <w:tcW w:w="1606"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Школа,домови културе</w:t>
            </w:r>
          </w:p>
        </w:tc>
        <w:tc>
          <w:tcPr>
            <w:tcW w:w="1863"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Запис у дневнику,</w:t>
            </w: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Новински чланци</w:t>
            </w:r>
          </w:p>
          <w:p w:rsidR="00006B81" w:rsidRPr="00761A60" w:rsidRDefault="00006B81"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Реализовано</w:t>
            </w:r>
          </w:p>
        </w:tc>
      </w:tr>
      <w:tr w:rsidR="00457995" w:rsidRPr="00761A60" w:rsidTr="00283422">
        <w:tc>
          <w:tcPr>
            <w:tcW w:w="3010"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МЕСНА ЗАЈЕДНИЦА И РУСКОМ</w:t>
            </w:r>
          </w:p>
          <w:p w:rsidR="00457995" w:rsidRPr="00761A60" w:rsidRDefault="00457995"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Чишћење ба</w:t>
            </w:r>
            <w:r w:rsidR="00266FDD" w:rsidRPr="00761A60">
              <w:rPr>
                <w:rFonts w:ascii="Times New Roman" w:hAnsi="Times New Roman" w:cs="Times New Roman"/>
                <w:color w:val="000000" w:themeColor="text1"/>
                <w:sz w:val="24"/>
                <w:szCs w:val="24"/>
                <w:lang w:val="ru-RU"/>
              </w:rPr>
              <w:t>зена и такмичење на базену</w:t>
            </w:r>
          </w:p>
          <w:p w:rsidR="00266FDD" w:rsidRPr="00761A60" w:rsidRDefault="00266FDD"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Акција садње дрвета</w:t>
            </w:r>
          </w:p>
        </w:tc>
        <w:tc>
          <w:tcPr>
            <w:tcW w:w="1491" w:type="dxa"/>
            <w:tcBorders>
              <w:top w:val="single" w:sz="4" w:space="0" w:color="auto"/>
              <w:left w:val="single" w:sz="4" w:space="0" w:color="auto"/>
              <w:bottom w:val="single" w:sz="4" w:space="0" w:color="auto"/>
              <w:right w:val="single" w:sz="4" w:space="0" w:color="auto"/>
            </w:tcBorders>
          </w:tcPr>
          <w:p w:rsidR="00457995" w:rsidRPr="00761A60" w:rsidRDefault="00266FDD" w:rsidP="00266FDD">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Октобар, </w:t>
            </w:r>
            <w:r w:rsidR="00457995" w:rsidRPr="00761A60">
              <w:rPr>
                <w:rFonts w:ascii="Times New Roman" w:hAnsi="Times New Roman" w:cs="Times New Roman"/>
                <w:color w:val="000000" w:themeColor="text1"/>
                <w:sz w:val="24"/>
                <w:szCs w:val="24"/>
                <w:lang w:val="ru-RU"/>
              </w:rPr>
              <w:t xml:space="preserve">Јун, </w:t>
            </w:r>
          </w:p>
        </w:tc>
        <w:tc>
          <w:tcPr>
            <w:tcW w:w="1948"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Оде</w:t>
            </w:r>
            <w:r w:rsidR="00266FDD" w:rsidRPr="00761A60">
              <w:rPr>
                <w:rFonts w:ascii="Times New Roman" w:hAnsi="Times New Roman" w:cs="Times New Roman"/>
                <w:color w:val="000000" w:themeColor="text1"/>
                <w:sz w:val="24"/>
                <w:szCs w:val="24"/>
              </w:rPr>
              <w:t>љенске старешине, Дејан Бучко</w:t>
            </w:r>
          </w:p>
        </w:tc>
        <w:tc>
          <w:tcPr>
            <w:tcW w:w="1606"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Базен</w:t>
            </w:r>
          </w:p>
        </w:tc>
        <w:tc>
          <w:tcPr>
            <w:tcW w:w="1863" w:type="dxa"/>
            <w:tcBorders>
              <w:top w:val="single" w:sz="4" w:space="0" w:color="auto"/>
              <w:left w:val="single" w:sz="4" w:space="0" w:color="auto"/>
              <w:bottom w:val="single" w:sz="4" w:space="0" w:color="auto"/>
              <w:right w:val="single" w:sz="4" w:space="0" w:color="auto"/>
            </w:tcBorders>
          </w:tcPr>
          <w:p w:rsidR="00457995" w:rsidRPr="00761A60" w:rsidRDefault="00457995"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rPr>
              <w:t>Списак ученика</w:t>
            </w:r>
          </w:p>
          <w:p w:rsidR="00006B81" w:rsidRPr="00761A60" w:rsidRDefault="00006B81"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Реализовано</w:t>
            </w:r>
          </w:p>
        </w:tc>
      </w:tr>
      <w:tr w:rsidR="00006B81" w:rsidRPr="00761A60" w:rsidTr="00283422">
        <w:tc>
          <w:tcPr>
            <w:tcW w:w="3010" w:type="dxa"/>
            <w:tcBorders>
              <w:top w:val="single" w:sz="4" w:space="0" w:color="auto"/>
              <w:left w:val="single" w:sz="4" w:space="0" w:color="auto"/>
              <w:bottom w:val="single" w:sz="4" w:space="0" w:color="auto"/>
              <w:right w:val="single" w:sz="4" w:space="0" w:color="auto"/>
            </w:tcBorders>
          </w:tcPr>
          <w:p w:rsidR="00006B81" w:rsidRPr="00761A60" w:rsidRDefault="00006B81"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Војска србије</w:t>
            </w:r>
          </w:p>
          <w:p w:rsidR="00006B81" w:rsidRPr="00761A60" w:rsidRDefault="00006B81"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-евиденција пунолетних ученика-упис у регистар</w:t>
            </w:r>
          </w:p>
          <w:p w:rsidR="00842980" w:rsidRPr="00761A60" w:rsidRDefault="00006B81"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-професионална орије</w:t>
            </w:r>
            <w:r w:rsidR="00842980" w:rsidRPr="00761A60">
              <w:rPr>
                <w:rFonts w:ascii="Times New Roman" w:hAnsi="Times New Roman" w:cs="Times New Roman"/>
                <w:color w:val="000000" w:themeColor="text1"/>
                <w:sz w:val="24"/>
                <w:szCs w:val="24"/>
                <w:lang w:val="ru-RU"/>
              </w:rPr>
              <w:t>нтација-упис на војну академију и упознавање са задацима војске</w:t>
            </w:r>
          </w:p>
        </w:tc>
        <w:tc>
          <w:tcPr>
            <w:tcW w:w="1491" w:type="dxa"/>
            <w:tcBorders>
              <w:top w:val="single" w:sz="4" w:space="0" w:color="auto"/>
              <w:left w:val="single" w:sz="4" w:space="0" w:color="auto"/>
              <w:bottom w:val="single" w:sz="4" w:space="0" w:color="auto"/>
              <w:right w:val="single" w:sz="4" w:space="0" w:color="auto"/>
            </w:tcBorders>
          </w:tcPr>
          <w:p w:rsidR="00006B81" w:rsidRPr="00761A60" w:rsidRDefault="00842980"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децембар</w:t>
            </w:r>
          </w:p>
        </w:tc>
        <w:tc>
          <w:tcPr>
            <w:tcW w:w="1948" w:type="dxa"/>
            <w:tcBorders>
              <w:top w:val="single" w:sz="4" w:space="0" w:color="auto"/>
              <w:left w:val="single" w:sz="4" w:space="0" w:color="auto"/>
              <w:bottom w:val="single" w:sz="4" w:space="0" w:color="auto"/>
              <w:right w:val="single" w:sz="4" w:space="0" w:color="auto"/>
            </w:tcBorders>
          </w:tcPr>
          <w:p w:rsidR="00006B81" w:rsidRPr="00761A60" w:rsidRDefault="00842980"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Љубица њаради</w:t>
            </w:r>
          </w:p>
          <w:p w:rsidR="00A13159" w:rsidRPr="00761A60" w:rsidRDefault="00A13159"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Одељенске старешине матураната</w:t>
            </w:r>
          </w:p>
        </w:tc>
        <w:tc>
          <w:tcPr>
            <w:tcW w:w="1606" w:type="dxa"/>
            <w:tcBorders>
              <w:top w:val="single" w:sz="4" w:space="0" w:color="auto"/>
              <w:left w:val="single" w:sz="4" w:space="0" w:color="auto"/>
              <w:bottom w:val="single" w:sz="4" w:space="0" w:color="auto"/>
              <w:right w:val="single" w:sz="4" w:space="0" w:color="auto"/>
            </w:tcBorders>
          </w:tcPr>
          <w:p w:rsidR="00006B81" w:rsidRPr="00761A60" w:rsidRDefault="00842980"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Школа</w:t>
            </w:r>
          </w:p>
        </w:tc>
        <w:tc>
          <w:tcPr>
            <w:tcW w:w="1863" w:type="dxa"/>
            <w:tcBorders>
              <w:top w:val="single" w:sz="4" w:space="0" w:color="auto"/>
              <w:left w:val="single" w:sz="4" w:space="0" w:color="auto"/>
              <w:bottom w:val="single" w:sz="4" w:space="0" w:color="auto"/>
              <w:right w:val="single" w:sz="4" w:space="0" w:color="auto"/>
            </w:tcBorders>
          </w:tcPr>
          <w:p w:rsidR="00006B81" w:rsidRPr="00761A60" w:rsidRDefault="005772A8"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Р</w:t>
            </w:r>
            <w:r w:rsidR="00842980" w:rsidRPr="00761A60">
              <w:rPr>
                <w:rFonts w:ascii="Times New Roman" w:hAnsi="Times New Roman" w:cs="Times New Roman"/>
                <w:color w:val="000000" w:themeColor="text1"/>
                <w:sz w:val="24"/>
                <w:szCs w:val="24"/>
                <w:lang w:val="sr-Cyrl-CS"/>
              </w:rPr>
              <w:t>еализовано</w:t>
            </w:r>
          </w:p>
        </w:tc>
      </w:tr>
      <w:tr w:rsidR="00842980" w:rsidRPr="00761A60" w:rsidTr="00283422">
        <w:tc>
          <w:tcPr>
            <w:tcW w:w="3010" w:type="dxa"/>
            <w:tcBorders>
              <w:top w:val="single" w:sz="4" w:space="0" w:color="auto"/>
              <w:left w:val="single" w:sz="4" w:space="0" w:color="auto"/>
              <w:bottom w:val="single" w:sz="4" w:space="0" w:color="auto"/>
              <w:right w:val="single" w:sz="4" w:space="0" w:color="auto"/>
            </w:tcBorders>
          </w:tcPr>
          <w:p w:rsidR="00842980" w:rsidRPr="00761A60" w:rsidRDefault="00842980"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Црвени крст </w:t>
            </w:r>
            <w:r w:rsidR="00223F28" w:rsidRPr="00761A60">
              <w:rPr>
                <w:rFonts w:ascii="Times New Roman" w:hAnsi="Times New Roman" w:cs="Times New Roman"/>
                <w:color w:val="000000" w:themeColor="text1"/>
                <w:sz w:val="24"/>
                <w:szCs w:val="24"/>
                <w:lang w:val="ru-RU"/>
              </w:rPr>
              <w:t>Кула</w:t>
            </w:r>
          </w:p>
          <w:p w:rsidR="00842980" w:rsidRPr="00761A60" w:rsidRDefault="00842980"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-акције добровољног даривања крви</w:t>
            </w:r>
          </w:p>
          <w:p w:rsidR="00842980" w:rsidRPr="00761A60" w:rsidRDefault="00223F28" w:rsidP="00BA2666">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w:t>
            </w:r>
          </w:p>
        </w:tc>
        <w:tc>
          <w:tcPr>
            <w:tcW w:w="1491" w:type="dxa"/>
            <w:tcBorders>
              <w:top w:val="single" w:sz="4" w:space="0" w:color="auto"/>
              <w:left w:val="single" w:sz="4" w:space="0" w:color="auto"/>
              <w:bottom w:val="single" w:sz="4" w:space="0" w:color="auto"/>
              <w:right w:val="single" w:sz="4" w:space="0" w:color="auto"/>
            </w:tcBorders>
          </w:tcPr>
          <w:p w:rsidR="00842980" w:rsidRPr="00761A60" w:rsidRDefault="00842980" w:rsidP="00283422">
            <w:pPr>
              <w:jc w:val="both"/>
              <w:rPr>
                <w:rFonts w:ascii="Times New Roman" w:hAnsi="Times New Roman" w:cs="Times New Roman"/>
                <w:color w:val="000000" w:themeColor="text1"/>
                <w:sz w:val="24"/>
                <w:szCs w:val="24"/>
                <w:lang w:val="sr-Cyrl-CS"/>
              </w:rPr>
            </w:pPr>
          </w:p>
          <w:p w:rsidR="00223F28" w:rsidRPr="00761A60" w:rsidRDefault="00223F28" w:rsidP="00283422">
            <w:pPr>
              <w:jc w:val="both"/>
              <w:rPr>
                <w:rFonts w:ascii="Times New Roman" w:hAnsi="Times New Roman" w:cs="Times New Roman"/>
                <w:color w:val="000000" w:themeColor="text1"/>
                <w:sz w:val="24"/>
                <w:szCs w:val="24"/>
                <w:lang w:val="sr-Cyrl-CS"/>
              </w:rPr>
            </w:pPr>
          </w:p>
          <w:p w:rsidR="00223F28" w:rsidRPr="00761A60" w:rsidRDefault="00223F28" w:rsidP="00283422">
            <w:pPr>
              <w:jc w:val="both"/>
              <w:rPr>
                <w:rFonts w:ascii="Times New Roman" w:hAnsi="Times New Roman" w:cs="Times New Roman"/>
                <w:color w:val="000000" w:themeColor="text1"/>
                <w:sz w:val="24"/>
                <w:szCs w:val="24"/>
                <w:lang w:val="sr-Cyrl-CS"/>
              </w:rPr>
            </w:pPr>
          </w:p>
          <w:p w:rsidR="00223F28" w:rsidRPr="00761A60" w:rsidRDefault="004E3DC3"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Ф</w:t>
            </w:r>
            <w:r w:rsidR="00223F28" w:rsidRPr="00761A60">
              <w:rPr>
                <w:rFonts w:ascii="Times New Roman" w:hAnsi="Times New Roman" w:cs="Times New Roman"/>
                <w:color w:val="000000" w:themeColor="text1"/>
                <w:sz w:val="24"/>
                <w:szCs w:val="24"/>
                <w:lang w:val="sr-Cyrl-CS"/>
              </w:rPr>
              <w:t>ебруар</w:t>
            </w:r>
          </w:p>
        </w:tc>
        <w:tc>
          <w:tcPr>
            <w:tcW w:w="1948" w:type="dxa"/>
            <w:tcBorders>
              <w:top w:val="single" w:sz="4" w:space="0" w:color="auto"/>
              <w:left w:val="single" w:sz="4" w:space="0" w:color="auto"/>
              <w:bottom w:val="single" w:sz="4" w:space="0" w:color="auto"/>
              <w:right w:val="single" w:sz="4" w:space="0" w:color="auto"/>
            </w:tcBorders>
          </w:tcPr>
          <w:p w:rsidR="00842980" w:rsidRPr="00761A60" w:rsidRDefault="00F060E0"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xml:space="preserve">Љ.Њаради </w:t>
            </w:r>
          </w:p>
        </w:tc>
        <w:tc>
          <w:tcPr>
            <w:tcW w:w="1606" w:type="dxa"/>
            <w:tcBorders>
              <w:top w:val="single" w:sz="4" w:space="0" w:color="auto"/>
              <w:left w:val="single" w:sz="4" w:space="0" w:color="auto"/>
              <w:bottom w:val="single" w:sz="4" w:space="0" w:color="auto"/>
              <w:right w:val="single" w:sz="4" w:space="0" w:color="auto"/>
            </w:tcBorders>
          </w:tcPr>
          <w:p w:rsidR="00842980" w:rsidRPr="00761A60" w:rsidRDefault="00842980"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 xml:space="preserve">Школа, </w:t>
            </w:r>
            <w:r w:rsidR="00223F28" w:rsidRPr="00761A60">
              <w:rPr>
                <w:rFonts w:ascii="Times New Roman" w:hAnsi="Times New Roman" w:cs="Times New Roman"/>
                <w:color w:val="000000" w:themeColor="text1"/>
                <w:sz w:val="24"/>
                <w:szCs w:val="24"/>
                <w:lang w:val="sr-Cyrl-CS"/>
              </w:rPr>
              <w:t>Кула</w:t>
            </w:r>
          </w:p>
        </w:tc>
        <w:tc>
          <w:tcPr>
            <w:tcW w:w="1863" w:type="dxa"/>
            <w:tcBorders>
              <w:top w:val="single" w:sz="4" w:space="0" w:color="auto"/>
              <w:left w:val="single" w:sz="4" w:space="0" w:color="auto"/>
              <w:bottom w:val="single" w:sz="4" w:space="0" w:color="auto"/>
              <w:right w:val="single" w:sz="4" w:space="0" w:color="auto"/>
            </w:tcBorders>
          </w:tcPr>
          <w:p w:rsidR="00842980" w:rsidRPr="00761A60" w:rsidRDefault="00842980"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Реализовано</w:t>
            </w:r>
          </w:p>
        </w:tc>
      </w:tr>
      <w:tr w:rsidR="003D20F2" w:rsidRPr="00761A60" w:rsidTr="00283422">
        <w:tc>
          <w:tcPr>
            <w:tcW w:w="3010" w:type="dxa"/>
            <w:tcBorders>
              <w:top w:val="single" w:sz="4" w:space="0" w:color="auto"/>
              <w:left w:val="single" w:sz="4" w:space="0" w:color="auto"/>
              <w:bottom w:val="single" w:sz="4" w:space="0" w:color="auto"/>
              <w:right w:val="single" w:sz="4" w:space="0" w:color="auto"/>
            </w:tcBorders>
          </w:tcPr>
          <w:p w:rsidR="003D20F2" w:rsidRPr="00761A60" w:rsidRDefault="003D20F2"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Посета приватном газдинству З</w:t>
            </w:r>
            <w:r w:rsidR="00F22E53" w:rsidRPr="00761A60">
              <w:rPr>
                <w:rFonts w:ascii="Times New Roman" w:hAnsi="Times New Roman" w:cs="Times New Roman"/>
                <w:color w:val="000000" w:themeColor="text1"/>
                <w:sz w:val="24"/>
                <w:szCs w:val="24"/>
                <w:lang w:val="ru-RU"/>
              </w:rPr>
              <w:t xml:space="preserve">.Х. (Зоо врт, </w:t>
            </w:r>
            <w:r w:rsidR="00F22E53" w:rsidRPr="00761A60">
              <w:rPr>
                <w:rFonts w:ascii="Times New Roman" w:hAnsi="Times New Roman" w:cs="Times New Roman"/>
                <w:color w:val="000000" w:themeColor="text1"/>
                <w:sz w:val="24"/>
                <w:szCs w:val="24"/>
                <w:lang w:val="ru-RU"/>
              </w:rPr>
              <w:lastRenderedPageBreak/>
              <w:t>Музеј старих алатки и других предмета</w:t>
            </w:r>
          </w:p>
        </w:tc>
        <w:tc>
          <w:tcPr>
            <w:tcW w:w="1491" w:type="dxa"/>
            <w:tcBorders>
              <w:top w:val="single" w:sz="4" w:space="0" w:color="auto"/>
              <w:left w:val="single" w:sz="4" w:space="0" w:color="auto"/>
              <w:bottom w:val="single" w:sz="4" w:space="0" w:color="auto"/>
              <w:right w:val="single" w:sz="4" w:space="0" w:color="auto"/>
            </w:tcBorders>
          </w:tcPr>
          <w:p w:rsidR="003D20F2" w:rsidRPr="00761A60" w:rsidRDefault="00F22E53"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lastRenderedPageBreak/>
              <w:t>18.09.2020.</w:t>
            </w:r>
          </w:p>
        </w:tc>
        <w:tc>
          <w:tcPr>
            <w:tcW w:w="1948" w:type="dxa"/>
            <w:tcBorders>
              <w:top w:val="single" w:sz="4" w:space="0" w:color="auto"/>
              <w:left w:val="single" w:sz="4" w:space="0" w:color="auto"/>
              <w:bottom w:val="single" w:sz="4" w:space="0" w:color="auto"/>
              <w:right w:val="single" w:sz="4" w:space="0" w:color="auto"/>
            </w:tcBorders>
          </w:tcPr>
          <w:p w:rsidR="003D20F2" w:rsidRPr="00761A60" w:rsidRDefault="00F22E53"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Славка Хајдук, Славко Нађ</w:t>
            </w:r>
          </w:p>
        </w:tc>
        <w:tc>
          <w:tcPr>
            <w:tcW w:w="1606" w:type="dxa"/>
            <w:tcBorders>
              <w:top w:val="single" w:sz="4" w:space="0" w:color="auto"/>
              <w:left w:val="single" w:sz="4" w:space="0" w:color="auto"/>
              <w:bottom w:val="single" w:sz="4" w:space="0" w:color="auto"/>
              <w:right w:val="single" w:sz="4" w:space="0" w:color="auto"/>
            </w:tcBorders>
          </w:tcPr>
          <w:p w:rsidR="003D20F2" w:rsidRPr="00761A60" w:rsidRDefault="00F22E53"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Приватно газдинство</w:t>
            </w:r>
          </w:p>
        </w:tc>
        <w:tc>
          <w:tcPr>
            <w:tcW w:w="1863" w:type="dxa"/>
            <w:tcBorders>
              <w:top w:val="single" w:sz="4" w:space="0" w:color="auto"/>
              <w:left w:val="single" w:sz="4" w:space="0" w:color="auto"/>
              <w:bottom w:val="single" w:sz="4" w:space="0" w:color="auto"/>
              <w:right w:val="single" w:sz="4" w:space="0" w:color="auto"/>
            </w:tcBorders>
          </w:tcPr>
          <w:p w:rsidR="003D20F2" w:rsidRPr="00761A60" w:rsidRDefault="005772A8"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Р</w:t>
            </w:r>
            <w:r w:rsidR="00F22E53" w:rsidRPr="00761A60">
              <w:rPr>
                <w:rFonts w:ascii="Times New Roman" w:hAnsi="Times New Roman" w:cs="Times New Roman"/>
                <w:color w:val="000000" w:themeColor="text1"/>
                <w:sz w:val="24"/>
                <w:szCs w:val="24"/>
                <w:lang w:val="sr-Cyrl-CS"/>
              </w:rPr>
              <w:t>еализовано</w:t>
            </w:r>
          </w:p>
        </w:tc>
      </w:tr>
      <w:tr w:rsidR="004E3DC3" w:rsidRPr="00761A60" w:rsidTr="00283422">
        <w:tc>
          <w:tcPr>
            <w:tcW w:w="3010" w:type="dxa"/>
            <w:tcBorders>
              <w:top w:val="single" w:sz="4" w:space="0" w:color="auto"/>
              <w:left w:val="single" w:sz="4" w:space="0" w:color="auto"/>
              <w:bottom w:val="single" w:sz="4" w:space="0" w:color="auto"/>
              <w:right w:val="single" w:sz="4" w:space="0" w:color="auto"/>
            </w:tcBorders>
          </w:tcPr>
          <w:p w:rsidR="004E3DC3" w:rsidRPr="00761A60" w:rsidRDefault="004E3DC3"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lastRenderedPageBreak/>
              <w:t>Каритас</w:t>
            </w:r>
          </w:p>
          <w:p w:rsidR="004E3DC3" w:rsidRPr="00761A60" w:rsidRDefault="004E3DC3"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-предавање и награђивање радова о заштити од природних непогода</w:t>
            </w:r>
          </w:p>
        </w:tc>
        <w:tc>
          <w:tcPr>
            <w:tcW w:w="1491" w:type="dxa"/>
            <w:tcBorders>
              <w:top w:val="single" w:sz="4" w:space="0" w:color="auto"/>
              <w:left w:val="single" w:sz="4" w:space="0" w:color="auto"/>
              <w:bottom w:val="single" w:sz="4" w:space="0" w:color="auto"/>
              <w:right w:val="single" w:sz="4" w:space="0" w:color="auto"/>
            </w:tcBorders>
          </w:tcPr>
          <w:p w:rsidR="004E3DC3" w:rsidRPr="00761A60" w:rsidRDefault="004E3DC3"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20.05.2021.</w:t>
            </w:r>
          </w:p>
        </w:tc>
        <w:tc>
          <w:tcPr>
            <w:tcW w:w="1948" w:type="dxa"/>
            <w:tcBorders>
              <w:top w:val="single" w:sz="4" w:space="0" w:color="auto"/>
              <w:left w:val="single" w:sz="4" w:space="0" w:color="auto"/>
              <w:bottom w:val="single" w:sz="4" w:space="0" w:color="auto"/>
              <w:right w:val="single" w:sz="4" w:space="0" w:color="auto"/>
            </w:tcBorders>
          </w:tcPr>
          <w:p w:rsidR="004E3DC3" w:rsidRPr="00761A60" w:rsidRDefault="004E3DC3"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Наталија Будински</w:t>
            </w:r>
          </w:p>
        </w:tc>
        <w:tc>
          <w:tcPr>
            <w:tcW w:w="1606" w:type="dxa"/>
            <w:tcBorders>
              <w:top w:val="single" w:sz="4" w:space="0" w:color="auto"/>
              <w:left w:val="single" w:sz="4" w:space="0" w:color="auto"/>
              <w:bottom w:val="single" w:sz="4" w:space="0" w:color="auto"/>
              <w:right w:val="single" w:sz="4" w:space="0" w:color="auto"/>
            </w:tcBorders>
          </w:tcPr>
          <w:p w:rsidR="004E3DC3" w:rsidRPr="00761A60" w:rsidRDefault="004E3DC3"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школа</w:t>
            </w:r>
          </w:p>
        </w:tc>
        <w:tc>
          <w:tcPr>
            <w:tcW w:w="1863" w:type="dxa"/>
            <w:tcBorders>
              <w:top w:val="single" w:sz="4" w:space="0" w:color="auto"/>
              <w:left w:val="single" w:sz="4" w:space="0" w:color="auto"/>
              <w:bottom w:val="single" w:sz="4" w:space="0" w:color="auto"/>
              <w:right w:val="single" w:sz="4" w:space="0" w:color="auto"/>
            </w:tcBorders>
          </w:tcPr>
          <w:p w:rsidR="004E3DC3" w:rsidRPr="00761A60" w:rsidRDefault="004E3DC3"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Реализовано</w:t>
            </w:r>
          </w:p>
        </w:tc>
      </w:tr>
      <w:tr w:rsidR="004E3DC3" w:rsidRPr="00761A60" w:rsidTr="00283422">
        <w:tc>
          <w:tcPr>
            <w:tcW w:w="3010" w:type="dxa"/>
            <w:tcBorders>
              <w:top w:val="single" w:sz="4" w:space="0" w:color="auto"/>
              <w:left w:val="single" w:sz="4" w:space="0" w:color="auto"/>
              <w:bottom w:val="single" w:sz="4" w:space="0" w:color="auto"/>
              <w:right w:val="single" w:sz="4" w:space="0" w:color="auto"/>
            </w:tcBorders>
          </w:tcPr>
          <w:p w:rsidR="004E3DC3" w:rsidRPr="00761A60" w:rsidRDefault="004E3DC3"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Институт за биолошка истраживања Београд</w:t>
            </w:r>
          </w:p>
          <w:p w:rsidR="004E3DC3" w:rsidRPr="00761A60" w:rsidRDefault="004E3DC3"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-радионица- превенција корона вируса</w:t>
            </w:r>
          </w:p>
        </w:tc>
        <w:tc>
          <w:tcPr>
            <w:tcW w:w="1491" w:type="dxa"/>
            <w:tcBorders>
              <w:top w:val="single" w:sz="4" w:space="0" w:color="auto"/>
              <w:left w:val="single" w:sz="4" w:space="0" w:color="auto"/>
              <w:bottom w:val="single" w:sz="4" w:space="0" w:color="auto"/>
              <w:right w:val="single" w:sz="4" w:space="0" w:color="auto"/>
            </w:tcBorders>
          </w:tcPr>
          <w:p w:rsidR="004E3DC3" w:rsidRPr="00761A60" w:rsidRDefault="004E3DC3"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26.05.2021.</w:t>
            </w:r>
          </w:p>
        </w:tc>
        <w:tc>
          <w:tcPr>
            <w:tcW w:w="1948" w:type="dxa"/>
            <w:tcBorders>
              <w:top w:val="single" w:sz="4" w:space="0" w:color="auto"/>
              <w:left w:val="single" w:sz="4" w:space="0" w:color="auto"/>
              <w:bottom w:val="single" w:sz="4" w:space="0" w:color="auto"/>
              <w:right w:val="single" w:sz="4" w:space="0" w:color="auto"/>
            </w:tcBorders>
          </w:tcPr>
          <w:p w:rsidR="004E3DC3" w:rsidRPr="00761A60" w:rsidRDefault="004E3DC3"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Наталија Будински</w:t>
            </w:r>
          </w:p>
        </w:tc>
        <w:tc>
          <w:tcPr>
            <w:tcW w:w="1606" w:type="dxa"/>
            <w:tcBorders>
              <w:top w:val="single" w:sz="4" w:space="0" w:color="auto"/>
              <w:left w:val="single" w:sz="4" w:space="0" w:color="auto"/>
              <w:bottom w:val="single" w:sz="4" w:space="0" w:color="auto"/>
              <w:right w:val="single" w:sz="4" w:space="0" w:color="auto"/>
            </w:tcBorders>
          </w:tcPr>
          <w:p w:rsidR="004E3DC3" w:rsidRPr="00761A60" w:rsidRDefault="004E3DC3"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школа</w:t>
            </w:r>
          </w:p>
        </w:tc>
        <w:tc>
          <w:tcPr>
            <w:tcW w:w="1863" w:type="dxa"/>
            <w:tcBorders>
              <w:top w:val="single" w:sz="4" w:space="0" w:color="auto"/>
              <w:left w:val="single" w:sz="4" w:space="0" w:color="auto"/>
              <w:bottom w:val="single" w:sz="4" w:space="0" w:color="auto"/>
              <w:right w:val="single" w:sz="4" w:space="0" w:color="auto"/>
            </w:tcBorders>
          </w:tcPr>
          <w:p w:rsidR="004E3DC3" w:rsidRPr="00761A60" w:rsidRDefault="004E3DC3"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Реализовано</w:t>
            </w:r>
          </w:p>
        </w:tc>
      </w:tr>
      <w:tr w:rsidR="004E3DC3" w:rsidRPr="00761A60" w:rsidTr="00283422">
        <w:tc>
          <w:tcPr>
            <w:tcW w:w="3010" w:type="dxa"/>
            <w:tcBorders>
              <w:top w:val="single" w:sz="4" w:space="0" w:color="auto"/>
              <w:left w:val="single" w:sz="4" w:space="0" w:color="auto"/>
              <w:bottom w:val="single" w:sz="4" w:space="0" w:color="auto"/>
              <w:right w:val="single" w:sz="4" w:space="0" w:color="auto"/>
            </w:tcBorders>
          </w:tcPr>
          <w:p w:rsidR="004E3DC3" w:rsidRPr="00761A60" w:rsidRDefault="004E3DC3"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Министарство културе</w:t>
            </w:r>
          </w:p>
          <w:p w:rsidR="004E3DC3" w:rsidRPr="00761A60" w:rsidRDefault="004E3DC3" w:rsidP="0028342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-радионица – Медијска писменост</w:t>
            </w:r>
          </w:p>
        </w:tc>
        <w:tc>
          <w:tcPr>
            <w:tcW w:w="1491" w:type="dxa"/>
            <w:tcBorders>
              <w:top w:val="single" w:sz="4" w:space="0" w:color="auto"/>
              <w:left w:val="single" w:sz="4" w:space="0" w:color="auto"/>
              <w:bottom w:val="single" w:sz="4" w:space="0" w:color="auto"/>
              <w:right w:val="single" w:sz="4" w:space="0" w:color="auto"/>
            </w:tcBorders>
          </w:tcPr>
          <w:p w:rsidR="004E3DC3" w:rsidRPr="00761A60" w:rsidRDefault="004E3DC3"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4.06.2021.</w:t>
            </w:r>
          </w:p>
        </w:tc>
        <w:tc>
          <w:tcPr>
            <w:tcW w:w="1948" w:type="dxa"/>
            <w:tcBorders>
              <w:top w:val="single" w:sz="4" w:space="0" w:color="auto"/>
              <w:left w:val="single" w:sz="4" w:space="0" w:color="auto"/>
              <w:bottom w:val="single" w:sz="4" w:space="0" w:color="auto"/>
              <w:right w:val="single" w:sz="4" w:space="0" w:color="auto"/>
            </w:tcBorders>
          </w:tcPr>
          <w:p w:rsidR="004E3DC3" w:rsidRPr="00761A60" w:rsidRDefault="004E3DC3"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Наталија Будински</w:t>
            </w:r>
          </w:p>
        </w:tc>
        <w:tc>
          <w:tcPr>
            <w:tcW w:w="1606" w:type="dxa"/>
            <w:tcBorders>
              <w:top w:val="single" w:sz="4" w:space="0" w:color="auto"/>
              <w:left w:val="single" w:sz="4" w:space="0" w:color="auto"/>
              <w:bottom w:val="single" w:sz="4" w:space="0" w:color="auto"/>
              <w:right w:val="single" w:sz="4" w:space="0" w:color="auto"/>
            </w:tcBorders>
          </w:tcPr>
          <w:p w:rsidR="004E3DC3" w:rsidRPr="00761A60" w:rsidRDefault="004E3DC3"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школа</w:t>
            </w:r>
          </w:p>
        </w:tc>
        <w:tc>
          <w:tcPr>
            <w:tcW w:w="1863" w:type="dxa"/>
            <w:tcBorders>
              <w:top w:val="single" w:sz="4" w:space="0" w:color="auto"/>
              <w:left w:val="single" w:sz="4" w:space="0" w:color="auto"/>
              <w:bottom w:val="single" w:sz="4" w:space="0" w:color="auto"/>
              <w:right w:val="single" w:sz="4" w:space="0" w:color="auto"/>
            </w:tcBorders>
          </w:tcPr>
          <w:p w:rsidR="004E3DC3" w:rsidRPr="00761A60" w:rsidRDefault="004E3DC3" w:rsidP="00283422">
            <w:pPr>
              <w:jc w:val="both"/>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Реализовано</w:t>
            </w:r>
          </w:p>
        </w:tc>
      </w:tr>
    </w:tbl>
    <w:p w:rsidR="0041050E" w:rsidRPr="00761A60" w:rsidRDefault="0041050E" w:rsidP="00AA1474">
      <w:pPr>
        <w:rPr>
          <w:rFonts w:ascii="Times New Roman" w:hAnsi="Times New Roman" w:cs="Times New Roman"/>
          <w:bCs/>
          <w:sz w:val="24"/>
          <w:szCs w:val="24"/>
          <w:lang w:val="ru-RU"/>
        </w:rPr>
      </w:pPr>
    </w:p>
    <w:p w:rsidR="00613FCD" w:rsidRPr="00761A60" w:rsidRDefault="00AA1474" w:rsidP="00AC5ABC">
      <w:pPr>
        <w:pStyle w:val="Heading2"/>
        <w:rPr>
          <w:lang w:val="sr-Cyrl-CS"/>
        </w:rPr>
      </w:pPr>
      <w:bookmarkStart w:id="226" w:name="_Toc82984876"/>
      <w:bookmarkStart w:id="227" w:name="_Toc82985962"/>
      <w:r w:rsidRPr="00761A60">
        <w:rPr>
          <w:lang w:val="ru-RU"/>
        </w:rPr>
        <w:t>11.</w:t>
      </w:r>
      <w:r w:rsidR="00AC5ABC">
        <w:rPr>
          <w:lang w:val="ru-RU"/>
        </w:rPr>
        <w:t xml:space="preserve"> </w:t>
      </w:r>
      <w:r w:rsidRPr="00761A60">
        <w:rPr>
          <w:lang w:val="ru-RU"/>
        </w:rPr>
        <w:t xml:space="preserve">9. </w:t>
      </w:r>
      <w:r w:rsidR="00B7329D" w:rsidRPr="00761A60">
        <w:rPr>
          <w:lang w:val="sr-Cyrl-CS"/>
        </w:rPr>
        <w:t>Реализација програма социјалне заштите</w:t>
      </w:r>
      <w:bookmarkEnd w:id="226"/>
      <w:bookmarkEnd w:id="2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5"/>
        <w:gridCol w:w="3100"/>
        <w:gridCol w:w="3402"/>
      </w:tblGrid>
      <w:tr w:rsidR="00FB534F" w:rsidRPr="00761A60" w:rsidTr="0041050E">
        <w:tc>
          <w:tcPr>
            <w:tcW w:w="3387" w:type="dxa"/>
            <w:shd w:val="clear" w:color="auto" w:fill="auto"/>
          </w:tcPr>
          <w:p w:rsidR="00FB534F" w:rsidRPr="00761A60" w:rsidRDefault="00FB534F" w:rsidP="00283422">
            <w:pPr>
              <w:jc w:val="cente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Активност</w:t>
            </w:r>
          </w:p>
        </w:tc>
        <w:tc>
          <w:tcPr>
            <w:tcW w:w="3100" w:type="dxa"/>
            <w:shd w:val="clear" w:color="auto" w:fill="auto"/>
          </w:tcPr>
          <w:p w:rsidR="00FB534F" w:rsidRPr="00761A60" w:rsidRDefault="00FB534F" w:rsidP="00283422">
            <w:pPr>
              <w:jc w:val="cente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Време</w:t>
            </w:r>
          </w:p>
        </w:tc>
        <w:tc>
          <w:tcPr>
            <w:tcW w:w="3402" w:type="dxa"/>
            <w:shd w:val="clear" w:color="auto" w:fill="auto"/>
          </w:tcPr>
          <w:p w:rsidR="00FB534F" w:rsidRPr="00761A60" w:rsidRDefault="00FB534F" w:rsidP="00283422">
            <w:pPr>
              <w:jc w:val="cente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Задужена особа из школе</w:t>
            </w:r>
          </w:p>
        </w:tc>
      </w:tr>
      <w:tr w:rsidR="00FB534F" w:rsidRPr="00716074" w:rsidTr="0041050E">
        <w:tc>
          <w:tcPr>
            <w:tcW w:w="3387" w:type="dxa"/>
            <w:shd w:val="clear" w:color="auto" w:fill="auto"/>
          </w:tcPr>
          <w:p w:rsidR="00FB534F" w:rsidRPr="00761A60" w:rsidRDefault="00FB534F" w:rsidP="00283422">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 Идентификација ученика и породица којима је неопходна помоћ</w:t>
            </w:r>
          </w:p>
          <w:p w:rsidR="00FB534F" w:rsidRPr="00761A60" w:rsidRDefault="00FB534F" w:rsidP="00FB534F">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-бесплатни уџбеници</w:t>
            </w:r>
          </w:p>
          <w:p w:rsidR="00A36E8E" w:rsidRPr="00761A60" w:rsidRDefault="00A36E8E" w:rsidP="00FB534F">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-бесплатна ужина</w:t>
            </w:r>
          </w:p>
          <w:p w:rsidR="003707DA" w:rsidRPr="00761A60" w:rsidRDefault="00FB534F" w:rsidP="00FB534F">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w:t>
            </w:r>
            <w:r w:rsidR="003707DA" w:rsidRPr="00761A60">
              <w:rPr>
                <w:rFonts w:ascii="Times New Roman" w:hAnsi="Times New Roman" w:cs="Times New Roman"/>
                <w:color w:val="000000" w:themeColor="text1"/>
                <w:sz w:val="24"/>
                <w:szCs w:val="24"/>
                <w:lang w:val="ru-RU"/>
              </w:rPr>
              <w:t>-помоћ ученици за продужени боравак</w:t>
            </w:r>
          </w:p>
          <w:p w:rsidR="00FB534F" w:rsidRPr="00761A60" w:rsidRDefault="003707DA" w:rsidP="00FB534F">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помоћ ученицима за дијагностику и сугестије за помоћ у ,,Плавој птици,,</w:t>
            </w:r>
            <w:r w:rsidR="00A36E8E" w:rsidRPr="00761A60">
              <w:rPr>
                <w:rFonts w:ascii="Times New Roman" w:hAnsi="Times New Roman" w:cs="Times New Roman"/>
                <w:color w:val="000000" w:themeColor="text1"/>
                <w:sz w:val="24"/>
                <w:szCs w:val="24"/>
                <w:lang w:val="ru-RU"/>
              </w:rPr>
              <w:t xml:space="preserve">- ОШ </w:t>
            </w:r>
          </w:p>
          <w:p w:rsidR="004A5918" w:rsidRPr="00761A60" w:rsidRDefault="004A5918" w:rsidP="00FB534F">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-коришћени уџбеници из библиотеке</w:t>
            </w:r>
          </w:p>
          <w:p w:rsidR="004A5918" w:rsidRPr="00761A60" w:rsidRDefault="004A5918" w:rsidP="00FB534F">
            <w:pPr>
              <w:jc w:val="both"/>
              <w:rPr>
                <w:rFonts w:ascii="Times New Roman" w:hAnsi="Times New Roman" w:cs="Times New Roman"/>
                <w:color w:val="000000" w:themeColor="text1"/>
                <w:sz w:val="24"/>
                <w:szCs w:val="24"/>
                <w:lang w:val="ru-RU"/>
              </w:rPr>
            </w:pPr>
          </w:p>
          <w:p w:rsidR="00FB534F" w:rsidRPr="00761A60" w:rsidRDefault="00FB534F" w:rsidP="00FB534F">
            <w:pPr>
              <w:jc w:val="both"/>
              <w:rPr>
                <w:rFonts w:ascii="Times New Roman" w:hAnsi="Times New Roman" w:cs="Times New Roman"/>
                <w:bCs/>
                <w:color w:val="000000" w:themeColor="text1"/>
                <w:sz w:val="24"/>
                <w:szCs w:val="24"/>
                <w:lang w:val="ru-RU"/>
              </w:rPr>
            </w:pPr>
          </w:p>
        </w:tc>
        <w:tc>
          <w:tcPr>
            <w:tcW w:w="3100" w:type="dxa"/>
            <w:shd w:val="clear" w:color="auto" w:fill="auto"/>
          </w:tcPr>
          <w:p w:rsidR="00FB534F" w:rsidRPr="00761A60" w:rsidRDefault="00FB534F" w:rsidP="00283422">
            <w:pPr>
              <w:jc w:val="cente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Септембар,током године</w:t>
            </w:r>
          </w:p>
        </w:tc>
        <w:tc>
          <w:tcPr>
            <w:tcW w:w="3402" w:type="dxa"/>
            <w:shd w:val="clear" w:color="auto" w:fill="auto"/>
          </w:tcPr>
          <w:p w:rsidR="00FB534F" w:rsidRPr="00D278BD" w:rsidRDefault="00FB534F" w:rsidP="00283422">
            <w:pPr>
              <w:jc w:val="center"/>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Одељенске старешине</w:t>
            </w:r>
          </w:p>
          <w:p w:rsidR="00FB534F" w:rsidRPr="00D278BD" w:rsidRDefault="00FB534F" w:rsidP="00283422">
            <w:pPr>
              <w:jc w:val="center"/>
              <w:rPr>
                <w:rFonts w:ascii="Times New Roman" w:hAnsi="Times New Roman" w:cs="Times New Roman"/>
                <w:bCs/>
                <w:color w:val="000000" w:themeColor="text1"/>
                <w:sz w:val="24"/>
                <w:szCs w:val="24"/>
                <w:lang w:val="ru-RU"/>
              </w:rPr>
            </w:pPr>
            <w:r w:rsidRPr="00D278BD">
              <w:rPr>
                <w:rFonts w:ascii="Times New Roman" w:hAnsi="Times New Roman" w:cs="Times New Roman"/>
                <w:bCs/>
                <w:color w:val="000000" w:themeColor="text1"/>
                <w:sz w:val="24"/>
                <w:szCs w:val="24"/>
                <w:lang w:val="ru-RU"/>
              </w:rPr>
              <w:t>Педагог</w:t>
            </w:r>
            <w:r w:rsidR="003707DA" w:rsidRPr="00D278BD">
              <w:rPr>
                <w:rFonts w:ascii="Times New Roman" w:hAnsi="Times New Roman" w:cs="Times New Roman"/>
                <w:bCs/>
                <w:color w:val="000000" w:themeColor="text1"/>
                <w:sz w:val="24"/>
                <w:szCs w:val="24"/>
                <w:lang w:val="ru-RU"/>
              </w:rPr>
              <w:t>- М.Шанта</w:t>
            </w:r>
          </w:p>
          <w:p w:rsidR="00FB534F" w:rsidRPr="00761A60" w:rsidRDefault="00FB534F" w:rsidP="00283422">
            <w:pPr>
              <w:jc w:val="center"/>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Реализовано</w:t>
            </w:r>
          </w:p>
        </w:tc>
      </w:tr>
      <w:tr w:rsidR="00FB534F" w:rsidRPr="00761A60" w:rsidTr="0041050E">
        <w:tc>
          <w:tcPr>
            <w:tcW w:w="3387" w:type="dxa"/>
            <w:shd w:val="clear" w:color="auto" w:fill="auto"/>
          </w:tcPr>
          <w:p w:rsidR="00FB534F" w:rsidRPr="00761A60" w:rsidRDefault="00FB534F" w:rsidP="00283422">
            <w:pPr>
              <w:jc w:val="center"/>
              <w:rPr>
                <w:rFonts w:ascii="Times New Roman" w:hAnsi="Times New Roman" w:cs="Times New Roman"/>
                <w:bCs/>
                <w:color w:val="000000" w:themeColor="text1"/>
                <w:sz w:val="24"/>
                <w:szCs w:val="24"/>
                <w:lang w:val="ru-RU"/>
              </w:rPr>
            </w:pPr>
            <w:r w:rsidRPr="00761A60">
              <w:rPr>
                <w:rFonts w:ascii="Times New Roman" w:hAnsi="Times New Roman" w:cs="Times New Roman"/>
                <w:color w:val="000000" w:themeColor="text1"/>
                <w:sz w:val="24"/>
                <w:szCs w:val="24"/>
                <w:lang w:val="ru-RU"/>
              </w:rPr>
              <w:t xml:space="preserve">Организација начина за пружање </w:t>
            </w:r>
            <w:r w:rsidRPr="00761A60">
              <w:rPr>
                <w:rFonts w:ascii="Times New Roman" w:hAnsi="Times New Roman" w:cs="Times New Roman"/>
                <w:color w:val="000000" w:themeColor="text1"/>
                <w:sz w:val="24"/>
                <w:szCs w:val="24"/>
                <w:lang w:val="ru-RU"/>
              </w:rPr>
              <w:lastRenderedPageBreak/>
              <w:t>помоћи ученицима</w:t>
            </w:r>
          </w:p>
          <w:p w:rsidR="00FB534F" w:rsidRPr="00761A60" w:rsidRDefault="00FB534F" w:rsidP="00FB534F">
            <w:pPr>
              <w:jc w:val="both"/>
              <w:rPr>
                <w:rFonts w:ascii="Times New Roman" w:hAnsi="Times New Roman" w:cs="Times New Roman"/>
                <w:color w:val="000000" w:themeColor="text1"/>
                <w:sz w:val="24"/>
                <w:szCs w:val="24"/>
                <w:lang w:val="ru-RU"/>
              </w:rPr>
            </w:pPr>
            <w:r w:rsidRPr="00761A60">
              <w:rPr>
                <w:rFonts w:ascii="Times New Roman" w:hAnsi="Times New Roman" w:cs="Times New Roman"/>
                <w:bCs/>
                <w:color w:val="000000" w:themeColor="text1"/>
                <w:sz w:val="24"/>
                <w:szCs w:val="24"/>
                <w:lang w:val="ru-RU"/>
              </w:rPr>
              <w:t>-новогодишњи вашар-распоређена новчана средства ученицима у потреби</w:t>
            </w:r>
            <w:r w:rsidR="003707DA" w:rsidRPr="00761A60">
              <w:rPr>
                <w:rFonts w:ascii="Times New Roman" w:hAnsi="Times New Roman" w:cs="Times New Roman"/>
                <w:bCs/>
                <w:color w:val="000000" w:themeColor="text1"/>
                <w:sz w:val="24"/>
                <w:szCs w:val="24"/>
                <w:lang w:val="ru-RU"/>
              </w:rPr>
              <w:t xml:space="preserve"> -</w:t>
            </w:r>
            <w:r w:rsidR="003707DA" w:rsidRPr="00761A60">
              <w:rPr>
                <w:rFonts w:ascii="Times New Roman" w:hAnsi="Times New Roman" w:cs="Times New Roman"/>
                <w:color w:val="000000" w:themeColor="text1"/>
                <w:sz w:val="24"/>
                <w:szCs w:val="24"/>
                <w:lang w:val="ru-RU"/>
              </w:rPr>
              <w:t xml:space="preserve"> за дијагностику и сугестије за помоћ у ,,Плавој птици,,- ОШ </w:t>
            </w:r>
          </w:p>
          <w:p w:rsidR="003707DA" w:rsidRPr="00761A60" w:rsidRDefault="004A5918" w:rsidP="00A36E8E">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w:t>
            </w:r>
            <w:r w:rsidR="003707DA" w:rsidRPr="00761A60">
              <w:rPr>
                <w:rFonts w:ascii="Times New Roman" w:hAnsi="Times New Roman" w:cs="Times New Roman"/>
                <w:bCs/>
                <w:color w:val="000000" w:themeColor="text1"/>
                <w:sz w:val="24"/>
                <w:szCs w:val="24"/>
                <w:lang w:val="ru-RU"/>
              </w:rPr>
              <w:t>дата средства за наочаре једном ученику ОШ</w:t>
            </w:r>
          </w:p>
          <w:p w:rsidR="004B6ADF" w:rsidRPr="00761A60" w:rsidRDefault="004B6ADF" w:rsidP="00A36E8E">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-Пројекат ,,Стем учионица толеранције (школски прибор, одећа, новогодишњи пакетићи)</w:t>
            </w:r>
          </w:p>
          <w:p w:rsidR="004F2C67" w:rsidRPr="00761A60" w:rsidRDefault="004F2C67" w:rsidP="00A36E8E">
            <w:pPr>
              <w:jc w:val="both"/>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-рукометни камп</w:t>
            </w:r>
          </w:p>
        </w:tc>
        <w:tc>
          <w:tcPr>
            <w:tcW w:w="3100" w:type="dxa"/>
            <w:shd w:val="clear" w:color="auto" w:fill="auto"/>
          </w:tcPr>
          <w:p w:rsidR="00FB534F" w:rsidRPr="00761A60" w:rsidRDefault="00FB534F" w:rsidP="00283422">
            <w:pPr>
              <w:jc w:val="cente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lastRenderedPageBreak/>
              <w:t>током године</w:t>
            </w:r>
          </w:p>
        </w:tc>
        <w:tc>
          <w:tcPr>
            <w:tcW w:w="3402" w:type="dxa"/>
            <w:shd w:val="clear" w:color="auto" w:fill="auto"/>
          </w:tcPr>
          <w:p w:rsidR="00FB534F" w:rsidRPr="00761A60" w:rsidRDefault="00FB534F" w:rsidP="00283422">
            <w:pPr>
              <w:jc w:val="cente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Одељенске старешине</w:t>
            </w:r>
          </w:p>
          <w:p w:rsidR="00FB534F" w:rsidRPr="00761A60" w:rsidRDefault="00FB534F" w:rsidP="00283422">
            <w:pPr>
              <w:jc w:val="cente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lastRenderedPageBreak/>
              <w:t>Педагози  школе,</w:t>
            </w:r>
          </w:p>
          <w:p w:rsidR="004A5918" w:rsidRPr="00761A60" w:rsidRDefault="004A5918" w:rsidP="00283422">
            <w:pPr>
              <w:jc w:val="cente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реализовано</w:t>
            </w:r>
          </w:p>
          <w:p w:rsidR="00FB534F" w:rsidRPr="00761A60" w:rsidRDefault="00FB534F" w:rsidP="00283422">
            <w:pPr>
              <w:jc w:val="center"/>
              <w:rPr>
                <w:rFonts w:ascii="Times New Roman" w:hAnsi="Times New Roman" w:cs="Times New Roman"/>
                <w:bCs/>
                <w:color w:val="000000" w:themeColor="text1"/>
                <w:sz w:val="24"/>
                <w:szCs w:val="24"/>
                <w:lang w:val="ru-RU"/>
              </w:rPr>
            </w:pPr>
          </w:p>
        </w:tc>
      </w:tr>
      <w:tr w:rsidR="00FB534F" w:rsidRPr="00761A60" w:rsidTr="0041050E">
        <w:tc>
          <w:tcPr>
            <w:tcW w:w="3387" w:type="dxa"/>
            <w:shd w:val="clear" w:color="auto" w:fill="auto"/>
          </w:tcPr>
          <w:p w:rsidR="00FB534F" w:rsidRPr="00761A60" w:rsidRDefault="003707DA" w:rsidP="00283422">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lastRenderedPageBreak/>
              <w:t>О</w:t>
            </w:r>
            <w:r w:rsidR="00FB534F" w:rsidRPr="00761A60">
              <w:rPr>
                <w:rFonts w:ascii="Times New Roman" w:hAnsi="Times New Roman" w:cs="Times New Roman"/>
                <w:color w:val="000000" w:themeColor="text1"/>
                <w:sz w:val="24"/>
                <w:szCs w:val="24"/>
                <w:lang w:val="ru-RU"/>
              </w:rPr>
              <w:t>рганизацијахуманитарних акција унутар школе за помоћ ученицима</w:t>
            </w:r>
          </w:p>
          <w:p w:rsidR="004A5918" w:rsidRPr="00761A60" w:rsidRDefault="004A5918" w:rsidP="004A5918">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-хуманитарна акција у дечјој недељи-новчана</w:t>
            </w:r>
          </w:p>
          <w:p w:rsidR="004A5918" w:rsidRPr="00761A60" w:rsidRDefault="004A5918" w:rsidP="003707DA">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новогодишњи вашар-распоређена новча</w:t>
            </w:r>
            <w:r w:rsidR="003707DA" w:rsidRPr="00761A60">
              <w:rPr>
                <w:rFonts w:ascii="Times New Roman" w:hAnsi="Times New Roman" w:cs="Times New Roman"/>
                <w:bCs/>
                <w:color w:val="000000" w:themeColor="text1"/>
                <w:sz w:val="24"/>
                <w:szCs w:val="24"/>
                <w:lang w:val="ru-RU"/>
              </w:rPr>
              <w:t>на средства ученицима у потреби</w:t>
            </w:r>
          </w:p>
        </w:tc>
        <w:tc>
          <w:tcPr>
            <w:tcW w:w="3100" w:type="dxa"/>
            <w:shd w:val="clear" w:color="auto" w:fill="auto"/>
          </w:tcPr>
          <w:p w:rsidR="00FB534F" w:rsidRPr="00761A60" w:rsidRDefault="00FB534F" w:rsidP="00283422">
            <w:pPr>
              <w:jc w:val="cente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октобар, током године</w:t>
            </w:r>
          </w:p>
        </w:tc>
        <w:tc>
          <w:tcPr>
            <w:tcW w:w="3402" w:type="dxa"/>
            <w:shd w:val="clear" w:color="auto" w:fill="auto"/>
          </w:tcPr>
          <w:p w:rsidR="00FB534F" w:rsidRPr="00761A60" w:rsidRDefault="00FB534F" w:rsidP="00283422">
            <w:pPr>
              <w:jc w:val="cente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Одељенске старешине</w:t>
            </w:r>
          </w:p>
          <w:p w:rsidR="00FB534F" w:rsidRPr="00761A60" w:rsidRDefault="00FB534F" w:rsidP="00283422">
            <w:pPr>
              <w:jc w:val="cente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Педагози  школе,</w:t>
            </w:r>
          </w:p>
          <w:p w:rsidR="00FB534F" w:rsidRPr="00761A60" w:rsidRDefault="00FB534F" w:rsidP="00283422">
            <w:pPr>
              <w:jc w:val="cente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Ученички парламент</w:t>
            </w:r>
          </w:p>
          <w:p w:rsidR="00FB534F" w:rsidRPr="00761A60" w:rsidRDefault="00FB534F" w:rsidP="00283422">
            <w:pPr>
              <w:jc w:val="cente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Наставници грађанског в. и верске н.</w:t>
            </w:r>
          </w:p>
          <w:p w:rsidR="004A5918" w:rsidRPr="00761A60" w:rsidRDefault="004A5918" w:rsidP="00283422">
            <w:pPr>
              <w:jc w:val="cente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Реализовано</w:t>
            </w:r>
          </w:p>
        </w:tc>
      </w:tr>
      <w:tr w:rsidR="00FB534F" w:rsidRPr="00761A60" w:rsidTr="0041050E">
        <w:tc>
          <w:tcPr>
            <w:tcW w:w="3387" w:type="dxa"/>
            <w:shd w:val="clear" w:color="auto" w:fill="auto"/>
          </w:tcPr>
          <w:p w:rsidR="00FB534F" w:rsidRPr="00761A60" w:rsidRDefault="00FB534F" w:rsidP="00283422">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Рад са ученицима на развијању пријатељства,солидарности, толеранције</w:t>
            </w:r>
          </w:p>
          <w:p w:rsidR="004A5918" w:rsidRPr="00761A60" w:rsidRDefault="004A5918" w:rsidP="004A5918">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-радионице,разговори,родитељски састанци,хуманитарне акције,сусрети и посете</w:t>
            </w:r>
          </w:p>
        </w:tc>
        <w:tc>
          <w:tcPr>
            <w:tcW w:w="3100" w:type="dxa"/>
            <w:shd w:val="clear" w:color="auto" w:fill="auto"/>
          </w:tcPr>
          <w:p w:rsidR="00FB534F" w:rsidRPr="00761A60" w:rsidRDefault="00FB534F" w:rsidP="00283422">
            <w:pPr>
              <w:jc w:val="cente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Током године</w:t>
            </w:r>
          </w:p>
        </w:tc>
        <w:tc>
          <w:tcPr>
            <w:tcW w:w="3402" w:type="dxa"/>
            <w:shd w:val="clear" w:color="auto" w:fill="auto"/>
          </w:tcPr>
          <w:p w:rsidR="00FB534F" w:rsidRPr="00761A60" w:rsidRDefault="00FB534F" w:rsidP="00283422">
            <w:pPr>
              <w:jc w:val="cente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Одељенске старешине</w:t>
            </w:r>
          </w:p>
          <w:p w:rsidR="00FB534F" w:rsidRPr="00761A60" w:rsidRDefault="00FB534F" w:rsidP="00283422">
            <w:pPr>
              <w:jc w:val="cente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Педагози  школе,</w:t>
            </w:r>
          </w:p>
          <w:p w:rsidR="00FB534F" w:rsidRPr="00761A60" w:rsidRDefault="00FB534F" w:rsidP="00283422">
            <w:pPr>
              <w:jc w:val="cente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Наставници грађанског в. и верске н.</w:t>
            </w:r>
          </w:p>
          <w:p w:rsidR="00001B0D" w:rsidRPr="00761A60" w:rsidRDefault="00001B0D" w:rsidP="00283422">
            <w:pPr>
              <w:jc w:val="cente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Учитељица продуженог боравка</w:t>
            </w:r>
          </w:p>
          <w:p w:rsidR="004A5918" w:rsidRPr="00761A60" w:rsidRDefault="004A5918" w:rsidP="00283422">
            <w:pPr>
              <w:jc w:val="cente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реализовано</w:t>
            </w:r>
          </w:p>
        </w:tc>
      </w:tr>
      <w:tr w:rsidR="00FB534F" w:rsidRPr="00716074" w:rsidTr="0041050E">
        <w:tc>
          <w:tcPr>
            <w:tcW w:w="3387" w:type="dxa"/>
            <w:shd w:val="clear" w:color="auto" w:fill="auto"/>
          </w:tcPr>
          <w:p w:rsidR="00FB534F" w:rsidRPr="00761A60" w:rsidRDefault="00FB534F" w:rsidP="00283422">
            <w:pPr>
              <w:jc w:val="cente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ru-RU"/>
              </w:rPr>
              <w:t>Појачан васпитни рад</w:t>
            </w:r>
          </w:p>
          <w:p w:rsidR="004A5918" w:rsidRPr="00761A60" w:rsidRDefault="004A5918" w:rsidP="00283422">
            <w:pPr>
              <w:jc w:val="cente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Рађен са ученицима по пријавама</w:t>
            </w:r>
            <w:r w:rsidR="003707DA" w:rsidRPr="00761A60">
              <w:rPr>
                <w:rFonts w:ascii="Times New Roman" w:hAnsi="Times New Roman" w:cs="Times New Roman"/>
                <w:color w:val="000000" w:themeColor="text1"/>
                <w:sz w:val="24"/>
                <w:szCs w:val="24"/>
                <w:lang w:val="sr-Cyrl-CS"/>
              </w:rPr>
              <w:t>, посебно са 2 ученика 6 разреда</w:t>
            </w:r>
          </w:p>
          <w:p w:rsidR="003707DA" w:rsidRPr="00761A60" w:rsidRDefault="003707DA" w:rsidP="00283422">
            <w:pPr>
              <w:jc w:val="center"/>
              <w:rPr>
                <w:rFonts w:ascii="Times New Roman" w:hAnsi="Times New Roman" w:cs="Times New Roman"/>
                <w:color w:val="000000" w:themeColor="text1"/>
                <w:sz w:val="24"/>
                <w:szCs w:val="24"/>
                <w:lang w:val="sr-Cyrl-CS"/>
              </w:rPr>
            </w:pPr>
          </w:p>
        </w:tc>
        <w:tc>
          <w:tcPr>
            <w:tcW w:w="3100" w:type="dxa"/>
            <w:shd w:val="clear" w:color="auto" w:fill="auto"/>
          </w:tcPr>
          <w:p w:rsidR="00FB534F" w:rsidRPr="00761A60" w:rsidRDefault="00FB534F" w:rsidP="00283422">
            <w:pPr>
              <w:jc w:val="cente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Током године</w:t>
            </w:r>
          </w:p>
        </w:tc>
        <w:tc>
          <w:tcPr>
            <w:tcW w:w="3402" w:type="dxa"/>
            <w:shd w:val="clear" w:color="auto" w:fill="auto"/>
          </w:tcPr>
          <w:p w:rsidR="00FB534F" w:rsidRPr="00761A60" w:rsidRDefault="00FB534F" w:rsidP="00283422">
            <w:pPr>
              <w:jc w:val="cente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Одељенске старешине</w:t>
            </w:r>
          </w:p>
          <w:p w:rsidR="00FB534F" w:rsidRPr="00761A60" w:rsidRDefault="00FB534F" w:rsidP="00283422">
            <w:pPr>
              <w:jc w:val="center"/>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ru-RU"/>
              </w:rPr>
              <w:t>Педагози  школе</w:t>
            </w:r>
          </w:p>
          <w:p w:rsidR="004A5918" w:rsidRPr="00761A60" w:rsidRDefault="004A5918" w:rsidP="00283422">
            <w:pPr>
              <w:jc w:val="center"/>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Реализовано</w:t>
            </w:r>
          </w:p>
        </w:tc>
      </w:tr>
      <w:tr w:rsidR="00FB534F" w:rsidRPr="00716074" w:rsidTr="0041050E">
        <w:tc>
          <w:tcPr>
            <w:tcW w:w="3387" w:type="dxa"/>
            <w:shd w:val="clear" w:color="auto" w:fill="auto"/>
          </w:tcPr>
          <w:p w:rsidR="00FB534F" w:rsidRPr="00761A60" w:rsidRDefault="00FB534F" w:rsidP="00283422">
            <w:pPr>
              <w:jc w:val="cente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lastRenderedPageBreak/>
              <w:t>Укључивање и сарадња са ваншколским институцијама</w:t>
            </w:r>
          </w:p>
          <w:p w:rsidR="00FB534F" w:rsidRPr="00761A60" w:rsidRDefault="00FB534F" w:rsidP="00283422">
            <w:pPr>
              <w:jc w:val="cente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-центар за социјални рад, црвени крст, општина...</w:t>
            </w:r>
          </w:p>
        </w:tc>
        <w:tc>
          <w:tcPr>
            <w:tcW w:w="3100" w:type="dxa"/>
            <w:shd w:val="clear" w:color="auto" w:fill="auto"/>
          </w:tcPr>
          <w:p w:rsidR="00FB534F" w:rsidRPr="00761A60" w:rsidRDefault="00FB534F" w:rsidP="00283422">
            <w:pPr>
              <w:jc w:val="cente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Током године</w:t>
            </w:r>
          </w:p>
        </w:tc>
        <w:tc>
          <w:tcPr>
            <w:tcW w:w="3402" w:type="dxa"/>
            <w:shd w:val="clear" w:color="auto" w:fill="auto"/>
          </w:tcPr>
          <w:p w:rsidR="00FB534F" w:rsidRPr="00761A60" w:rsidRDefault="00FB534F" w:rsidP="00283422">
            <w:pPr>
              <w:jc w:val="cente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Одељенски старешина</w:t>
            </w:r>
          </w:p>
          <w:p w:rsidR="00FB534F" w:rsidRPr="00761A60" w:rsidRDefault="00FB534F" w:rsidP="00283422">
            <w:pPr>
              <w:jc w:val="cente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Педагог средње школе</w:t>
            </w:r>
          </w:p>
          <w:p w:rsidR="004A5918" w:rsidRPr="00761A60" w:rsidRDefault="004A5918" w:rsidP="00283422">
            <w:pPr>
              <w:jc w:val="cente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Реализовано</w:t>
            </w:r>
          </w:p>
        </w:tc>
      </w:tr>
      <w:tr w:rsidR="00FB534F" w:rsidRPr="00716074" w:rsidTr="0041050E">
        <w:tc>
          <w:tcPr>
            <w:tcW w:w="3387" w:type="dxa"/>
            <w:shd w:val="clear" w:color="auto" w:fill="auto"/>
          </w:tcPr>
          <w:p w:rsidR="00FB534F" w:rsidRPr="00761A60" w:rsidRDefault="00FB534F" w:rsidP="00283422">
            <w:pPr>
              <w:jc w:val="center"/>
              <w:rPr>
                <w:rFonts w:ascii="Times New Roman" w:hAnsi="Times New Roman" w:cs="Times New Roman"/>
                <w:bCs/>
                <w:color w:val="000000" w:themeColor="text1"/>
                <w:sz w:val="24"/>
                <w:szCs w:val="24"/>
                <w:lang w:val="ru-RU"/>
              </w:rPr>
            </w:pPr>
            <w:r w:rsidRPr="00761A60">
              <w:rPr>
                <w:rFonts w:ascii="Times New Roman" w:hAnsi="Times New Roman" w:cs="Times New Roman"/>
                <w:color w:val="000000" w:themeColor="text1"/>
                <w:sz w:val="24"/>
                <w:szCs w:val="24"/>
                <w:lang w:val="ru-RU"/>
              </w:rPr>
              <w:t>упућивање родитеља на остваривање права</w:t>
            </w:r>
          </w:p>
        </w:tc>
        <w:tc>
          <w:tcPr>
            <w:tcW w:w="3100" w:type="dxa"/>
            <w:shd w:val="clear" w:color="auto" w:fill="auto"/>
          </w:tcPr>
          <w:p w:rsidR="00FB534F" w:rsidRPr="00761A60" w:rsidRDefault="00FB534F" w:rsidP="00283422">
            <w:pPr>
              <w:jc w:val="cente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Септембар, током године</w:t>
            </w:r>
          </w:p>
        </w:tc>
        <w:tc>
          <w:tcPr>
            <w:tcW w:w="3402" w:type="dxa"/>
            <w:shd w:val="clear" w:color="auto" w:fill="auto"/>
          </w:tcPr>
          <w:p w:rsidR="00FB534F" w:rsidRPr="00761A60" w:rsidRDefault="00FB534F" w:rsidP="00283422">
            <w:pPr>
              <w:jc w:val="cente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Одељенски старешина</w:t>
            </w:r>
          </w:p>
          <w:p w:rsidR="00FB534F" w:rsidRPr="00761A60" w:rsidRDefault="00FB534F" w:rsidP="00283422">
            <w:pPr>
              <w:jc w:val="cente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Педагози школе</w:t>
            </w:r>
          </w:p>
          <w:p w:rsidR="00FB534F" w:rsidRPr="00761A60" w:rsidRDefault="00FB534F" w:rsidP="00283422">
            <w:pPr>
              <w:jc w:val="cente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Секретар</w:t>
            </w:r>
          </w:p>
          <w:p w:rsidR="004A5918" w:rsidRPr="00761A60" w:rsidRDefault="004A5918" w:rsidP="00283422">
            <w:pPr>
              <w:jc w:val="center"/>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Реализовано</w:t>
            </w:r>
          </w:p>
        </w:tc>
      </w:tr>
      <w:tr w:rsidR="00FB534F" w:rsidRPr="00761A60" w:rsidTr="0041050E">
        <w:tc>
          <w:tcPr>
            <w:tcW w:w="3387" w:type="dxa"/>
            <w:shd w:val="clear" w:color="auto" w:fill="auto"/>
          </w:tcPr>
          <w:p w:rsidR="00FB534F" w:rsidRPr="00761A60" w:rsidRDefault="00FB534F" w:rsidP="00283422">
            <w:pPr>
              <w:jc w:val="center"/>
              <w:rPr>
                <w:rFonts w:ascii="Times New Roman" w:hAnsi="Times New Roman" w:cs="Times New Roman"/>
                <w:bCs/>
                <w:color w:val="000000" w:themeColor="text1"/>
                <w:sz w:val="24"/>
                <w:szCs w:val="24"/>
                <w:lang w:val="ru-RU"/>
              </w:rPr>
            </w:pPr>
            <w:r w:rsidRPr="00761A60">
              <w:rPr>
                <w:rFonts w:ascii="Times New Roman" w:hAnsi="Times New Roman" w:cs="Times New Roman"/>
                <w:color w:val="000000" w:themeColor="text1"/>
                <w:sz w:val="24"/>
                <w:szCs w:val="24"/>
                <w:lang w:val="ru-RU"/>
              </w:rPr>
              <w:t xml:space="preserve">упознавање и праћење социјалних прилика ученика / упућивање у остваривање социјално-заштитних мера </w:t>
            </w:r>
          </w:p>
        </w:tc>
        <w:tc>
          <w:tcPr>
            <w:tcW w:w="3100" w:type="dxa"/>
            <w:shd w:val="clear" w:color="auto" w:fill="auto"/>
          </w:tcPr>
          <w:p w:rsidR="00FB534F" w:rsidRPr="00761A60" w:rsidRDefault="00FB534F" w:rsidP="00283422">
            <w:pPr>
              <w:jc w:val="cente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Током године</w:t>
            </w:r>
          </w:p>
        </w:tc>
        <w:tc>
          <w:tcPr>
            <w:tcW w:w="3402" w:type="dxa"/>
            <w:shd w:val="clear" w:color="auto" w:fill="auto"/>
          </w:tcPr>
          <w:p w:rsidR="00FB534F" w:rsidRPr="00761A60" w:rsidRDefault="00FB534F" w:rsidP="00283422">
            <w:pPr>
              <w:jc w:val="center"/>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rPr>
              <w:t>Одељенски старешина</w:t>
            </w:r>
          </w:p>
          <w:p w:rsidR="004A5918" w:rsidRPr="00761A60" w:rsidRDefault="004A5918" w:rsidP="00283422">
            <w:pPr>
              <w:jc w:val="center"/>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реализовано</w:t>
            </w:r>
          </w:p>
          <w:p w:rsidR="00FB534F" w:rsidRPr="00761A60" w:rsidRDefault="00FB534F" w:rsidP="00283422">
            <w:pPr>
              <w:jc w:val="center"/>
              <w:rPr>
                <w:rFonts w:ascii="Times New Roman" w:hAnsi="Times New Roman" w:cs="Times New Roman"/>
                <w:bCs/>
                <w:color w:val="000000" w:themeColor="text1"/>
                <w:sz w:val="24"/>
                <w:szCs w:val="24"/>
              </w:rPr>
            </w:pPr>
          </w:p>
        </w:tc>
      </w:tr>
      <w:tr w:rsidR="00FB534F" w:rsidRPr="00761A60" w:rsidTr="0041050E">
        <w:tc>
          <w:tcPr>
            <w:tcW w:w="3387" w:type="dxa"/>
            <w:shd w:val="clear" w:color="auto" w:fill="auto"/>
          </w:tcPr>
          <w:p w:rsidR="00FB534F" w:rsidRPr="00761A60" w:rsidRDefault="00FB534F" w:rsidP="00283422">
            <w:pPr>
              <w:jc w:val="center"/>
              <w:rPr>
                <w:rFonts w:ascii="Times New Roman" w:hAnsi="Times New Roman" w:cs="Times New Roman"/>
                <w:bCs/>
                <w:color w:val="000000" w:themeColor="text1"/>
                <w:sz w:val="24"/>
                <w:szCs w:val="24"/>
                <w:lang w:val="ru-RU"/>
              </w:rPr>
            </w:pPr>
            <w:r w:rsidRPr="00761A60">
              <w:rPr>
                <w:rFonts w:ascii="Times New Roman" w:hAnsi="Times New Roman" w:cs="Times New Roman"/>
                <w:color w:val="000000" w:themeColor="text1"/>
                <w:sz w:val="24"/>
                <w:szCs w:val="24"/>
                <w:lang w:val="ru-RU"/>
              </w:rPr>
              <w:t>стална сарадња и подршка са родитељима у вези њихове деце</w:t>
            </w:r>
          </w:p>
        </w:tc>
        <w:tc>
          <w:tcPr>
            <w:tcW w:w="3100" w:type="dxa"/>
            <w:shd w:val="clear" w:color="auto" w:fill="auto"/>
          </w:tcPr>
          <w:p w:rsidR="00FB534F" w:rsidRPr="00761A60" w:rsidRDefault="00FB534F" w:rsidP="00283422">
            <w:pPr>
              <w:jc w:val="cente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Током године</w:t>
            </w:r>
          </w:p>
        </w:tc>
        <w:tc>
          <w:tcPr>
            <w:tcW w:w="3402" w:type="dxa"/>
            <w:shd w:val="clear" w:color="auto" w:fill="auto"/>
          </w:tcPr>
          <w:p w:rsidR="00FB534F" w:rsidRPr="00761A60" w:rsidRDefault="00FB534F" w:rsidP="00283422">
            <w:pPr>
              <w:jc w:val="cente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Одељенски старешина</w:t>
            </w:r>
          </w:p>
          <w:p w:rsidR="00FB534F" w:rsidRPr="00761A60" w:rsidRDefault="00FB534F" w:rsidP="00283422">
            <w:pPr>
              <w:jc w:val="center"/>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rPr>
              <w:t>Педагози школе</w:t>
            </w:r>
          </w:p>
          <w:p w:rsidR="004A5918" w:rsidRPr="00761A60" w:rsidRDefault="004A5918" w:rsidP="00283422">
            <w:pPr>
              <w:jc w:val="center"/>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реализовано</w:t>
            </w:r>
          </w:p>
          <w:p w:rsidR="00FB534F" w:rsidRPr="00761A60" w:rsidRDefault="00FB534F" w:rsidP="00283422">
            <w:pPr>
              <w:jc w:val="center"/>
              <w:rPr>
                <w:rFonts w:ascii="Times New Roman" w:hAnsi="Times New Roman" w:cs="Times New Roman"/>
                <w:bCs/>
                <w:color w:val="000000" w:themeColor="text1"/>
                <w:sz w:val="24"/>
                <w:szCs w:val="24"/>
              </w:rPr>
            </w:pPr>
          </w:p>
        </w:tc>
      </w:tr>
      <w:tr w:rsidR="00C650CA" w:rsidRPr="00761A60" w:rsidTr="0041050E">
        <w:tc>
          <w:tcPr>
            <w:tcW w:w="3387" w:type="dxa"/>
            <w:shd w:val="clear" w:color="auto" w:fill="auto"/>
          </w:tcPr>
          <w:p w:rsidR="00C650CA" w:rsidRPr="00761A60" w:rsidRDefault="00C650CA" w:rsidP="00283422">
            <w:pPr>
              <w:jc w:val="cente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Подршка ученицима у учењу на даљину</w:t>
            </w:r>
          </w:p>
        </w:tc>
        <w:tc>
          <w:tcPr>
            <w:tcW w:w="3100" w:type="dxa"/>
            <w:shd w:val="clear" w:color="auto" w:fill="auto"/>
          </w:tcPr>
          <w:p w:rsidR="00C650CA" w:rsidRPr="00761A60" w:rsidRDefault="00C650CA" w:rsidP="00283422">
            <w:pPr>
              <w:jc w:val="cente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Током године</w:t>
            </w:r>
          </w:p>
        </w:tc>
        <w:tc>
          <w:tcPr>
            <w:tcW w:w="3402" w:type="dxa"/>
            <w:shd w:val="clear" w:color="auto" w:fill="auto"/>
          </w:tcPr>
          <w:p w:rsidR="00C650CA" w:rsidRPr="00761A60" w:rsidRDefault="00C650CA" w:rsidP="00283422">
            <w:pPr>
              <w:jc w:val="center"/>
              <w:rPr>
                <w:rFonts w:ascii="Times New Roman" w:hAnsi="Times New Roman" w:cs="Times New Roman"/>
                <w:bCs/>
                <w:color w:val="000000" w:themeColor="text1"/>
                <w:sz w:val="24"/>
                <w:szCs w:val="24"/>
              </w:rPr>
            </w:pPr>
            <w:r w:rsidRPr="00761A60">
              <w:rPr>
                <w:rFonts w:ascii="Times New Roman" w:hAnsi="Times New Roman" w:cs="Times New Roman"/>
                <w:bCs/>
                <w:color w:val="000000" w:themeColor="text1"/>
                <w:sz w:val="24"/>
                <w:szCs w:val="24"/>
              </w:rPr>
              <w:t>Одељенски старешина</w:t>
            </w:r>
          </w:p>
        </w:tc>
      </w:tr>
    </w:tbl>
    <w:p w:rsidR="0041050E" w:rsidRPr="00761A60" w:rsidRDefault="0041050E" w:rsidP="00AC5ABC">
      <w:pPr>
        <w:pStyle w:val="Heading2"/>
        <w:rPr>
          <w:lang w:val="sr-Cyrl-CS"/>
        </w:rPr>
      </w:pPr>
    </w:p>
    <w:p w:rsidR="00613FCD" w:rsidRPr="00761A60" w:rsidRDefault="00AA1474" w:rsidP="00AC5ABC">
      <w:pPr>
        <w:pStyle w:val="Heading2"/>
        <w:rPr>
          <w:lang w:val="sr-Cyrl-CS"/>
        </w:rPr>
      </w:pPr>
      <w:bookmarkStart w:id="228" w:name="_Toc82984877"/>
      <w:bookmarkStart w:id="229" w:name="_Toc82985963"/>
      <w:r w:rsidRPr="00761A60">
        <w:rPr>
          <w:lang w:val="sr-Cyrl-CS"/>
        </w:rPr>
        <w:t>11.</w:t>
      </w:r>
      <w:r w:rsidR="00AC5ABC">
        <w:rPr>
          <w:lang w:val="sr-Cyrl-CS"/>
        </w:rPr>
        <w:t xml:space="preserve"> </w:t>
      </w:r>
      <w:r w:rsidRPr="00761A60">
        <w:rPr>
          <w:lang w:val="sr-Cyrl-CS"/>
        </w:rPr>
        <w:t xml:space="preserve">10. </w:t>
      </w:r>
      <w:r w:rsidR="00B7329D" w:rsidRPr="00761A60">
        <w:rPr>
          <w:lang w:val="sr-Cyrl-CS"/>
        </w:rPr>
        <w:t>Реализација програма безбедности и здравља на раду</w:t>
      </w:r>
      <w:bookmarkEnd w:id="228"/>
      <w:bookmarkEnd w:id="229"/>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076"/>
        <w:gridCol w:w="3464"/>
      </w:tblGrid>
      <w:tr w:rsidR="007F3277" w:rsidRPr="00761A60" w:rsidTr="0041050E">
        <w:tc>
          <w:tcPr>
            <w:tcW w:w="3259" w:type="dxa"/>
            <w:shd w:val="clear" w:color="auto" w:fill="auto"/>
          </w:tcPr>
          <w:p w:rsidR="007F3277" w:rsidRPr="00761A60" w:rsidRDefault="007F3277"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активност</w:t>
            </w:r>
          </w:p>
        </w:tc>
        <w:tc>
          <w:tcPr>
            <w:tcW w:w="3076" w:type="dxa"/>
            <w:shd w:val="clear" w:color="auto" w:fill="auto"/>
          </w:tcPr>
          <w:p w:rsidR="007F3277" w:rsidRPr="00761A60" w:rsidRDefault="007F3277"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Време</w:t>
            </w:r>
          </w:p>
        </w:tc>
        <w:tc>
          <w:tcPr>
            <w:tcW w:w="3464" w:type="dxa"/>
            <w:shd w:val="clear" w:color="auto" w:fill="auto"/>
          </w:tcPr>
          <w:p w:rsidR="007F3277" w:rsidRPr="00761A60" w:rsidRDefault="007F3277"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Задужена особа</w:t>
            </w:r>
          </w:p>
        </w:tc>
      </w:tr>
      <w:tr w:rsidR="007F3277" w:rsidRPr="00761A60" w:rsidTr="0041050E">
        <w:tc>
          <w:tcPr>
            <w:tcW w:w="3259" w:type="dxa"/>
            <w:shd w:val="clear" w:color="auto" w:fill="auto"/>
          </w:tcPr>
          <w:p w:rsidR="007F3277" w:rsidRPr="00761A60" w:rsidRDefault="007F3277"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Склапање уговора о обављању послова безбедности и здравља на раду са лиценцираним лицем </w:t>
            </w:r>
          </w:p>
        </w:tc>
        <w:tc>
          <w:tcPr>
            <w:tcW w:w="3076" w:type="dxa"/>
            <w:shd w:val="clear" w:color="auto" w:fill="auto"/>
          </w:tcPr>
          <w:p w:rsidR="007F3277" w:rsidRPr="00761A60" w:rsidRDefault="007F3277"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Почетак календарске године</w:t>
            </w:r>
          </w:p>
        </w:tc>
        <w:tc>
          <w:tcPr>
            <w:tcW w:w="3464" w:type="dxa"/>
            <w:shd w:val="clear" w:color="auto" w:fill="auto"/>
          </w:tcPr>
          <w:p w:rsidR="007F3277" w:rsidRPr="00761A60" w:rsidRDefault="007F3277"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Директор,секретар</w:t>
            </w:r>
          </w:p>
          <w:p w:rsidR="007F3277" w:rsidRPr="00761A60" w:rsidRDefault="006A1DFB" w:rsidP="008F5630">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Р</w:t>
            </w:r>
            <w:r w:rsidR="007F3277" w:rsidRPr="00761A60">
              <w:rPr>
                <w:rFonts w:ascii="Times New Roman" w:hAnsi="Times New Roman" w:cs="Times New Roman"/>
                <w:color w:val="000000" w:themeColor="text1"/>
                <w:sz w:val="24"/>
                <w:szCs w:val="24"/>
                <w:lang w:val="sr-Cyrl-CS"/>
              </w:rPr>
              <w:t>еализовано</w:t>
            </w:r>
          </w:p>
        </w:tc>
      </w:tr>
      <w:tr w:rsidR="007F3277" w:rsidRPr="00761A60" w:rsidTr="0041050E">
        <w:tc>
          <w:tcPr>
            <w:tcW w:w="3259" w:type="dxa"/>
            <w:shd w:val="clear" w:color="auto" w:fill="auto"/>
          </w:tcPr>
          <w:p w:rsidR="007F3277" w:rsidRPr="00761A60" w:rsidRDefault="007F3277" w:rsidP="008F5630">
            <w:pPr>
              <w:rPr>
                <w:rFonts w:ascii="Times New Roman" w:hAnsi="Times New Roman" w:cs="Times New Roman"/>
                <w:color w:val="000000" w:themeColor="text1"/>
                <w:sz w:val="24"/>
                <w:szCs w:val="24"/>
                <w:lang w:val="ru-RU" w:eastAsia="hr-HR"/>
              </w:rPr>
            </w:pPr>
            <w:r w:rsidRPr="00761A60">
              <w:rPr>
                <w:rFonts w:ascii="Times New Roman" w:hAnsi="Times New Roman" w:cs="Times New Roman"/>
                <w:color w:val="000000" w:themeColor="text1"/>
                <w:sz w:val="24"/>
                <w:szCs w:val="24"/>
                <w:lang w:val="ru-RU" w:eastAsia="hr-HR"/>
              </w:rPr>
              <w:t>Превентивног и периодичног прегледа и испитивања опреме за рад</w:t>
            </w:r>
          </w:p>
          <w:p w:rsidR="007F3277" w:rsidRPr="00761A60" w:rsidRDefault="007F3277" w:rsidP="008F5630">
            <w:pPr>
              <w:rPr>
                <w:rFonts w:ascii="Times New Roman" w:hAnsi="Times New Roman" w:cs="Times New Roman"/>
                <w:color w:val="000000" w:themeColor="text1"/>
                <w:sz w:val="24"/>
                <w:szCs w:val="24"/>
                <w:lang w:val="ru-RU"/>
              </w:rPr>
            </w:pPr>
          </w:p>
        </w:tc>
        <w:tc>
          <w:tcPr>
            <w:tcW w:w="3076" w:type="dxa"/>
            <w:shd w:val="clear" w:color="auto" w:fill="auto"/>
          </w:tcPr>
          <w:p w:rsidR="007F3277" w:rsidRPr="00761A60" w:rsidRDefault="007F3277"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Једном годишње или по потреби</w:t>
            </w:r>
          </w:p>
        </w:tc>
        <w:tc>
          <w:tcPr>
            <w:tcW w:w="3464" w:type="dxa"/>
            <w:shd w:val="clear" w:color="auto" w:fill="auto"/>
          </w:tcPr>
          <w:p w:rsidR="007F3277" w:rsidRPr="00761A60" w:rsidRDefault="007F3277" w:rsidP="008F5630">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rPr>
              <w:t>Ангажоване стручних лица</w:t>
            </w:r>
          </w:p>
          <w:p w:rsidR="007F3277" w:rsidRPr="00761A60" w:rsidRDefault="006A1DFB" w:rsidP="008F5630">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Р</w:t>
            </w:r>
            <w:r w:rsidR="007F3277" w:rsidRPr="00761A60">
              <w:rPr>
                <w:rFonts w:ascii="Times New Roman" w:hAnsi="Times New Roman" w:cs="Times New Roman"/>
                <w:color w:val="000000" w:themeColor="text1"/>
                <w:sz w:val="24"/>
                <w:szCs w:val="24"/>
                <w:lang w:val="sr-Cyrl-CS"/>
              </w:rPr>
              <w:t>еализовано</w:t>
            </w:r>
          </w:p>
        </w:tc>
      </w:tr>
      <w:tr w:rsidR="007F3277" w:rsidRPr="00716074" w:rsidTr="0041050E">
        <w:tc>
          <w:tcPr>
            <w:tcW w:w="3259" w:type="dxa"/>
            <w:shd w:val="clear" w:color="auto" w:fill="auto"/>
          </w:tcPr>
          <w:p w:rsidR="007F3277" w:rsidRPr="00761A60" w:rsidRDefault="007F3277"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Испитивања услова радне </w:t>
            </w:r>
            <w:r w:rsidRPr="00761A60">
              <w:rPr>
                <w:rFonts w:ascii="Times New Roman" w:hAnsi="Times New Roman" w:cs="Times New Roman"/>
                <w:color w:val="000000" w:themeColor="text1"/>
                <w:sz w:val="24"/>
                <w:szCs w:val="24"/>
              </w:rPr>
              <w:lastRenderedPageBreak/>
              <w:t>околине</w:t>
            </w:r>
          </w:p>
        </w:tc>
        <w:tc>
          <w:tcPr>
            <w:tcW w:w="3076" w:type="dxa"/>
            <w:shd w:val="clear" w:color="auto" w:fill="auto"/>
          </w:tcPr>
          <w:p w:rsidR="007F3277" w:rsidRPr="00761A60" w:rsidRDefault="007F3277"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lastRenderedPageBreak/>
              <w:t xml:space="preserve">Једном годишње или по </w:t>
            </w:r>
            <w:r w:rsidRPr="00761A60">
              <w:rPr>
                <w:rFonts w:ascii="Times New Roman" w:hAnsi="Times New Roman" w:cs="Times New Roman"/>
                <w:color w:val="000000" w:themeColor="text1"/>
                <w:sz w:val="24"/>
                <w:szCs w:val="24"/>
                <w:lang w:val="ru-RU"/>
              </w:rPr>
              <w:lastRenderedPageBreak/>
              <w:t>потреби</w:t>
            </w:r>
          </w:p>
        </w:tc>
        <w:tc>
          <w:tcPr>
            <w:tcW w:w="3464" w:type="dxa"/>
            <w:shd w:val="clear" w:color="auto" w:fill="auto"/>
          </w:tcPr>
          <w:p w:rsidR="007F3277" w:rsidRPr="00761A60" w:rsidRDefault="007F3277" w:rsidP="008F5630">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ru-RU"/>
              </w:rPr>
              <w:lastRenderedPageBreak/>
              <w:t>Ангажовање стручних лица</w:t>
            </w:r>
          </w:p>
          <w:p w:rsidR="007F3277" w:rsidRPr="00761A60" w:rsidRDefault="007F3277" w:rsidP="008F5630">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lastRenderedPageBreak/>
              <w:t>Ове школске године не</w:t>
            </w:r>
          </w:p>
        </w:tc>
      </w:tr>
      <w:tr w:rsidR="007F3277" w:rsidRPr="00761A60" w:rsidTr="0041050E">
        <w:tc>
          <w:tcPr>
            <w:tcW w:w="3259" w:type="dxa"/>
            <w:shd w:val="clear" w:color="auto" w:fill="auto"/>
          </w:tcPr>
          <w:p w:rsidR="007F3277" w:rsidRPr="00761A60" w:rsidRDefault="007F3277"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lastRenderedPageBreak/>
              <w:t>Доношења акта о процени ризика</w:t>
            </w:r>
          </w:p>
        </w:tc>
        <w:tc>
          <w:tcPr>
            <w:tcW w:w="3076" w:type="dxa"/>
            <w:shd w:val="clear" w:color="auto" w:fill="auto"/>
          </w:tcPr>
          <w:p w:rsidR="007F3277" w:rsidRPr="00761A60" w:rsidRDefault="007F3277"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Доношење и усклађивање са Законом о безбедности и здравља на раду по потреби</w:t>
            </w:r>
          </w:p>
        </w:tc>
        <w:tc>
          <w:tcPr>
            <w:tcW w:w="3464" w:type="dxa"/>
            <w:shd w:val="clear" w:color="auto" w:fill="auto"/>
          </w:tcPr>
          <w:p w:rsidR="007F3277" w:rsidRPr="00761A60" w:rsidRDefault="007F3277" w:rsidP="008F5630">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ru-RU"/>
              </w:rPr>
              <w:t>Секретар, директор</w:t>
            </w:r>
          </w:p>
          <w:p w:rsidR="006A1DFB" w:rsidRPr="00761A60" w:rsidRDefault="006A1DFB" w:rsidP="008F5630">
            <w:pPr>
              <w:rPr>
                <w:rFonts w:ascii="Times New Roman" w:hAnsi="Times New Roman" w:cs="Times New Roman"/>
                <w:color w:val="000000" w:themeColor="text1"/>
                <w:sz w:val="24"/>
                <w:szCs w:val="24"/>
                <w:lang w:val="sr-Cyrl-CS"/>
              </w:rPr>
            </w:pPr>
          </w:p>
        </w:tc>
      </w:tr>
      <w:tr w:rsidR="007F3277" w:rsidRPr="00761A60" w:rsidTr="0041050E">
        <w:tc>
          <w:tcPr>
            <w:tcW w:w="3259" w:type="dxa"/>
            <w:shd w:val="clear" w:color="auto" w:fill="auto"/>
          </w:tcPr>
          <w:p w:rsidR="007F3277" w:rsidRPr="00761A60" w:rsidRDefault="007F3277"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Оспособљавања запослених за безбедан и здрав рад</w:t>
            </w:r>
          </w:p>
        </w:tc>
        <w:tc>
          <w:tcPr>
            <w:tcW w:w="3076" w:type="dxa"/>
            <w:shd w:val="clear" w:color="auto" w:fill="auto"/>
          </w:tcPr>
          <w:p w:rsidR="007F3277" w:rsidRPr="00761A60" w:rsidRDefault="007F3277"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Приликом запослења</w:t>
            </w:r>
          </w:p>
        </w:tc>
        <w:tc>
          <w:tcPr>
            <w:tcW w:w="3464" w:type="dxa"/>
            <w:shd w:val="clear" w:color="auto" w:fill="auto"/>
          </w:tcPr>
          <w:p w:rsidR="007F3277" w:rsidRPr="00761A60" w:rsidRDefault="007F3277"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Надређени запослени</w:t>
            </w:r>
          </w:p>
          <w:p w:rsidR="007F3277" w:rsidRPr="00761A60" w:rsidRDefault="007F3277"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Реализовано</w:t>
            </w:r>
          </w:p>
        </w:tc>
      </w:tr>
      <w:tr w:rsidR="007F3277" w:rsidRPr="00761A60" w:rsidTr="0041050E">
        <w:tc>
          <w:tcPr>
            <w:tcW w:w="3259" w:type="dxa"/>
            <w:shd w:val="clear" w:color="auto" w:fill="auto"/>
          </w:tcPr>
          <w:p w:rsidR="007F3277" w:rsidRPr="00761A60" w:rsidRDefault="007F3277"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Набавка ХТЗ опреме </w:t>
            </w:r>
          </w:p>
        </w:tc>
        <w:tc>
          <w:tcPr>
            <w:tcW w:w="3076" w:type="dxa"/>
            <w:shd w:val="clear" w:color="auto" w:fill="auto"/>
          </w:tcPr>
          <w:p w:rsidR="007F3277" w:rsidRPr="00761A60" w:rsidRDefault="007F3277"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Према правилнику,  нешто  једном годишње.</w:t>
            </w:r>
          </w:p>
        </w:tc>
        <w:tc>
          <w:tcPr>
            <w:tcW w:w="3464" w:type="dxa"/>
            <w:shd w:val="clear" w:color="auto" w:fill="auto"/>
          </w:tcPr>
          <w:p w:rsidR="007F3277" w:rsidRPr="00761A60" w:rsidRDefault="007F3277"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Секретар</w:t>
            </w:r>
          </w:p>
          <w:p w:rsidR="007F3277" w:rsidRPr="00761A60" w:rsidRDefault="007F3277"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Реализовано</w:t>
            </w:r>
          </w:p>
        </w:tc>
      </w:tr>
      <w:tr w:rsidR="007F3277" w:rsidRPr="00761A60" w:rsidTr="0041050E">
        <w:tc>
          <w:tcPr>
            <w:tcW w:w="3259" w:type="dxa"/>
            <w:shd w:val="clear" w:color="auto" w:fill="auto"/>
          </w:tcPr>
          <w:p w:rsidR="007F3277" w:rsidRPr="00761A60" w:rsidRDefault="007F3277"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Вођења евиденција везаних за повреде на раду</w:t>
            </w:r>
          </w:p>
        </w:tc>
        <w:tc>
          <w:tcPr>
            <w:tcW w:w="3076" w:type="dxa"/>
            <w:shd w:val="clear" w:color="auto" w:fill="auto"/>
          </w:tcPr>
          <w:p w:rsidR="007F3277" w:rsidRPr="00761A60" w:rsidRDefault="007F3277"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По потреби</w:t>
            </w:r>
          </w:p>
        </w:tc>
        <w:tc>
          <w:tcPr>
            <w:tcW w:w="3464" w:type="dxa"/>
            <w:shd w:val="clear" w:color="auto" w:fill="auto"/>
          </w:tcPr>
          <w:p w:rsidR="007F3277" w:rsidRPr="00761A60" w:rsidRDefault="007F3277"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Лице ангажовано за обављање послова безбедности на раду</w:t>
            </w:r>
          </w:p>
          <w:p w:rsidR="007F3277" w:rsidRPr="00761A60" w:rsidRDefault="007F3277"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Реализовано</w:t>
            </w:r>
          </w:p>
        </w:tc>
      </w:tr>
      <w:tr w:rsidR="007F3277" w:rsidRPr="00761A60" w:rsidTr="0041050E">
        <w:tc>
          <w:tcPr>
            <w:tcW w:w="3259" w:type="dxa"/>
            <w:tcBorders>
              <w:top w:val="single" w:sz="4" w:space="0" w:color="auto"/>
              <w:left w:val="single" w:sz="4" w:space="0" w:color="auto"/>
              <w:bottom w:val="single" w:sz="4" w:space="0" w:color="auto"/>
              <w:right w:val="single" w:sz="4" w:space="0" w:color="auto"/>
            </w:tcBorders>
            <w:shd w:val="clear" w:color="auto" w:fill="auto"/>
          </w:tcPr>
          <w:p w:rsidR="007F3277" w:rsidRPr="00761A60" w:rsidRDefault="007F3277"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Осигурања запослених од повреда на раду</w:t>
            </w:r>
          </w:p>
        </w:tc>
        <w:tc>
          <w:tcPr>
            <w:tcW w:w="3076" w:type="dxa"/>
            <w:tcBorders>
              <w:top w:val="single" w:sz="4" w:space="0" w:color="auto"/>
              <w:left w:val="single" w:sz="4" w:space="0" w:color="auto"/>
              <w:bottom w:val="single" w:sz="4" w:space="0" w:color="auto"/>
              <w:right w:val="single" w:sz="4" w:space="0" w:color="auto"/>
            </w:tcBorders>
            <w:shd w:val="clear" w:color="auto" w:fill="auto"/>
          </w:tcPr>
          <w:p w:rsidR="007F3277" w:rsidRPr="00761A60" w:rsidRDefault="007F3277"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Једном годишње за период од годину дана</w:t>
            </w:r>
          </w:p>
        </w:tc>
        <w:tc>
          <w:tcPr>
            <w:tcW w:w="3464" w:type="dxa"/>
            <w:tcBorders>
              <w:top w:val="single" w:sz="4" w:space="0" w:color="auto"/>
              <w:left w:val="single" w:sz="4" w:space="0" w:color="auto"/>
              <w:bottom w:val="single" w:sz="4" w:space="0" w:color="auto"/>
              <w:right w:val="single" w:sz="4" w:space="0" w:color="auto"/>
            </w:tcBorders>
            <w:shd w:val="clear" w:color="auto" w:fill="auto"/>
          </w:tcPr>
          <w:p w:rsidR="007F3277" w:rsidRPr="00761A60" w:rsidRDefault="007F3277"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Секретар, директор</w:t>
            </w:r>
          </w:p>
          <w:p w:rsidR="007F3277" w:rsidRPr="00761A60" w:rsidRDefault="008F5630"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Р</w:t>
            </w:r>
            <w:r w:rsidR="007F3277" w:rsidRPr="00761A60">
              <w:rPr>
                <w:rFonts w:ascii="Times New Roman" w:hAnsi="Times New Roman" w:cs="Times New Roman"/>
                <w:color w:val="000000" w:themeColor="text1"/>
                <w:sz w:val="24"/>
                <w:szCs w:val="24"/>
                <w:lang w:val="ru-RU"/>
              </w:rPr>
              <w:t>еализовано</w:t>
            </w:r>
          </w:p>
        </w:tc>
      </w:tr>
      <w:tr w:rsidR="007F3277" w:rsidRPr="00716074" w:rsidTr="0041050E">
        <w:tc>
          <w:tcPr>
            <w:tcW w:w="3259" w:type="dxa"/>
            <w:tcBorders>
              <w:top w:val="single" w:sz="4" w:space="0" w:color="auto"/>
              <w:left w:val="single" w:sz="4" w:space="0" w:color="auto"/>
              <w:bottom w:val="single" w:sz="4" w:space="0" w:color="auto"/>
              <w:right w:val="single" w:sz="4" w:space="0" w:color="auto"/>
            </w:tcBorders>
            <w:shd w:val="clear" w:color="auto" w:fill="auto"/>
          </w:tcPr>
          <w:p w:rsidR="007F3277" w:rsidRPr="00761A60" w:rsidRDefault="006F6098"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Израђен нови план заштите од пожара који је добио сагласност сектора за ванредне ситуације</w:t>
            </w:r>
          </w:p>
          <w:p w:rsidR="007F3277" w:rsidRPr="00761A60" w:rsidRDefault="007F3277" w:rsidP="008F5630">
            <w:pPr>
              <w:rPr>
                <w:rFonts w:ascii="Times New Roman" w:hAnsi="Times New Roman" w:cs="Times New Roman"/>
                <w:color w:val="000000" w:themeColor="text1"/>
                <w:sz w:val="24"/>
                <w:szCs w:val="24"/>
                <w:lang w:val="ru-RU"/>
              </w:rPr>
            </w:pPr>
          </w:p>
        </w:tc>
        <w:tc>
          <w:tcPr>
            <w:tcW w:w="3076" w:type="dxa"/>
            <w:tcBorders>
              <w:top w:val="single" w:sz="4" w:space="0" w:color="auto"/>
              <w:left w:val="single" w:sz="4" w:space="0" w:color="auto"/>
              <w:bottom w:val="single" w:sz="4" w:space="0" w:color="auto"/>
              <w:right w:val="single" w:sz="4" w:space="0" w:color="auto"/>
            </w:tcBorders>
            <w:shd w:val="clear" w:color="auto" w:fill="auto"/>
          </w:tcPr>
          <w:p w:rsidR="007F3277" w:rsidRPr="00761A60" w:rsidRDefault="007F3277"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 xml:space="preserve">Септембар,  </w:t>
            </w:r>
          </w:p>
        </w:tc>
        <w:tc>
          <w:tcPr>
            <w:tcW w:w="3464" w:type="dxa"/>
            <w:tcBorders>
              <w:top w:val="single" w:sz="4" w:space="0" w:color="auto"/>
              <w:left w:val="single" w:sz="4" w:space="0" w:color="auto"/>
              <w:bottom w:val="single" w:sz="4" w:space="0" w:color="auto"/>
              <w:right w:val="single" w:sz="4" w:space="0" w:color="auto"/>
            </w:tcBorders>
            <w:shd w:val="clear" w:color="auto" w:fill="auto"/>
          </w:tcPr>
          <w:p w:rsidR="007F3277" w:rsidRPr="00761A60" w:rsidRDefault="007F3277"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Секретар</w:t>
            </w:r>
          </w:p>
          <w:p w:rsidR="007F3277" w:rsidRPr="00761A60" w:rsidRDefault="007F3277"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Решење је добијено у мају месецу</w:t>
            </w:r>
          </w:p>
        </w:tc>
      </w:tr>
      <w:tr w:rsidR="00930A00" w:rsidRPr="00761A60" w:rsidTr="0041050E">
        <w:tc>
          <w:tcPr>
            <w:tcW w:w="3259" w:type="dxa"/>
            <w:tcBorders>
              <w:top w:val="single" w:sz="4" w:space="0" w:color="auto"/>
              <w:left w:val="single" w:sz="4" w:space="0" w:color="auto"/>
              <w:bottom w:val="single" w:sz="4" w:space="0" w:color="auto"/>
              <w:right w:val="single" w:sz="4" w:space="0" w:color="auto"/>
            </w:tcBorders>
            <w:shd w:val="clear" w:color="auto" w:fill="auto"/>
          </w:tcPr>
          <w:p w:rsidR="00930A00" w:rsidRPr="00761A60" w:rsidRDefault="00930A00"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Израђен акт о процени ризика од катастрофа и управљање ванредних ситуацијама</w:t>
            </w:r>
          </w:p>
        </w:tc>
        <w:tc>
          <w:tcPr>
            <w:tcW w:w="3076" w:type="dxa"/>
            <w:tcBorders>
              <w:top w:val="single" w:sz="4" w:space="0" w:color="auto"/>
              <w:left w:val="single" w:sz="4" w:space="0" w:color="auto"/>
              <w:bottom w:val="single" w:sz="4" w:space="0" w:color="auto"/>
              <w:right w:val="single" w:sz="4" w:space="0" w:color="auto"/>
            </w:tcBorders>
            <w:shd w:val="clear" w:color="auto" w:fill="auto"/>
          </w:tcPr>
          <w:p w:rsidR="00930A00" w:rsidRPr="00761A60" w:rsidRDefault="00016FA9"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Ј</w:t>
            </w:r>
            <w:r w:rsidR="00BC7886" w:rsidRPr="00761A60">
              <w:rPr>
                <w:rFonts w:ascii="Times New Roman" w:hAnsi="Times New Roman" w:cs="Times New Roman"/>
                <w:color w:val="000000" w:themeColor="text1"/>
                <w:sz w:val="24"/>
                <w:szCs w:val="24"/>
                <w:lang w:val="ru-RU"/>
              </w:rPr>
              <w:t>ун</w:t>
            </w:r>
          </w:p>
        </w:tc>
        <w:tc>
          <w:tcPr>
            <w:tcW w:w="3464" w:type="dxa"/>
            <w:tcBorders>
              <w:top w:val="single" w:sz="4" w:space="0" w:color="auto"/>
              <w:left w:val="single" w:sz="4" w:space="0" w:color="auto"/>
              <w:bottom w:val="single" w:sz="4" w:space="0" w:color="auto"/>
              <w:right w:val="single" w:sz="4" w:space="0" w:color="auto"/>
            </w:tcBorders>
            <w:shd w:val="clear" w:color="auto" w:fill="auto"/>
          </w:tcPr>
          <w:p w:rsidR="00930A00" w:rsidRPr="00761A60" w:rsidRDefault="00BC7886"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Секретар,директор</w:t>
            </w:r>
          </w:p>
        </w:tc>
      </w:tr>
    </w:tbl>
    <w:p w:rsidR="0041050E" w:rsidRPr="00761A60" w:rsidRDefault="0041050E" w:rsidP="0041050E">
      <w:pPr>
        <w:rPr>
          <w:rFonts w:ascii="Times New Roman" w:hAnsi="Times New Roman" w:cs="Times New Roman"/>
          <w:b/>
          <w:bCs/>
          <w:color w:val="000000" w:themeColor="text1"/>
          <w:sz w:val="24"/>
          <w:szCs w:val="24"/>
          <w:lang w:val="ru-RU"/>
        </w:rPr>
      </w:pPr>
    </w:p>
    <w:p w:rsidR="00B7329D" w:rsidRPr="00761A60" w:rsidRDefault="00AA1474" w:rsidP="00AC5ABC">
      <w:pPr>
        <w:pStyle w:val="Heading2"/>
        <w:rPr>
          <w:lang w:val="sr-Cyrl-CS"/>
        </w:rPr>
      </w:pPr>
      <w:bookmarkStart w:id="230" w:name="_Toc82984878"/>
      <w:bookmarkStart w:id="231" w:name="_Toc82985964"/>
      <w:r w:rsidRPr="00761A60">
        <w:rPr>
          <w:lang w:val="sr-Cyrl-CS"/>
        </w:rPr>
        <w:t>11.</w:t>
      </w:r>
      <w:r w:rsidR="00AC5ABC">
        <w:rPr>
          <w:lang w:val="sr-Cyrl-CS"/>
        </w:rPr>
        <w:t xml:space="preserve"> </w:t>
      </w:r>
      <w:r w:rsidRPr="00761A60">
        <w:rPr>
          <w:lang w:val="sr-Cyrl-CS"/>
        </w:rPr>
        <w:t xml:space="preserve">11. </w:t>
      </w:r>
      <w:r w:rsidR="00B7329D" w:rsidRPr="00761A60">
        <w:rPr>
          <w:lang w:val="sr-Cyrl-CS"/>
        </w:rPr>
        <w:t>Реализација програма увођења приправника у посао</w:t>
      </w:r>
      <w:bookmarkEnd w:id="230"/>
      <w:bookmarkEnd w:id="231"/>
    </w:p>
    <w:p w:rsidR="00031266" w:rsidRPr="00761A60" w:rsidRDefault="00BC7886" w:rsidP="00FE0B4D">
      <w:pPr>
        <w:ind w:left="90"/>
        <w:jc w:val="both"/>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Три запослене се стручно оспособљавају за самосталан рад и полагање и</w:t>
      </w:r>
      <w:r w:rsidR="00FE0B4D" w:rsidRPr="00761A60">
        <w:rPr>
          <w:rFonts w:ascii="Times New Roman" w:hAnsi="Times New Roman" w:cs="Times New Roman"/>
          <w:bCs/>
          <w:color w:val="000000" w:themeColor="text1"/>
          <w:sz w:val="24"/>
          <w:szCs w:val="24"/>
          <w:lang w:val="sr-Cyrl-CS"/>
        </w:rPr>
        <w:t xml:space="preserve">спита за лиценцу за наставника. </w:t>
      </w:r>
      <w:r w:rsidRPr="00761A60">
        <w:rPr>
          <w:rFonts w:ascii="Times New Roman" w:hAnsi="Times New Roman" w:cs="Times New Roman"/>
          <w:bCs/>
          <w:color w:val="000000" w:themeColor="text1"/>
          <w:sz w:val="24"/>
          <w:szCs w:val="24"/>
          <w:lang w:val="sr-Cyrl-CS"/>
        </w:rPr>
        <w:t xml:space="preserve">Одређени су им ментори. </w:t>
      </w:r>
    </w:p>
    <w:tbl>
      <w:tblPr>
        <w:tblStyle w:val="TableGrid"/>
        <w:tblW w:w="0" w:type="auto"/>
        <w:tblInd w:w="90" w:type="dxa"/>
        <w:tblLook w:val="04A0"/>
      </w:tblPr>
      <w:tblGrid>
        <w:gridCol w:w="3645"/>
        <w:gridCol w:w="3645"/>
        <w:gridCol w:w="3636"/>
      </w:tblGrid>
      <w:tr w:rsidR="00FE0B4D" w:rsidRPr="00761A60" w:rsidTr="00BC7886">
        <w:tc>
          <w:tcPr>
            <w:tcW w:w="3672" w:type="dxa"/>
          </w:tcPr>
          <w:p w:rsidR="00BC7886" w:rsidRPr="00761A60" w:rsidRDefault="00BC7886" w:rsidP="005A51BA">
            <w:pPr>
              <w:rPr>
                <w:bCs/>
                <w:color w:val="000000" w:themeColor="text1"/>
                <w:sz w:val="24"/>
                <w:szCs w:val="24"/>
                <w:lang w:val="sr-Cyrl-CS"/>
              </w:rPr>
            </w:pPr>
            <w:r w:rsidRPr="00761A60">
              <w:rPr>
                <w:bCs/>
                <w:color w:val="000000" w:themeColor="text1"/>
                <w:sz w:val="24"/>
                <w:szCs w:val="24"/>
                <w:lang w:val="sr-Cyrl-CS"/>
              </w:rPr>
              <w:t>Активност ментора</w:t>
            </w:r>
          </w:p>
        </w:tc>
        <w:tc>
          <w:tcPr>
            <w:tcW w:w="3672" w:type="dxa"/>
          </w:tcPr>
          <w:p w:rsidR="00BC7886" w:rsidRPr="00761A60" w:rsidRDefault="00BC7886" w:rsidP="005A51BA">
            <w:pPr>
              <w:rPr>
                <w:bCs/>
                <w:color w:val="000000" w:themeColor="text1"/>
                <w:sz w:val="24"/>
                <w:szCs w:val="24"/>
                <w:lang w:val="sr-Cyrl-CS"/>
              </w:rPr>
            </w:pPr>
            <w:r w:rsidRPr="00761A60">
              <w:rPr>
                <w:bCs/>
                <w:color w:val="000000" w:themeColor="text1"/>
                <w:sz w:val="24"/>
                <w:szCs w:val="24"/>
                <w:lang w:val="sr-Cyrl-CS"/>
              </w:rPr>
              <w:t xml:space="preserve">Време </w:t>
            </w:r>
          </w:p>
        </w:tc>
        <w:tc>
          <w:tcPr>
            <w:tcW w:w="3672" w:type="dxa"/>
          </w:tcPr>
          <w:p w:rsidR="00BC7886" w:rsidRPr="00761A60" w:rsidRDefault="00BC7886" w:rsidP="005A51BA">
            <w:pPr>
              <w:rPr>
                <w:bCs/>
                <w:color w:val="000000" w:themeColor="text1"/>
                <w:sz w:val="24"/>
                <w:szCs w:val="24"/>
                <w:lang w:val="sr-Cyrl-CS"/>
              </w:rPr>
            </w:pPr>
            <w:r w:rsidRPr="00761A60">
              <w:rPr>
                <w:bCs/>
                <w:color w:val="000000" w:themeColor="text1"/>
                <w:sz w:val="24"/>
                <w:szCs w:val="24"/>
                <w:lang w:val="sr-Cyrl-CS"/>
              </w:rPr>
              <w:t>задужена особа</w:t>
            </w:r>
          </w:p>
        </w:tc>
      </w:tr>
      <w:tr w:rsidR="00FE0B4D" w:rsidRPr="00761A60" w:rsidTr="00BC7886">
        <w:tc>
          <w:tcPr>
            <w:tcW w:w="3672" w:type="dxa"/>
          </w:tcPr>
          <w:p w:rsidR="00BC7886" w:rsidRPr="00761A60" w:rsidRDefault="00BC7886" w:rsidP="005A51BA">
            <w:pPr>
              <w:rPr>
                <w:bCs/>
                <w:color w:val="000000" w:themeColor="text1"/>
                <w:sz w:val="24"/>
                <w:szCs w:val="24"/>
                <w:lang w:val="sr-Cyrl-CS"/>
              </w:rPr>
            </w:pPr>
            <w:r w:rsidRPr="00761A60">
              <w:rPr>
                <w:bCs/>
                <w:color w:val="000000" w:themeColor="text1"/>
                <w:sz w:val="24"/>
                <w:szCs w:val="24"/>
                <w:lang w:val="sr-Cyrl-CS"/>
              </w:rPr>
              <w:t>Пружа помоћ приправнику у припремању и извођењу образовно- васпитног рада</w:t>
            </w:r>
          </w:p>
        </w:tc>
        <w:tc>
          <w:tcPr>
            <w:tcW w:w="3672" w:type="dxa"/>
          </w:tcPr>
          <w:p w:rsidR="00BC7886" w:rsidRPr="00761A60" w:rsidRDefault="00FE0B4D" w:rsidP="005A51BA">
            <w:pPr>
              <w:rPr>
                <w:bCs/>
                <w:color w:val="000000" w:themeColor="text1"/>
                <w:sz w:val="24"/>
                <w:szCs w:val="24"/>
                <w:lang w:val="sr-Cyrl-CS"/>
              </w:rPr>
            </w:pPr>
            <w:r w:rsidRPr="00761A60">
              <w:rPr>
                <w:bCs/>
                <w:color w:val="000000" w:themeColor="text1"/>
                <w:sz w:val="24"/>
                <w:szCs w:val="24"/>
                <w:lang w:val="sr-Cyrl-CS"/>
              </w:rPr>
              <w:t>У току године</w:t>
            </w:r>
          </w:p>
        </w:tc>
        <w:tc>
          <w:tcPr>
            <w:tcW w:w="3672" w:type="dxa"/>
          </w:tcPr>
          <w:p w:rsidR="00BC7886" w:rsidRPr="00761A60" w:rsidRDefault="00BC7886" w:rsidP="005A51BA">
            <w:pPr>
              <w:rPr>
                <w:bCs/>
                <w:color w:val="000000" w:themeColor="text1"/>
                <w:sz w:val="24"/>
                <w:szCs w:val="24"/>
                <w:lang w:val="sr-Cyrl-CS"/>
              </w:rPr>
            </w:pPr>
            <w:r w:rsidRPr="00761A60">
              <w:rPr>
                <w:bCs/>
                <w:color w:val="000000" w:themeColor="text1"/>
                <w:sz w:val="24"/>
                <w:szCs w:val="24"/>
                <w:lang w:val="sr-Cyrl-CS"/>
              </w:rPr>
              <w:t>Ментор за одређени предмет</w:t>
            </w:r>
          </w:p>
        </w:tc>
      </w:tr>
      <w:tr w:rsidR="00FE0B4D" w:rsidRPr="00761A60" w:rsidTr="00BC7886">
        <w:tc>
          <w:tcPr>
            <w:tcW w:w="3672" w:type="dxa"/>
          </w:tcPr>
          <w:p w:rsidR="00BC7886" w:rsidRPr="00761A60" w:rsidRDefault="00FE0B4D" w:rsidP="005A51BA">
            <w:pPr>
              <w:rPr>
                <w:bCs/>
                <w:color w:val="000000" w:themeColor="text1"/>
                <w:sz w:val="24"/>
                <w:szCs w:val="24"/>
                <w:lang w:val="sr-Cyrl-CS"/>
              </w:rPr>
            </w:pPr>
            <w:r w:rsidRPr="00761A60">
              <w:rPr>
                <w:bCs/>
                <w:color w:val="000000" w:themeColor="text1"/>
                <w:sz w:val="24"/>
                <w:szCs w:val="24"/>
                <w:lang w:val="sr-Cyrl-CS"/>
              </w:rPr>
              <w:t xml:space="preserve">Присуствује образовно-васпитном раду најмање 12 часова у току приправничког </w:t>
            </w:r>
            <w:r w:rsidRPr="00761A60">
              <w:rPr>
                <w:bCs/>
                <w:color w:val="000000" w:themeColor="text1"/>
                <w:sz w:val="24"/>
                <w:szCs w:val="24"/>
                <w:lang w:val="sr-Cyrl-CS"/>
              </w:rPr>
              <w:lastRenderedPageBreak/>
              <w:t>стажа</w:t>
            </w:r>
          </w:p>
          <w:p w:rsidR="00FE0B4D" w:rsidRPr="00761A60" w:rsidRDefault="00FE0B4D" w:rsidP="00FE0B4D">
            <w:pPr>
              <w:rPr>
                <w:bCs/>
                <w:color w:val="000000" w:themeColor="text1"/>
                <w:sz w:val="24"/>
                <w:szCs w:val="24"/>
                <w:lang w:val="sr-Cyrl-CS"/>
              </w:rPr>
            </w:pPr>
          </w:p>
        </w:tc>
        <w:tc>
          <w:tcPr>
            <w:tcW w:w="3672" w:type="dxa"/>
          </w:tcPr>
          <w:p w:rsidR="00BC7886" w:rsidRPr="00761A60" w:rsidRDefault="00FE0B4D" w:rsidP="005A51BA">
            <w:pPr>
              <w:rPr>
                <w:bCs/>
                <w:color w:val="000000" w:themeColor="text1"/>
                <w:sz w:val="24"/>
                <w:szCs w:val="24"/>
                <w:lang w:val="sr-Cyrl-CS"/>
              </w:rPr>
            </w:pPr>
            <w:r w:rsidRPr="00761A60">
              <w:rPr>
                <w:bCs/>
                <w:color w:val="000000" w:themeColor="text1"/>
                <w:sz w:val="24"/>
                <w:szCs w:val="24"/>
                <w:lang w:val="sr-Cyrl-CS"/>
              </w:rPr>
              <w:lastRenderedPageBreak/>
              <w:t xml:space="preserve">По договору са приправником </w:t>
            </w:r>
          </w:p>
        </w:tc>
        <w:tc>
          <w:tcPr>
            <w:tcW w:w="3672" w:type="dxa"/>
          </w:tcPr>
          <w:p w:rsidR="00BC7886" w:rsidRPr="00761A60" w:rsidRDefault="00BC7886" w:rsidP="005A51BA">
            <w:pPr>
              <w:rPr>
                <w:bCs/>
                <w:color w:val="000000" w:themeColor="text1"/>
                <w:sz w:val="24"/>
                <w:szCs w:val="24"/>
                <w:lang w:val="sr-Cyrl-CS"/>
              </w:rPr>
            </w:pPr>
            <w:r w:rsidRPr="00761A60">
              <w:rPr>
                <w:bCs/>
                <w:color w:val="000000" w:themeColor="text1"/>
                <w:sz w:val="24"/>
                <w:szCs w:val="24"/>
                <w:lang w:val="sr-Cyrl-CS"/>
              </w:rPr>
              <w:t>Ментор за одређени предмет</w:t>
            </w:r>
          </w:p>
        </w:tc>
      </w:tr>
      <w:tr w:rsidR="00FE0B4D" w:rsidRPr="00761A60" w:rsidTr="00BC7886">
        <w:tc>
          <w:tcPr>
            <w:tcW w:w="3672" w:type="dxa"/>
          </w:tcPr>
          <w:p w:rsidR="00FE0B4D" w:rsidRPr="00761A60" w:rsidRDefault="00FE0B4D" w:rsidP="00FE0B4D">
            <w:pPr>
              <w:rPr>
                <w:bCs/>
                <w:color w:val="000000" w:themeColor="text1"/>
                <w:sz w:val="24"/>
                <w:szCs w:val="24"/>
                <w:lang w:val="sr-Cyrl-CS"/>
              </w:rPr>
            </w:pPr>
            <w:r w:rsidRPr="00761A60">
              <w:rPr>
                <w:bCs/>
                <w:color w:val="000000" w:themeColor="text1"/>
                <w:sz w:val="24"/>
                <w:szCs w:val="24"/>
                <w:lang w:val="sr-Cyrl-CS"/>
              </w:rPr>
              <w:lastRenderedPageBreak/>
              <w:t>Анализира  образовно- васпитни рад у циљу праћења напредовања приправника</w:t>
            </w:r>
          </w:p>
          <w:p w:rsidR="00BC7886" w:rsidRPr="00761A60" w:rsidRDefault="00BC7886" w:rsidP="005A51BA">
            <w:pPr>
              <w:rPr>
                <w:bCs/>
                <w:color w:val="000000" w:themeColor="text1"/>
                <w:sz w:val="24"/>
                <w:szCs w:val="24"/>
                <w:lang w:val="sr-Cyrl-CS"/>
              </w:rPr>
            </w:pPr>
          </w:p>
        </w:tc>
        <w:tc>
          <w:tcPr>
            <w:tcW w:w="3672" w:type="dxa"/>
          </w:tcPr>
          <w:p w:rsidR="00BC7886" w:rsidRPr="00761A60" w:rsidRDefault="00FE0B4D" w:rsidP="005A51BA">
            <w:pPr>
              <w:rPr>
                <w:bCs/>
                <w:color w:val="000000" w:themeColor="text1"/>
                <w:sz w:val="24"/>
                <w:szCs w:val="24"/>
                <w:lang w:val="sr-Cyrl-CS"/>
              </w:rPr>
            </w:pPr>
            <w:r w:rsidRPr="00761A60">
              <w:rPr>
                <w:bCs/>
                <w:color w:val="000000" w:themeColor="text1"/>
                <w:sz w:val="24"/>
                <w:szCs w:val="24"/>
                <w:lang w:val="sr-Cyrl-CS"/>
              </w:rPr>
              <w:t>У току године</w:t>
            </w:r>
          </w:p>
        </w:tc>
        <w:tc>
          <w:tcPr>
            <w:tcW w:w="3672" w:type="dxa"/>
          </w:tcPr>
          <w:p w:rsidR="00BC7886" w:rsidRPr="00761A60" w:rsidRDefault="00BC7886" w:rsidP="005A51BA">
            <w:pPr>
              <w:rPr>
                <w:bCs/>
                <w:color w:val="000000" w:themeColor="text1"/>
                <w:sz w:val="24"/>
                <w:szCs w:val="24"/>
                <w:lang w:val="sr-Cyrl-CS"/>
              </w:rPr>
            </w:pPr>
            <w:r w:rsidRPr="00761A60">
              <w:rPr>
                <w:bCs/>
                <w:color w:val="000000" w:themeColor="text1"/>
                <w:sz w:val="24"/>
                <w:szCs w:val="24"/>
                <w:lang w:val="sr-Cyrl-CS"/>
              </w:rPr>
              <w:t>Ментор за одређени предмет</w:t>
            </w:r>
          </w:p>
        </w:tc>
      </w:tr>
      <w:tr w:rsidR="00FE0B4D" w:rsidRPr="00761A60" w:rsidTr="00BC7886">
        <w:tc>
          <w:tcPr>
            <w:tcW w:w="3672" w:type="dxa"/>
          </w:tcPr>
          <w:p w:rsidR="00BC7886" w:rsidRPr="00761A60" w:rsidRDefault="00FE0B4D" w:rsidP="005A51BA">
            <w:pPr>
              <w:rPr>
                <w:bCs/>
                <w:color w:val="000000" w:themeColor="text1"/>
                <w:sz w:val="24"/>
                <w:szCs w:val="24"/>
                <w:lang w:val="sr-Cyrl-CS"/>
              </w:rPr>
            </w:pPr>
            <w:r w:rsidRPr="00761A60">
              <w:rPr>
                <w:bCs/>
                <w:color w:val="000000" w:themeColor="text1"/>
                <w:sz w:val="24"/>
                <w:szCs w:val="24"/>
                <w:lang w:val="sr-Cyrl-CS"/>
              </w:rPr>
              <w:t>Пружа помоћ у припреми за проверу савладаности програма</w:t>
            </w:r>
          </w:p>
        </w:tc>
        <w:tc>
          <w:tcPr>
            <w:tcW w:w="3672" w:type="dxa"/>
          </w:tcPr>
          <w:p w:rsidR="00BC7886" w:rsidRPr="00761A60" w:rsidRDefault="00FE0B4D" w:rsidP="005A51BA">
            <w:pPr>
              <w:rPr>
                <w:bCs/>
                <w:color w:val="000000" w:themeColor="text1"/>
                <w:sz w:val="24"/>
                <w:szCs w:val="24"/>
                <w:lang w:val="sr-Cyrl-CS"/>
              </w:rPr>
            </w:pPr>
            <w:r w:rsidRPr="00761A60">
              <w:rPr>
                <w:bCs/>
                <w:color w:val="000000" w:themeColor="text1"/>
                <w:sz w:val="24"/>
                <w:szCs w:val="24"/>
                <w:lang w:val="sr-Cyrl-CS"/>
              </w:rPr>
              <w:t>После приправничког стажа</w:t>
            </w:r>
          </w:p>
        </w:tc>
        <w:tc>
          <w:tcPr>
            <w:tcW w:w="3672" w:type="dxa"/>
          </w:tcPr>
          <w:p w:rsidR="00BC7886" w:rsidRPr="00761A60" w:rsidRDefault="00BC7886" w:rsidP="005A51BA">
            <w:pPr>
              <w:rPr>
                <w:bCs/>
                <w:color w:val="000000" w:themeColor="text1"/>
                <w:sz w:val="24"/>
                <w:szCs w:val="24"/>
                <w:lang w:val="sr-Cyrl-CS"/>
              </w:rPr>
            </w:pPr>
            <w:r w:rsidRPr="00761A60">
              <w:rPr>
                <w:bCs/>
                <w:color w:val="000000" w:themeColor="text1"/>
                <w:sz w:val="24"/>
                <w:szCs w:val="24"/>
                <w:lang w:val="sr-Cyrl-CS"/>
              </w:rPr>
              <w:t>Ментор за одређени предмет</w:t>
            </w:r>
          </w:p>
        </w:tc>
      </w:tr>
    </w:tbl>
    <w:p w:rsidR="00BC7886" w:rsidRPr="00761A60" w:rsidRDefault="00FE0B4D" w:rsidP="005A51BA">
      <w:pPr>
        <w:ind w:left="90"/>
        <w:rPr>
          <w:rFonts w:ascii="Times New Roman" w:hAnsi="Times New Roman" w:cs="Times New Roman"/>
          <w:bCs/>
          <w:color w:val="000000" w:themeColor="text1"/>
          <w:sz w:val="24"/>
          <w:szCs w:val="24"/>
          <w:lang w:val="sr-Cyrl-CS"/>
        </w:rPr>
      </w:pPr>
      <w:r w:rsidRPr="00761A60">
        <w:rPr>
          <w:rFonts w:ascii="Times New Roman" w:hAnsi="Times New Roman" w:cs="Times New Roman"/>
          <w:bCs/>
          <w:color w:val="000000" w:themeColor="text1"/>
          <w:sz w:val="24"/>
          <w:szCs w:val="24"/>
          <w:lang w:val="sr-Cyrl-CS"/>
        </w:rPr>
        <w:t>Након савладаног програма ментор подноси извештај  директору о оспособљености приправника за самостално извођење образовно васпитног рада.</w:t>
      </w:r>
    </w:p>
    <w:p w:rsidR="0086706A" w:rsidRPr="00761A60" w:rsidRDefault="0086706A" w:rsidP="00AC5ABC">
      <w:pPr>
        <w:pStyle w:val="Heading2"/>
        <w:rPr>
          <w:lang w:val="sr-Cyrl-CS"/>
        </w:rPr>
      </w:pPr>
    </w:p>
    <w:p w:rsidR="00613FCD" w:rsidRPr="00761A60" w:rsidRDefault="00AA1474" w:rsidP="00AC5ABC">
      <w:pPr>
        <w:pStyle w:val="Heading2"/>
        <w:rPr>
          <w:lang w:val="sr-Cyrl-CS"/>
        </w:rPr>
      </w:pPr>
      <w:bookmarkStart w:id="232" w:name="_Toc82984879"/>
      <w:bookmarkStart w:id="233" w:name="_Toc82985965"/>
      <w:r w:rsidRPr="00761A60">
        <w:rPr>
          <w:lang w:val="sr-Cyrl-CS"/>
        </w:rPr>
        <w:t>11.</w:t>
      </w:r>
      <w:r w:rsidR="00AC5ABC">
        <w:rPr>
          <w:lang w:val="sr-Cyrl-CS"/>
        </w:rPr>
        <w:t xml:space="preserve"> </w:t>
      </w:r>
      <w:r w:rsidRPr="00761A60">
        <w:rPr>
          <w:lang w:val="sr-Cyrl-CS"/>
        </w:rPr>
        <w:t xml:space="preserve">12. </w:t>
      </w:r>
      <w:r w:rsidR="00B7329D" w:rsidRPr="00761A60">
        <w:rPr>
          <w:lang w:val="sr-Cyrl-CS"/>
        </w:rPr>
        <w:t>Реализација програма животне средине</w:t>
      </w:r>
      <w:bookmarkEnd w:id="232"/>
      <w:bookmarkEnd w:id="233"/>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157"/>
        <w:gridCol w:w="3789"/>
        <w:gridCol w:w="1896"/>
      </w:tblGrid>
      <w:tr w:rsidR="008F5630" w:rsidRPr="00761A60" w:rsidTr="008F5630">
        <w:tc>
          <w:tcPr>
            <w:tcW w:w="1526" w:type="dxa"/>
            <w:shd w:val="clear" w:color="auto" w:fill="auto"/>
          </w:tcPr>
          <w:p w:rsidR="008F5630" w:rsidRPr="00761A60" w:rsidRDefault="008F5630"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Редниброј активности</w:t>
            </w:r>
          </w:p>
        </w:tc>
        <w:tc>
          <w:tcPr>
            <w:tcW w:w="3157" w:type="dxa"/>
            <w:shd w:val="clear" w:color="auto" w:fill="auto"/>
          </w:tcPr>
          <w:p w:rsidR="008F5630" w:rsidRPr="00761A60" w:rsidRDefault="008F5630"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Активност /садржаји рада</w:t>
            </w:r>
          </w:p>
        </w:tc>
        <w:tc>
          <w:tcPr>
            <w:tcW w:w="3789" w:type="dxa"/>
            <w:shd w:val="clear" w:color="auto" w:fill="auto"/>
          </w:tcPr>
          <w:p w:rsidR="008F5630" w:rsidRPr="00761A60" w:rsidRDefault="008F5630"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Носиоци активности</w:t>
            </w:r>
          </w:p>
        </w:tc>
        <w:tc>
          <w:tcPr>
            <w:tcW w:w="1896" w:type="dxa"/>
            <w:shd w:val="clear" w:color="auto" w:fill="auto"/>
          </w:tcPr>
          <w:p w:rsidR="008F5630" w:rsidRPr="00761A60" w:rsidRDefault="008F5630"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Време реализације</w:t>
            </w:r>
          </w:p>
        </w:tc>
      </w:tr>
      <w:tr w:rsidR="008F5630" w:rsidRPr="00761A60" w:rsidTr="008F5630">
        <w:tc>
          <w:tcPr>
            <w:tcW w:w="1526" w:type="dxa"/>
            <w:shd w:val="clear" w:color="auto" w:fill="auto"/>
          </w:tcPr>
          <w:p w:rsidR="008F5630" w:rsidRPr="00761A60" w:rsidRDefault="008F5630"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w:t>
            </w:r>
          </w:p>
        </w:tc>
        <w:tc>
          <w:tcPr>
            <w:tcW w:w="3157" w:type="dxa"/>
            <w:shd w:val="clear" w:color="auto" w:fill="auto"/>
          </w:tcPr>
          <w:p w:rsidR="008F5630" w:rsidRPr="00761A60" w:rsidRDefault="008F5630"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lang w:val="ru-RU"/>
              </w:rPr>
              <w:t>Уређење учионица и кабинета</w:t>
            </w:r>
          </w:p>
        </w:tc>
        <w:tc>
          <w:tcPr>
            <w:tcW w:w="3789" w:type="dxa"/>
            <w:shd w:val="clear" w:color="auto" w:fill="auto"/>
          </w:tcPr>
          <w:p w:rsidR="008F5630" w:rsidRPr="00D278BD" w:rsidRDefault="008F5630"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одељенске заједнице,одељенск</w:t>
            </w:r>
            <w:r w:rsidRPr="00D278BD">
              <w:rPr>
                <w:rFonts w:ascii="Times New Roman" w:hAnsi="Times New Roman" w:cs="Times New Roman"/>
                <w:color w:val="000000" w:themeColor="text1"/>
                <w:sz w:val="24"/>
                <w:szCs w:val="24"/>
                <w:lang w:val="ru-RU"/>
              </w:rPr>
              <w:t>е</w:t>
            </w:r>
            <w:r w:rsidRPr="00761A60">
              <w:rPr>
                <w:rFonts w:ascii="Times New Roman" w:hAnsi="Times New Roman" w:cs="Times New Roman"/>
                <w:color w:val="000000" w:themeColor="text1"/>
                <w:sz w:val="24"/>
                <w:szCs w:val="24"/>
                <w:lang w:val="ru-RU"/>
              </w:rPr>
              <w:t xml:space="preserve"> старешин</w:t>
            </w:r>
            <w:r w:rsidRPr="00D278BD">
              <w:rPr>
                <w:rFonts w:ascii="Times New Roman" w:hAnsi="Times New Roman" w:cs="Times New Roman"/>
                <w:color w:val="000000" w:themeColor="text1"/>
                <w:sz w:val="24"/>
                <w:szCs w:val="24"/>
                <w:lang w:val="ru-RU"/>
              </w:rPr>
              <w:t>е,учитељи,наставници</w:t>
            </w:r>
          </w:p>
        </w:tc>
        <w:tc>
          <w:tcPr>
            <w:tcW w:w="1896" w:type="dxa"/>
            <w:shd w:val="clear" w:color="auto" w:fill="auto"/>
          </w:tcPr>
          <w:p w:rsidR="008F5630" w:rsidRPr="00761A60" w:rsidRDefault="008F5630" w:rsidP="008F5630">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rPr>
              <w:t>СЕПТЕМБАР – ЈУН</w:t>
            </w:r>
          </w:p>
          <w:p w:rsidR="00220C14" w:rsidRPr="00761A60" w:rsidRDefault="00220C14" w:rsidP="008F5630">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реализовано</w:t>
            </w:r>
          </w:p>
          <w:p w:rsidR="008F5630" w:rsidRPr="00761A60" w:rsidRDefault="008F5630" w:rsidP="008F5630">
            <w:pPr>
              <w:rPr>
                <w:rFonts w:ascii="Times New Roman" w:hAnsi="Times New Roman" w:cs="Times New Roman"/>
                <w:color w:val="000000" w:themeColor="text1"/>
                <w:sz w:val="24"/>
                <w:szCs w:val="24"/>
              </w:rPr>
            </w:pPr>
          </w:p>
        </w:tc>
      </w:tr>
      <w:tr w:rsidR="008F5630" w:rsidRPr="00761A60" w:rsidTr="008F5630">
        <w:tc>
          <w:tcPr>
            <w:tcW w:w="1526" w:type="dxa"/>
            <w:shd w:val="clear" w:color="auto" w:fill="auto"/>
          </w:tcPr>
          <w:p w:rsidR="008F5630" w:rsidRPr="00761A60" w:rsidRDefault="008F5630"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2.</w:t>
            </w:r>
          </w:p>
        </w:tc>
        <w:tc>
          <w:tcPr>
            <w:tcW w:w="3157" w:type="dxa"/>
            <w:shd w:val="clear" w:color="auto" w:fill="auto"/>
          </w:tcPr>
          <w:p w:rsidR="00FE0B4D" w:rsidRPr="00761A60" w:rsidRDefault="008F5630" w:rsidP="00FE0B4D">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ru-RU"/>
              </w:rPr>
              <w:t>Одржавање школског дворишта</w:t>
            </w:r>
            <w:r w:rsidR="004F2C67" w:rsidRPr="00761A60">
              <w:rPr>
                <w:rFonts w:ascii="Times New Roman" w:hAnsi="Times New Roman" w:cs="Times New Roman"/>
                <w:color w:val="000000" w:themeColor="text1"/>
                <w:sz w:val="24"/>
                <w:szCs w:val="24"/>
                <w:lang w:val="sr-Cyrl-CS"/>
              </w:rPr>
              <w:t>-</w:t>
            </w:r>
          </w:p>
        </w:tc>
        <w:tc>
          <w:tcPr>
            <w:tcW w:w="3789" w:type="dxa"/>
            <w:shd w:val="clear" w:color="auto" w:fill="auto"/>
          </w:tcPr>
          <w:p w:rsidR="008F5630" w:rsidRPr="00761A60" w:rsidRDefault="00930A00" w:rsidP="008F5630">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спремачице,</w:t>
            </w:r>
            <w:r w:rsidR="00FE0B4D" w:rsidRPr="00761A60">
              <w:rPr>
                <w:rFonts w:ascii="Times New Roman" w:hAnsi="Times New Roman" w:cs="Times New Roman"/>
                <w:color w:val="000000" w:themeColor="text1"/>
                <w:sz w:val="24"/>
                <w:szCs w:val="24"/>
                <w:lang w:val="sr-Cyrl-CS"/>
              </w:rPr>
              <w:t>мајстори,предмет- чувари природе</w:t>
            </w:r>
          </w:p>
        </w:tc>
        <w:tc>
          <w:tcPr>
            <w:tcW w:w="1896" w:type="dxa"/>
            <w:shd w:val="clear" w:color="auto" w:fill="auto"/>
          </w:tcPr>
          <w:p w:rsidR="00220C14" w:rsidRPr="00761A60" w:rsidRDefault="00FE0B4D" w:rsidP="008F5630">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rPr>
              <w:t>Током године</w:t>
            </w:r>
            <w:r w:rsidR="00220C14" w:rsidRPr="00761A60">
              <w:rPr>
                <w:rFonts w:ascii="Times New Roman" w:hAnsi="Times New Roman" w:cs="Times New Roman"/>
                <w:color w:val="000000" w:themeColor="text1"/>
                <w:sz w:val="24"/>
                <w:szCs w:val="24"/>
                <w:lang w:val="sr-Cyrl-CS"/>
              </w:rPr>
              <w:t>реализовано</w:t>
            </w:r>
          </w:p>
          <w:p w:rsidR="00220C14" w:rsidRPr="00761A60" w:rsidRDefault="00220C14" w:rsidP="008F5630">
            <w:pPr>
              <w:rPr>
                <w:rFonts w:ascii="Times New Roman" w:hAnsi="Times New Roman" w:cs="Times New Roman"/>
                <w:color w:val="000000" w:themeColor="text1"/>
                <w:sz w:val="24"/>
                <w:szCs w:val="24"/>
                <w:lang w:val="sr-Cyrl-CS"/>
              </w:rPr>
            </w:pPr>
          </w:p>
          <w:p w:rsidR="008F5630" w:rsidRPr="00761A60" w:rsidRDefault="008F5630" w:rsidP="008F5630">
            <w:pPr>
              <w:rPr>
                <w:rFonts w:ascii="Times New Roman" w:hAnsi="Times New Roman" w:cs="Times New Roman"/>
                <w:color w:val="000000" w:themeColor="text1"/>
                <w:sz w:val="24"/>
                <w:szCs w:val="24"/>
              </w:rPr>
            </w:pPr>
          </w:p>
        </w:tc>
      </w:tr>
      <w:tr w:rsidR="00001B0D" w:rsidRPr="00761A60" w:rsidTr="008F5630">
        <w:tc>
          <w:tcPr>
            <w:tcW w:w="1526" w:type="dxa"/>
            <w:shd w:val="clear" w:color="auto" w:fill="auto"/>
          </w:tcPr>
          <w:p w:rsidR="00001B0D" w:rsidRPr="00761A60" w:rsidRDefault="00001B0D" w:rsidP="008F5630">
            <w:pPr>
              <w:rPr>
                <w:rFonts w:ascii="Times New Roman" w:hAnsi="Times New Roman" w:cs="Times New Roman"/>
                <w:color w:val="000000" w:themeColor="text1"/>
                <w:sz w:val="24"/>
                <w:szCs w:val="24"/>
              </w:rPr>
            </w:pPr>
          </w:p>
        </w:tc>
        <w:tc>
          <w:tcPr>
            <w:tcW w:w="3157" w:type="dxa"/>
            <w:shd w:val="clear" w:color="auto" w:fill="auto"/>
          </w:tcPr>
          <w:p w:rsidR="00001B0D" w:rsidRPr="00761A60" w:rsidRDefault="00001B0D" w:rsidP="008F5630">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Обележавање дана чистих руку 15.октобар</w:t>
            </w:r>
          </w:p>
        </w:tc>
        <w:tc>
          <w:tcPr>
            <w:tcW w:w="3789" w:type="dxa"/>
            <w:shd w:val="clear" w:color="auto" w:fill="auto"/>
          </w:tcPr>
          <w:p w:rsidR="00001B0D" w:rsidRPr="00761A60" w:rsidRDefault="00001B0D"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Учитељица продуженог боравка</w:t>
            </w:r>
          </w:p>
        </w:tc>
        <w:tc>
          <w:tcPr>
            <w:tcW w:w="1896" w:type="dxa"/>
            <w:shd w:val="clear" w:color="auto" w:fill="auto"/>
          </w:tcPr>
          <w:p w:rsidR="00001B0D" w:rsidRPr="00761A60" w:rsidRDefault="00001B0D"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 xml:space="preserve">Октобар </w:t>
            </w:r>
          </w:p>
          <w:p w:rsidR="00001B0D" w:rsidRPr="00761A60" w:rsidRDefault="00016FA9"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Р</w:t>
            </w:r>
            <w:r w:rsidR="00001B0D" w:rsidRPr="00761A60">
              <w:rPr>
                <w:rFonts w:ascii="Times New Roman" w:hAnsi="Times New Roman" w:cs="Times New Roman"/>
                <w:color w:val="000000" w:themeColor="text1"/>
                <w:sz w:val="24"/>
                <w:szCs w:val="24"/>
              </w:rPr>
              <w:t>еализовано</w:t>
            </w:r>
          </w:p>
        </w:tc>
      </w:tr>
      <w:tr w:rsidR="008F5630" w:rsidRPr="00716074" w:rsidTr="008F5630">
        <w:tc>
          <w:tcPr>
            <w:tcW w:w="1526" w:type="dxa"/>
            <w:shd w:val="clear" w:color="auto" w:fill="auto"/>
          </w:tcPr>
          <w:p w:rsidR="008F5630" w:rsidRPr="00761A60" w:rsidRDefault="008F5630"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3.</w:t>
            </w:r>
          </w:p>
        </w:tc>
        <w:tc>
          <w:tcPr>
            <w:tcW w:w="3157" w:type="dxa"/>
            <w:shd w:val="clear" w:color="auto" w:fill="auto"/>
          </w:tcPr>
          <w:p w:rsidR="008F5630" w:rsidRPr="00761A60" w:rsidRDefault="008F5630"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Гајење биљака</w:t>
            </w:r>
          </w:p>
        </w:tc>
        <w:tc>
          <w:tcPr>
            <w:tcW w:w="3789" w:type="dxa"/>
            <w:shd w:val="clear" w:color="auto" w:fill="auto"/>
          </w:tcPr>
          <w:p w:rsidR="008F5630" w:rsidRPr="00D278BD" w:rsidRDefault="008F5630"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помоћно особље,ученици</w:t>
            </w:r>
            <w:r w:rsidRPr="00D278BD">
              <w:rPr>
                <w:rFonts w:ascii="Times New Roman" w:hAnsi="Times New Roman" w:cs="Times New Roman"/>
                <w:color w:val="000000" w:themeColor="text1"/>
                <w:sz w:val="24"/>
                <w:szCs w:val="24"/>
                <w:lang w:val="ru-RU"/>
              </w:rPr>
              <w:t>,биолошка секција</w:t>
            </w:r>
            <w:r w:rsidR="00930A00" w:rsidRPr="00D278BD">
              <w:rPr>
                <w:rFonts w:ascii="Times New Roman" w:hAnsi="Times New Roman" w:cs="Times New Roman"/>
                <w:color w:val="000000" w:themeColor="text1"/>
                <w:sz w:val="24"/>
                <w:szCs w:val="24"/>
                <w:lang w:val="ru-RU"/>
              </w:rPr>
              <w:t>-еколошка секција</w:t>
            </w:r>
            <w:r w:rsidRPr="00D278BD">
              <w:rPr>
                <w:rFonts w:ascii="Times New Roman" w:hAnsi="Times New Roman" w:cs="Times New Roman"/>
                <w:color w:val="000000" w:themeColor="text1"/>
                <w:sz w:val="24"/>
                <w:szCs w:val="24"/>
                <w:lang w:val="ru-RU"/>
              </w:rPr>
              <w:t>,чувари природе</w:t>
            </w:r>
          </w:p>
        </w:tc>
        <w:tc>
          <w:tcPr>
            <w:tcW w:w="1896" w:type="dxa"/>
            <w:shd w:val="clear" w:color="auto" w:fill="auto"/>
          </w:tcPr>
          <w:p w:rsidR="008F5630" w:rsidRPr="00D278BD" w:rsidRDefault="008F5630" w:rsidP="008F5630">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СЕПТЕМБАР – ЈУН</w:t>
            </w:r>
            <w:r w:rsidR="00444C7B" w:rsidRPr="00D278BD">
              <w:rPr>
                <w:rFonts w:ascii="Times New Roman" w:hAnsi="Times New Roman" w:cs="Times New Roman"/>
                <w:color w:val="000000" w:themeColor="text1"/>
                <w:sz w:val="24"/>
                <w:szCs w:val="24"/>
                <w:lang w:val="ru-RU"/>
              </w:rPr>
              <w:t xml:space="preserve"> и током године</w:t>
            </w:r>
          </w:p>
          <w:p w:rsidR="00220C14" w:rsidRPr="00761A60" w:rsidRDefault="00220C14" w:rsidP="008F5630">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реализовано</w:t>
            </w:r>
          </w:p>
          <w:p w:rsidR="008F5630" w:rsidRPr="00D278BD" w:rsidRDefault="008F5630" w:rsidP="008F5630">
            <w:pPr>
              <w:rPr>
                <w:rFonts w:ascii="Times New Roman" w:hAnsi="Times New Roman" w:cs="Times New Roman"/>
                <w:color w:val="000000" w:themeColor="text1"/>
                <w:sz w:val="24"/>
                <w:szCs w:val="24"/>
                <w:lang w:val="ru-RU"/>
              </w:rPr>
            </w:pPr>
          </w:p>
        </w:tc>
      </w:tr>
      <w:tr w:rsidR="00F01E24" w:rsidRPr="00761A60" w:rsidTr="008F5630">
        <w:tc>
          <w:tcPr>
            <w:tcW w:w="1526" w:type="dxa"/>
            <w:shd w:val="clear" w:color="auto" w:fill="auto"/>
          </w:tcPr>
          <w:p w:rsidR="00F01E24" w:rsidRPr="00761A60" w:rsidRDefault="00FE0B4D"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4.</w:t>
            </w:r>
          </w:p>
        </w:tc>
        <w:tc>
          <w:tcPr>
            <w:tcW w:w="3157" w:type="dxa"/>
            <w:shd w:val="clear" w:color="auto" w:fill="auto"/>
          </w:tcPr>
          <w:p w:rsidR="00F01E24" w:rsidRPr="00761A60" w:rsidRDefault="00E205A5" w:rsidP="00F01E24">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Игре на снегу</w:t>
            </w:r>
          </w:p>
        </w:tc>
        <w:tc>
          <w:tcPr>
            <w:tcW w:w="3789" w:type="dxa"/>
            <w:shd w:val="clear" w:color="auto" w:fill="auto"/>
          </w:tcPr>
          <w:p w:rsidR="00444C7B" w:rsidRPr="00761A60" w:rsidRDefault="00C57AEC"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Славка Хајдук</w:t>
            </w:r>
          </w:p>
        </w:tc>
        <w:tc>
          <w:tcPr>
            <w:tcW w:w="1896" w:type="dxa"/>
            <w:shd w:val="clear" w:color="auto" w:fill="auto"/>
          </w:tcPr>
          <w:p w:rsidR="00F01E24" w:rsidRPr="00761A60" w:rsidRDefault="00E205A5"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ФЕБРУАР</w:t>
            </w:r>
          </w:p>
        </w:tc>
      </w:tr>
      <w:tr w:rsidR="008F5630" w:rsidRPr="00761A60" w:rsidTr="008F5630">
        <w:tc>
          <w:tcPr>
            <w:tcW w:w="1526" w:type="dxa"/>
            <w:shd w:val="clear" w:color="auto" w:fill="auto"/>
          </w:tcPr>
          <w:p w:rsidR="008F5630" w:rsidRPr="00761A60" w:rsidRDefault="00FE0B4D"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5</w:t>
            </w:r>
            <w:r w:rsidR="008F5630" w:rsidRPr="00761A60">
              <w:rPr>
                <w:rFonts w:ascii="Times New Roman" w:hAnsi="Times New Roman" w:cs="Times New Roman"/>
                <w:color w:val="000000" w:themeColor="text1"/>
                <w:sz w:val="24"/>
                <w:szCs w:val="24"/>
              </w:rPr>
              <w:t>.</w:t>
            </w:r>
          </w:p>
        </w:tc>
        <w:tc>
          <w:tcPr>
            <w:tcW w:w="3157" w:type="dxa"/>
            <w:shd w:val="clear" w:color="auto" w:fill="auto"/>
          </w:tcPr>
          <w:p w:rsidR="008F5630" w:rsidRPr="00D278BD" w:rsidRDefault="008F5630"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Сакупљање секундарних сировина</w:t>
            </w:r>
            <w:r w:rsidR="002F0DFE" w:rsidRPr="00D278BD">
              <w:rPr>
                <w:rFonts w:ascii="Times New Roman" w:hAnsi="Times New Roman" w:cs="Times New Roman"/>
                <w:color w:val="000000" w:themeColor="text1"/>
                <w:sz w:val="24"/>
                <w:szCs w:val="24"/>
                <w:lang w:val="ru-RU"/>
              </w:rPr>
              <w:t>(чепови</w:t>
            </w:r>
            <w:r w:rsidRPr="00D278BD">
              <w:rPr>
                <w:rFonts w:ascii="Times New Roman" w:hAnsi="Times New Roman" w:cs="Times New Roman"/>
                <w:color w:val="000000" w:themeColor="text1"/>
                <w:sz w:val="24"/>
                <w:szCs w:val="24"/>
                <w:lang w:val="ru-RU"/>
              </w:rPr>
              <w:t>)</w:t>
            </w:r>
          </w:p>
          <w:p w:rsidR="00220C14" w:rsidRPr="00D278BD" w:rsidRDefault="00220C14" w:rsidP="008F5630">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 xml:space="preserve">Укљчена сва одељења </w:t>
            </w:r>
            <w:r w:rsidRPr="00D278BD">
              <w:rPr>
                <w:rFonts w:ascii="Times New Roman" w:hAnsi="Times New Roman" w:cs="Times New Roman"/>
                <w:color w:val="000000" w:themeColor="text1"/>
                <w:sz w:val="24"/>
                <w:szCs w:val="24"/>
                <w:lang w:val="ru-RU"/>
              </w:rPr>
              <w:lastRenderedPageBreak/>
              <w:t>школе</w:t>
            </w:r>
          </w:p>
        </w:tc>
        <w:tc>
          <w:tcPr>
            <w:tcW w:w="3789" w:type="dxa"/>
            <w:shd w:val="clear" w:color="auto" w:fill="auto"/>
          </w:tcPr>
          <w:p w:rsidR="008F5630" w:rsidRPr="00D278BD" w:rsidRDefault="008F5630"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lastRenderedPageBreak/>
              <w:t>наставници,</w:t>
            </w:r>
            <w:r w:rsidRPr="00D278BD">
              <w:rPr>
                <w:rFonts w:ascii="Times New Roman" w:hAnsi="Times New Roman" w:cs="Times New Roman"/>
                <w:color w:val="000000" w:themeColor="text1"/>
                <w:sz w:val="24"/>
                <w:szCs w:val="24"/>
                <w:lang w:val="ru-RU"/>
              </w:rPr>
              <w:t>учитељи ,</w:t>
            </w:r>
            <w:r w:rsidRPr="00761A60">
              <w:rPr>
                <w:rFonts w:ascii="Times New Roman" w:hAnsi="Times New Roman" w:cs="Times New Roman"/>
                <w:color w:val="000000" w:themeColor="text1"/>
                <w:sz w:val="24"/>
                <w:szCs w:val="24"/>
                <w:lang w:val="ru-RU"/>
              </w:rPr>
              <w:t>ученици</w:t>
            </w:r>
            <w:r w:rsidRPr="00D278BD">
              <w:rPr>
                <w:rFonts w:ascii="Times New Roman" w:hAnsi="Times New Roman" w:cs="Times New Roman"/>
                <w:color w:val="000000" w:themeColor="text1"/>
                <w:sz w:val="24"/>
                <w:szCs w:val="24"/>
                <w:lang w:val="ru-RU"/>
              </w:rPr>
              <w:t>,родитељи</w:t>
            </w:r>
            <w:r w:rsidR="00220C14" w:rsidRPr="00D278BD">
              <w:rPr>
                <w:rFonts w:ascii="Times New Roman" w:hAnsi="Times New Roman" w:cs="Times New Roman"/>
                <w:color w:val="000000" w:themeColor="text1"/>
                <w:sz w:val="24"/>
                <w:szCs w:val="24"/>
                <w:lang w:val="ru-RU"/>
              </w:rPr>
              <w:t>,издавачка кућа ,,Руске слово,,</w:t>
            </w:r>
          </w:p>
          <w:p w:rsidR="00444C7B" w:rsidRPr="00761A60" w:rsidRDefault="002F0DFE" w:rsidP="002F0DFE">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lastRenderedPageBreak/>
              <w:t>Ј.Нађ, Ј.Шомођи</w:t>
            </w:r>
          </w:p>
        </w:tc>
        <w:tc>
          <w:tcPr>
            <w:tcW w:w="1896" w:type="dxa"/>
            <w:shd w:val="clear" w:color="auto" w:fill="auto"/>
          </w:tcPr>
          <w:p w:rsidR="002F0DFE" w:rsidRPr="00761A60" w:rsidRDefault="002F0DFE"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lastRenderedPageBreak/>
              <w:t>ЈУН</w:t>
            </w:r>
          </w:p>
          <w:p w:rsidR="00220C14" w:rsidRPr="00761A60" w:rsidRDefault="00220C14" w:rsidP="008F5630">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lang w:val="sr-Cyrl-CS"/>
              </w:rPr>
              <w:t>реализовано</w:t>
            </w:r>
          </w:p>
          <w:p w:rsidR="008F5630" w:rsidRPr="00761A60" w:rsidRDefault="008F5630" w:rsidP="008F5630">
            <w:pPr>
              <w:rPr>
                <w:rFonts w:ascii="Times New Roman" w:hAnsi="Times New Roman" w:cs="Times New Roman"/>
                <w:color w:val="000000" w:themeColor="text1"/>
                <w:sz w:val="24"/>
                <w:szCs w:val="24"/>
              </w:rPr>
            </w:pPr>
          </w:p>
        </w:tc>
      </w:tr>
      <w:tr w:rsidR="008F5630" w:rsidRPr="00761A60" w:rsidTr="008F5630">
        <w:tc>
          <w:tcPr>
            <w:tcW w:w="1526" w:type="dxa"/>
            <w:shd w:val="clear" w:color="auto" w:fill="auto"/>
          </w:tcPr>
          <w:p w:rsidR="008F5630" w:rsidRPr="00761A60" w:rsidRDefault="008F5630"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lastRenderedPageBreak/>
              <w:t>7.</w:t>
            </w:r>
          </w:p>
        </w:tc>
        <w:tc>
          <w:tcPr>
            <w:tcW w:w="3157" w:type="dxa"/>
            <w:shd w:val="clear" w:color="auto" w:fill="auto"/>
          </w:tcPr>
          <w:p w:rsidR="008F5630" w:rsidRPr="00D278BD" w:rsidRDefault="008F5630" w:rsidP="008F5630">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Обележавање дана здраве хране 16.октобра</w:t>
            </w:r>
          </w:p>
        </w:tc>
        <w:tc>
          <w:tcPr>
            <w:tcW w:w="3789" w:type="dxa"/>
            <w:shd w:val="clear" w:color="auto" w:fill="auto"/>
          </w:tcPr>
          <w:p w:rsidR="008F5630" w:rsidRPr="00D278BD" w:rsidRDefault="008F5630"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одељенск</w:t>
            </w:r>
            <w:r w:rsidRPr="00D278BD">
              <w:rPr>
                <w:rFonts w:ascii="Times New Roman" w:hAnsi="Times New Roman" w:cs="Times New Roman"/>
                <w:color w:val="000000" w:themeColor="text1"/>
                <w:sz w:val="24"/>
                <w:szCs w:val="24"/>
                <w:lang w:val="ru-RU"/>
              </w:rPr>
              <w:t>е</w:t>
            </w:r>
            <w:r w:rsidRPr="00761A60">
              <w:rPr>
                <w:rFonts w:ascii="Times New Roman" w:hAnsi="Times New Roman" w:cs="Times New Roman"/>
                <w:color w:val="000000" w:themeColor="text1"/>
                <w:sz w:val="24"/>
                <w:szCs w:val="24"/>
                <w:lang w:val="ru-RU"/>
              </w:rPr>
              <w:t xml:space="preserve"> старешин</w:t>
            </w:r>
            <w:r w:rsidRPr="00D278BD">
              <w:rPr>
                <w:rFonts w:ascii="Times New Roman" w:hAnsi="Times New Roman" w:cs="Times New Roman"/>
                <w:color w:val="000000" w:themeColor="text1"/>
                <w:sz w:val="24"/>
                <w:szCs w:val="24"/>
                <w:lang w:val="ru-RU"/>
              </w:rPr>
              <w:t>е,учитељи,наставници биологије,школа</w:t>
            </w:r>
            <w:r w:rsidR="00444C7B" w:rsidRPr="00D278BD">
              <w:rPr>
                <w:rFonts w:ascii="Times New Roman" w:hAnsi="Times New Roman" w:cs="Times New Roman"/>
                <w:color w:val="000000" w:themeColor="text1"/>
                <w:sz w:val="24"/>
                <w:szCs w:val="24"/>
                <w:lang w:val="ru-RU"/>
              </w:rPr>
              <w:t>,продужени боравак</w:t>
            </w:r>
          </w:p>
        </w:tc>
        <w:tc>
          <w:tcPr>
            <w:tcW w:w="1896" w:type="dxa"/>
            <w:shd w:val="clear" w:color="auto" w:fill="auto"/>
          </w:tcPr>
          <w:p w:rsidR="008F5630" w:rsidRPr="00761A60" w:rsidRDefault="008F5630"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ОКТОБАР</w:t>
            </w:r>
          </w:p>
          <w:p w:rsidR="00220C14" w:rsidRPr="00761A60" w:rsidRDefault="0004640B"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Р</w:t>
            </w:r>
            <w:r w:rsidR="00220C14" w:rsidRPr="00761A60">
              <w:rPr>
                <w:rFonts w:ascii="Times New Roman" w:hAnsi="Times New Roman" w:cs="Times New Roman"/>
                <w:color w:val="000000" w:themeColor="text1"/>
                <w:sz w:val="24"/>
                <w:szCs w:val="24"/>
              </w:rPr>
              <w:t>еализовано</w:t>
            </w:r>
          </w:p>
        </w:tc>
      </w:tr>
      <w:tr w:rsidR="008F5630" w:rsidRPr="00761A60" w:rsidTr="008F5630">
        <w:tc>
          <w:tcPr>
            <w:tcW w:w="1526" w:type="dxa"/>
            <w:shd w:val="clear" w:color="auto" w:fill="auto"/>
          </w:tcPr>
          <w:p w:rsidR="008F5630" w:rsidRPr="00761A60" w:rsidRDefault="00FE0B4D"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8</w:t>
            </w:r>
            <w:r w:rsidR="008F5630" w:rsidRPr="00761A60">
              <w:rPr>
                <w:rFonts w:ascii="Times New Roman" w:hAnsi="Times New Roman" w:cs="Times New Roman"/>
                <w:color w:val="000000" w:themeColor="text1"/>
                <w:sz w:val="24"/>
                <w:szCs w:val="24"/>
              </w:rPr>
              <w:t>.</w:t>
            </w:r>
          </w:p>
        </w:tc>
        <w:tc>
          <w:tcPr>
            <w:tcW w:w="3157" w:type="dxa"/>
            <w:shd w:val="clear" w:color="auto" w:fill="auto"/>
          </w:tcPr>
          <w:p w:rsidR="008F5630" w:rsidRPr="00761A60" w:rsidRDefault="008F5630"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Обележавање значајних еко-датума</w:t>
            </w:r>
          </w:p>
        </w:tc>
        <w:tc>
          <w:tcPr>
            <w:tcW w:w="3789" w:type="dxa"/>
            <w:shd w:val="clear" w:color="auto" w:fill="auto"/>
          </w:tcPr>
          <w:p w:rsidR="008F5630" w:rsidRPr="00D278BD" w:rsidRDefault="008F5630"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одељенске заједнице,одељенск</w:t>
            </w:r>
            <w:r w:rsidRPr="00D278BD">
              <w:rPr>
                <w:rFonts w:ascii="Times New Roman" w:hAnsi="Times New Roman" w:cs="Times New Roman"/>
                <w:color w:val="000000" w:themeColor="text1"/>
                <w:sz w:val="24"/>
                <w:szCs w:val="24"/>
                <w:lang w:val="ru-RU"/>
              </w:rPr>
              <w:t>е</w:t>
            </w:r>
            <w:r w:rsidRPr="00761A60">
              <w:rPr>
                <w:rFonts w:ascii="Times New Roman" w:hAnsi="Times New Roman" w:cs="Times New Roman"/>
                <w:color w:val="000000" w:themeColor="text1"/>
                <w:sz w:val="24"/>
                <w:szCs w:val="24"/>
                <w:lang w:val="ru-RU"/>
              </w:rPr>
              <w:t xml:space="preserve"> старешин</w:t>
            </w:r>
            <w:r w:rsidRPr="00D278BD">
              <w:rPr>
                <w:rFonts w:ascii="Times New Roman" w:hAnsi="Times New Roman" w:cs="Times New Roman"/>
                <w:color w:val="000000" w:themeColor="text1"/>
                <w:sz w:val="24"/>
                <w:szCs w:val="24"/>
                <w:lang w:val="ru-RU"/>
              </w:rPr>
              <w:t>е,учитељи,ученици</w:t>
            </w:r>
          </w:p>
        </w:tc>
        <w:tc>
          <w:tcPr>
            <w:tcW w:w="1896" w:type="dxa"/>
            <w:shd w:val="clear" w:color="auto" w:fill="auto"/>
          </w:tcPr>
          <w:p w:rsidR="008F5630" w:rsidRPr="00761A60" w:rsidRDefault="008F5630" w:rsidP="008F5630">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rPr>
              <w:t>СЕПТЕМБАР – ЈУН</w:t>
            </w:r>
          </w:p>
          <w:p w:rsidR="008F5630" w:rsidRPr="00761A60" w:rsidRDefault="00486AB8" w:rsidP="008F5630">
            <w:pPr>
              <w:rPr>
                <w:rFonts w:ascii="Times New Roman" w:hAnsi="Times New Roman" w:cs="Times New Roman"/>
                <w:color w:val="000000" w:themeColor="text1"/>
                <w:sz w:val="24"/>
                <w:szCs w:val="24"/>
                <w:lang w:val="sr-Cyrl-CS"/>
              </w:rPr>
            </w:pPr>
            <w:r w:rsidRPr="00761A60">
              <w:rPr>
                <w:rFonts w:ascii="Times New Roman" w:hAnsi="Times New Roman" w:cs="Times New Roman"/>
                <w:color w:val="000000" w:themeColor="text1"/>
                <w:sz w:val="24"/>
                <w:szCs w:val="24"/>
              </w:rPr>
              <w:t>Р</w:t>
            </w:r>
            <w:r w:rsidR="00220C14" w:rsidRPr="00761A60">
              <w:rPr>
                <w:rFonts w:ascii="Times New Roman" w:hAnsi="Times New Roman" w:cs="Times New Roman"/>
                <w:color w:val="000000" w:themeColor="text1"/>
                <w:sz w:val="24"/>
                <w:szCs w:val="24"/>
              </w:rPr>
              <w:t>еализовано</w:t>
            </w:r>
          </w:p>
        </w:tc>
      </w:tr>
      <w:tr w:rsidR="008F5630" w:rsidRPr="00716074" w:rsidTr="008F5630">
        <w:tc>
          <w:tcPr>
            <w:tcW w:w="1526" w:type="dxa"/>
            <w:shd w:val="clear" w:color="auto" w:fill="auto"/>
          </w:tcPr>
          <w:p w:rsidR="008F5630" w:rsidRPr="00761A60" w:rsidRDefault="00FE0B4D"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9</w:t>
            </w:r>
            <w:r w:rsidR="008F5630" w:rsidRPr="00761A60">
              <w:rPr>
                <w:rFonts w:ascii="Times New Roman" w:hAnsi="Times New Roman" w:cs="Times New Roman"/>
                <w:color w:val="000000" w:themeColor="text1"/>
                <w:sz w:val="24"/>
                <w:szCs w:val="24"/>
              </w:rPr>
              <w:t>.</w:t>
            </w:r>
          </w:p>
        </w:tc>
        <w:tc>
          <w:tcPr>
            <w:tcW w:w="3157" w:type="dxa"/>
            <w:shd w:val="clear" w:color="auto" w:fill="auto"/>
          </w:tcPr>
          <w:p w:rsidR="008F5630" w:rsidRPr="00D278BD" w:rsidRDefault="008F5630" w:rsidP="008F5630">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Обележавање  светског дана планете   земље 22.април</w:t>
            </w:r>
          </w:p>
          <w:p w:rsidR="002F0DFE" w:rsidRPr="00D278BD" w:rsidRDefault="002F0DFE" w:rsidP="008F5630">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-мотивацини филм</w:t>
            </w:r>
          </w:p>
          <w:p w:rsidR="002F0DFE" w:rsidRPr="00D278BD" w:rsidRDefault="002F0DFE" w:rsidP="008F5630">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-акција сакупљања старог папира</w:t>
            </w:r>
          </w:p>
          <w:p w:rsidR="002F0DFE" w:rsidRPr="00761A60" w:rsidRDefault="002F0DFE"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-радионица</w:t>
            </w:r>
          </w:p>
          <w:p w:rsidR="002F0DFE" w:rsidRPr="00761A60" w:rsidRDefault="002F0DFE"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-радна акција</w:t>
            </w:r>
          </w:p>
          <w:p w:rsidR="002F0DFE" w:rsidRPr="00761A60" w:rsidRDefault="002F0DFE"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-панои</w:t>
            </w:r>
          </w:p>
        </w:tc>
        <w:tc>
          <w:tcPr>
            <w:tcW w:w="3789" w:type="dxa"/>
            <w:shd w:val="clear" w:color="auto" w:fill="auto"/>
          </w:tcPr>
          <w:p w:rsidR="008F5630" w:rsidRPr="00D278BD" w:rsidRDefault="008F5630"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одељенске заједнице,одељенск</w:t>
            </w:r>
            <w:r w:rsidRPr="00D278BD">
              <w:rPr>
                <w:rFonts w:ascii="Times New Roman" w:hAnsi="Times New Roman" w:cs="Times New Roman"/>
                <w:color w:val="000000" w:themeColor="text1"/>
                <w:sz w:val="24"/>
                <w:szCs w:val="24"/>
                <w:lang w:val="ru-RU"/>
              </w:rPr>
              <w:t>е</w:t>
            </w:r>
            <w:r w:rsidRPr="00761A60">
              <w:rPr>
                <w:rFonts w:ascii="Times New Roman" w:hAnsi="Times New Roman" w:cs="Times New Roman"/>
                <w:color w:val="000000" w:themeColor="text1"/>
                <w:sz w:val="24"/>
                <w:szCs w:val="24"/>
                <w:lang w:val="ru-RU"/>
              </w:rPr>
              <w:t xml:space="preserve"> старешин</w:t>
            </w:r>
            <w:r w:rsidRPr="00D278BD">
              <w:rPr>
                <w:rFonts w:ascii="Times New Roman" w:hAnsi="Times New Roman" w:cs="Times New Roman"/>
                <w:color w:val="000000" w:themeColor="text1"/>
                <w:sz w:val="24"/>
                <w:szCs w:val="24"/>
                <w:lang w:val="ru-RU"/>
              </w:rPr>
              <w:t>е,учитељи,наставници,ученици</w:t>
            </w:r>
            <w:r w:rsidR="00444C7B" w:rsidRPr="00D278BD">
              <w:rPr>
                <w:rFonts w:ascii="Times New Roman" w:hAnsi="Times New Roman" w:cs="Times New Roman"/>
                <w:color w:val="000000" w:themeColor="text1"/>
                <w:sz w:val="24"/>
                <w:szCs w:val="24"/>
                <w:lang w:val="ru-RU"/>
              </w:rPr>
              <w:t>,продужени боравак</w:t>
            </w:r>
          </w:p>
          <w:p w:rsidR="002F0DFE" w:rsidRPr="00D278BD" w:rsidRDefault="002F0DFE" w:rsidP="008F5630">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Т.Катона, Ј.Нађ, С.Пап</w:t>
            </w:r>
          </w:p>
        </w:tc>
        <w:tc>
          <w:tcPr>
            <w:tcW w:w="1896" w:type="dxa"/>
            <w:shd w:val="clear" w:color="auto" w:fill="auto"/>
          </w:tcPr>
          <w:p w:rsidR="008F5630" w:rsidRPr="00D278BD" w:rsidRDefault="008F5630" w:rsidP="008F5630">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АПРИЛ</w:t>
            </w:r>
            <w:r w:rsidR="002F0DFE" w:rsidRPr="00D278BD">
              <w:rPr>
                <w:rFonts w:ascii="Times New Roman" w:hAnsi="Times New Roman" w:cs="Times New Roman"/>
                <w:color w:val="000000" w:themeColor="text1"/>
                <w:sz w:val="24"/>
                <w:szCs w:val="24"/>
                <w:lang w:val="ru-RU"/>
              </w:rPr>
              <w:t>, МАЈ</w:t>
            </w:r>
          </w:p>
          <w:p w:rsidR="00444C7B" w:rsidRPr="00D278BD" w:rsidRDefault="00444C7B" w:rsidP="008F5630">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Вибер групе</w:t>
            </w:r>
          </w:p>
          <w:p w:rsidR="00220C14" w:rsidRPr="00D278BD" w:rsidRDefault="0004640B" w:rsidP="008F5630">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Р</w:t>
            </w:r>
            <w:r w:rsidR="00220C14" w:rsidRPr="00D278BD">
              <w:rPr>
                <w:rFonts w:ascii="Times New Roman" w:hAnsi="Times New Roman" w:cs="Times New Roman"/>
                <w:color w:val="000000" w:themeColor="text1"/>
                <w:sz w:val="24"/>
                <w:szCs w:val="24"/>
                <w:lang w:val="ru-RU"/>
              </w:rPr>
              <w:t>еализовано</w:t>
            </w:r>
          </w:p>
        </w:tc>
      </w:tr>
      <w:tr w:rsidR="008F5630" w:rsidRPr="00761A60" w:rsidTr="008F5630">
        <w:tc>
          <w:tcPr>
            <w:tcW w:w="1526" w:type="dxa"/>
            <w:shd w:val="clear" w:color="auto" w:fill="auto"/>
          </w:tcPr>
          <w:p w:rsidR="008F5630" w:rsidRPr="00761A60" w:rsidRDefault="00061CA3"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w:t>
            </w:r>
            <w:r w:rsidR="008F5630" w:rsidRPr="00761A60">
              <w:rPr>
                <w:rFonts w:ascii="Times New Roman" w:hAnsi="Times New Roman" w:cs="Times New Roman"/>
                <w:color w:val="000000" w:themeColor="text1"/>
                <w:sz w:val="24"/>
                <w:szCs w:val="24"/>
              </w:rPr>
              <w:t>.</w:t>
            </w:r>
          </w:p>
        </w:tc>
        <w:tc>
          <w:tcPr>
            <w:tcW w:w="3157" w:type="dxa"/>
            <w:shd w:val="clear" w:color="auto" w:fill="auto"/>
          </w:tcPr>
          <w:p w:rsidR="008F5630" w:rsidRPr="00D278BD" w:rsidRDefault="008F5630" w:rsidP="008F5630">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Светски дан животне средине 5 јун</w:t>
            </w:r>
          </w:p>
          <w:p w:rsidR="00F22E53" w:rsidRPr="00D278BD" w:rsidRDefault="00F22E53" w:rsidP="008F5630">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-еко шетња 5.б</w:t>
            </w:r>
          </w:p>
          <w:p w:rsidR="00F22E53" w:rsidRPr="00761A60" w:rsidRDefault="00F22E53"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-панои</w:t>
            </w:r>
          </w:p>
          <w:p w:rsidR="00F22E53" w:rsidRPr="00761A60" w:rsidRDefault="00F22E53"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-разговори</w:t>
            </w:r>
          </w:p>
        </w:tc>
        <w:tc>
          <w:tcPr>
            <w:tcW w:w="3789" w:type="dxa"/>
            <w:shd w:val="clear" w:color="auto" w:fill="auto"/>
          </w:tcPr>
          <w:p w:rsidR="008F5630" w:rsidRPr="00D278BD" w:rsidRDefault="008F5630"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одељенске заједнице,одељенск</w:t>
            </w:r>
            <w:r w:rsidRPr="00D278BD">
              <w:rPr>
                <w:rFonts w:ascii="Times New Roman" w:hAnsi="Times New Roman" w:cs="Times New Roman"/>
                <w:color w:val="000000" w:themeColor="text1"/>
                <w:sz w:val="24"/>
                <w:szCs w:val="24"/>
                <w:lang w:val="ru-RU"/>
              </w:rPr>
              <w:t>е</w:t>
            </w:r>
            <w:r w:rsidRPr="00761A60">
              <w:rPr>
                <w:rFonts w:ascii="Times New Roman" w:hAnsi="Times New Roman" w:cs="Times New Roman"/>
                <w:color w:val="000000" w:themeColor="text1"/>
                <w:sz w:val="24"/>
                <w:szCs w:val="24"/>
                <w:lang w:val="ru-RU"/>
              </w:rPr>
              <w:t xml:space="preserve"> старешин</w:t>
            </w:r>
            <w:r w:rsidRPr="00D278BD">
              <w:rPr>
                <w:rFonts w:ascii="Times New Roman" w:hAnsi="Times New Roman" w:cs="Times New Roman"/>
                <w:color w:val="000000" w:themeColor="text1"/>
                <w:sz w:val="24"/>
                <w:szCs w:val="24"/>
                <w:lang w:val="ru-RU"/>
              </w:rPr>
              <w:t>е,учитељи,наставници,ученици</w:t>
            </w:r>
            <w:r w:rsidR="00444C7B" w:rsidRPr="00D278BD">
              <w:rPr>
                <w:rFonts w:ascii="Times New Roman" w:hAnsi="Times New Roman" w:cs="Times New Roman"/>
                <w:color w:val="000000" w:themeColor="text1"/>
                <w:sz w:val="24"/>
                <w:szCs w:val="24"/>
                <w:lang w:val="ru-RU"/>
              </w:rPr>
              <w:t>,продужени боравак</w:t>
            </w:r>
            <w:r w:rsidR="00F22E53" w:rsidRPr="00D278BD">
              <w:rPr>
                <w:rFonts w:ascii="Times New Roman" w:hAnsi="Times New Roman" w:cs="Times New Roman"/>
                <w:color w:val="000000" w:themeColor="text1"/>
                <w:sz w:val="24"/>
                <w:szCs w:val="24"/>
                <w:lang w:val="ru-RU"/>
              </w:rPr>
              <w:t>, Кристина Сабадош</w:t>
            </w:r>
          </w:p>
        </w:tc>
        <w:tc>
          <w:tcPr>
            <w:tcW w:w="1896" w:type="dxa"/>
            <w:shd w:val="clear" w:color="auto" w:fill="auto"/>
          </w:tcPr>
          <w:p w:rsidR="008F5630" w:rsidRPr="00761A60" w:rsidRDefault="008F5630"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ЈУН</w:t>
            </w:r>
          </w:p>
          <w:p w:rsidR="00444C7B" w:rsidRPr="00761A60" w:rsidRDefault="00444C7B"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онлајн</w:t>
            </w:r>
          </w:p>
          <w:p w:rsidR="00220C14" w:rsidRPr="00761A60" w:rsidRDefault="00220C14"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Реализовано</w:t>
            </w:r>
          </w:p>
        </w:tc>
      </w:tr>
      <w:tr w:rsidR="00C650CA" w:rsidRPr="00761A60" w:rsidTr="008F5630">
        <w:tc>
          <w:tcPr>
            <w:tcW w:w="1526" w:type="dxa"/>
            <w:shd w:val="clear" w:color="auto" w:fill="auto"/>
          </w:tcPr>
          <w:p w:rsidR="00C650CA" w:rsidRPr="00761A60" w:rsidRDefault="00061CA3"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11</w:t>
            </w:r>
            <w:r w:rsidR="00C650CA" w:rsidRPr="00761A60">
              <w:rPr>
                <w:rFonts w:ascii="Times New Roman" w:hAnsi="Times New Roman" w:cs="Times New Roman"/>
                <w:color w:val="000000" w:themeColor="text1"/>
                <w:sz w:val="24"/>
                <w:szCs w:val="24"/>
              </w:rPr>
              <w:t>.</w:t>
            </w:r>
          </w:p>
        </w:tc>
        <w:tc>
          <w:tcPr>
            <w:tcW w:w="3157" w:type="dxa"/>
            <w:shd w:val="clear" w:color="auto" w:fill="auto"/>
          </w:tcPr>
          <w:p w:rsidR="00C650CA" w:rsidRPr="00D278BD" w:rsidRDefault="00C650CA" w:rsidP="008F5630">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 xml:space="preserve">Пројекат </w:t>
            </w:r>
            <w:r w:rsidRPr="00761A60">
              <w:rPr>
                <w:rFonts w:ascii="Times New Roman" w:hAnsi="Times New Roman" w:cs="Times New Roman"/>
                <w:color w:val="000000" w:themeColor="text1"/>
                <w:sz w:val="24"/>
                <w:szCs w:val="24"/>
              </w:rPr>
              <w:t>Circle</w:t>
            </w:r>
            <w:r w:rsidRPr="00D278BD">
              <w:rPr>
                <w:rFonts w:ascii="Times New Roman" w:hAnsi="Times New Roman" w:cs="Times New Roman"/>
                <w:color w:val="000000" w:themeColor="text1"/>
                <w:sz w:val="24"/>
                <w:szCs w:val="24"/>
                <w:lang w:val="ru-RU"/>
              </w:rPr>
              <w:t xml:space="preserve"> у сарадњи са ФТН, Завршна конференција</w:t>
            </w:r>
          </w:p>
        </w:tc>
        <w:tc>
          <w:tcPr>
            <w:tcW w:w="3789" w:type="dxa"/>
            <w:shd w:val="clear" w:color="auto" w:fill="auto"/>
          </w:tcPr>
          <w:p w:rsidR="00C650CA" w:rsidRPr="00761A60" w:rsidRDefault="00C650CA"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Тереза Катока</w:t>
            </w:r>
          </w:p>
        </w:tc>
        <w:tc>
          <w:tcPr>
            <w:tcW w:w="1896" w:type="dxa"/>
            <w:shd w:val="clear" w:color="auto" w:fill="auto"/>
          </w:tcPr>
          <w:p w:rsidR="00C650CA" w:rsidRPr="00761A60" w:rsidRDefault="00C650CA"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ДЕЦЕМБАР</w:t>
            </w:r>
          </w:p>
          <w:p w:rsidR="00C650CA" w:rsidRPr="00761A60" w:rsidRDefault="00016FA9"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И</w:t>
            </w:r>
            <w:r w:rsidR="00C650CA" w:rsidRPr="00761A60">
              <w:rPr>
                <w:rFonts w:ascii="Times New Roman" w:hAnsi="Times New Roman" w:cs="Times New Roman"/>
                <w:color w:val="000000" w:themeColor="text1"/>
                <w:sz w:val="24"/>
                <w:szCs w:val="24"/>
              </w:rPr>
              <w:t>звештај</w:t>
            </w:r>
          </w:p>
        </w:tc>
      </w:tr>
      <w:tr w:rsidR="002F0DFE" w:rsidRPr="00761A60" w:rsidTr="008F5630">
        <w:tc>
          <w:tcPr>
            <w:tcW w:w="1526" w:type="dxa"/>
            <w:shd w:val="clear" w:color="auto" w:fill="auto"/>
          </w:tcPr>
          <w:p w:rsidR="002F0DFE" w:rsidRPr="00761A60" w:rsidRDefault="00061CA3"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12</w:t>
            </w:r>
            <w:r w:rsidR="002F0DFE" w:rsidRPr="00761A60">
              <w:rPr>
                <w:rFonts w:ascii="Times New Roman" w:hAnsi="Times New Roman" w:cs="Times New Roman"/>
                <w:color w:val="000000" w:themeColor="text1"/>
                <w:sz w:val="24"/>
                <w:szCs w:val="24"/>
              </w:rPr>
              <w:t>.</w:t>
            </w:r>
          </w:p>
        </w:tc>
        <w:tc>
          <w:tcPr>
            <w:tcW w:w="3157" w:type="dxa"/>
            <w:shd w:val="clear" w:color="auto" w:fill="auto"/>
          </w:tcPr>
          <w:p w:rsidR="002F0DFE" w:rsidRPr="00761A60" w:rsidRDefault="002F0DFE"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Пројекат Еразмус +</w:t>
            </w:r>
          </w:p>
        </w:tc>
        <w:tc>
          <w:tcPr>
            <w:tcW w:w="3789" w:type="dxa"/>
            <w:shd w:val="clear" w:color="auto" w:fill="auto"/>
          </w:tcPr>
          <w:p w:rsidR="002F0DFE" w:rsidRPr="00761A60" w:rsidRDefault="002F0DFE"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Тереза Катона</w:t>
            </w:r>
          </w:p>
        </w:tc>
        <w:tc>
          <w:tcPr>
            <w:tcW w:w="1896" w:type="dxa"/>
            <w:shd w:val="clear" w:color="auto" w:fill="auto"/>
          </w:tcPr>
          <w:p w:rsidR="002F0DFE" w:rsidRPr="00761A60" w:rsidRDefault="002F0DFE"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АПРИЛ</w:t>
            </w:r>
          </w:p>
        </w:tc>
      </w:tr>
      <w:tr w:rsidR="002F0DFE" w:rsidRPr="00761A60" w:rsidTr="008F5630">
        <w:tc>
          <w:tcPr>
            <w:tcW w:w="1526" w:type="dxa"/>
            <w:shd w:val="clear" w:color="auto" w:fill="auto"/>
          </w:tcPr>
          <w:p w:rsidR="002F0DFE" w:rsidRPr="00761A60" w:rsidRDefault="00061CA3"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13</w:t>
            </w:r>
            <w:r w:rsidR="002F0DFE" w:rsidRPr="00761A60">
              <w:rPr>
                <w:rFonts w:ascii="Times New Roman" w:hAnsi="Times New Roman" w:cs="Times New Roman"/>
                <w:color w:val="000000" w:themeColor="text1"/>
                <w:sz w:val="24"/>
                <w:szCs w:val="24"/>
              </w:rPr>
              <w:t>.</w:t>
            </w:r>
          </w:p>
        </w:tc>
        <w:tc>
          <w:tcPr>
            <w:tcW w:w="3157" w:type="dxa"/>
            <w:shd w:val="clear" w:color="auto" w:fill="auto"/>
          </w:tcPr>
          <w:p w:rsidR="002F0DFE" w:rsidRPr="00761A60" w:rsidRDefault="002F0DFE"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Екологија</w:t>
            </w:r>
          </w:p>
        </w:tc>
        <w:tc>
          <w:tcPr>
            <w:tcW w:w="3789" w:type="dxa"/>
            <w:shd w:val="clear" w:color="auto" w:fill="auto"/>
          </w:tcPr>
          <w:p w:rsidR="002F0DFE" w:rsidRPr="00761A60" w:rsidRDefault="002F0DFE"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Тереза Катона и други наставници и институције из Словачке и Чешке</w:t>
            </w:r>
          </w:p>
        </w:tc>
        <w:tc>
          <w:tcPr>
            <w:tcW w:w="1896" w:type="dxa"/>
            <w:shd w:val="clear" w:color="auto" w:fill="auto"/>
          </w:tcPr>
          <w:p w:rsidR="002F0DFE" w:rsidRPr="00761A60" w:rsidRDefault="002F0DFE"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АПРИЛ</w:t>
            </w:r>
          </w:p>
        </w:tc>
      </w:tr>
      <w:tr w:rsidR="002F0DFE" w:rsidRPr="00761A60" w:rsidTr="008F5630">
        <w:tc>
          <w:tcPr>
            <w:tcW w:w="1526" w:type="dxa"/>
            <w:shd w:val="clear" w:color="auto" w:fill="auto"/>
          </w:tcPr>
          <w:p w:rsidR="002F0DFE" w:rsidRPr="00761A60" w:rsidRDefault="00061CA3"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14</w:t>
            </w:r>
            <w:r w:rsidR="002F0DFE" w:rsidRPr="00761A60">
              <w:rPr>
                <w:rFonts w:ascii="Times New Roman" w:hAnsi="Times New Roman" w:cs="Times New Roman"/>
                <w:color w:val="000000" w:themeColor="text1"/>
                <w:sz w:val="24"/>
                <w:szCs w:val="24"/>
              </w:rPr>
              <w:t>.</w:t>
            </w:r>
          </w:p>
        </w:tc>
        <w:tc>
          <w:tcPr>
            <w:tcW w:w="3157" w:type="dxa"/>
            <w:shd w:val="clear" w:color="auto" w:fill="auto"/>
          </w:tcPr>
          <w:p w:rsidR="002F0DFE" w:rsidRPr="00D278BD" w:rsidRDefault="002F0DFE" w:rsidP="008F5630">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Знање за одрживи развој у организацији ИС Петница ЕУконверт и Немачка амбасада</w:t>
            </w:r>
          </w:p>
        </w:tc>
        <w:tc>
          <w:tcPr>
            <w:tcW w:w="3789" w:type="dxa"/>
            <w:shd w:val="clear" w:color="auto" w:fill="auto"/>
          </w:tcPr>
          <w:p w:rsidR="002F0DFE" w:rsidRPr="00761A60" w:rsidRDefault="002F0DFE"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Т. Катона</w:t>
            </w:r>
          </w:p>
        </w:tc>
        <w:tc>
          <w:tcPr>
            <w:tcW w:w="1896" w:type="dxa"/>
            <w:shd w:val="clear" w:color="auto" w:fill="auto"/>
          </w:tcPr>
          <w:p w:rsidR="002F0DFE" w:rsidRPr="00761A60" w:rsidRDefault="002F0DFE"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МАЈ</w:t>
            </w:r>
          </w:p>
          <w:p w:rsidR="002F0DFE" w:rsidRPr="00761A60" w:rsidRDefault="00016FA9"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И</w:t>
            </w:r>
            <w:r w:rsidR="002F0DFE" w:rsidRPr="00761A60">
              <w:rPr>
                <w:rFonts w:ascii="Times New Roman" w:hAnsi="Times New Roman" w:cs="Times New Roman"/>
                <w:color w:val="000000" w:themeColor="text1"/>
                <w:sz w:val="24"/>
                <w:szCs w:val="24"/>
              </w:rPr>
              <w:t>звештај</w:t>
            </w:r>
          </w:p>
        </w:tc>
      </w:tr>
      <w:tr w:rsidR="00F22E53" w:rsidRPr="00761A60" w:rsidTr="008F5630">
        <w:tc>
          <w:tcPr>
            <w:tcW w:w="1526" w:type="dxa"/>
            <w:shd w:val="clear" w:color="auto" w:fill="auto"/>
          </w:tcPr>
          <w:p w:rsidR="00F22E53" w:rsidRPr="00761A60" w:rsidRDefault="00061CA3"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lastRenderedPageBreak/>
              <w:t>15</w:t>
            </w:r>
            <w:r w:rsidR="00F22E53" w:rsidRPr="00761A60">
              <w:rPr>
                <w:rFonts w:ascii="Times New Roman" w:hAnsi="Times New Roman" w:cs="Times New Roman"/>
                <w:color w:val="000000" w:themeColor="text1"/>
                <w:sz w:val="24"/>
                <w:szCs w:val="24"/>
              </w:rPr>
              <w:t>.</w:t>
            </w:r>
          </w:p>
        </w:tc>
        <w:tc>
          <w:tcPr>
            <w:tcW w:w="3157" w:type="dxa"/>
            <w:shd w:val="clear" w:color="auto" w:fill="auto"/>
          </w:tcPr>
          <w:p w:rsidR="00F22E53" w:rsidRPr="00761A60" w:rsidRDefault="00F22E53" w:rsidP="008F5630">
            <w:pPr>
              <w:rPr>
                <w:rFonts w:ascii="Times New Roman" w:hAnsi="Times New Roman" w:cs="Times New Roman"/>
                <w:color w:val="000000" w:themeColor="text1"/>
                <w:sz w:val="24"/>
                <w:szCs w:val="24"/>
                <w:lang w:val="uk-UA"/>
              </w:rPr>
            </w:pPr>
            <w:r w:rsidRPr="00D278BD">
              <w:rPr>
                <w:rFonts w:ascii="Times New Roman" w:hAnsi="Times New Roman" w:cs="Times New Roman"/>
                <w:color w:val="000000" w:themeColor="text1"/>
                <w:sz w:val="24"/>
                <w:szCs w:val="24"/>
                <w:lang w:val="ru-RU"/>
              </w:rPr>
              <w:t xml:space="preserve">Позоришна представа </w:t>
            </w:r>
            <w:r w:rsidRPr="00761A60">
              <w:rPr>
                <w:rFonts w:ascii="Times New Roman" w:hAnsi="Times New Roman" w:cs="Times New Roman"/>
                <w:color w:val="000000" w:themeColor="text1"/>
                <w:sz w:val="24"/>
                <w:szCs w:val="24"/>
                <w:lang w:val="uk-UA"/>
              </w:rPr>
              <w:t>Виволам ци тайну-екологија</w:t>
            </w:r>
          </w:p>
          <w:p w:rsidR="00F22E53" w:rsidRPr="00761A60" w:rsidRDefault="00F22E53" w:rsidP="008F5630">
            <w:pPr>
              <w:rPr>
                <w:rFonts w:ascii="Times New Roman" w:hAnsi="Times New Roman" w:cs="Times New Roman"/>
                <w:color w:val="000000" w:themeColor="text1"/>
                <w:sz w:val="24"/>
                <w:szCs w:val="24"/>
                <w:lang w:val="uk-UA"/>
              </w:rPr>
            </w:pPr>
            <w:r w:rsidRPr="00761A60">
              <w:rPr>
                <w:rFonts w:ascii="Times New Roman" w:hAnsi="Times New Roman" w:cs="Times New Roman"/>
                <w:color w:val="000000" w:themeColor="text1"/>
                <w:sz w:val="24"/>
                <w:szCs w:val="24"/>
                <w:lang w:val="uk-UA"/>
              </w:rPr>
              <w:t>-рециклажа- израда куће и веш машине од картонских кутија за позоришну представу</w:t>
            </w:r>
          </w:p>
        </w:tc>
        <w:tc>
          <w:tcPr>
            <w:tcW w:w="3789" w:type="dxa"/>
            <w:shd w:val="clear" w:color="auto" w:fill="auto"/>
          </w:tcPr>
          <w:p w:rsidR="00F22E53" w:rsidRPr="00761A60" w:rsidRDefault="00F22E53"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Ксенија Бођанец и учитељи</w:t>
            </w:r>
          </w:p>
          <w:p w:rsidR="00F22E53" w:rsidRPr="00761A60" w:rsidRDefault="00F22E53"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Славка Хајдук</w:t>
            </w:r>
          </w:p>
        </w:tc>
        <w:tc>
          <w:tcPr>
            <w:tcW w:w="1896" w:type="dxa"/>
            <w:shd w:val="clear" w:color="auto" w:fill="auto"/>
          </w:tcPr>
          <w:p w:rsidR="00F22E53" w:rsidRPr="00761A60" w:rsidRDefault="00F22E53"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10.06.</w:t>
            </w:r>
          </w:p>
        </w:tc>
      </w:tr>
      <w:tr w:rsidR="00F22E53" w:rsidRPr="00761A60" w:rsidTr="008F5630">
        <w:tc>
          <w:tcPr>
            <w:tcW w:w="1526" w:type="dxa"/>
            <w:shd w:val="clear" w:color="auto" w:fill="auto"/>
          </w:tcPr>
          <w:p w:rsidR="00F22E53" w:rsidRPr="00761A60" w:rsidRDefault="00061CA3"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16</w:t>
            </w:r>
            <w:r w:rsidR="00F22E53" w:rsidRPr="00761A60">
              <w:rPr>
                <w:rFonts w:ascii="Times New Roman" w:hAnsi="Times New Roman" w:cs="Times New Roman"/>
                <w:color w:val="000000" w:themeColor="text1"/>
                <w:sz w:val="24"/>
                <w:szCs w:val="24"/>
              </w:rPr>
              <w:t>.</w:t>
            </w:r>
          </w:p>
        </w:tc>
        <w:tc>
          <w:tcPr>
            <w:tcW w:w="3157" w:type="dxa"/>
            <w:shd w:val="clear" w:color="auto" w:fill="auto"/>
          </w:tcPr>
          <w:p w:rsidR="00F22E53" w:rsidRPr="00761A60" w:rsidRDefault="00F22E53"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Међународни дан лептира</w:t>
            </w:r>
          </w:p>
        </w:tc>
        <w:tc>
          <w:tcPr>
            <w:tcW w:w="3789" w:type="dxa"/>
            <w:shd w:val="clear" w:color="auto" w:fill="auto"/>
          </w:tcPr>
          <w:p w:rsidR="00F22E53" w:rsidRPr="00761A60" w:rsidRDefault="00F22E53"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Славка Хајдук</w:t>
            </w:r>
          </w:p>
        </w:tc>
        <w:tc>
          <w:tcPr>
            <w:tcW w:w="1896" w:type="dxa"/>
            <w:shd w:val="clear" w:color="auto" w:fill="auto"/>
          </w:tcPr>
          <w:p w:rsidR="00F22E53" w:rsidRPr="00761A60" w:rsidRDefault="00F22E53"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МАЈ</w:t>
            </w:r>
          </w:p>
          <w:p w:rsidR="00F22E53" w:rsidRPr="00761A60" w:rsidRDefault="00F22E53"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28.05.</w:t>
            </w:r>
          </w:p>
        </w:tc>
      </w:tr>
      <w:tr w:rsidR="00F22E53" w:rsidRPr="00761A60" w:rsidTr="008F5630">
        <w:tc>
          <w:tcPr>
            <w:tcW w:w="1526" w:type="dxa"/>
            <w:shd w:val="clear" w:color="auto" w:fill="auto"/>
          </w:tcPr>
          <w:p w:rsidR="00F22E53" w:rsidRPr="00761A60" w:rsidRDefault="00061CA3"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17</w:t>
            </w:r>
            <w:r w:rsidR="00F22E53" w:rsidRPr="00761A60">
              <w:rPr>
                <w:rFonts w:ascii="Times New Roman" w:hAnsi="Times New Roman" w:cs="Times New Roman"/>
                <w:color w:val="000000" w:themeColor="text1"/>
                <w:sz w:val="24"/>
                <w:szCs w:val="24"/>
              </w:rPr>
              <w:t>.</w:t>
            </w:r>
          </w:p>
        </w:tc>
        <w:tc>
          <w:tcPr>
            <w:tcW w:w="3157" w:type="dxa"/>
            <w:shd w:val="clear" w:color="auto" w:fill="auto"/>
          </w:tcPr>
          <w:p w:rsidR="00F22E53" w:rsidRPr="00D278BD" w:rsidRDefault="00F22E53" w:rsidP="008F5630">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Заштита од природних катастрофа</w:t>
            </w:r>
          </w:p>
          <w:p w:rsidR="00F22E53" w:rsidRPr="00D278BD" w:rsidRDefault="00F22E53" w:rsidP="008F5630">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-предавање</w:t>
            </w:r>
          </w:p>
          <w:p w:rsidR="00F22E53" w:rsidRPr="00D278BD" w:rsidRDefault="00F22E53" w:rsidP="008F5630">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w:t>
            </w:r>
            <w:r w:rsidR="00E205A5" w:rsidRPr="00D278BD">
              <w:rPr>
                <w:rFonts w:ascii="Times New Roman" w:hAnsi="Times New Roman" w:cs="Times New Roman"/>
                <w:color w:val="000000" w:themeColor="text1"/>
                <w:sz w:val="24"/>
                <w:szCs w:val="24"/>
                <w:lang w:val="ru-RU"/>
              </w:rPr>
              <w:t>цртање</w:t>
            </w:r>
          </w:p>
          <w:p w:rsidR="00E205A5" w:rsidRPr="00761A60" w:rsidRDefault="00E205A5"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-додела награда</w:t>
            </w:r>
          </w:p>
        </w:tc>
        <w:tc>
          <w:tcPr>
            <w:tcW w:w="3789" w:type="dxa"/>
            <w:shd w:val="clear" w:color="auto" w:fill="auto"/>
          </w:tcPr>
          <w:p w:rsidR="00F22E53" w:rsidRPr="00761A60" w:rsidRDefault="00E205A5"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Учитељи</w:t>
            </w:r>
          </w:p>
        </w:tc>
        <w:tc>
          <w:tcPr>
            <w:tcW w:w="1896" w:type="dxa"/>
            <w:shd w:val="clear" w:color="auto" w:fill="auto"/>
          </w:tcPr>
          <w:p w:rsidR="00F22E53" w:rsidRPr="00761A60" w:rsidRDefault="00F22E53"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МАЈ</w:t>
            </w:r>
          </w:p>
        </w:tc>
      </w:tr>
      <w:tr w:rsidR="00C57AEC" w:rsidRPr="00761A60" w:rsidTr="008F5630">
        <w:tc>
          <w:tcPr>
            <w:tcW w:w="1526" w:type="dxa"/>
            <w:shd w:val="clear" w:color="auto" w:fill="auto"/>
          </w:tcPr>
          <w:p w:rsidR="00C57AEC" w:rsidRPr="00761A60" w:rsidRDefault="00061CA3"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18.</w:t>
            </w:r>
          </w:p>
        </w:tc>
        <w:tc>
          <w:tcPr>
            <w:tcW w:w="3157" w:type="dxa"/>
            <w:shd w:val="clear" w:color="auto" w:fill="auto"/>
          </w:tcPr>
          <w:p w:rsidR="00C57AEC" w:rsidRPr="00D278BD" w:rsidRDefault="00C57AEC" w:rsidP="008F5630">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Светски дан без дуванског дима</w:t>
            </w:r>
          </w:p>
          <w:p w:rsidR="00C57AEC" w:rsidRPr="00D278BD" w:rsidRDefault="00C57AEC" w:rsidP="008F5630">
            <w:pPr>
              <w:rPr>
                <w:rFonts w:ascii="Times New Roman" w:hAnsi="Times New Roman" w:cs="Times New Roman"/>
                <w:color w:val="000000" w:themeColor="text1"/>
                <w:sz w:val="24"/>
                <w:szCs w:val="24"/>
                <w:lang w:val="ru-RU"/>
              </w:rPr>
            </w:pPr>
            <w:r w:rsidRPr="00D278BD">
              <w:rPr>
                <w:rFonts w:ascii="Times New Roman" w:hAnsi="Times New Roman" w:cs="Times New Roman"/>
                <w:color w:val="000000" w:themeColor="text1"/>
                <w:sz w:val="24"/>
                <w:szCs w:val="24"/>
                <w:lang w:val="ru-RU"/>
              </w:rPr>
              <w:t>-радионица</w:t>
            </w:r>
          </w:p>
          <w:p w:rsidR="00C57AEC" w:rsidRPr="00761A60" w:rsidRDefault="00C57AEC"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-цртање</w:t>
            </w:r>
          </w:p>
        </w:tc>
        <w:tc>
          <w:tcPr>
            <w:tcW w:w="3789" w:type="dxa"/>
            <w:shd w:val="clear" w:color="auto" w:fill="auto"/>
          </w:tcPr>
          <w:p w:rsidR="00C57AEC" w:rsidRPr="00761A60" w:rsidRDefault="00C57AEC" w:rsidP="008F5630">
            <w:pPr>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Славка Хајдук</w:t>
            </w:r>
          </w:p>
        </w:tc>
        <w:tc>
          <w:tcPr>
            <w:tcW w:w="1896" w:type="dxa"/>
            <w:shd w:val="clear" w:color="auto" w:fill="auto"/>
          </w:tcPr>
          <w:p w:rsidR="00C57AEC" w:rsidRPr="00761A60" w:rsidRDefault="00C57AEC"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МАЈ</w:t>
            </w:r>
          </w:p>
          <w:p w:rsidR="00C57AEC" w:rsidRPr="00761A60" w:rsidRDefault="00C57AEC" w:rsidP="008F5630">
            <w:pP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31.05.</w:t>
            </w:r>
          </w:p>
        </w:tc>
      </w:tr>
    </w:tbl>
    <w:p w:rsidR="005A51BA" w:rsidRPr="00761A60" w:rsidRDefault="005A51BA" w:rsidP="00AC5ABC">
      <w:pPr>
        <w:pStyle w:val="Heading1"/>
      </w:pPr>
    </w:p>
    <w:p w:rsidR="005A51BA" w:rsidRPr="00761A60" w:rsidRDefault="00AA1474" w:rsidP="00AC5ABC">
      <w:pPr>
        <w:pStyle w:val="Heading1"/>
      </w:pPr>
      <w:bookmarkStart w:id="234" w:name="_Toc82984880"/>
      <w:bookmarkStart w:id="235" w:name="_Toc82985966"/>
      <w:r w:rsidRPr="00761A60">
        <w:t>12</w:t>
      </w:r>
      <w:r w:rsidR="005A51BA" w:rsidRPr="00761A60">
        <w:t>. РЕАЛИЗАЦИЈА ШКОЛСКОГ МАРКЕТИНГА</w:t>
      </w:r>
      <w:bookmarkEnd w:id="234"/>
      <w:bookmarkEnd w:id="235"/>
      <w:r w:rsidR="005A51BA" w:rsidRPr="00761A60">
        <w:t xml:space="preserve"> </w:t>
      </w:r>
    </w:p>
    <w:p w:rsidR="005A51BA" w:rsidRPr="00761A60" w:rsidRDefault="005A51BA" w:rsidP="005A51BA">
      <w:pPr>
        <w:spacing w:after="0" w:line="240" w:lineRule="auto"/>
        <w:ind w:right="843"/>
        <w:jc w:val="both"/>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Програм је реализован:</w:t>
      </w:r>
    </w:p>
    <w:p w:rsidR="005A51BA" w:rsidRPr="00761A60" w:rsidRDefault="005A51BA" w:rsidP="005A51BA">
      <w:pPr>
        <w:spacing w:after="0" w:line="240" w:lineRule="auto"/>
        <w:ind w:right="843"/>
        <w:jc w:val="both"/>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1.Интерно кроз следеће активности</w:t>
      </w:r>
    </w:p>
    <w:p w:rsidR="005A51BA" w:rsidRPr="00761A60" w:rsidRDefault="005A51BA" w:rsidP="004404DC">
      <w:pPr>
        <w:numPr>
          <w:ilvl w:val="0"/>
          <w:numId w:val="13"/>
        </w:numPr>
        <w:spacing w:after="0" w:line="240" w:lineRule="auto"/>
        <w:ind w:right="843"/>
        <w:jc w:val="both"/>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похваљивање успеха ученика и наставника на седницама одељенских већа, наставничког већа,  ученичког парламента и савета родитеља и школског одбора</w:t>
      </w:r>
    </w:p>
    <w:p w:rsidR="005A51BA" w:rsidRPr="00761A60" w:rsidRDefault="005A51BA" w:rsidP="004404DC">
      <w:pPr>
        <w:numPr>
          <w:ilvl w:val="0"/>
          <w:numId w:val="13"/>
        </w:numPr>
        <w:spacing w:after="0" w:line="240" w:lineRule="auto"/>
        <w:ind w:right="843"/>
        <w:jc w:val="both"/>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на часовима одељенског старешине</w:t>
      </w:r>
    </w:p>
    <w:p w:rsidR="005A51BA" w:rsidRPr="00761A60" w:rsidRDefault="005A51BA" w:rsidP="004404DC">
      <w:pPr>
        <w:numPr>
          <w:ilvl w:val="0"/>
          <w:numId w:val="13"/>
        </w:numPr>
        <w:spacing w:after="0" w:line="240" w:lineRule="auto"/>
        <w:ind w:right="843"/>
        <w:jc w:val="both"/>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на паноима у школском холу и огласној табли</w:t>
      </w:r>
    </w:p>
    <w:p w:rsidR="005A51BA" w:rsidRPr="00761A60" w:rsidRDefault="005A51BA" w:rsidP="004404DC">
      <w:pPr>
        <w:numPr>
          <w:ilvl w:val="0"/>
          <w:numId w:val="13"/>
        </w:numPr>
        <w:spacing w:after="0" w:line="240" w:lineRule="auto"/>
        <w:ind w:right="843"/>
        <w:jc w:val="both"/>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награђени су ученици за одличан успех и резултате на такмичењима</w:t>
      </w:r>
    </w:p>
    <w:p w:rsidR="005A51BA" w:rsidRPr="00761A60" w:rsidRDefault="005A51BA" w:rsidP="004404DC">
      <w:pPr>
        <w:numPr>
          <w:ilvl w:val="0"/>
          <w:numId w:val="13"/>
        </w:numPr>
        <w:spacing w:after="0" w:line="240" w:lineRule="auto"/>
        <w:ind w:right="843"/>
        <w:jc w:val="both"/>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изабран је и награђен ђак генерације за основну и средњу школу</w:t>
      </w:r>
    </w:p>
    <w:p w:rsidR="005A51BA" w:rsidRPr="00761A60" w:rsidRDefault="005A51BA" w:rsidP="004404DC">
      <w:pPr>
        <w:numPr>
          <w:ilvl w:val="0"/>
          <w:numId w:val="13"/>
        </w:numPr>
        <w:spacing w:after="0" w:line="240" w:lineRule="auto"/>
        <w:ind w:right="843"/>
        <w:jc w:val="both"/>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тематске изложбе које приказују рад ученика и школских секција</w:t>
      </w:r>
    </w:p>
    <w:p w:rsidR="005A51BA" w:rsidRPr="00761A60" w:rsidRDefault="005A51BA" w:rsidP="004404DC">
      <w:pPr>
        <w:numPr>
          <w:ilvl w:val="0"/>
          <w:numId w:val="13"/>
        </w:numPr>
        <w:spacing w:after="0" w:line="240" w:lineRule="auto"/>
        <w:ind w:right="843"/>
        <w:jc w:val="both"/>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изложбе ваннаставних активности и секција</w:t>
      </w:r>
    </w:p>
    <w:p w:rsidR="005A51BA" w:rsidRPr="00761A60" w:rsidRDefault="005A51BA" w:rsidP="004404DC">
      <w:pPr>
        <w:numPr>
          <w:ilvl w:val="0"/>
          <w:numId w:val="13"/>
        </w:numPr>
        <w:spacing w:after="0" w:line="240" w:lineRule="auto"/>
        <w:ind w:right="843"/>
        <w:jc w:val="both"/>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организовање одласка ученика на сва такмичења или активности ван наше школе</w:t>
      </w:r>
    </w:p>
    <w:p w:rsidR="005A51BA" w:rsidRPr="00761A60" w:rsidRDefault="005A51BA" w:rsidP="004404DC">
      <w:pPr>
        <w:numPr>
          <w:ilvl w:val="0"/>
          <w:numId w:val="13"/>
        </w:numPr>
        <w:spacing w:after="0" w:line="240" w:lineRule="auto"/>
        <w:ind w:right="843"/>
        <w:jc w:val="both"/>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Истакнути успеси ученика и наставника на свечаном програму поводом Дана школе</w:t>
      </w:r>
    </w:p>
    <w:p w:rsidR="00F925E5" w:rsidRPr="00761A60" w:rsidRDefault="00F925E5" w:rsidP="004404DC">
      <w:pPr>
        <w:numPr>
          <w:ilvl w:val="0"/>
          <w:numId w:val="13"/>
        </w:numPr>
        <w:spacing w:after="0" w:line="240" w:lineRule="auto"/>
        <w:ind w:right="843"/>
        <w:jc w:val="both"/>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награђени ученици за најбиљи видео о нашој школи</w:t>
      </w:r>
    </w:p>
    <w:p w:rsidR="005A51BA" w:rsidRPr="00761A60" w:rsidRDefault="005A51BA" w:rsidP="004404DC">
      <w:pPr>
        <w:numPr>
          <w:ilvl w:val="0"/>
          <w:numId w:val="13"/>
        </w:numPr>
        <w:spacing w:after="0" w:line="240" w:lineRule="auto"/>
        <w:ind w:right="843"/>
        <w:jc w:val="both"/>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презентација професора на РТВ на русинским емисијама</w:t>
      </w:r>
    </w:p>
    <w:p w:rsidR="00F925E5" w:rsidRPr="00761A60" w:rsidRDefault="00F925E5" w:rsidP="004404DC">
      <w:pPr>
        <w:numPr>
          <w:ilvl w:val="0"/>
          <w:numId w:val="13"/>
        </w:numPr>
        <w:spacing w:after="0" w:line="240" w:lineRule="auto"/>
        <w:ind w:right="843"/>
        <w:jc w:val="both"/>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презентација и рад школе на РТС-у, АГРО ТВ</w:t>
      </w:r>
    </w:p>
    <w:p w:rsidR="005A51BA" w:rsidRPr="00761A60" w:rsidRDefault="005A51BA" w:rsidP="005A51BA">
      <w:pPr>
        <w:spacing w:after="0" w:line="240" w:lineRule="auto"/>
        <w:ind w:right="843"/>
        <w:jc w:val="both"/>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 xml:space="preserve">Документација о овим активностима налази се у записницима: одељенских већа, наставничког већа, </w:t>
      </w:r>
      <w:r w:rsidR="00F925E5" w:rsidRPr="00761A60">
        <w:rPr>
          <w:rFonts w:ascii="Times New Roman" w:eastAsia="Times New Roman" w:hAnsi="Times New Roman" w:cs="Times New Roman"/>
          <w:bCs/>
          <w:color w:val="000000" w:themeColor="text1"/>
          <w:sz w:val="24"/>
          <w:szCs w:val="24"/>
          <w:lang w:val="ru-RU"/>
        </w:rPr>
        <w:t>документације управе школе.</w:t>
      </w:r>
    </w:p>
    <w:p w:rsidR="005A51BA" w:rsidRPr="00761A60" w:rsidRDefault="005A51BA" w:rsidP="005A51BA">
      <w:pPr>
        <w:spacing w:after="0" w:line="240" w:lineRule="auto"/>
        <w:ind w:right="843"/>
        <w:jc w:val="both"/>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2.Екстерно кроз следеће активности :</w:t>
      </w:r>
    </w:p>
    <w:p w:rsidR="005A51BA" w:rsidRPr="00761A60" w:rsidRDefault="005A51BA" w:rsidP="005A51BA">
      <w:pPr>
        <w:spacing w:after="0" w:line="240" w:lineRule="auto"/>
        <w:ind w:right="843"/>
        <w:jc w:val="both"/>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lastRenderedPageBreak/>
        <w:tab/>
        <w:t xml:space="preserve">-сарадња са издавачком делатношћу,,Руске слово,,,,Захрадка,,,,Кулска комуна,, који су </w:t>
      </w:r>
      <w:r w:rsidRPr="00761A60">
        <w:rPr>
          <w:rFonts w:ascii="Times New Roman" w:eastAsia="Times New Roman" w:hAnsi="Times New Roman" w:cs="Times New Roman"/>
          <w:bCs/>
          <w:color w:val="000000" w:themeColor="text1"/>
          <w:sz w:val="24"/>
          <w:szCs w:val="24"/>
          <w:lang w:val="sr-Cyrl-CS"/>
        </w:rPr>
        <w:t xml:space="preserve">пропратили </w:t>
      </w:r>
      <w:r w:rsidRPr="00761A60">
        <w:rPr>
          <w:rFonts w:ascii="Times New Roman" w:eastAsia="Times New Roman" w:hAnsi="Times New Roman" w:cs="Times New Roman"/>
          <w:bCs/>
          <w:color w:val="000000" w:themeColor="text1"/>
          <w:sz w:val="24"/>
          <w:szCs w:val="24"/>
          <w:lang w:val="ru-RU"/>
        </w:rPr>
        <w:t xml:space="preserve"> скоро све школске активности</w:t>
      </w:r>
    </w:p>
    <w:p w:rsidR="005A51BA" w:rsidRPr="00761A60" w:rsidRDefault="005A51BA" w:rsidP="004404DC">
      <w:pPr>
        <w:numPr>
          <w:ilvl w:val="0"/>
          <w:numId w:val="12"/>
        </w:numPr>
        <w:spacing w:after="0" w:line="240" w:lineRule="auto"/>
        <w:ind w:right="843"/>
        <w:jc w:val="both"/>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-сарадња са радиом и</w:t>
      </w:r>
      <w:r w:rsidR="00F925E5" w:rsidRPr="00761A60">
        <w:rPr>
          <w:rFonts w:ascii="Times New Roman" w:eastAsia="Times New Roman" w:hAnsi="Times New Roman" w:cs="Times New Roman"/>
          <w:bCs/>
          <w:color w:val="000000" w:themeColor="text1"/>
          <w:sz w:val="24"/>
          <w:szCs w:val="24"/>
          <w:lang w:val="ru-RU"/>
        </w:rPr>
        <w:t xml:space="preserve"> ТВ Н.Сад и РТС -</w:t>
      </w:r>
      <w:r w:rsidRPr="00761A60">
        <w:rPr>
          <w:rFonts w:ascii="Times New Roman" w:eastAsia="Times New Roman" w:hAnsi="Times New Roman" w:cs="Times New Roman"/>
          <w:bCs/>
          <w:color w:val="000000" w:themeColor="text1"/>
          <w:sz w:val="24"/>
          <w:szCs w:val="24"/>
          <w:lang w:val="ru-RU"/>
        </w:rPr>
        <w:t xml:space="preserve"> које су пратиле школске активности и презентирали рад основне и средње школе у прошлој школској години.</w:t>
      </w:r>
    </w:p>
    <w:p w:rsidR="005A51BA" w:rsidRPr="00761A60" w:rsidRDefault="005A51BA" w:rsidP="004404DC">
      <w:pPr>
        <w:numPr>
          <w:ilvl w:val="0"/>
          <w:numId w:val="12"/>
        </w:numPr>
        <w:spacing w:after="0" w:line="240" w:lineRule="auto"/>
        <w:ind w:right="843"/>
        <w:jc w:val="both"/>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сарадња са радио Кулом</w:t>
      </w:r>
    </w:p>
    <w:p w:rsidR="005A51BA" w:rsidRPr="00761A60" w:rsidRDefault="005A51BA" w:rsidP="004404DC">
      <w:pPr>
        <w:numPr>
          <w:ilvl w:val="0"/>
          <w:numId w:val="12"/>
        </w:numPr>
        <w:spacing w:after="0" w:line="240" w:lineRule="auto"/>
        <w:ind w:right="843"/>
        <w:jc w:val="both"/>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 xml:space="preserve"> промоција гимназије и смера туристички техничар у основним школа</w:t>
      </w:r>
      <w:r w:rsidR="00F925E5" w:rsidRPr="00761A60">
        <w:rPr>
          <w:rFonts w:ascii="Times New Roman" w:eastAsia="Times New Roman" w:hAnsi="Times New Roman" w:cs="Times New Roman"/>
          <w:bCs/>
          <w:color w:val="000000" w:themeColor="text1"/>
          <w:sz w:val="24"/>
          <w:szCs w:val="24"/>
          <w:lang w:val="ru-RU"/>
        </w:rPr>
        <w:t xml:space="preserve">ма општине Кула , Оџаци и Врбас , у школи у Куцури и Ђурђеву, преко школског инстаграма, такмичење за најбољи видео о нашој школи </w:t>
      </w:r>
    </w:p>
    <w:p w:rsidR="005A51BA" w:rsidRPr="00761A60" w:rsidRDefault="005A51BA" w:rsidP="004404DC">
      <w:pPr>
        <w:numPr>
          <w:ilvl w:val="0"/>
          <w:numId w:val="12"/>
        </w:numPr>
        <w:spacing w:after="0" w:line="240" w:lineRule="auto"/>
        <w:ind w:right="843"/>
        <w:jc w:val="both"/>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 xml:space="preserve"> ученичке новине «</w:t>
      </w:r>
      <w:r w:rsidRPr="00761A60">
        <w:rPr>
          <w:rFonts w:ascii="Times New Roman" w:eastAsia="Times New Roman" w:hAnsi="Times New Roman" w:cs="Times New Roman"/>
          <w:bCs/>
          <w:color w:val="000000" w:themeColor="text1"/>
          <w:sz w:val="24"/>
          <w:szCs w:val="24"/>
        </w:rPr>
        <w:t>TimeOut</w:t>
      </w:r>
      <w:r w:rsidRPr="00761A60">
        <w:rPr>
          <w:rFonts w:ascii="Times New Roman" w:eastAsia="Times New Roman" w:hAnsi="Times New Roman" w:cs="Times New Roman"/>
          <w:bCs/>
          <w:color w:val="000000" w:themeColor="text1"/>
          <w:sz w:val="24"/>
          <w:szCs w:val="24"/>
          <w:lang w:val="ru-RU"/>
        </w:rPr>
        <w:t>»</w:t>
      </w:r>
      <w:r w:rsidRPr="00761A60">
        <w:rPr>
          <w:rFonts w:ascii="Times New Roman" w:eastAsia="Times New Roman" w:hAnsi="Times New Roman" w:cs="Times New Roman"/>
          <w:bCs/>
          <w:color w:val="000000" w:themeColor="text1"/>
          <w:sz w:val="24"/>
          <w:szCs w:val="24"/>
          <w:lang w:val="sr-Cyrl-CS"/>
        </w:rPr>
        <w:t xml:space="preserve"> ,</w:t>
      </w:r>
      <w:r w:rsidRPr="00761A60">
        <w:rPr>
          <w:rFonts w:ascii="Times New Roman" w:eastAsia="Times New Roman" w:hAnsi="Times New Roman" w:cs="Times New Roman"/>
          <w:bCs/>
          <w:color w:val="000000" w:themeColor="text1"/>
          <w:sz w:val="24"/>
          <w:szCs w:val="24"/>
          <w:lang w:val="ru-RU"/>
        </w:rPr>
        <w:t xml:space="preserve">«Мак» </w:t>
      </w:r>
    </w:p>
    <w:p w:rsidR="005A51BA" w:rsidRPr="00761A60" w:rsidRDefault="005A51BA" w:rsidP="004404DC">
      <w:pPr>
        <w:numPr>
          <w:ilvl w:val="0"/>
          <w:numId w:val="12"/>
        </w:numPr>
        <w:spacing w:after="0" w:line="240" w:lineRule="auto"/>
        <w:ind w:right="843"/>
        <w:jc w:val="both"/>
        <w:rPr>
          <w:rFonts w:ascii="Times New Roman" w:eastAsia="Times New Roman" w:hAnsi="Times New Roman" w:cs="Times New Roman"/>
          <w:bCs/>
          <w:color w:val="000000" w:themeColor="text1"/>
          <w:sz w:val="24"/>
          <w:szCs w:val="24"/>
          <w:lang w:val="sr-Cyrl-CS"/>
        </w:rPr>
      </w:pPr>
      <w:r w:rsidRPr="00761A60">
        <w:rPr>
          <w:rFonts w:ascii="Times New Roman" w:eastAsia="Times New Roman" w:hAnsi="Times New Roman" w:cs="Times New Roman"/>
          <w:bCs/>
          <w:color w:val="000000" w:themeColor="text1"/>
          <w:sz w:val="24"/>
          <w:szCs w:val="24"/>
          <w:lang w:val="ru-RU"/>
        </w:rPr>
        <w:t xml:space="preserve"> редовно одржавање сајта школе</w:t>
      </w:r>
    </w:p>
    <w:p w:rsidR="005A51BA" w:rsidRPr="00761A60" w:rsidRDefault="005A51BA" w:rsidP="005A51BA">
      <w:pPr>
        <w:spacing w:after="0" w:line="240" w:lineRule="auto"/>
        <w:ind w:right="843"/>
        <w:jc w:val="both"/>
        <w:rPr>
          <w:rFonts w:ascii="Times New Roman" w:eastAsia="Times New Roman" w:hAnsi="Times New Roman" w:cs="Times New Roman"/>
          <w:bCs/>
          <w:color w:val="000000" w:themeColor="text1"/>
          <w:sz w:val="24"/>
          <w:szCs w:val="24"/>
          <w:lang w:val="ru-RU"/>
        </w:rPr>
      </w:pPr>
      <w:r w:rsidRPr="00761A60">
        <w:rPr>
          <w:rFonts w:ascii="Times New Roman" w:eastAsia="Times New Roman" w:hAnsi="Times New Roman" w:cs="Times New Roman"/>
          <w:bCs/>
          <w:color w:val="000000" w:themeColor="text1"/>
          <w:sz w:val="24"/>
          <w:szCs w:val="24"/>
          <w:lang w:val="ru-RU"/>
        </w:rPr>
        <w:t xml:space="preserve">               Изузетно добру сарадњу имамо са новинарима из ,,Руског слова,, који пропрате новинским чланцима скоро све школске активности у једној години.</w:t>
      </w:r>
    </w:p>
    <w:p w:rsidR="007F06D7" w:rsidRPr="00761A60" w:rsidRDefault="007F06D7" w:rsidP="005A51BA">
      <w:pPr>
        <w:spacing w:after="0" w:line="240" w:lineRule="auto"/>
        <w:ind w:right="843"/>
        <w:jc w:val="both"/>
        <w:rPr>
          <w:rFonts w:ascii="Times New Roman" w:eastAsia="Times New Roman" w:hAnsi="Times New Roman" w:cs="Times New Roman"/>
          <w:bCs/>
          <w:color w:val="000000" w:themeColor="text1"/>
          <w:sz w:val="24"/>
          <w:szCs w:val="24"/>
          <w:lang w:val="ru-RU"/>
        </w:rPr>
      </w:pPr>
    </w:p>
    <w:p w:rsidR="00CD496D" w:rsidRPr="00761A60" w:rsidRDefault="00CD496D" w:rsidP="005A51BA">
      <w:pPr>
        <w:spacing w:after="0" w:line="240" w:lineRule="auto"/>
        <w:ind w:right="843"/>
        <w:jc w:val="both"/>
        <w:rPr>
          <w:rFonts w:ascii="Times New Roman" w:eastAsia="Times New Roman" w:hAnsi="Times New Roman" w:cs="Times New Roman"/>
          <w:b/>
          <w:bCs/>
          <w:sz w:val="24"/>
          <w:szCs w:val="24"/>
          <w:lang w:val="ru-RU"/>
        </w:rPr>
      </w:pPr>
    </w:p>
    <w:p w:rsidR="00CD496D" w:rsidRPr="00761A60" w:rsidRDefault="00CD496D" w:rsidP="00AC5ABC">
      <w:pPr>
        <w:pStyle w:val="Heading1"/>
      </w:pPr>
    </w:p>
    <w:p w:rsidR="005A51BA" w:rsidRPr="00761A60" w:rsidRDefault="00AA1474" w:rsidP="00AC5ABC">
      <w:pPr>
        <w:pStyle w:val="Heading1"/>
        <w:rPr>
          <w:color w:val="000000" w:themeColor="text1"/>
        </w:rPr>
      </w:pPr>
      <w:bookmarkStart w:id="236" w:name="_Toc82984881"/>
      <w:bookmarkStart w:id="237" w:name="_Toc82985967"/>
      <w:r w:rsidRPr="00761A60">
        <w:t>13</w:t>
      </w:r>
      <w:r w:rsidRPr="00761A60">
        <w:rPr>
          <w:color w:val="000000" w:themeColor="text1"/>
        </w:rPr>
        <w:t>. РЕАЛИЗАЦИЈА СТРУЧНОГ УСАВРШАВАЊА</w:t>
      </w:r>
      <w:bookmarkEnd w:id="236"/>
      <w:bookmarkEnd w:id="237"/>
    </w:p>
    <w:p w:rsidR="00194843" w:rsidRPr="00761A60" w:rsidRDefault="00194843" w:rsidP="005A51BA">
      <w:pPr>
        <w:spacing w:after="0" w:line="240" w:lineRule="auto"/>
        <w:ind w:right="843"/>
        <w:jc w:val="both"/>
        <w:rPr>
          <w:rFonts w:ascii="Times New Roman" w:eastAsia="Times New Roman" w:hAnsi="Times New Roman" w:cs="Times New Roman"/>
          <w:b/>
          <w:bCs/>
          <w:color w:val="000000" w:themeColor="text1"/>
          <w:sz w:val="24"/>
          <w:szCs w:val="24"/>
          <w:lang w:val="ru-RU"/>
        </w:rPr>
      </w:pPr>
    </w:p>
    <w:p w:rsidR="00C60504" w:rsidRPr="00FF71B5" w:rsidRDefault="00C60504" w:rsidP="00194843">
      <w:pPr>
        <w:spacing w:after="0" w:line="240" w:lineRule="auto"/>
        <w:rPr>
          <w:rFonts w:ascii="Times New Roman" w:eastAsia="Times New Roman" w:hAnsi="Times New Roman" w:cs="Times New Roman"/>
          <w:color w:val="000000" w:themeColor="text1"/>
          <w:sz w:val="24"/>
          <w:szCs w:val="24"/>
          <w:lang w:val="ru-RU" w:eastAsia="en-GB"/>
        </w:rPr>
      </w:pPr>
      <w:r w:rsidRPr="00761A60">
        <w:rPr>
          <w:rFonts w:ascii="Times New Roman" w:hAnsi="Times New Roman" w:cs="Times New Roman"/>
          <w:color w:val="000000" w:themeColor="text1"/>
          <w:sz w:val="24"/>
          <w:szCs w:val="24"/>
          <w:lang w:val="ru-RU"/>
        </w:rPr>
        <w:t>У току школске године успели смо да реализујемо готово све планирано за ову школску годину осим семинара који је био уговорен, али збох пандемије није могао да се реализује у школи.</w:t>
      </w:r>
      <w:r w:rsidRPr="00761A60">
        <w:rPr>
          <w:rFonts w:ascii="Times New Roman" w:eastAsia="Times New Roman" w:hAnsi="Times New Roman" w:cs="Times New Roman"/>
          <w:color w:val="000000" w:themeColor="text1"/>
          <w:sz w:val="24"/>
          <w:szCs w:val="24"/>
          <w:lang w:val="ru-RU" w:eastAsia="en-GB"/>
        </w:rPr>
        <w:t xml:space="preserve"> Колеге су углавном обављале стручно усавршавање путем онлајн семинара. Тим је у току године имао 5 састанака:</w:t>
      </w:r>
    </w:p>
    <w:p w:rsidR="00194843" w:rsidRPr="00761A60" w:rsidRDefault="00C60504" w:rsidP="00194843">
      <w:pPr>
        <w:spacing w:after="0" w:line="240" w:lineRule="auto"/>
        <w:rPr>
          <w:rFonts w:ascii="Times New Roman" w:eastAsia="Times New Roman" w:hAnsi="Times New Roman" w:cs="Times New Roman"/>
          <w:color w:val="000000" w:themeColor="text1"/>
          <w:sz w:val="24"/>
          <w:szCs w:val="24"/>
          <w:lang w:val="ru-RU" w:eastAsia="en-GB"/>
        </w:rPr>
      </w:pPr>
      <w:r w:rsidRPr="00761A60">
        <w:rPr>
          <w:rFonts w:ascii="Times New Roman" w:eastAsia="Times New Roman" w:hAnsi="Times New Roman" w:cs="Times New Roman"/>
          <w:color w:val="000000" w:themeColor="text1"/>
          <w:sz w:val="24"/>
          <w:szCs w:val="24"/>
          <w:lang w:val="ru-RU" w:eastAsia="en-GB"/>
        </w:rPr>
        <w:t xml:space="preserve"> - 7.09. </w:t>
      </w:r>
      <w:r w:rsidR="00194843" w:rsidRPr="00761A60">
        <w:rPr>
          <w:rFonts w:ascii="Times New Roman" w:eastAsia="Times New Roman" w:hAnsi="Times New Roman" w:cs="Times New Roman"/>
          <w:color w:val="000000" w:themeColor="text1"/>
          <w:sz w:val="24"/>
          <w:szCs w:val="24"/>
          <w:lang w:val="ru-RU" w:eastAsia="en-GB"/>
        </w:rPr>
        <w:t>2020.</w:t>
      </w:r>
    </w:p>
    <w:p w:rsidR="00194843" w:rsidRPr="00761A60" w:rsidRDefault="00C60504" w:rsidP="00194843">
      <w:pPr>
        <w:spacing w:after="0" w:line="240" w:lineRule="auto"/>
        <w:rPr>
          <w:rFonts w:ascii="Times New Roman" w:eastAsia="Times New Roman" w:hAnsi="Times New Roman" w:cs="Times New Roman"/>
          <w:color w:val="000000" w:themeColor="text1"/>
          <w:sz w:val="24"/>
          <w:szCs w:val="24"/>
          <w:lang w:val="ru-RU" w:eastAsia="en-GB"/>
        </w:rPr>
      </w:pPr>
      <w:r w:rsidRPr="00761A60">
        <w:rPr>
          <w:rFonts w:ascii="Times New Roman" w:eastAsia="Times New Roman" w:hAnsi="Times New Roman" w:cs="Times New Roman"/>
          <w:color w:val="000000" w:themeColor="text1"/>
          <w:sz w:val="24"/>
          <w:szCs w:val="24"/>
          <w:lang w:val="de-DE" w:eastAsia="en-GB"/>
        </w:rPr>
        <w:t> </w:t>
      </w:r>
      <w:r w:rsidRPr="00761A60">
        <w:rPr>
          <w:rFonts w:ascii="Times New Roman" w:eastAsia="Times New Roman" w:hAnsi="Times New Roman" w:cs="Times New Roman"/>
          <w:color w:val="000000" w:themeColor="text1"/>
          <w:sz w:val="24"/>
          <w:szCs w:val="24"/>
          <w:lang w:val="ru-RU" w:eastAsia="en-GB"/>
        </w:rPr>
        <w:t>- 21.10</w:t>
      </w:r>
      <w:r w:rsidRPr="00FF71B5">
        <w:rPr>
          <w:rFonts w:ascii="Times New Roman" w:eastAsia="Times New Roman" w:hAnsi="Times New Roman" w:cs="Times New Roman"/>
          <w:color w:val="000000" w:themeColor="text1"/>
          <w:sz w:val="24"/>
          <w:szCs w:val="24"/>
          <w:lang w:val="ru-RU" w:eastAsia="en-GB"/>
        </w:rPr>
        <w:t xml:space="preserve">. </w:t>
      </w:r>
      <w:r w:rsidR="00194843" w:rsidRPr="00761A60">
        <w:rPr>
          <w:rFonts w:ascii="Times New Roman" w:eastAsia="Times New Roman" w:hAnsi="Times New Roman" w:cs="Times New Roman"/>
          <w:color w:val="000000" w:themeColor="text1"/>
          <w:sz w:val="24"/>
          <w:szCs w:val="24"/>
          <w:lang w:val="ru-RU" w:eastAsia="en-GB"/>
        </w:rPr>
        <w:t>2020.</w:t>
      </w:r>
    </w:p>
    <w:p w:rsidR="00194843" w:rsidRPr="00761A60" w:rsidRDefault="00C60504" w:rsidP="00194843">
      <w:pPr>
        <w:spacing w:after="0" w:line="240" w:lineRule="auto"/>
        <w:rPr>
          <w:rFonts w:ascii="Times New Roman" w:eastAsia="Times New Roman" w:hAnsi="Times New Roman" w:cs="Times New Roman"/>
          <w:color w:val="000000" w:themeColor="text1"/>
          <w:sz w:val="24"/>
          <w:szCs w:val="24"/>
          <w:lang w:val="ru-RU" w:eastAsia="en-GB"/>
        </w:rPr>
      </w:pPr>
      <w:r w:rsidRPr="00761A60">
        <w:rPr>
          <w:rFonts w:ascii="Times New Roman" w:eastAsia="Times New Roman" w:hAnsi="Times New Roman" w:cs="Times New Roman"/>
          <w:color w:val="000000" w:themeColor="text1"/>
          <w:sz w:val="24"/>
          <w:szCs w:val="24"/>
          <w:lang w:val="ru-RU" w:eastAsia="en-GB"/>
        </w:rPr>
        <w:t>-</w:t>
      </w:r>
      <w:r w:rsidRPr="00761A60">
        <w:rPr>
          <w:rFonts w:ascii="Times New Roman" w:eastAsia="Times New Roman" w:hAnsi="Times New Roman" w:cs="Times New Roman"/>
          <w:color w:val="000000" w:themeColor="text1"/>
          <w:sz w:val="24"/>
          <w:szCs w:val="24"/>
          <w:lang w:val="de-DE" w:eastAsia="en-GB"/>
        </w:rPr>
        <w:t> </w:t>
      </w:r>
      <w:r w:rsidRPr="00761A60">
        <w:rPr>
          <w:rFonts w:ascii="Times New Roman" w:eastAsia="Times New Roman" w:hAnsi="Times New Roman" w:cs="Times New Roman"/>
          <w:color w:val="000000" w:themeColor="text1"/>
          <w:sz w:val="24"/>
          <w:szCs w:val="24"/>
          <w:lang w:val="ru-RU" w:eastAsia="en-GB"/>
        </w:rPr>
        <w:t xml:space="preserve"> 4.12</w:t>
      </w:r>
      <w:r w:rsidRPr="00FF71B5">
        <w:rPr>
          <w:rFonts w:ascii="Times New Roman" w:eastAsia="Times New Roman" w:hAnsi="Times New Roman" w:cs="Times New Roman"/>
          <w:color w:val="000000" w:themeColor="text1"/>
          <w:sz w:val="24"/>
          <w:szCs w:val="24"/>
          <w:lang w:val="ru-RU" w:eastAsia="en-GB"/>
        </w:rPr>
        <w:t xml:space="preserve">. </w:t>
      </w:r>
      <w:r w:rsidR="00194843" w:rsidRPr="00761A60">
        <w:rPr>
          <w:rFonts w:ascii="Times New Roman" w:eastAsia="Times New Roman" w:hAnsi="Times New Roman" w:cs="Times New Roman"/>
          <w:color w:val="000000" w:themeColor="text1"/>
          <w:sz w:val="24"/>
          <w:szCs w:val="24"/>
          <w:lang w:val="ru-RU" w:eastAsia="en-GB"/>
        </w:rPr>
        <w:t>2020.</w:t>
      </w:r>
    </w:p>
    <w:p w:rsidR="00194843" w:rsidRPr="00761A60" w:rsidRDefault="00C60504" w:rsidP="00194843">
      <w:pPr>
        <w:spacing w:after="0" w:line="240" w:lineRule="auto"/>
        <w:rPr>
          <w:rFonts w:ascii="Times New Roman" w:eastAsia="Times New Roman" w:hAnsi="Times New Roman" w:cs="Times New Roman"/>
          <w:color w:val="000000" w:themeColor="text1"/>
          <w:sz w:val="24"/>
          <w:szCs w:val="24"/>
          <w:lang w:val="ru-RU" w:eastAsia="en-GB"/>
        </w:rPr>
      </w:pPr>
      <w:r w:rsidRPr="00761A60">
        <w:rPr>
          <w:rFonts w:ascii="Times New Roman" w:eastAsia="Times New Roman" w:hAnsi="Times New Roman" w:cs="Times New Roman"/>
          <w:color w:val="000000" w:themeColor="text1"/>
          <w:sz w:val="24"/>
          <w:szCs w:val="24"/>
          <w:lang w:val="ru-RU" w:eastAsia="en-GB"/>
        </w:rPr>
        <w:t>-</w:t>
      </w:r>
      <w:r w:rsidRPr="00761A60">
        <w:rPr>
          <w:rFonts w:ascii="Times New Roman" w:eastAsia="Times New Roman" w:hAnsi="Times New Roman" w:cs="Times New Roman"/>
          <w:color w:val="000000" w:themeColor="text1"/>
          <w:sz w:val="24"/>
          <w:szCs w:val="24"/>
          <w:lang w:val="de-DE" w:eastAsia="en-GB"/>
        </w:rPr>
        <w:t> </w:t>
      </w:r>
      <w:r w:rsidRPr="00761A60">
        <w:rPr>
          <w:rFonts w:ascii="Times New Roman" w:eastAsia="Times New Roman" w:hAnsi="Times New Roman" w:cs="Times New Roman"/>
          <w:color w:val="000000" w:themeColor="text1"/>
          <w:sz w:val="24"/>
          <w:szCs w:val="24"/>
          <w:lang w:val="ru-RU" w:eastAsia="en-GB"/>
        </w:rPr>
        <w:t xml:space="preserve"> 3.03</w:t>
      </w:r>
      <w:r w:rsidRPr="00FF71B5">
        <w:rPr>
          <w:rFonts w:ascii="Times New Roman" w:eastAsia="Times New Roman" w:hAnsi="Times New Roman" w:cs="Times New Roman"/>
          <w:color w:val="000000" w:themeColor="text1"/>
          <w:sz w:val="24"/>
          <w:szCs w:val="24"/>
          <w:lang w:val="ru-RU" w:eastAsia="en-GB"/>
        </w:rPr>
        <w:t xml:space="preserve">. </w:t>
      </w:r>
      <w:r w:rsidR="00194843" w:rsidRPr="00761A60">
        <w:rPr>
          <w:rFonts w:ascii="Times New Roman" w:eastAsia="Times New Roman" w:hAnsi="Times New Roman" w:cs="Times New Roman"/>
          <w:color w:val="000000" w:themeColor="text1"/>
          <w:sz w:val="24"/>
          <w:szCs w:val="24"/>
          <w:lang w:val="ru-RU" w:eastAsia="en-GB"/>
        </w:rPr>
        <w:t>2021.</w:t>
      </w:r>
    </w:p>
    <w:p w:rsidR="00C60504" w:rsidRPr="00FF71B5" w:rsidRDefault="00C60504" w:rsidP="00194843">
      <w:pPr>
        <w:spacing w:after="0" w:line="240" w:lineRule="auto"/>
        <w:rPr>
          <w:rFonts w:ascii="Times New Roman" w:eastAsia="Times New Roman" w:hAnsi="Times New Roman" w:cs="Times New Roman"/>
          <w:color w:val="000000" w:themeColor="text1"/>
          <w:sz w:val="24"/>
          <w:szCs w:val="24"/>
          <w:lang w:val="ru-RU" w:eastAsia="en-GB"/>
        </w:rPr>
      </w:pPr>
      <w:r w:rsidRPr="00761A60">
        <w:rPr>
          <w:rFonts w:ascii="Times New Roman" w:eastAsia="Times New Roman" w:hAnsi="Times New Roman" w:cs="Times New Roman"/>
          <w:color w:val="000000" w:themeColor="text1"/>
          <w:sz w:val="24"/>
          <w:szCs w:val="24"/>
          <w:lang w:val="ru-RU" w:eastAsia="en-GB"/>
        </w:rPr>
        <w:t>-</w:t>
      </w:r>
      <w:r w:rsidRPr="00761A60">
        <w:rPr>
          <w:rFonts w:ascii="Times New Roman" w:eastAsia="Times New Roman" w:hAnsi="Times New Roman" w:cs="Times New Roman"/>
          <w:color w:val="000000" w:themeColor="text1"/>
          <w:sz w:val="24"/>
          <w:szCs w:val="24"/>
          <w:lang w:val="de-DE" w:eastAsia="en-GB"/>
        </w:rPr>
        <w:t> </w:t>
      </w:r>
      <w:r w:rsidRPr="00761A60">
        <w:rPr>
          <w:rFonts w:ascii="Times New Roman" w:eastAsia="Times New Roman" w:hAnsi="Times New Roman" w:cs="Times New Roman"/>
          <w:color w:val="000000" w:themeColor="text1"/>
          <w:sz w:val="24"/>
          <w:szCs w:val="24"/>
          <w:lang w:val="ru-RU" w:eastAsia="en-GB"/>
        </w:rPr>
        <w:t xml:space="preserve"> 21.06</w:t>
      </w:r>
      <w:r w:rsidRPr="00FF71B5">
        <w:rPr>
          <w:rFonts w:ascii="Times New Roman" w:eastAsia="Times New Roman" w:hAnsi="Times New Roman" w:cs="Times New Roman"/>
          <w:color w:val="000000" w:themeColor="text1"/>
          <w:sz w:val="24"/>
          <w:szCs w:val="24"/>
          <w:lang w:val="ru-RU" w:eastAsia="en-GB"/>
        </w:rPr>
        <w:t xml:space="preserve">. </w:t>
      </w:r>
      <w:r w:rsidR="00194843" w:rsidRPr="00761A60">
        <w:rPr>
          <w:rFonts w:ascii="Times New Roman" w:eastAsia="Times New Roman" w:hAnsi="Times New Roman" w:cs="Times New Roman"/>
          <w:color w:val="000000" w:themeColor="text1"/>
          <w:sz w:val="24"/>
          <w:szCs w:val="24"/>
          <w:lang w:val="ru-RU" w:eastAsia="en-GB"/>
        </w:rPr>
        <w:t>2021.</w:t>
      </w:r>
    </w:p>
    <w:p w:rsidR="00194843" w:rsidRPr="00FF71B5" w:rsidRDefault="00C60504" w:rsidP="00C60504">
      <w:pPr>
        <w:spacing w:after="0" w:line="240" w:lineRule="auto"/>
        <w:rPr>
          <w:rFonts w:ascii="Times New Roman" w:eastAsia="Times New Roman" w:hAnsi="Times New Roman" w:cs="Times New Roman"/>
          <w:color w:val="000000" w:themeColor="text1"/>
          <w:sz w:val="24"/>
          <w:szCs w:val="24"/>
          <w:lang w:val="ru-RU" w:eastAsia="en-GB"/>
        </w:rPr>
      </w:pPr>
      <w:r w:rsidRPr="00FF71B5">
        <w:rPr>
          <w:rFonts w:ascii="Times New Roman" w:eastAsia="Times New Roman" w:hAnsi="Times New Roman" w:cs="Times New Roman"/>
          <w:color w:val="000000" w:themeColor="text1"/>
          <w:sz w:val="24"/>
          <w:szCs w:val="24"/>
          <w:lang w:val="ru-RU" w:eastAsia="en-GB"/>
        </w:rPr>
        <w:t>Записници састанака се налазе у свесци за састанке Тима за стручно усавршавање.</w:t>
      </w:r>
    </w:p>
    <w:p w:rsidR="00C60504" w:rsidRPr="00761A60" w:rsidRDefault="00C60504" w:rsidP="00C60504">
      <w:pPr>
        <w:spacing w:after="0" w:line="240" w:lineRule="auto"/>
        <w:jc w:val="right"/>
        <w:rPr>
          <w:rFonts w:ascii="Times New Roman" w:eastAsia="Times New Roman" w:hAnsi="Times New Roman" w:cs="Times New Roman"/>
          <w:color w:val="000000" w:themeColor="text1"/>
          <w:sz w:val="24"/>
          <w:szCs w:val="24"/>
          <w:lang w:eastAsia="en-GB"/>
        </w:rPr>
      </w:pPr>
      <w:r w:rsidRPr="00761A60">
        <w:rPr>
          <w:rFonts w:ascii="Times New Roman" w:eastAsia="Times New Roman" w:hAnsi="Times New Roman" w:cs="Times New Roman"/>
          <w:color w:val="000000" w:themeColor="text1"/>
          <w:sz w:val="24"/>
          <w:szCs w:val="24"/>
          <w:lang w:eastAsia="en-GB"/>
        </w:rPr>
        <w:t>Н. Пјешчић</w:t>
      </w:r>
    </w:p>
    <w:p w:rsidR="005A51BA" w:rsidRPr="00761A60" w:rsidRDefault="005A51BA" w:rsidP="005A51BA">
      <w:pPr>
        <w:spacing w:after="0" w:line="240" w:lineRule="auto"/>
        <w:ind w:right="843"/>
        <w:jc w:val="both"/>
        <w:rPr>
          <w:rFonts w:ascii="Times New Roman" w:eastAsia="Times New Roman" w:hAnsi="Times New Roman" w:cs="Times New Roman"/>
          <w:b/>
          <w:bCs/>
          <w:color w:val="000000" w:themeColor="text1"/>
          <w:sz w:val="24"/>
          <w:szCs w:val="24"/>
          <w:lang w:val="ru-RU"/>
        </w:rPr>
      </w:pPr>
    </w:p>
    <w:p w:rsidR="005772A8" w:rsidRPr="00761A60" w:rsidRDefault="00C60504" w:rsidP="00AC5ABC">
      <w:pPr>
        <w:pStyle w:val="Heading1"/>
      </w:pPr>
      <w:bookmarkStart w:id="238" w:name="_Toc82984882"/>
      <w:bookmarkStart w:id="239" w:name="_Toc82985968"/>
      <w:r w:rsidRPr="00761A60">
        <w:t xml:space="preserve">14. </w:t>
      </w:r>
      <w:r w:rsidR="007F06D7" w:rsidRPr="00761A60">
        <w:t>РЕАЛИЗАЦИЈА ИНСПЕКЦИЈСКОГ НАДЗОРА</w:t>
      </w:r>
      <w:bookmarkEnd w:id="238"/>
      <w:bookmarkEnd w:id="239"/>
    </w:p>
    <w:p w:rsidR="00016FA9" w:rsidRPr="00761A60" w:rsidRDefault="005772A8" w:rsidP="004404DC">
      <w:pPr>
        <w:pStyle w:val="ListParagraph"/>
        <w:numPr>
          <w:ilvl w:val="0"/>
          <w:numId w:val="13"/>
        </w:numPr>
        <w:rPr>
          <w:b/>
          <w:color w:val="000000" w:themeColor="text1"/>
          <w:lang w:val="ru-RU"/>
        </w:rPr>
      </w:pPr>
      <w:r w:rsidRPr="00761A60">
        <w:rPr>
          <w:b/>
          <w:color w:val="000000" w:themeColor="text1"/>
          <w:lang w:val="ru-RU"/>
        </w:rPr>
        <w:t>Редовни општински просветни инспекцијски надзор  03.02.2021.</w:t>
      </w:r>
    </w:p>
    <w:p w:rsidR="005772A8" w:rsidRPr="00761A60" w:rsidRDefault="005772A8" w:rsidP="004404DC">
      <w:pPr>
        <w:pStyle w:val="ListParagraph"/>
        <w:numPr>
          <w:ilvl w:val="0"/>
          <w:numId w:val="13"/>
        </w:numPr>
        <w:rPr>
          <w:b/>
          <w:color w:val="000000" w:themeColor="text1"/>
          <w:lang w:val="ru-RU"/>
        </w:rPr>
      </w:pPr>
      <w:r w:rsidRPr="00761A60">
        <w:rPr>
          <w:b/>
          <w:color w:val="000000" w:themeColor="text1"/>
          <w:lang w:val="ru-RU"/>
        </w:rPr>
        <w:t>Инспекцијски надзор – сектор за ванредне ситуације – 18.06.2021.</w:t>
      </w:r>
    </w:p>
    <w:p w:rsidR="005C2A87" w:rsidRPr="00761A60" w:rsidRDefault="005C2A87" w:rsidP="00C60504">
      <w:pPr>
        <w:spacing w:after="0" w:line="240" w:lineRule="auto"/>
        <w:contextualSpacing/>
        <w:rPr>
          <w:rFonts w:ascii="Times New Roman" w:eastAsia="Times New Roman" w:hAnsi="Times New Roman" w:cs="Times New Roman"/>
          <w:color w:val="000000" w:themeColor="text1"/>
          <w:sz w:val="24"/>
          <w:szCs w:val="24"/>
          <w:lang w:val="ru-RU"/>
        </w:rPr>
      </w:pPr>
    </w:p>
    <w:p w:rsidR="00362802" w:rsidRPr="00761A60" w:rsidRDefault="00C60504" w:rsidP="00AC5ABC">
      <w:pPr>
        <w:pStyle w:val="Heading1"/>
      </w:pPr>
      <w:bookmarkStart w:id="240" w:name="_Toc82984883"/>
      <w:bookmarkStart w:id="241" w:name="_Toc82985969"/>
      <w:r w:rsidRPr="00761A60">
        <w:t xml:space="preserve">15. </w:t>
      </w:r>
      <w:r w:rsidR="00362802" w:rsidRPr="00761A60">
        <w:t>ИЗВЕШТАЈ О САМОВРЕДНОВАЊУ</w:t>
      </w:r>
      <w:bookmarkEnd w:id="240"/>
      <w:bookmarkEnd w:id="241"/>
    </w:p>
    <w:p w:rsidR="00362802" w:rsidRPr="00761A60" w:rsidRDefault="00362802" w:rsidP="00716074">
      <w:pPr>
        <w:tabs>
          <w:tab w:val="left" w:pos="1665"/>
        </w:tabs>
        <w:jc w:val="both"/>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Област 2</w:t>
      </w:r>
      <w:r w:rsidR="00716074">
        <w:rPr>
          <w:rFonts w:ascii="Times New Roman" w:hAnsi="Times New Roman" w:cs="Times New Roman"/>
          <w:b/>
          <w:color w:val="000000" w:themeColor="text1"/>
          <w:sz w:val="24"/>
          <w:szCs w:val="24"/>
          <w:lang w:val="ru-RU"/>
        </w:rPr>
        <w:tab/>
      </w:r>
    </w:p>
    <w:p w:rsidR="00362802" w:rsidRPr="00761A60" w:rsidRDefault="00362802" w:rsidP="00362802">
      <w:pPr>
        <w:jc w:val="both"/>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2 НАСТАВА И УЧЕЊЕ</w:t>
      </w:r>
    </w:p>
    <w:p w:rsidR="00362802" w:rsidRPr="00FF71B5" w:rsidRDefault="00362802" w:rsidP="00362802">
      <w:pPr>
        <w:jc w:val="both"/>
        <w:rPr>
          <w:rFonts w:ascii="Times New Roman" w:hAnsi="Times New Roman" w:cs="Times New Roman"/>
          <w:bCs/>
          <w:color w:val="000000" w:themeColor="text1"/>
          <w:sz w:val="24"/>
          <w:szCs w:val="24"/>
          <w:lang w:val="ru-RU"/>
        </w:rPr>
      </w:pPr>
      <w:r w:rsidRPr="00761A60">
        <w:rPr>
          <w:rFonts w:ascii="Times New Roman" w:hAnsi="Times New Roman" w:cs="Times New Roman"/>
          <w:bCs/>
          <w:color w:val="000000" w:themeColor="text1"/>
          <w:sz w:val="24"/>
          <w:szCs w:val="24"/>
          <w:lang w:val="ru-RU"/>
        </w:rPr>
        <w:t xml:space="preserve">Настава у току школске 2020/2021. године реализована је у посебним условима због епидемије корона вируса. </w:t>
      </w:r>
      <w:r w:rsidRPr="00FF71B5">
        <w:rPr>
          <w:rFonts w:ascii="Times New Roman" w:hAnsi="Times New Roman" w:cs="Times New Roman"/>
          <w:bCs/>
          <w:color w:val="000000" w:themeColor="text1"/>
          <w:sz w:val="24"/>
          <w:szCs w:val="24"/>
          <w:lang w:val="ru-RU"/>
        </w:rPr>
        <w:t xml:space="preserve">По препоруци Министарстав просвете часови су трајали 30 минута, а ученици су наставу слушали по групама. У основној школи од </w:t>
      </w:r>
      <w:r w:rsidRPr="00761A60">
        <w:rPr>
          <w:rFonts w:ascii="Times New Roman" w:hAnsi="Times New Roman" w:cs="Times New Roman"/>
          <w:bCs/>
          <w:color w:val="000000" w:themeColor="text1"/>
          <w:sz w:val="24"/>
          <w:szCs w:val="24"/>
        </w:rPr>
        <w:t>I</w:t>
      </w:r>
      <w:r w:rsidRPr="00FF71B5">
        <w:rPr>
          <w:rFonts w:ascii="Times New Roman" w:hAnsi="Times New Roman" w:cs="Times New Roman"/>
          <w:bCs/>
          <w:color w:val="000000" w:themeColor="text1"/>
          <w:sz w:val="24"/>
          <w:szCs w:val="24"/>
          <w:lang w:val="ru-RU"/>
        </w:rPr>
        <w:t xml:space="preserve"> – </w:t>
      </w:r>
      <w:r w:rsidRPr="00761A60">
        <w:rPr>
          <w:rFonts w:ascii="Times New Roman" w:hAnsi="Times New Roman" w:cs="Times New Roman"/>
          <w:bCs/>
          <w:color w:val="000000" w:themeColor="text1"/>
          <w:sz w:val="24"/>
          <w:szCs w:val="24"/>
        </w:rPr>
        <w:t>IV</w:t>
      </w:r>
      <w:r w:rsidRPr="00FF71B5">
        <w:rPr>
          <w:rFonts w:ascii="Times New Roman" w:hAnsi="Times New Roman" w:cs="Times New Roman"/>
          <w:bCs/>
          <w:color w:val="000000" w:themeColor="text1"/>
          <w:sz w:val="24"/>
          <w:szCs w:val="24"/>
          <w:lang w:val="ru-RU"/>
        </w:rPr>
        <w:t xml:space="preserve"> разреда настава се реализовала непосреднотоком целе школске године, а у вишим разредима ОШ од </w:t>
      </w:r>
      <w:r w:rsidRPr="00761A60">
        <w:rPr>
          <w:rFonts w:ascii="Times New Roman" w:hAnsi="Times New Roman" w:cs="Times New Roman"/>
          <w:bCs/>
          <w:color w:val="000000" w:themeColor="text1"/>
          <w:sz w:val="24"/>
          <w:szCs w:val="24"/>
        </w:rPr>
        <w:t>V</w:t>
      </w:r>
      <w:r w:rsidRPr="00FF71B5">
        <w:rPr>
          <w:rFonts w:ascii="Times New Roman" w:hAnsi="Times New Roman" w:cs="Times New Roman"/>
          <w:bCs/>
          <w:color w:val="000000" w:themeColor="text1"/>
          <w:sz w:val="24"/>
          <w:szCs w:val="24"/>
          <w:lang w:val="ru-RU"/>
        </w:rPr>
        <w:t xml:space="preserve"> – </w:t>
      </w:r>
      <w:r w:rsidRPr="00761A60">
        <w:rPr>
          <w:rFonts w:ascii="Times New Roman" w:hAnsi="Times New Roman" w:cs="Times New Roman"/>
          <w:bCs/>
          <w:color w:val="000000" w:themeColor="text1"/>
          <w:sz w:val="24"/>
          <w:szCs w:val="24"/>
        </w:rPr>
        <w:t>VIII</w:t>
      </w:r>
      <w:r w:rsidRPr="00FF71B5">
        <w:rPr>
          <w:rFonts w:ascii="Times New Roman" w:hAnsi="Times New Roman" w:cs="Times New Roman"/>
          <w:bCs/>
          <w:color w:val="000000" w:themeColor="text1"/>
          <w:sz w:val="24"/>
          <w:szCs w:val="24"/>
          <w:lang w:val="ru-RU"/>
        </w:rPr>
        <w:t xml:space="preserve"> разреда настава се реализовала комбиновано, непосредно и он-лајнпо препоруци кризног штаба општине Кула и Републике Србије, преко платформе </w:t>
      </w:r>
      <w:r w:rsidRPr="00761A60">
        <w:rPr>
          <w:rFonts w:ascii="Times New Roman" w:hAnsi="Times New Roman" w:cs="Times New Roman"/>
          <w:bCs/>
          <w:color w:val="000000" w:themeColor="text1"/>
          <w:sz w:val="24"/>
          <w:szCs w:val="24"/>
        </w:rPr>
        <w:t>google</w:t>
      </w:r>
      <w:r w:rsidRPr="00FF71B5">
        <w:rPr>
          <w:rFonts w:ascii="Times New Roman" w:hAnsi="Times New Roman" w:cs="Times New Roman"/>
          <w:bCs/>
          <w:color w:val="000000" w:themeColor="text1"/>
          <w:sz w:val="24"/>
          <w:szCs w:val="24"/>
          <w:lang w:val="ru-RU"/>
        </w:rPr>
        <w:t xml:space="preserve"> учионица. У средњој школи настава се такође реализовала комбиновано: ученици су једне </w:t>
      </w:r>
      <w:r w:rsidRPr="00FF71B5">
        <w:rPr>
          <w:rFonts w:ascii="Times New Roman" w:hAnsi="Times New Roman" w:cs="Times New Roman"/>
          <w:bCs/>
          <w:color w:val="000000" w:themeColor="text1"/>
          <w:sz w:val="24"/>
          <w:szCs w:val="24"/>
          <w:lang w:val="ru-RU"/>
        </w:rPr>
        <w:lastRenderedPageBreak/>
        <w:t xml:space="preserve">недеље долазили на непосредну наставу у школу, а следеће недеље су наставу слушали он-лајн. Поједини предмети и у ОШ и у СШ су се слушали само он-лајн јер је и присуство ученика у школи било скраћено по препоруци Кризног штаба и Министарства просвете. </w:t>
      </w:r>
    </w:p>
    <w:p w:rsidR="00362802" w:rsidRPr="00FF71B5" w:rsidRDefault="00362802" w:rsidP="00362802">
      <w:pPr>
        <w:ind w:firstLine="720"/>
        <w:jc w:val="both"/>
        <w:rPr>
          <w:rFonts w:ascii="Times New Roman" w:hAnsi="Times New Roman" w:cs="Times New Roman"/>
          <w:color w:val="000000" w:themeColor="text1"/>
          <w:sz w:val="24"/>
          <w:szCs w:val="24"/>
          <w:lang w:val="ru-RU"/>
        </w:rPr>
      </w:pPr>
      <w:r w:rsidRPr="00FF71B5">
        <w:rPr>
          <w:rFonts w:ascii="Times New Roman" w:hAnsi="Times New Roman" w:cs="Times New Roman"/>
          <w:bCs/>
          <w:color w:val="000000" w:themeColor="text1"/>
          <w:sz w:val="24"/>
          <w:szCs w:val="24"/>
          <w:lang w:val="ru-RU"/>
        </w:rPr>
        <w:t xml:space="preserve">Због наведених разлога  наставници су морали да прилагођавају методе и облике рада у непосредној и он-лајн настави. </w:t>
      </w:r>
      <w:r w:rsidRPr="00761A60">
        <w:rPr>
          <w:rFonts w:ascii="Times New Roman" w:hAnsi="Times New Roman" w:cs="Times New Roman"/>
          <w:bCs/>
          <w:color w:val="000000" w:themeColor="text1"/>
          <w:sz w:val="24"/>
          <w:szCs w:val="24"/>
          <w:lang w:val="sr-Cyrl-CS"/>
        </w:rPr>
        <w:t>Наставници су прошли едукације у пројекту ,,Школа за 21.век,, у пројекту ,,2000 дигиталних учионица,, примена ИТ технологије у наставном процесу, акредитоване семинаре о  исходима наставе, тако да су имали знања да се прилагоде новим изазовима наставе у овој школској години.</w:t>
      </w:r>
    </w:p>
    <w:p w:rsidR="00362802" w:rsidRPr="00761A60" w:rsidRDefault="00362802" w:rsidP="00362802">
      <w:pPr>
        <w:jc w:val="both"/>
        <w:rPr>
          <w:rFonts w:ascii="Times New Roman" w:eastAsia="MS PGothic" w:hAnsi="Times New Roman" w:cs="Times New Roman"/>
          <w:b/>
          <w:i/>
          <w:color w:val="000000" w:themeColor="text1"/>
          <w:sz w:val="24"/>
          <w:szCs w:val="24"/>
          <w:lang w:val="ru-RU"/>
        </w:rPr>
      </w:pPr>
      <w:r w:rsidRPr="00761A60">
        <w:rPr>
          <w:rFonts w:ascii="Times New Roman" w:eastAsia="MS PGothic" w:hAnsi="Times New Roman" w:cs="Times New Roman"/>
          <w:b/>
          <w:i/>
          <w:color w:val="000000" w:themeColor="text1"/>
          <w:sz w:val="24"/>
          <w:szCs w:val="24"/>
          <w:lang w:val="ru-RU"/>
        </w:rPr>
        <w:t>Опис</w:t>
      </w:r>
    </w:p>
    <w:p w:rsidR="00C60504" w:rsidRPr="00761A60" w:rsidRDefault="00362802" w:rsidP="00362802">
      <w:pPr>
        <w:jc w:val="both"/>
        <w:rPr>
          <w:rFonts w:ascii="Times New Roman" w:eastAsia="MS PGothic" w:hAnsi="Times New Roman" w:cs="Times New Roman"/>
          <w:color w:val="000000" w:themeColor="text1"/>
          <w:sz w:val="24"/>
          <w:szCs w:val="24"/>
          <w:lang w:val="ru-RU"/>
        </w:rPr>
      </w:pPr>
      <w:r w:rsidRPr="00761A60">
        <w:rPr>
          <w:rFonts w:ascii="Times New Roman" w:eastAsia="MS PGothic" w:hAnsi="Times New Roman" w:cs="Times New Roman"/>
          <w:i/>
          <w:color w:val="000000" w:themeColor="text1"/>
          <w:sz w:val="24"/>
          <w:szCs w:val="24"/>
          <w:lang w:val="ru-RU"/>
        </w:rPr>
        <w:t>Методе прикупљања података</w:t>
      </w:r>
      <w:r w:rsidRPr="00761A60">
        <w:rPr>
          <w:rFonts w:ascii="Times New Roman" w:eastAsia="MS PGothic" w:hAnsi="Times New Roman" w:cs="Times New Roman"/>
          <w:color w:val="000000" w:themeColor="text1"/>
          <w:sz w:val="24"/>
          <w:szCs w:val="24"/>
          <w:lang w:val="ru-RU"/>
        </w:rPr>
        <w:t xml:space="preserve"> </w:t>
      </w:r>
    </w:p>
    <w:p w:rsidR="00362802" w:rsidRPr="00761A60" w:rsidRDefault="00362802" w:rsidP="004404DC">
      <w:pPr>
        <w:pStyle w:val="ListParagraph"/>
        <w:numPr>
          <w:ilvl w:val="0"/>
          <w:numId w:val="107"/>
        </w:numPr>
        <w:jc w:val="both"/>
        <w:rPr>
          <w:rFonts w:eastAsia="MS PGothic"/>
          <w:color w:val="000000" w:themeColor="text1"/>
          <w:lang w:val="ru-RU"/>
        </w:rPr>
      </w:pPr>
      <w:r w:rsidRPr="00761A60">
        <w:rPr>
          <w:rFonts w:eastAsia="MS PGothic"/>
          <w:color w:val="000000" w:themeColor="text1"/>
          <w:lang w:val="ru-RU"/>
        </w:rPr>
        <w:t>непосредно посматрање часова</w:t>
      </w:r>
    </w:p>
    <w:p w:rsidR="00362802" w:rsidRPr="00761A60" w:rsidRDefault="00362802" w:rsidP="004404DC">
      <w:pPr>
        <w:pStyle w:val="ListParagraph"/>
        <w:numPr>
          <w:ilvl w:val="0"/>
          <w:numId w:val="107"/>
        </w:numPr>
        <w:jc w:val="both"/>
        <w:rPr>
          <w:rFonts w:eastAsia="MS PGothic"/>
          <w:color w:val="000000" w:themeColor="text1"/>
          <w:lang w:val="ru-RU"/>
        </w:rPr>
      </w:pPr>
      <w:r w:rsidRPr="00761A60">
        <w:rPr>
          <w:rFonts w:eastAsia="MS PGothic"/>
          <w:color w:val="000000" w:themeColor="text1"/>
          <w:lang w:val="ru-RU"/>
        </w:rPr>
        <w:t>праћење рада наставника у гугл учионици</w:t>
      </w:r>
    </w:p>
    <w:p w:rsidR="00362802" w:rsidRPr="00761A60" w:rsidRDefault="00362802" w:rsidP="004404DC">
      <w:pPr>
        <w:pStyle w:val="ListParagraph"/>
        <w:numPr>
          <w:ilvl w:val="0"/>
          <w:numId w:val="107"/>
        </w:numPr>
        <w:jc w:val="both"/>
        <w:rPr>
          <w:rFonts w:eastAsia="MS PGothic"/>
          <w:color w:val="000000" w:themeColor="text1"/>
          <w:lang w:val="ru-RU"/>
        </w:rPr>
      </w:pPr>
      <w:r w:rsidRPr="00761A60">
        <w:rPr>
          <w:rFonts w:eastAsia="MS PGothic"/>
          <w:color w:val="000000" w:themeColor="text1"/>
          <w:lang w:val="ru-RU"/>
        </w:rPr>
        <w:t>компарација припреме за час и реализованог часа</w:t>
      </w:r>
    </w:p>
    <w:p w:rsidR="00362802" w:rsidRPr="00761A60" w:rsidRDefault="00362802" w:rsidP="004404DC">
      <w:pPr>
        <w:pStyle w:val="ListParagraph"/>
        <w:numPr>
          <w:ilvl w:val="0"/>
          <w:numId w:val="107"/>
        </w:numPr>
        <w:jc w:val="both"/>
        <w:rPr>
          <w:rFonts w:eastAsia="MS PGothic"/>
          <w:color w:val="000000" w:themeColor="text1"/>
          <w:lang w:val="ru-RU"/>
        </w:rPr>
      </w:pPr>
      <w:r w:rsidRPr="00761A60">
        <w:rPr>
          <w:rFonts w:eastAsia="MS PGothic"/>
          <w:color w:val="000000" w:themeColor="text1"/>
          <w:lang w:val="ru-RU"/>
        </w:rPr>
        <w:t xml:space="preserve">анализа података </w:t>
      </w:r>
    </w:p>
    <w:p w:rsidR="00C60504" w:rsidRPr="00761A60" w:rsidRDefault="00C60504" w:rsidP="00362802">
      <w:pPr>
        <w:jc w:val="both"/>
        <w:rPr>
          <w:rFonts w:ascii="Times New Roman" w:eastAsia="MS PGothic" w:hAnsi="Times New Roman" w:cs="Times New Roman"/>
          <w:i/>
          <w:color w:val="000000" w:themeColor="text1"/>
          <w:sz w:val="24"/>
          <w:szCs w:val="24"/>
          <w:lang w:val="ru-RU"/>
        </w:rPr>
      </w:pPr>
    </w:p>
    <w:p w:rsidR="00C60504" w:rsidRPr="00761A60" w:rsidRDefault="00362802" w:rsidP="00362802">
      <w:pPr>
        <w:jc w:val="both"/>
        <w:rPr>
          <w:rFonts w:ascii="Times New Roman" w:eastAsia="MS PGothic" w:hAnsi="Times New Roman" w:cs="Times New Roman"/>
          <w:i/>
          <w:color w:val="000000" w:themeColor="text1"/>
          <w:sz w:val="24"/>
          <w:szCs w:val="24"/>
          <w:lang w:val="ru-RU"/>
        </w:rPr>
      </w:pPr>
      <w:r w:rsidRPr="00761A60">
        <w:rPr>
          <w:rFonts w:ascii="Times New Roman" w:eastAsia="MS PGothic" w:hAnsi="Times New Roman" w:cs="Times New Roman"/>
          <w:i/>
          <w:color w:val="000000" w:themeColor="text1"/>
          <w:sz w:val="24"/>
          <w:szCs w:val="24"/>
          <w:lang w:val="ru-RU"/>
        </w:rPr>
        <w:t>Технике и инструменти</w:t>
      </w:r>
    </w:p>
    <w:p w:rsidR="00362802" w:rsidRPr="00761A60" w:rsidRDefault="00362802" w:rsidP="00362802">
      <w:pPr>
        <w:jc w:val="both"/>
        <w:rPr>
          <w:rFonts w:ascii="Times New Roman" w:eastAsia="MS PGothic" w:hAnsi="Times New Roman" w:cs="Times New Roman"/>
          <w:color w:val="000000" w:themeColor="text1"/>
          <w:sz w:val="24"/>
          <w:szCs w:val="24"/>
          <w:lang w:val="ru-RU"/>
        </w:rPr>
      </w:pPr>
      <w:r w:rsidRPr="00761A60">
        <w:rPr>
          <w:rFonts w:ascii="Times New Roman" w:eastAsia="MS PGothic" w:hAnsi="Times New Roman" w:cs="Times New Roman"/>
          <w:color w:val="000000" w:themeColor="text1"/>
          <w:sz w:val="24"/>
          <w:szCs w:val="24"/>
          <w:lang w:val="ru-RU"/>
        </w:rPr>
        <w:t xml:space="preserve">  - интервју  са наставником (9), увид у рад наставника у гугл учионици (40) и образац за праћење наставе (18).</w:t>
      </w:r>
    </w:p>
    <w:p w:rsidR="00362802" w:rsidRPr="00761A60" w:rsidRDefault="00362802" w:rsidP="00362802">
      <w:pPr>
        <w:jc w:val="both"/>
        <w:rPr>
          <w:rFonts w:ascii="Times New Roman" w:eastAsia="MS PGothic" w:hAnsi="Times New Roman" w:cs="Times New Roman"/>
          <w:color w:val="000000" w:themeColor="text1"/>
          <w:sz w:val="24"/>
          <w:szCs w:val="24"/>
          <w:lang w:val="ru-RU"/>
        </w:rPr>
      </w:pPr>
      <w:r w:rsidRPr="00761A60">
        <w:rPr>
          <w:rFonts w:ascii="Times New Roman" w:eastAsia="MS PGothic" w:hAnsi="Times New Roman" w:cs="Times New Roman"/>
          <w:color w:val="000000" w:themeColor="text1"/>
          <w:sz w:val="24"/>
          <w:szCs w:val="24"/>
          <w:lang w:val="ru-RU"/>
        </w:rPr>
        <w:t>Циљне групе које су учествовале у процесу самовредновања – директор, помоћник директора, стручна служба и наставници у основној и средњој школи.</w:t>
      </w:r>
    </w:p>
    <w:p w:rsidR="00362802" w:rsidRPr="00761A60" w:rsidRDefault="00362802" w:rsidP="00362802">
      <w:pPr>
        <w:jc w:val="both"/>
        <w:rPr>
          <w:rFonts w:ascii="Times New Roman" w:eastAsia="MS PGothic" w:hAnsi="Times New Roman" w:cs="Times New Roman"/>
          <w:color w:val="000000" w:themeColor="text1"/>
          <w:sz w:val="24"/>
          <w:szCs w:val="24"/>
          <w:lang w:val="ru-RU"/>
        </w:rPr>
      </w:pPr>
      <w:r w:rsidRPr="00761A60">
        <w:rPr>
          <w:rFonts w:ascii="Times New Roman" w:eastAsia="MS PGothic" w:hAnsi="Times New Roman" w:cs="Times New Roman"/>
          <w:i/>
          <w:color w:val="000000" w:themeColor="text1"/>
          <w:sz w:val="24"/>
          <w:szCs w:val="24"/>
          <w:lang w:val="ru-RU"/>
        </w:rPr>
        <w:t>Закључци самовредновања</w:t>
      </w:r>
      <w:r w:rsidRPr="00761A60">
        <w:rPr>
          <w:rFonts w:ascii="Times New Roman" w:eastAsia="MS PGothic" w:hAnsi="Times New Roman" w:cs="Times New Roman"/>
          <w:color w:val="000000" w:themeColor="text1"/>
          <w:sz w:val="24"/>
          <w:szCs w:val="24"/>
          <w:lang w:val="ru-RU"/>
        </w:rPr>
        <w:t>:</w:t>
      </w:r>
    </w:p>
    <w:p w:rsidR="00362802" w:rsidRPr="00761A60" w:rsidRDefault="00362802" w:rsidP="00362802">
      <w:pPr>
        <w:jc w:val="both"/>
        <w:rPr>
          <w:rFonts w:ascii="Times New Roman" w:eastAsia="MS PGothic" w:hAnsi="Times New Roman" w:cs="Times New Roman"/>
          <w:color w:val="000000" w:themeColor="text1"/>
          <w:sz w:val="24"/>
          <w:szCs w:val="24"/>
          <w:lang w:val="ru-RU"/>
        </w:rPr>
      </w:pPr>
      <w:r w:rsidRPr="00761A60">
        <w:rPr>
          <w:rFonts w:ascii="Times New Roman" w:eastAsia="MS PGothic" w:hAnsi="Times New Roman" w:cs="Times New Roman"/>
          <w:color w:val="000000" w:themeColor="text1"/>
          <w:sz w:val="24"/>
          <w:szCs w:val="24"/>
          <w:lang w:val="ru-RU"/>
        </w:rPr>
        <w:t xml:space="preserve">-  уочени су стандарди и индикатори где је ниво остварености висок што показује квалитет рада  у настави и учењу  </w:t>
      </w:r>
    </w:p>
    <w:p w:rsidR="00362802" w:rsidRPr="00761A60" w:rsidRDefault="00362802" w:rsidP="00362802">
      <w:pPr>
        <w:jc w:val="both"/>
        <w:rPr>
          <w:rFonts w:ascii="Times New Roman" w:eastAsia="MS PGothic" w:hAnsi="Times New Roman" w:cs="Times New Roman"/>
          <w:color w:val="000000" w:themeColor="text1"/>
          <w:sz w:val="24"/>
          <w:szCs w:val="24"/>
          <w:lang w:val="ru-RU"/>
        </w:rPr>
      </w:pPr>
      <w:r w:rsidRPr="00761A60">
        <w:rPr>
          <w:rFonts w:ascii="Times New Roman" w:eastAsia="MS PGothic" w:hAnsi="Times New Roman" w:cs="Times New Roman"/>
          <w:color w:val="000000" w:themeColor="text1"/>
          <w:sz w:val="24"/>
          <w:szCs w:val="24"/>
          <w:lang w:val="ru-RU"/>
        </w:rPr>
        <w:t xml:space="preserve"> – уочени су стандарди и индикатори који су делимично реализовани и који ће бити стављени у акционе планове за побољшање и подизање квалитета наставе и учења.</w:t>
      </w:r>
    </w:p>
    <w:p w:rsidR="00362802" w:rsidRPr="00761A60" w:rsidRDefault="00362802" w:rsidP="00362802">
      <w:pPr>
        <w:jc w:val="both"/>
        <w:rPr>
          <w:rFonts w:ascii="Times New Roman" w:hAnsi="Times New Roman" w:cs="Times New Roman"/>
          <w:color w:val="000000" w:themeColor="text1"/>
          <w:sz w:val="24"/>
          <w:szCs w:val="24"/>
          <w:lang w:val="ru-RU"/>
        </w:rPr>
      </w:pPr>
      <w:r w:rsidRPr="00761A60">
        <w:rPr>
          <w:rFonts w:ascii="Times New Roman" w:hAnsi="Times New Roman" w:cs="Times New Roman"/>
          <w:color w:val="000000" w:themeColor="text1"/>
          <w:sz w:val="24"/>
          <w:szCs w:val="24"/>
          <w:lang w:val="ru-RU"/>
        </w:rPr>
        <w:t>ЗАПАЖАЊА  И  ПРЕПОРУКЕ о раду наставника у гугл учионици</w:t>
      </w:r>
    </w:p>
    <w:p w:rsidR="00362802" w:rsidRPr="00761A60" w:rsidRDefault="00362802" w:rsidP="004404DC">
      <w:pPr>
        <w:pStyle w:val="ListParagraph"/>
        <w:numPr>
          <w:ilvl w:val="0"/>
          <w:numId w:val="82"/>
        </w:numPr>
        <w:contextualSpacing w:val="0"/>
        <w:jc w:val="both"/>
        <w:rPr>
          <w:color w:val="000000" w:themeColor="text1"/>
          <w:lang w:val="ru-RU"/>
        </w:rPr>
      </w:pPr>
      <w:r w:rsidRPr="00761A60">
        <w:rPr>
          <w:color w:val="000000" w:themeColor="text1"/>
          <w:lang w:val="ru-RU"/>
        </w:rPr>
        <w:t>Комуникација наставника и  ученика у гугл учионици је двосмерна и квалитетна.</w:t>
      </w:r>
    </w:p>
    <w:p w:rsidR="00362802" w:rsidRPr="00761A60" w:rsidRDefault="00362802" w:rsidP="004404DC">
      <w:pPr>
        <w:pStyle w:val="ListParagraph"/>
        <w:numPr>
          <w:ilvl w:val="0"/>
          <w:numId w:val="81"/>
        </w:numPr>
        <w:spacing w:after="200" w:line="276" w:lineRule="auto"/>
        <w:jc w:val="both"/>
        <w:rPr>
          <w:color w:val="000000" w:themeColor="text1"/>
          <w:lang w:val="ru-RU"/>
        </w:rPr>
      </w:pPr>
      <w:r w:rsidRPr="00761A60">
        <w:rPr>
          <w:color w:val="000000" w:themeColor="text1"/>
          <w:lang w:val="ru-RU"/>
        </w:rPr>
        <w:t>Гугл учионица треба да прати наставни план и програм наставног предмета</w:t>
      </w:r>
    </w:p>
    <w:p w:rsidR="00362802" w:rsidRPr="00761A60" w:rsidRDefault="00362802" w:rsidP="004404DC">
      <w:pPr>
        <w:pStyle w:val="ListParagraph"/>
        <w:numPr>
          <w:ilvl w:val="0"/>
          <w:numId w:val="81"/>
        </w:numPr>
        <w:spacing w:after="200" w:line="276" w:lineRule="auto"/>
        <w:jc w:val="both"/>
        <w:rPr>
          <w:color w:val="000000" w:themeColor="text1"/>
          <w:lang w:val="ru-RU"/>
        </w:rPr>
      </w:pPr>
      <w:r w:rsidRPr="00761A60">
        <w:rPr>
          <w:color w:val="000000" w:themeColor="text1"/>
          <w:lang w:val="ru-RU"/>
        </w:rPr>
        <w:t>Исто тако постављање материјала треба да прати распоред часова</w:t>
      </w:r>
    </w:p>
    <w:p w:rsidR="00362802" w:rsidRPr="00761A60" w:rsidRDefault="00362802" w:rsidP="004404DC">
      <w:pPr>
        <w:pStyle w:val="ListParagraph"/>
        <w:numPr>
          <w:ilvl w:val="0"/>
          <w:numId w:val="81"/>
        </w:numPr>
        <w:spacing w:after="200" w:line="276" w:lineRule="auto"/>
        <w:jc w:val="both"/>
        <w:rPr>
          <w:color w:val="000000" w:themeColor="text1"/>
          <w:lang w:val="ru-RU"/>
        </w:rPr>
      </w:pPr>
      <w:r w:rsidRPr="00761A60">
        <w:rPr>
          <w:color w:val="000000" w:themeColor="text1"/>
          <w:lang w:val="ru-RU"/>
        </w:rPr>
        <w:t>У стриму назначити редни број наставног часа и назив наставне јединице</w:t>
      </w:r>
    </w:p>
    <w:p w:rsidR="00362802" w:rsidRPr="00761A60" w:rsidRDefault="00362802" w:rsidP="004404DC">
      <w:pPr>
        <w:pStyle w:val="ListParagraph"/>
        <w:numPr>
          <w:ilvl w:val="0"/>
          <w:numId w:val="81"/>
        </w:numPr>
        <w:spacing w:after="200" w:line="276" w:lineRule="auto"/>
        <w:jc w:val="both"/>
        <w:rPr>
          <w:color w:val="000000" w:themeColor="text1"/>
          <w:lang w:val="ru-RU"/>
        </w:rPr>
      </w:pPr>
      <w:r w:rsidRPr="00761A60">
        <w:rPr>
          <w:color w:val="000000" w:themeColor="text1"/>
          <w:lang w:val="ru-RU"/>
        </w:rPr>
        <w:t xml:space="preserve">Постављен наставни материјал и задаци за ученике треба да прате наставну јединицу и наставну  припрему за час која треба да буде саставни део документације наставника </w:t>
      </w:r>
    </w:p>
    <w:p w:rsidR="00362802" w:rsidRPr="00761A60" w:rsidRDefault="00362802" w:rsidP="004404DC">
      <w:pPr>
        <w:pStyle w:val="ListParagraph"/>
        <w:numPr>
          <w:ilvl w:val="0"/>
          <w:numId w:val="81"/>
        </w:numPr>
        <w:spacing w:after="200" w:line="276" w:lineRule="auto"/>
        <w:jc w:val="both"/>
        <w:rPr>
          <w:color w:val="000000" w:themeColor="text1"/>
          <w:lang w:val="ru-RU"/>
        </w:rPr>
      </w:pPr>
      <w:r w:rsidRPr="00761A60">
        <w:rPr>
          <w:color w:val="000000" w:themeColor="text1"/>
          <w:lang w:val="ru-RU"/>
        </w:rPr>
        <w:t>мора да постоји сарадња између предметног наставника и одељенског старешине ако ученици не предају своје радове</w:t>
      </w:r>
    </w:p>
    <w:p w:rsidR="00362802" w:rsidRPr="00761A60" w:rsidRDefault="00362802" w:rsidP="004404DC">
      <w:pPr>
        <w:pStyle w:val="ListParagraph"/>
        <w:numPr>
          <w:ilvl w:val="0"/>
          <w:numId w:val="81"/>
        </w:numPr>
        <w:spacing w:after="200" w:line="276" w:lineRule="auto"/>
        <w:jc w:val="both"/>
        <w:rPr>
          <w:rFonts w:eastAsia="MS PGothic"/>
          <w:color w:val="000000" w:themeColor="text1"/>
          <w:lang w:val="ru-RU"/>
        </w:rPr>
      </w:pPr>
      <w:r w:rsidRPr="00761A60">
        <w:rPr>
          <w:color w:val="000000" w:themeColor="text1"/>
          <w:lang w:val="ru-RU"/>
        </w:rPr>
        <w:t>Препорука је да се постави критеријум за оцењивање ученичких радова како би ученици и са тим били упознати и међупредметне компетенције.</w:t>
      </w:r>
    </w:p>
    <w:p w:rsidR="00362802" w:rsidRPr="00761A60" w:rsidRDefault="00362802" w:rsidP="00362802">
      <w:pPr>
        <w:jc w:val="both"/>
        <w:rPr>
          <w:rFonts w:ascii="Times New Roman" w:hAnsi="Times New Roman" w:cs="Times New Roman"/>
          <w:bCs/>
          <w:color w:val="000000" w:themeColor="text1"/>
          <w:sz w:val="24"/>
          <w:szCs w:val="24"/>
          <w:u w:val="single"/>
          <w:lang w:val="sr-Cyrl-CS"/>
        </w:rPr>
      </w:pPr>
    </w:p>
    <w:tbl>
      <w:tblPr>
        <w:tblW w:w="10432"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5"/>
        <w:gridCol w:w="1058"/>
        <w:gridCol w:w="2969"/>
      </w:tblGrid>
      <w:tr w:rsidR="00362802" w:rsidRPr="00761A60" w:rsidTr="00C60504">
        <w:trPr>
          <w:trHeight w:val="516"/>
        </w:trPr>
        <w:tc>
          <w:tcPr>
            <w:tcW w:w="6405" w:type="dxa"/>
            <w:shd w:val="clear" w:color="auto" w:fill="C4BC96"/>
            <w:vAlign w:val="center"/>
          </w:tcPr>
          <w:p w:rsidR="00362802" w:rsidRPr="00761A60" w:rsidRDefault="00362802" w:rsidP="007554A6">
            <w:pPr>
              <w:jc w:val="center"/>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Област 2</w:t>
            </w:r>
          </w:p>
          <w:p w:rsidR="00362802" w:rsidRPr="00761A60" w:rsidRDefault="00362802" w:rsidP="007554A6">
            <w:pPr>
              <w:jc w:val="center"/>
              <w:rPr>
                <w:rFonts w:ascii="Times New Roman" w:eastAsia="MS PGothic" w:hAnsi="Times New Roman" w:cs="Times New Roman"/>
                <w:color w:val="000000" w:themeColor="text1"/>
                <w:sz w:val="24"/>
                <w:szCs w:val="24"/>
                <w:lang w:val="ru-RU"/>
              </w:rPr>
            </w:pPr>
            <w:r w:rsidRPr="00761A60">
              <w:rPr>
                <w:rFonts w:ascii="Times New Roman" w:hAnsi="Times New Roman" w:cs="Times New Roman"/>
                <w:b/>
                <w:color w:val="000000" w:themeColor="text1"/>
                <w:sz w:val="24"/>
                <w:szCs w:val="24"/>
                <w:lang w:val="ru-RU"/>
              </w:rPr>
              <w:t>2.НАСТАВА И УЧЕЊЕ</w:t>
            </w:r>
          </w:p>
        </w:tc>
        <w:tc>
          <w:tcPr>
            <w:tcW w:w="1058" w:type="dxa"/>
            <w:shd w:val="clear" w:color="auto" w:fill="C4BC96"/>
            <w:vAlign w:val="center"/>
          </w:tcPr>
          <w:p w:rsidR="00362802" w:rsidRPr="00761A60" w:rsidRDefault="00362802" w:rsidP="007554A6">
            <w:pPr>
              <w:jc w:val="center"/>
              <w:rPr>
                <w:rFonts w:ascii="Times New Roman" w:hAnsi="Times New Roman" w:cs="Times New Roman"/>
                <w:color w:val="000000" w:themeColor="text1"/>
                <w:sz w:val="24"/>
                <w:szCs w:val="24"/>
              </w:rPr>
            </w:pPr>
            <w:r w:rsidRPr="00761A60">
              <w:rPr>
                <w:rFonts w:ascii="Times New Roman" w:hAnsi="Times New Roman" w:cs="Times New Roman"/>
                <w:color w:val="000000" w:themeColor="text1"/>
                <w:sz w:val="24"/>
                <w:szCs w:val="24"/>
              </w:rPr>
              <w:t>број</w:t>
            </w:r>
          </w:p>
        </w:tc>
        <w:tc>
          <w:tcPr>
            <w:tcW w:w="2969" w:type="dxa"/>
            <w:shd w:val="clear" w:color="auto" w:fill="C4BC96"/>
            <w:vAlign w:val="center"/>
          </w:tcPr>
          <w:p w:rsidR="00362802" w:rsidRPr="00761A60" w:rsidRDefault="00362802" w:rsidP="007554A6">
            <w:pPr>
              <w:pStyle w:val="Heading1"/>
              <w:tabs>
                <w:tab w:val="left" w:pos="1440"/>
              </w:tabs>
              <w:rPr>
                <w:rFonts w:cs="Times New Roman"/>
                <w:color w:val="000000" w:themeColor="text1"/>
                <w:sz w:val="24"/>
                <w:szCs w:val="24"/>
              </w:rPr>
            </w:pPr>
            <w:bookmarkStart w:id="242" w:name="_Toc82984884"/>
            <w:bookmarkStart w:id="243" w:name="_Toc82985970"/>
            <w:r w:rsidRPr="00761A60">
              <w:rPr>
                <w:rFonts w:cs="Times New Roman"/>
                <w:color w:val="000000" w:themeColor="text1"/>
                <w:sz w:val="24"/>
                <w:szCs w:val="24"/>
              </w:rPr>
              <w:t>Ниво остварености</w:t>
            </w:r>
            <w:bookmarkEnd w:id="242"/>
            <w:bookmarkEnd w:id="243"/>
          </w:p>
        </w:tc>
      </w:tr>
      <w:tr w:rsidR="00362802" w:rsidRPr="00761A60" w:rsidTr="00C60504">
        <w:trPr>
          <w:trHeight w:val="422"/>
        </w:trPr>
        <w:tc>
          <w:tcPr>
            <w:tcW w:w="6405" w:type="dxa"/>
            <w:shd w:val="clear" w:color="auto" w:fill="EEECE1"/>
            <w:vAlign w:val="center"/>
          </w:tcPr>
          <w:p w:rsidR="00362802" w:rsidRPr="00761A60" w:rsidRDefault="00362802" w:rsidP="007554A6">
            <w:pPr>
              <w:pStyle w:val="Heading2"/>
              <w:tabs>
                <w:tab w:val="left" w:pos="1440"/>
              </w:tabs>
              <w:rPr>
                <w:rFonts w:eastAsia="MS PGothic" w:cs="Times New Roman"/>
                <w:color w:val="000000" w:themeColor="text1"/>
                <w:szCs w:val="24"/>
                <w:lang w:val="ru-RU"/>
              </w:rPr>
            </w:pPr>
            <w:bookmarkStart w:id="244" w:name="_Toc82984885"/>
            <w:bookmarkStart w:id="245" w:name="_Toc82985971"/>
            <w:r w:rsidRPr="00761A60">
              <w:rPr>
                <w:rFonts w:eastAsia="MS PGothic" w:cs="Times New Roman"/>
                <w:color w:val="000000" w:themeColor="text1"/>
                <w:szCs w:val="24"/>
                <w:lang w:val="ru-RU"/>
              </w:rPr>
              <w:t>2.1. Наставник ефикасно управља процесом учења на часу</w:t>
            </w:r>
            <w:bookmarkEnd w:id="244"/>
            <w:bookmarkEnd w:id="245"/>
          </w:p>
        </w:tc>
        <w:tc>
          <w:tcPr>
            <w:tcW w:w="1058" w:type="dxa"/>
            <w:shd w:val="clear" w:color="auto" w:fill="EEECE1"/>
          </w:tcPr>
          <w:p w:rsidR="00362802" w:rsidRPr="00D278BD" w:rsidRDefault="00362802" w:rsidP="007554A6">
            <w:pPr>
              <w:pStyle w:val="Heading2"/>
              <w:tabs>
                <w:tab w:val="left" w:pos="1440"/>
              </w:tabs>
              <w:jc w:val="center"/>
              <w:rPr>
                <w:rFonts w:eastAsia="MS PGothic" w:cs="Times New Roman"/>
                <w:i/>
                <w:color w:val="000000" w:themeColor="text1"/>
                <w:szCs w:val="24"/>
                <w:lang w:val="ru-RU"/>
              </w:rPr>
            </w:pPr>
          </w:p>
        </w:tc>
        <w:tc>
          <w:tcPr>
            <w:tcW w:w="2969" w:type="dxa"/>
            <w:shd w:val="clear" w:color="auto" w:fill="EEECE1"/>
          </w:tcPr>
          <w:p w:rsidR="00362802" w:rsidRPr="00761A60" w:rsidRDefault="00362802" w:rsidP="007554A6">
            <w:pPr>
              <w:pStyle w:val="Heading2"/>
              <w:tabs>
                <w:tab w:val="left" w:pos="1440"/>
              </w:tabs>
              <w:jc w:val="center"/>
              <w:rPr>
                <w:rFonts w:eastAsia="MS PGothic" w:cs="Times New Roman"/>
                <w:i/>
                <w:color w:val="000000" w:themeColor="text1"/>
                <w:szCs w:val="24"/>
              </w:rPr>
            </w:pPr>
            <w:bookmarkStart w:id="246" w:name="_Toc82984886"/>
            <w:bookmarkStart w:id="247" w:name="_Toc82985972"/>
            <w:r w:rsidRPr="00761A60">
              <w:rPr>
                <w:rFonts w:eastAsia="MS PGothic" w:cs="Times New Roman"/>
                <w:i/>
                <w:color w:val="000000" w:themeColor="text1"/>
                <w:szCs w:val="24"/>
              </w:rPr>
              <w:t>98.14%</w:t>
            </w:r>
            <w:bookmarkEnd w:id="246"/>
            <w:bookmarkEnd w:id="247"/>
          </w:p>
        </w:tc>
      </w:tr>
      <w:tr w:rsidR="00362802" w:rsidRPr="00761A60" w:rsidTr="00C60504">
        <w:tc>
          <w:tcPr>
            <w:tcW w:w="6405" w:type="dxa"/>
            <w:shd w:val="clear" w:color="auto" w:fill="auto"/>
          </w:tcPr>
          <w:p w:rsidR="00362802" w:rsidRPr="00D278BD" w:rsidRDefault="00362802" w:rsidP="007554A6">
            <w:pPr>
              <w:tabs>
                <w:tab w:val="left" w:pos="1440"/>
              </w:tabs>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2.1.1. Ученику су јасни циљеви часа/исходи учења и зашто то што је планирано треба да научи</w:t>
            </w:r>
          </w:p>
        </w:tc>
        <w:tc>
          <w:tcPr>
            <w:tcW w:w="1058" w:type="dxa"/>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18</w:t>
            </w:r>
          </w:p>
        </w:tc>
        <w:tc>
          <w:tcPr>
            <w:tcW w:w="2969" w:type="dxa"/>
            <w:shd w:val="clear" w:color="auto" w:fill="auto"/>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100%</w:t>
            </w:r>
          </w:p>
        </w:tc>
      </w:tr>
      <w:tr w:rsidR="00362802" w:rsidRPr="00761A60" w:rsidTr="00C60504">
        <w:tc>
          <w:tcPr>
            <w:tcW w:w="6405" w:type="dxa"/>
            <w:shd w:val="clear" w:color="auto" w:fill="auto"/>
          </w:tcPr>
          <w:p w:rsidR="00362802" w:rsidRPr="00761A60" w:rsidRDefault="00362802" w:rsidP="007554A6">
            <w:pPr>
              <w:tabs>
                <w:tab w:val="left" w:pos="1440"/>
              </w:tabs>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2.1.2. Ученик разуме објашњења, упутства и кључне појмове</w:t>
            </w:r>
          </w:p>
        </w:tc>
        <w:tc>
          <w:tcPr>
            <w:tcW w:w="1058" w:type="dxa"/>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18</w:t>
            </w:r>
          </w:p>
        </w:tc>
        <w:tc>
          <w:tcPr>
            <w:tcW w:w="2969" w:type="dxa"/>
            <w:shd w:val="clear" w:color="auto" w:fill="auto"/>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100%</w:t>
            </w:r>
          </w:p>
        </w:tc>
      </w:tr>
      <w:tr w:rsidR="00362802" w:rsidRPr="00761A60" w:rsidTr="00C60504">
        <w:tc>
          <w:tcPr>
            <w:tcW w:w="6405" w:type="dxa"/>
            <w:shd w:val="clear" w:color="auto" w:fill="auto"/>
          </w:tcPr>
          <w:p w:rsidR="00362802" w:rsidRPr="00761A60" w:rsidRDefault="00362802" w:rsidP="007554A6">
            <w:pPr>
              <w:tabs>
                <w:tab w:val="left" w:pos="1440"/>
              </w:tabs>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2.1.3. Наставник успешно структуира и повезује делове часа користећи различите методе (облике рада, технике, поступке,...) односно спроводи обуку у оквиру занимања /профила у складу са специфичним зхтевима радног процеса</w:t>
            </w:r>
          </w:p>
        </w:tc>
        <w:tc>
          <w:tcPr>
            <w:tcW w:w="1058" w:type="dxa"/>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18</w:t>
            </w:r>
          </w:p>
        </w:tc>
        <w:tc>
          <w:tcPr>
            <w:tcW w:w="2969" w:type="dxa"/>
            <w:shd w:val="clear" w:color="auto" w:fill="auto"/>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100%</w:t>
            </w:r>
          </w:p>
        </w:tc>
      </w:tr>
      <w:tr w:rsidR="00362802" w:rsidRPr="00761A60" w:rsidTr="00C60504">
        <w:tc>
          <w:tcPr>
            <w:tcW w:w="6405" w:type="dxa"/>
            <w:shd w:val="clear" w:color="auto" w:fill="auto"/>
          </w:tcPr>
          <w:p w:rsidR="00362802" w:rsidRPr="00761A60" w:rsidRDefault="00362802" w:rsidP="007554A6">
            <w:pPr>
              <w:tabs>
                <w:tab w:val="left" w:pos="1440"/>
              </w:tabs>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2.1.4. Наставник  поступно поставља питања/ задатке/захтеве различитог нивоа сложености</w:t>
            </w:r>
          </w:p>
        </w:tc>
        <w:tc>
          <w:tcPr>
            <w:tcW w:w="1058" w:type="dxa"/>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18</w:t>
            </w:r>
          </w:p>
        </w:tc>
        <w:tc>
          <w:tcPr>
            <w:tcW w:w="2969" w:type="dxa"/>
            <w:shd w:val="clear" w:color="auto" w:fill="auto"/>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100%</w:t>
            </w:r>
          </w:p>
        </w:tc>
      </w:tr>
      <w:tr w:rsidR="00362802" w:rsidRPr="00761A60" w:rsidTr="00C60504">
        <w:tc>
          <w:tcPr>
            <w:tcW w:w="6405" w:type="dxa"/>
            <w:shd w:val="clear" w:color="auto" w:fill="auto"/>
          </w:tcPr>
          <w:p w:rsidR="00362802" w:rsidRPr="00761A60" w:rsidRDefault="00362802" w:rsidP="007554A6">
            <w:pPr>
              <w:tabs>
                <w:tab w:val="left" w:pos="1440"/>
              </w:tabs>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2.1.5. Наставник  усмерава интеракцију међу ученицима тако да је она у функцији учења ( користи питања, идеје, коментаре ученика, подстиче вршњачко учење).</w:t>
            </w:r>
          </w:p>
        </w:tc>
        <w:tc>
          <w:tcPr>
            <w:tcW w:w="1058" w:type="dxa"/>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18</w:t>
            </w:r>
          </w:p>
        </w:tc>
        <w:tc>
          <w:tcPr>
            <w:tcW w:w="2969" w:type="dxa"/>
            <w:shd w:val="clear" w:color="auto" w:fill="auto"/>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100%</w:t>
            </w:r>
          </w:p>
        </w:tc>
      </w:tr>
      <w:tr w:rsidR="00362802" w:rsidRPr="00761A60" w:rsidTr="00C60504">
        <w:tc>
          <w:tcPr>
            <w:tcW w:w="6405" w:type="dxa"/>
            <w:shd w:val="clear" w:color="auto" w:fill="auto"/>
          </w:tcPr>
          <w:p w:rsidR="00362802" w:rsidRPr="00761A60" w:rsidRDefault="00362802" w:rsidP="007554A6">
            <w:pPr>
              <w:tabs>
                <w:tab w:val="left" w:pos="1440"/>
              </w:tabs>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2.1.6.Наставник функционално користи постојећа наставна средства и ученицима доступне изворе знања.</w:t>
            </w:r>
          </w:p>
        </w:tc>
        <w:tc>
          <w:tcPr>
            <w:tcW w:w="1058" w:type="dxa"/>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16</w:t>
            </w:r>
          </w:p>
        </w:tc>
        <w:tc>
          <w:tcPr>
            <w:tcW w:w="2969" w:type="dxa"/>
            <w:shd w:val="clear" w:color="auto" w:fill="auto"/>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88.89%</w:t>
            </w:r>
          </w:p>
        </w:tc>
      </w:tr>
      <w:tr w:rsidR="00362802" w:rsidRPr="00761A60" w:rsidTr="00C60504">
        <w:trPr>
          <w:trHeight w:val="413"/>
        </w:trPr>
        <w:tc>
          <w:tcPr>
            <w:tcW w:w="6405" w:type="dxa"/>
            <w:shd w:val="clear" w:color="auto" w:fill="EEECE1"/>
            <w:vAlign w:val="center"/>
          </w:tcPr>
          <w:p w:rsidR="00362802" w:rsidRPr="00D278BD" w:rsidRDefault="00362802" w:rsidP="007554A6">
            <w:pPr>
              <w:pStyle w:val="Heading2"/>
              <w:tabs>
                <w:tab w:val="left" w:pos="1440"/>
              </w:tabs>
              <w:rPr>
                <w:rFonts w:eastAsia="MS PGothic" w:cs="Times New Roman"/>
                <w:color w:val="000000" w:themeColor="text1"/>
                <w:szCs w:val="24"/>
                <w:lang w:val="ru-RU"/>
              </w:rPr>
            </w:pPr>
            <w:bookmarkStart w:id="248" w:name="_Toc82984887"/>
            <w:bookmarkStart w:id="249" w:name="_Toc82985973"/>
            <w:r w:rsidRPr="00761A60">
              <w:rPr>
                <w:rFonts w:eastAsia="MS PGothic" w:cs="Times New Roman"/>
                <w:color w:val="000000" w:themeColor="text1"/>
                <w:szCs w:val="24"/>
                <w:lang w:val="ru-RU"/>
              </w:rPr>
              <w:t xml:space="preserve">2.2. Наставник </w:t>
            </w:r>
            <w:r w:rsidRPr="00D278BD">
              <w:rPr>
                <w:rFonts w:eastAsia="MS PGothic" w:cs="Times New Roman"/>
                <w:color w:val="000000" w:themeColor="text1"/>
                <w:szCs w:val="24"/>
                <w:lang w:val="ru-RU"/>
              </w:rPr>
              <w:t>прилагођава рад на часу образовно-васпитним потребама ученика</w:t>
            </w:r>
            <w:bookmarkEnd w:id="248"/>
            <w:bookmarkEnd w:id="249"/>
          </w:p>
        </w:tc>
        <w:tc>
          <w:tcPr>
            <w:tcW w:w="1058" w:type="dxa"/>
            <w:shd w:val="clear" w:color="auto" w:fill="EEECE1"/>
          </w:tcPr>
          <w:p w:rsidR="00362802" w:rsidRPr="00D278BD" w:rsidRDefault="00362802" w:rsidP="007554A6">
            <w:pPr>
              <w:pStyle w:val="Heading2"/>
              <w:tabs>
                <w:tab w:val="left" w:pos="1440"/>
              </w:tabs>
              <w:jc w:val="center"/>
              <w:rPr>
                <w:rFonts w:eastAsia="MS PGothic" w:cs="Times New Roman"/>
                <w:i/>
                <w:color w:val="000000" w:themeColor="text1"/>
                <w:szCs w:val="24"/>
                <w:lang w:val="ru-RU"/>
              </w:rPr>
            </w:pPr>
          </w:p>
        </w:tc>
        <w:tc>
          <w:tcPr>
            <w:tcW w:w="2969" w:type="dxa"/>
            <w:shd w:val="clear" w:color="auto" w:fill="EEECE1"/>
          </w:tcPr>
          <w:p w:rsidR="00362802" w:rsidRPr="00761A60" w:rsidRDefault="00362802" w:rsidP="007554A6">
            <w:pPr>
              <w:pStyle w:val="Heading2"/>
              <w:tabs>
                <w:tab w:val="left" w:pos="1440"/>
              </w:tabs>
              <w:jc w:val="center"/>
              <w:rPr>
                <w:rFonts w:eastAsia="MS PGothic" w:cs="Times New Roman"/>
                <w:i/>
                <w:color w:val="000000" w:themeColor="text1"/>
                <w:szCs w:val="24"/>
              </w:rPr>
            </w:pPr>
            <w:bookmarkStart w:id="250" w:name="_Toc82984888"/>
            <w:bookmarkStart w:id="251" w:name="_Toc82985974"/>
            <w:r w:rsidRPr="00761A60">
              <w:rPr>
                <w:rFonts w:eastAsia="MS PGothic" w:cs="Times New Roman"/>
                <w:i/>
                <w:color w:val="000000" w:themeColor="text1"/>
                <w:szCs w:val="24"/>
              </w:rPr>
              <w:t>93.52%</w:t>
            </w:r>
            <w:bookmarkEnd w:id="250"/>
            <w:bookmarkEnd w:id="251"/>
          </w:p>
        </w:tc>
      </w:tr>
      <w:tr w:rsidR="00362802" w:rsidRPr="00761A60" w:rsidTr="00C60504">
        <w:tc>
          <w:tcPr>
            <w:tcW w:w="6405" w:type="dxa"/>
            <w:shd w:val="clear" w:color="auto" w:fill="auto"/>
          </w:tcPr>
          <w:p w:rsidR="00362802" w:rsidRPr="00761A60" w:rsidRDefault="00362802" w:rsidP="007554A6">
            <w:pPr>
              <w:tabs>
                <w:tab w:val="left" w:pos="1440"/>
              </w:tabs>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2.2.1. Наставник прилагођава захтеве могућностима сваког ученика</w:t>
            </w:r>
          </w:p>
        </w:tc>
        <w:tc>
          <w:tcPr>
            <w:tcW w:w="1058" w:type="dxa"/>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16</w:t>
            </w:r>
          </w:p>
        </w:tc>
        <w:tc>
          <w:tcPr>
            <w:tcW w:w="2969" w:type="dxa"/>
            <w:shd w:val="clear" w:color="auto" w:fill="auto"/>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88.89%</w:t>
            </w:r>
          </w:p>
        </w:tc>
      </w:tr>
      <w:tr w:rsidR="00362802" w:rsidRPr="00761A60" w:rsidTr="00C60504">
        <w:tc>
          <w:tcPr>
            <w:tcW w:w="6405" w:type="dxa"/>
            <w:shd w:val="clear" w:color="auto" w:fill="auto"/>
          </w:tcPr>
          <w:p w:rsidR="00362802" w:rsidRPr="00761A60" w:rsidRDefault="00362802" w:rsidP="007554A6">
            <w:pPr>
              <w:tabs>
                <w:tab w:val="left" w:pos="1440"/>
              </w:tabs>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2.2.2. Наставник прилагођава начин рада и наставни материјал индивидуалним карактеристикама сваког ученика</w:t>
            </w:r>
          </w:p>
        </w:tc>
        <w:tc>
          <w:tcPr>
            <w:tcW w:w="1058" w:type="dxa"/>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16</w:t>
            </w:r>
          </w:p>
        </w:tc>
        <w:tc>
          <w:tcPr>
            <w:tcW w:w="2969" w:type="dxa"/>
            <w:shd w:val="clear" w:color="auto" w:fill="auto"/>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88.89%</w:t>
            </w:r>
          </w:p>
        </w:tc>
      </w:tr>
      <w:tr w:rsidR="00362802" w:rsidRPr="00761A60" w:rsidTr="00C60504">
        <w:tc>
          <w:tcPr>
            <w:tcW w:w="6405" w:type="dxa"/>
            <w:shd w:val="clear" w:color="auto" w:fill="auto"/>
          </w:tcPr>
          <w:p w:rsidR="00362802" w:rsidRPr="00761A60" w:rsidRDefault="00362802" w:rsidP="007554A6">
            <w:pPr>
              <w:tabs>
                <w:tab w:val="left" w:pos="1440"/>
              </w:tabs>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2.2.3. Наставник посвећује време и пажњу сваком ученику у складу са његовим образовним и васпитним потребама</w:t>
            </w:r>
          </w:p>
        </w:tc>
        <w:tc>
          <w:tcPr>
            <w:tcW w:w="1058" w:type="dxa"/>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18</w:t>
            </w:r>
          </w:p>
        </w:tc>
        <w:tc>
          <w:tcPr>
            <w:tcW w:w="2969" w:type="dxa"/>
            <w:shd w:val="clear" w:color="auto" w:fill="auto"/>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100%</w:t>
            </w:r>
          </w:p>
        </w:tc>
      </w:tr>
      <w:tr w:rsidR="00362802" w:rsidRPr="00761A60" w:rsidTr="00C60504">
        <w:tc>
          <w:tcPr>
            <w:tcW w:w="6405" w:type="dxa"/>
            <w:shd w:val="clear" w:color="auto" w:fill="auto"/>
          </w:tcPr>
          <w:p w:rsidR="00362802" w:rsidRPr="00761A60" w:rsidRDefault="00362802" w:rsidP="007554A6">
            <w:pPr>
              <w:tabs>
                <w:tab w:val="left" w:pos="1440"/>
              </w:tabs>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 xml:space="preserve">2.2.4. Наставник примењује специфичне задатке/активности/материјале на основу ИОП-а и </w:t>
            </w:r>
            <w:r w:rsidRPr="00761A60">
              <w:rPr>
                <w:rFonts w:ascii="Times New Roman" w:hAnsi="Times New Roman" w:cs="Times New Roman"/>
                <w:b/>
                <w:color w:val="000000" w:themeColor="text1"/>
                <w:sz w:val="24"/>
                <w:szCs w:val="24"/>
                <w:lang w:val="ru-RU"/>
              </w:rPr>
              <w:lastRenderedPageBreak/>
              <w:t>плана индивидуализације (у одељењима где има ИОП)</w:t>
            </w:r>
          </w:p>
        </w:tc>
        <w:tc>
          <w:tcPr>
            <w:tcW w:w="1058" w:type="dxa"/>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lastRenderedPageBreak/>
              <w:t>18</w:t>
            </w:r>
          </w:p>
        </w:tc>
        <w:tc>
          <w:tcPr>
            <w:tcW w:w="2969" w:type="dxa"/>
            <w:shd w:val="clear" w:color="auto" w:fill="auto"/>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100%</w:t>
            </w:r>
          </w:p>
        </w:tc>
      </w:tr>
      <w:tr w:rsidR="00362802" w:rsidRPr="00761A60" w:rsidTr="00C60504">
        <w:tc>
          <w:tcPr>
            <w:tcW w:w="6405" w:type="dxa"/>
            <w:shd w:val="clear" w:color="auto" w:fill="auto"/>
          </w:tcPr>
          <w:p w:rsidR="00362802" w:rsidRPr="00761A60" w:rsidRDefault="00362802" w:rsidP="007554A6">
            <w:pPr>
              <w:tabs>
                <w:tab w:val="left" w:pos="1440"/>
              </w:tabs>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lastRenderedPageBreak/>
              <w:t>2.2.5. Ученици којима је потребна додатна подршка учествују у заједничким активностима којима се подстиче њихов напредак и интеракција са другим ученицима</w:t>
            </w:r>
          </w:p>
        </w:tc>
        <w:tc>
          <w:tcPr>
            <w:tcW w:w="1058" w:type="dxa"/>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15</w:t>
            </w:r>
          </w:p>
        </w:tc>
        <w:tc>
          <w:tcPr>
            <w:tcW w:w="2969" w:type="dxa"/>
            <w:shd w:val="clear" w:color="auto" w:fill="auto"/>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83.33%</w:t>
            </w:r>
          </w:p>
        </w:tc>
      </w:tr>
      <w:tr w:rsidR="00362802" w:rsidRPr="00761A60" w:rsidTr="00C60504">
        <w:tc>
          <w:tcPr>
            <w:tcW w:w="6405" w:type="dxa"/>
            <w:shd w:val="clear" w:color="auto" w:fill="auto"/>
          </w:tcPr>
          <w:p w:rsidR="00362802" w:rsidRPr="00761A60" w:rsidRDefault="00362802" w:rsidP="007554A6">
            <w:pPr>
              <w:tabs>
                <w:tab w:val="left" w:pos="1440"/>
              </w:tabs>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2.2.6. Наставник прилагођава темпо рада различитим образовним и васпитним потребама ученика</w:t>
            </w:r>
          </w:p>
        </w:tc>
        <w:tc>
          <w:tcPr>
            <w:tcW w:w="1058" w:type="dxa"/>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18</w:t>
            </w:r>
          </w:p>
        </w:tc>
        <w:tc>
          <w:tcPr>
            <w:tcW w:w="2969" w:type="dxa"/>
            <w:shd w:val="clear" w:color="auto" w:fill="auto"/>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100%</w:t>
            </w:r>
          </w:p>
        </w:tc>
      </w:tr>
      <w:tr w:rsidR="00362802" w:rsidRPr="00761A60" w:rsidTr="00C60504">
        <w:tc>
          <w:tcPr>
            <w:tcW w:w="6405" w:type="dxa"/>
            <w:shd w:val="clear" w:color="auto" w:fill="EEECE1"/>
          </w:tcPr>
          <w:p w:rsidR="00362802" w:rsidRPr="00761A60" w:rsidRDefault="00362802" w:rsidP="007554A6">
            <w:pPr>
              <w:pStyle w:val="Heading2"/>
              <w:tabs>
                <w:tab w:val="left" w:pos="1440"/>
              </w:tabs>
              <w:rPr>
                <w:rFonts w:eastAsia="MS PGothic" w:cs="Times New Roman"/>
                <w:color w:val="000000" w:themeColor="text1"/>
                <w:szCs w:val="24"/>
                <w:lang w:val="ru-RU"/>
              </w:rPr>
            </w:pPr>
            <w:bookmarkStart w:id="252" w:name="_Toc82984889"/>
            <w:bookmarkStart w:id="253" w:name="_Toc82985975"/>
            <w:r w:rsidRPr="00761A60">
              <w:rPr>
                <w:rFonts w:eastAsia="MS PGothic" w:cs="Times New Roman"/>
                <w:color w:val="000000" w:themeColor="text1"/>
                <w:szCs w:val="24"/>
                <w:lang w:val="ru-RU"/>
              </w:rPr>
              <w:t>2.3. Ученици стичу знања,усвајају вредности,развијају вештине и компетенције на часу</w:t>
            </w:r>
            <w:bookmarkEnd w:id="252"/>
            <w:bookmarkEnd w:id="253"/>
          </w:p>
        </w:tc>
        <w:tc>
          <w:tcPr>
            <w:tcW w:w="1058" w:type="dxa"/>
            <w:shd w:val="clear" w:color="auto" w:fill="EEECE1"/>
          </w:tcPr>
          <w:p w:rsidR="00362802" w:rsidRPr="00D278BD" w:rsidRDefault="00362802" w:rsidP="007554A6">
            <w:pPr>
              <w:pStyle w:val="Heading2"/>
              <w:tabs>
                <w:tab w:val="left" w:pos="1440"/>
              </w:tabs>
              <w:jc w:val="center"/>
              <w:rPr>
                <w:rFonts w:eastAsia="MS PGothic" w:cs="Times New Roman"/>
                <w:i/>
                <w:color w:val="000000" w:themeColor="text1"/>
                <w:szCs w:val="24"/>
                <w:lang w:val="ru-RU"/>
              </w:rPr>
            </w:pPr>
          </w:p>
        </w:tc>
        <w:tc>
          <w:tcPr>
            <w:tcW w:w="2969" w:type="dxa"/>
            <w:shd w:val="clear" w:color="auto" w:fill="EEECE1"/>
          </w:tcPr>
          <w:p w:rsidR="00362802" w:rsidRPr="00761A60" w:rsidRDefault="00362802" w:rsidP="007554A6">
            <w:pPr>
              <w:pStyle w:val="Heading2"/>
              <w:tabs>
                <w:tab w:val="left" w:pos="1440"/>
              </w:tabs>
              <w:jc w:val="center"/>
              <w:rPr>
                <w:rFonts w:eastAsia="MS PGothic" w:cs="Times New Roman"/>
                <w:i/>
                <w:color w:val="000000" w:themeColor="text1"/>
                <w:szCs w:val="24"/>
              </w:rPr>
            </w:pPr>
            <w:bookmarkStart w:id="254" w:name="_Toc82984890"/>
            <w:bookmarkStart w:id="255" w:name="_Toc82985976"/>
            <w:r w:rsidRPr="00761A60">
              <w:rPr>
                <w:rFonts w:eastAsia="MS PGothic" w:cs="Times New Roman"/>
                <w:i/>
                <w:color w:val="000000" w:themeColor="text1"/>
                <w:szCs w:val="24"/>
              </w:rPr>
              <w:t>79.63%</w:t>
            </w:r>
            <w:bookmarkEnd w:id="254"/>
            <w:bookmarkEnd w:id="255"/>
          </w:p>
        </w:tc>
      </w:tr>
      <w:tr w:rsidR="00362802" w:rsidRPr="00761A60" w:rsidTr="00C60504">
        <w:tc>
          <w:tcPr>
            <w:tcW w:w="6405" w:type="dxa"/>
            <w:shd w:val="clear" w:color="auto" w:fill="auto"/>
          </w:tcPr>
          <w:p w:rsidR="00362802" w:rsidRPr="00761A60" w:rsidRDefault="00362802" w:rsidP="007554A6">
            <w:pPr>
              <w:tabs>
                <w:tab w:val="left" w:pos="1440"/>
              </w:tabs>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2.3.1. Активности/радови ученика показују да су разумели предмет учења на часу, умеју да примене научено и образложе како су дошли до решења</w:t>
            </w:r>
          </w:p>
        </w:tc>
        <w:tc>
          <w:tcPr>
            <w:tcW w:w="1058" w:type="dxa"/>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18</w:t>
            </w:r>
          </w:p>
        </w:tc>
        <w:tc>
          <w:tcPr>
            <w:tcW w:w="2969" w:type="dxa"/>
            <w:shd w:val="clear" w:color="auto" w:fill="auto"/>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100%</w:t>
            </w:r>
          </w:p>
        </w:tc>
      </w:tr>
      <w:tr w:rsidR="00362802" w:rsidRPr="00761A60" w:rsidTr="00C60504">
        <w:tc>
          <w:tcPr>
            <w:tcW w:w="6405" w:type="dxa"/>
            <w:shd w:val="clear" w:color="auto" w:fill="auto"/>
          </w:tcPr>
          <w:p w:rsidR="00362802" w:rsidRPr="00D278BD" w:rsidRDefault="00362802" w:rsidP="007554A6">
            <w:pPr>
              <w:tabs>
                <w:tab w:val="left" w:pos="1440"/>
              </w:tabs>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2.3.2. Ученик повезује предмет учења са претходно наученим у различитим областима, професионалном праксом и свакодневним животом</w:t>
            </w:r>
          </w:p>
        </w:tc>
        <w:tc>
          <w:tcPr>
            <w:tcW w:w="1058" w:type="dxa"/>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18</w:t>
            </w:r>
          </w:p>
        </w:tc>
        <w:tc>
          <w:tcPr>
            <w:tcW w:w="2969" w:type="dxa"/>
            <w:shd w:val="clear" w:color="auto" w:fill="auto"/>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100%</w:t>
            </w:r>
          </w:p>
        </w:tc>
      </w:tr>
      <w:tr w:rsidR="00362802" w:rsidRPr="00761A60" w:rsidTr="00C60504">
        <w:tc>
          <w:tcPr>
            <w:tcW w:w="6405" w:type="dxa"/>
            <w:shd w:val="clear" w:color="auto" w:fill="auto"/>
          </w:tcPr>
          <w:p w:rsidR="00362802" w:rsidRPr="00D278BD" w:rsidRDefault="00362802" w:rsidP="007554A6">
            <w:pPr>
              <w:tabs>
                <w:tab w:val="left" w:pos="1440"/>
              </w:tabs>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 xml:space="preserve">2.3.3.Ученик прикупља , критички процењује и анализира идеје, одговоре и решења. </w:t>
            </w:r>
          </w:p>
        </w:tc>
        <w:tc>
          <w:tcPr>
            <w:tcW w:w="1058" w:type="dxa"/>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16</w:t>
            </w:r>
          </w:p>
        </w:tc>
        <w:tc>
          <w:tcPr>
            <w:tcW w:w="2969" w:type="dxa"/>
            <w:shd w:val="clear" w:color="auto" w:fill="auto"/>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88.89%</w:t>
            </w:r>
          </w:p>
        </w:tc>
      </w:tr>
      <w:tr w:rsidR="00362802" w:rsidRPr="00761A60" w:rsidTr="00C60504">
        <w:tc>
          <w:tcPr>
            <w:tcW w:w="6405" w:type="dxa"/>
            <w:shd w:val="clear" w:color="auto" w:fill="auto"/>
          </w:tcPr>
          <w:p w:rsidR="00362802" w:rsidRPr="00D278BD" w:rsidRDefault="00362802" w:rsidP="007554A6">
            <w:pPr>
              <w:tabs>
                <w:tab w:val="left" w:pos="1440"/>
              </w:tabs>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2.3.4. Ученик излаже своје идеје и износи оригинална и креативна решења</w:t>
            </w:r>
          </w:p>
        </w:tc>
        <w:tc>
          <w:tcPr>
            <w:tcW w:w="1058" w:type="dxa"/>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14</w:t>
            </w:r>
          </w:p>
        </w:tc>
        <w:tc>
          <w:tcPr>
            <w:tcW w:w="2969" w:type="dxa"/>
            <w:shd w:val="clear" w:color="auto" w:fill="auto"/>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77.78%</w:t>
            </w:r>
          </w:p>
        </w:tc>
      </w:tr>
      <w:tr w:rsidR="00362802" w:rsidRPr="00761A60" w:rsidTr="00C60504">
        <w:tc>
          <w:tcPr>
            <w:tcW w:w="6405" w:type="dxa"/>
            <w:shd w:val="clear" w:color="auto" w:fill="auto"/>
          </w:tcPr>
          <w:p w:rsidR="00362802" w:rsidRPr="00761A60" w:rsidRDefault="00362802" w:rsidP="007554A6">
            <w:pPr>
              <w:tabs>
                <w:tab w:val="left" w:pos="1440"/>
              </w:tabs>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 xml:space="preserve">2.3.5. Ученик примењује повратну информацију да реши задатак/унапреди учење </w:t>
            </w:r>
          </w:p>
        </w:tc>
        <w:tc>
          <w:tcPr>
            <w:tcW w:w="1058" w:type="dxa"/>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18</w:t>
            </w:r>
          </w:p>
        </w:tc>
        <w:tc>
          <w:tcPr>
            <w:tcW w:w="2969" w:type="dxa"/>
            <w:shd w:val="clear" w:color="auto" w:fill="auto"/>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100%</w:t>
            </w:r>
          </w:p>
        </w:tc>
      </w:tr>
      <w:tr w:rsidR="00362802" w:rsidRPr="00761A60" w:rsidTr="00C60504">
        <w:tc>
          <w:tcPr>
            <w:tcW w:w="6405" w:type="dxa"/>
            <w:shd w:val="clear" w:color="auto" w:fill="auto"/>
          </w:tcPr>
          <w:p w:rsidR="00362802" w:rsidRPr="00761A60" w:rsidRDefault="00362802" w:rsidP="007554A6">
            <w:pPr>
              <w:tabs>
                <w:tab w:val="left" w:pos="1440"/>
              </w:tabs>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2.3.6. Ученик планира, реализује и вреднује пројекат у настави самостално или уз помоћ наставника</w:t>
            </w:r>
          </w:p>
        </w:tc>
        <w:tc>
          <w:tcPr>
            <w:tcW w:w="1058" w:type="dxa"/>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2</w:t>
            </w:r>
          </w:p>
        </w:tc>
        <w:tc>
          <w:tcPr>
            <w:tcW w:w="2969" w:type="dxa"/>
            <w:shd w:val="clear" w:color="auto" w:fill="auto"/>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11.11%</w:t>
            </w:r>
          </w:p>
        </w:tc>
      </w:tr>
      <w:tr w:rsidR="00362802" w:rsidRPr="00761A60" w:rsidTr="00C60504">
        <w:trPr>
          <w:trHeight w:val="413"/>
        </w:trPr>
        <w:tc>
          <w:tcPr>
            <w:tcW w:w="6405" w:type="dxa"/>
            <w:shd w:val="clear" w:color="auto" w:fill="EEECE1"/>
            <w:vAlign w:val="center"/>
          </w:tcPr>
          <w:p w:rsidR="00362802" w:rsidRPr="00761A60" w:rsidRDefault="00362802" w:rsidP="007554A6">
            <w:pPr>
              <w:pStyle w:val="Heading2"/>
              <w:tabs>
                <w:tab w:val="left" w:pos="1440"/>
              </w:tabs>
              <w:rPr>
                <w:rFonts w:eastAsia="MS PGothic" w:cs="Times New Roman"/>
                <w:color w:val="000000" w:themeColor="text1"/>
                <w:szCs w:val="24"/>
                <w:lang w:val="ru-RU"/>
              </w:rPr>
            </w:pPr>
            <w:bookmarkStart w:id="256" w:name="_Toc82984891"/>
            <w:bookmarkStart w:id="257" w:name="_Toc82985977"/>
            <w:r w:rsidRPr="00761A60">
              <w:rPr>
                <w:rFonts w:eastAsia="MS PGothic" w:cs="Times New Roman"/>
                <w:color w:val="000000" w:themeColor="text1"/>
                <w:szCs w:val="24"/>
                <w:lang w:val="ru-RU"/>
              </w:rPr>
              <w:t>2.4. Поступци вредновања су у функцији даљег учења.</w:t>
            </w:r>
            <w:bookmarkEnd w:id="256"/>
            <w:bookmarkEnd w:id="257"/>
          </w:p>
        </w:tc>
        <w:tc>
          <w:tcPr>
            <w:tcW w:w="1058" w:type="dxa"/>
            <w:shd w:val="clear" w:color="auto" w:fill="EEECE1"/>
          </w:tcPr>
          <w:p w:rsidR="00362802" w:rsidRPr="00D278BD" w:rsidRDefault="00362802" w:rsidP="007554A6">
            <w:pPr>
              <w:pStyle w:val="Heading2"/>
              <w:tabs>
                <w:tab w:val="left" w:pos="1440"/>
              </w:tabs>
              <w:jc w:val="center"/>
              <w:rPr>
                <w:rFonts w:eastAsia="MS PGothic" w:cs="Times New Roman"/>
                <w:i/>
                <w:color w:val="000000" w:themeColor="text1"/>
                <w:szCs w:val="24"/>
                <w:lang w:val="ru-RU"/>
              </w:rPr>
            </w:pPr>
          </w:p>
        </w:tc>
        <w:tc>
          <w:tcPr>
            <w:tcW w:w="2969" w:type="dxa"/>
            <w:shd w:val="clear" w:color="auto" w:fill="EEECE1"/>
          </w:tcPr>
          <w:p w:rsidR="00362802" w:rsidRPr="00761A60" w:rsidRDefault="00362802" w:rsidP="007554A6">
            <w:pPr>
              <w:pStyle w:val="Heading2"/>
              <w:tabs>
                <w:tab w:val="left" w:pos="1440"/>
              </w:tabs>
              <w:jc w:val="center"/>
              <w:rPr>
                <w:rFonts w:eastAsia="MS PGothic" w:cs="Times New Roman"/>
                <w:i/>
                <w:color w:val="000000" w:themeColor="text1"/>
                <w:szCs w:val="24"/>
              </w:rPr>
            </w:pPr>
            <w:bookmarkStart w:id="258" w:name="_Toc82984892"/>
            <w:bookmarkStart w:id="259" w:name="_Toc82985978"/>
            <w:r w:rsidRPr="00761A60">
              <w:rPr>
                <w:rFonts w:eastAsia="MS PGothic" w:cs="Times New Roman"/>
                <w:i/>
                <w:color w:val="000000" w:themeColor="text1"/>
                <w:szCs w:val="24"/>
              </w:rPr>
              <w:t>90%</w:t>
            </w:r>
            <w:bookmarkEnd w:id="258"/>
            <w:bookmarkEnd w:id="259"/>
          </w:p>
        </w:tc>
      </w:tr>
      <w:tr w:rsidR="00362802" w:rsidRPr="00761A60" w:rsidTr="00C60504">
        <w:tc>
          <w:tcPr>
            <w:tcW w:w="6405" w:type="dxa"/>
            <w:shd w:val="clear" w:color="auto" w:fill="auto"/>
          </w:tcPr>
          <w:p w:rsidR="00362802" w:rsidRPr="00D278BD" w:rsidRDefault="00362802" w:rsidP="007554A6">
            <w:pPr>
              <w:tabs>
                <w:tab w:val="left" w:pos="600"/>
              </w:tabs>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2.4.1. Наставник формативно и сумативно оцењује у складу са прописима, укључујући и оцењивање онога што су ученици приказали током рада на пракси * (пракса ученика у средњој стручној школи )</w:t>
            </w:r>
          </w:p>
        </w:tc>
        <w:tc>
          <w:tcPr>
            <w:tcW w:w="1058" w:type="dxa"/>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16</w:t>
            </w:r>
          </w:p>
        </w:tc>
        <w:tc>
          <w:tcPr>
            <w:tcW w:w="2969" w:type="dxa"/>
            <w:shd w:val="clear" w:color="auto" w:fill="auto"/>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88,89%</w:t>
            </w:r>
          </w:p>
        </w:tc>
      </w:tr>
      <w:tr w:rsidR="00362802" w:rsidRPr="00761A60" w:rsidTr="00C60504">
        <w:tc>
          <w:tcPr>
            <w:tcW w:w="6405" w:type="dxa"/>
            <w:shd w:val="clear" w:color="auto" w:fill="auto"/>
          </w:tcPr>
          <w:p w:rsidR="00362802" w:rsidRPr="00D278BD" w:rsidRDefault="00362802" w:rsidP="007554A6">
            <w:pPr>
              <w:tabs>
                <w:tab w:val="left" w:pos="600"/>
              </w:tabs>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2.4.2. Ученику су јасни критеријуми вредновања.</w:t>
            </w:r>
          </w:p>
        </w:tc>
        <w:tc>
          <w:tcPr>
            <w:tcW w:w="1058" w:type="dxa"/>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16</w:t>
            </w:r>
          </w:p>
        </w:tc>
        <w:tc>
          <w:tcPr>
            <w:tcW w:w="2969" w:type="dxa"/>
            <w:shd w:val="clear" w:color="auto" w:fill="auto"/>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88,89%</w:t>
            </w:r>
          </w:p>
        </w:tc>
      </w:tr>
      <w:tr w:rsidR="00362802" w:rsidRPr="00761A60" w:rsidTr="00C60504">
        <w:tc>
          <w:tcPr>
            <w:tcW w:w="6405" w:type="dxa"/>
            <w:shd w:val="clear" w:color="auto" w:fill="auto"/>
          </w:tcPr>
          <w:p w:rsidR="00362802" w:rsidRPr="00D278BD" w:rsidRDefault="00362802" w:rsidP="007554A6">
            <w:pPr>
              <w:tabs>
                <w:tab w:val="left" w:pos="600"/>
              </w:tabs>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2.4.3. Наставник даје потпуну и разумљиву повратну информацију ученицима о њиховом раду, укључујући и јасне препоруке о наредним корацима.</w:t>
            </w:r>
          </w:p>
        </w:tc>
        <w:tc>
          <w:tcPr>
            <w:tcW w:w="1058" w:type="dxa"/>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18</w:t>
            </w:r>
          </w:p>
        </w:tc>
        <w:tc>
          <w:tcPr>
            <w:tcW w:w="2969" w:type="dxa"/>
            <w:shd w:val="clear" w:color="auto" w:fill="auto"/>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100%</w:t>
            </w:r>
          </w:p>
        </w:tc>
      </w:tr>
      <w:tr w:rsidR="00362802" w:rsidRPr="00761A60" w:rsidTr="00C60504">
        <w:tc>
          <w:tcPr>
            <w:tcW w:w="6405" w:type="dxa"/>
            <w:shd w:val="clear" w:color="auto" w:fill="auto"/>
          </w:tcPr>
          <w:p w:rsidR="00362802" w:rsidRPr="00D278BD" w:rsidRDefault="00362802" w:rsidP="007554A6">
            <w:pPr>
              <w:tabs>
                <w:tab w:val="left" w:pos="600"/>
              </w:tabs>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2.4.4..Ученик поставља себи циљеве у учењу.</w:t>
            </w:r>
          </w:p>
        </w:tc>
        <w:tc>
          <w:tcPr>
            <w:tcW w:w="1058" w:type="dxa"/>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17</w:t>
            </w:r>
          </w:p>
        </w:tc>
        <w:tc>
          <w:tcPr>
            <w:tcW w:w="2969" w:type="dxa"/>
            <w:shd w:val="clear" w:color="auto" w:fill="auto"/>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94.44%</w:t>
            </w:r>
          </w:p>
        </w:tc>
      </w:tr>
      <w:tr w:rsidR="00362802" w:rsidRPr="00761A60" w:rsidTr="00C60504">
        <w:tc>
          <w:tcPr>
            <w:tcW w:w="6405" w:type="dxa"/>
            <w:shd w:val="clear" w:color="auto" w:fill="auto"/>
          </w:tcPr>
          <w:p w:rsidR="00362802" w:rsidRPr="00761A60" w:rsidRDefault="00362802" w:rsidP="007554A6">
            <w:pPr>
              <w:tabs>
                <w:tab w:val="left" w:pos="600"/>
              </w:tabs>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lastRenderedPageBreak/>
              <w:t>2.4.5. Ученик уме критички да процени свој напредак и напредак осталих ученика.</w:t>
            </w:r>
          </w:p>
        </w:tc>
        <w:tc>
          <w:tcPr>
            <w:tcW w:w="1058" w:type="dxa"/>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14</w:t>
            </w:r>
          </w:p>
        </w:tc>
        <w:tc>
          <w:tcPr>
            <w:tcW w:w="2969" w:type="dxa"/>
            <w:shd w:val="clear" w:color="auto" w:fill="auto"/>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77.78%</w:t>
            </w:r>
          </w:p>
        </w:tc>
      </w:tr>
      <w:tr w:rsidR="00362802" w:rsidRPr="00761A60" w:rsidTr="00C60504">
        <w:trPr>
          <w:trHeight w:val="467"/>
        </w:trPr>
        <w:tc>
          <w:tcPr>
            <w:tcW w:w="6405" w:type="dxa"/>
            <w:shd w:val="clear" w:color="auto" w:fill="EEECE1"/>
            <w:vAlign w:val="center"/>
          </w:tcPr>
          <w:p w:rsidR="00362802" w:rsidRPr="00761A60" w:rsidRDefault="00362802" w:rsidP="007554A6">
            <w:pPr>
              <w:pStyle w:val="Heading2"/>
              <w:tabs>
                <w:tab w:val="left" w:pos="1440"/>
              </w:tabs>
              <w:rPr>
                <w:rFonts w:eastAsia="MS PGothic" w:cs="Times New Roman"/>
                <w:color w:val="000000" w:themeColor="text1"/>
                <w:szCs w:val="24"/>
                <w:lang w:val="ru-RU"/>
              </w:rPr>
            </w:pPr>
            <w:bookmarkStart w:id="260" w:name="_Toc82984893"/>
            <w:bookmarkStart w:id="261" w:name="_Toc82985979"/>
            <w:r w:rsidRPr="00761A60">
              <w:rPr>
                <w:rFonts w:eastAsia="MS PGothic" w:cs="Times New Roman"/>
                <w:color w:val="000000" w:themeColor="text1"/>
                <w:szCs w:val="24"/>
                <w:lang w:val="ru-RU"/>
              </w:rPr>
              <w:t>2.5. Сваки ученик има прилику да буде успешан.</w:t>
            </w:r>
            <w:bookmarkEnd w:id="260"/>
            <w:bookmarkEnd w:id="261"/>
          </w:p>
        </w:tc>
        <w:tc>
          <w:tcPr>
            <w:tcW w:w="1058" w:type="dxa"/>
            <w:shd w:val="clear" w:color="auto" w:fill="EEECE1"/>
          </w:tcPr>
          <w:p w:rsidR="00362802" w:rsidRPr="00D278BD" w:rsidRDefault="00362802" w:rsidP="007554A6">
            <w:pPr>
              <w:pStyle w:val="Heading2"/>
              <w:tabs>
                <w:tab w:val="left" w:pos="1440"/>
              </w:tabs>
              <w:jc w:val="center"/>
              <w:rPr>
                <w:rFonts w:eastAsia="MS PGothic" w:cs="Times New Roman"/>
                <w:i/>
                <w:color w:val="000000" w:themeColor="text1"/>
                <w:szCs w:val="24"/>
                <w:lang w:val="ru-RU"/>
              </w:rPr>
            </w:pPr>
          </w:p>
        </w:tc>
        <w:tc>
          <w:tcPr>
            <w:tcW w:w="2969" w:type="dxa"/>
            <w:shd w:val="clear" w:color="auto" w:fill="EEECE1"/>
          </w:tcPr>
          <w:p w:rsidR="00362802" w:rsidRPr="00761A60" w:rsidRDefault="00362802" w:rsidP="007554A6">
            <w:pPr>
              <w:pStyle w:val="Heading2"/>
              <w:tabs>
                <w:tab w:val="left" w:pos="1440"/>
              </w:tabs>
              <w:jc w:val="center"/>
              <w:rPr>
                <w:rFonts w:eastAsia="MS PGothic" w:cs="Times New Roman"/>
                <w:i/>
                <w:color w:val="000000" w:themeColor="text1"/>
                <w:szCs w:val="24"/>
              </w:rPr>
            </w:pPr>
            <w:bookmarkStart w:id="262" w:name="_Toc82984894"/>
            <w:bookmarkStart w:id="263" w:name="_Toc82985980"/>
            <w:r w:rsidRPr="00761A60">
              <w:rPr>
                <w:rFonts w:eastAsia="MS PGothic" w:cs="Times New Roman"/>
                <w:i/>
                <w:color w:val="000000" w:themeColor="text1"/>
                <w:szCs w:val="24"/>
              </w:rPr>
              <w:t>90%</w:t>
            </w:r>
            <w:bookmarkEnd w:id="262"/>
            <w:bookmarkEnd w:id="263"/>
          </w:p>
        </w:tc>
      </w:tr>
      <w:tr w:rsidR="00362802" w:rsidRPr="00761A60" w:rsidTr="00C60504">
        <w:tc>
          <w:tcPr>
            <w:tcW w:w="6405" w:type="dxa"/>
            <w:shd w:val="clear" w:color="auto" w:fill="auto"/>
            <w:vAlign w:val="center"/>
          </w:tcPr>
          <w:p w:rsidR="00362802" w:rsidRPr="00761A60" w:rsidRDefault="00362802" w:rsidP="007554A6">
            <w:pPr>
              <w:tabs>
                <w:tab w:val="left" w:pos="1440"/>
              </w:tabs>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2.5.1. Наставник/инструктор практичне наставе и ученици се међусобно уважавају, наставник/инструктор практичне наставе подстиче ученике на међусобно уважавање и на конструктиван начин успоставља и одржава дисциплину у складу са договореним правилима.</w:t>
            </w:r>
          </w:p>
        </w:tc>
        <w:tc>
          <w:tcPr>
            <w:tcW w:w="1058" w:type="dxa"/>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18</w:t>
            </w:r>
          </w:p>
        </w:tc>
        <w:tc>
          <w:tcPr>
            <w:tcW w:w="2969" w:type="dxa"/>
            <w:shd w:val="clear" w:color="auto" w:fill="auto"/>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100%</w:t>
            </w:r>
          </w:p>
        </w:tc>
      </w:tr>
      <w:tr w:rsidR="00362802" w:rsidRPr="00761A60" w:rsidTr="00C60504">
        <w:tc>
          <w:tcPr>
            <w:tcW w:w="6405" w:type="dxa"/>
            <w:shd w:val="clear" w:color="auto" w:fill="auto"/>
          </w:tcPr>
          <w:p w:rsidR="00362802" w:rsidRPr="00761A60" w:rsidRDefault="00362802" w:rsidP="007554A6">
            <w:pPr>
              <w:tabs>
                <w:tab w:val="left" w:pos="1440"/>
              </w:tabs>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2.5.2. Наставник користи разноврсне поступке за мотивисање ученика уважавајући њихове различитости и претходна постигнућа.</w:t>
            </w:r>
          </w:p>
        </w:tc>
        <w:tc>
          <w:tcPr>
            <w:tcW w:w="1058" w:type="dxa"/>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18</w:t>
            </w:r>
          </w:p>
        </w:tc>
        <w:tc>
          <w:tcPr>
            <w:tcW w:w="2969" w:type="dxa"/>
            <w:shd w:val="clear" w:color="auto" w:fill="auto"/>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100%</w:t>
            </w:r>
          </w:p>
        </w:tc>
      </w:tr>
      <w:tr w:rsidR="00362802" w:rsidRPr="00761A60" w:rsidTr="00C60504">
        <w:tc>
          <w:tcPr>
            <w:tcW w:w="6405" w:type="dxa"/>
            <w:shd w:val="clear" w:color="auto" w:fill="auto"/>
          </w:tcPr>
          <w:p w:rsidR="00362802" w:rsidRPr="00761A60" w:rsidRDefault="00362802" w:rsidP="007554A6">
            <w:pPr>
              <w:tabs>
                <w:tab w:val="left" w:pos="1440"/>
              </w:tabs>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2.5.3. Наставник подстиче интелектуалну радозналост и слободно изношење мишљења.</w:t>
            </w:r>
          </w:p>
        </w:tc>
        <w:tc>
          <w:tcPr>
            <w:tcW w:w="1058" w:type="dxa"/>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18</w:t>
            </w:r>
          </w:p>
        </w:tc>
        <w:tc>
          <w:tcPr>
            <w:tcW w:w="2969" w:type="dxa"/>
            <w:shd w:val="clear" w:color="auto" w:fill="auto"/>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100%</w:t>
            </w:r>
          </w:p>
        </w:tc>
      </w:tr>
      <w:tr w:rsidR="00362802" w:rsidRPr="00761A60" w:rsidTr="00C60504">
        <w:tc>
          <w:tcPr>
            <w:tcW w:w="6405" w:type="dxa"/>
            <w:shd w:val="clear" w:color="auto" w:fill="auto"/>
          </w:tcPr>
          <w:p w:rsidR="00362802" w:rsidRPr="00761A60" w:rsidRDefault="00362802" w:rsidP="007554A6">
            <w:pPr>
              <w:tabs>
                <w:tab w:val="left" w:pos="1440"/>
              </w:tabs>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2.5.4. Ученик има могућност избора у вези са начином обраде теме, обликом рада или материјала</w:t>
            </w:r>
          </w:p>
        </w:tc>
        <w:tc>
          <w:tcPr>
            <w:tcW w:w="1058" w:type="dxa"/>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9</w:t>
            </w:r>
          </w:p>
        </w:tc>
        <w:tc>
          <w:tcPr>
            <w:tcW w:w="2969" w:type="dxa"/>
            <w:shd w:val="clear" w:color="auto" w:fill="auto"/>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50%</w:t>
            </w:r>
          </w:p>
        </w:tc>
      </w:tr>
      <w:tr w:rsidR="00362802" w:rsidRPr="00761A60" w:rsidTr="00C60504">
        <w:tc>
          <w:tcPr>
            <w:tcW w:w="6405" w:type="dxa"/>
            <w:shd w:val="clear" w:color="auto" w:fill="auto"/>
          </w:tcPr>
          <w:p w:rsidR="00362802" w:rsidRPr="00761A60" w:rsidRDefault="00362802" w:rsidP="007554A6">
            <w:pPr>
              <w:tabs>
                <w:tab w:val="left" w:pos="1440"/>
              </w:tabs>
              <w:rPr>
                <w:rFonts w:ascii="Times New Roman" w:hAnsi="Times New Roman" w:cs="Times New Roman"/>
                <w:b/>
                <w:color w:val="000000" w:themeColor="text1"/>
                <w:sz w:val="24"/>
                <w:szCs w:val="24"/>
                <w:lang w:val="ru-RU"/>
              </w:rPr>
            </w:pPr>
            <w:r w:rsidRPr="00761A60">
              <w:rPr>
                <w:rFonts w:ascii="Times New Roman" w:hAnsi="Times New Roman" w:cs="Times New Roman"/>
                <w:b/>
                <w:color w:val="000000" w:themeColor="text1"/>
                <w:sz w:val="24"/>
                <w:szCs w:val="24"/>
                <w:lang w:val="ru-RU"/>
              </w:rPr>
              <w:t>2.5.5. Наставник показује поверење у могућности ученика и има позитивна очекивања у погледу успеха</w:t>
            </w:r>
          </w:p>
        </w:tc>
        <w:tc>
          <w:tcPr>
            <w:tcW w:w="1058" w:type="dxa"/>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18</w:t>
            </w:r>
          </w:p>
        </w:tc>
        <w:tc>
          <w:tcPr>
            <w:tcW w:w="2969" w:type="dxa"/>
            <w:shd w:val="clear" w:color="auto" w:fill="auto"/>
          </w:tcPr>
          <w:p w:rsidR="00362802" w:rsidRPr="00761A60" w:rsidRDefault="00362802" w:rsidP="007554A6">
            <w:pPr>
              <w:tabs>
                <w:tab w:val="left" w:pos="1440"/>
              </w:tabs>
              <w:jc w:val="center"/>
              <w:rPr>
                <w:rFonts w:ascii="Times New Roman" w:hAnsi="Times New Roman" w:cs="Times New Roman"/>
                <w:b/>
                <w:color w:val="000000" w:themeColor="text1"/>
                <w:sz w:val="24"/>
                <w:szCs w:val="24"/>
              </w:rPr>
            </w:pPr>
            <w:r w:rsidRPr="00761A60">
              <w:rPr>
                <w:rFonts w:ascii="Times New Roman" w:hAnsi="Times New Roman" w:cs="Times New Roman"/>
                <w:b/>
                <w:color w:val="000000" w:themeColor="text1"/>
                <w:sz w:val="24"/>
                <w:szCs w:val="24"/>
              </w:rPr>
              <w:t>100%</w:t>
            </w:r>
          </w:p>
        </w:tc>
      </w:tr>
    </w:tbl>
    <w:p w:rsidR="00362802" w:rsidRPr="00761A60" w:rsidRDefault="00362802" w:rsidP="00362802">
      <w:pPr>
        <w:rPr>
          <w:rFonts w:ascii="Times New Roman" w:hAnsi="Times New Roman" w:cs="Times New Roman"/>
          <w:color w:val="000000" w:themeColor="text1"/>
          <w:sz w:val="24"/>
          <w:szCs w:val="24"/>
        </w:rPr>
      </w:pPr>
    </w:p>
    <w:p w:rsidR="00362802" w:rsidRPr="00761A60" w:rsidRDefault="00362802" w:rsidP="00362802">
      <w:pPr>
        <w:rPr>
          <w:rFonts w:ascii="Times New Roman" w:hAnsi="Times New Roman" w:cs="Times New Roman"/>
          <w:color w:val="000000" w:themeColor="text1"/>
          <w:sz w:val="24"/>
          <w:szCs w:val="24"/>
        </w:rPr>
      </w:pPr>
    </w:p>
    <w:tbl>
      <w:tblPr>
        <w:tblStyle w:val="TableGrid"/>
        <w:tblpPr w:leftFromText="180" w:rightFromText="180" w:vertAnchor="text" w:horzAnchor="margin" w:tblpXSpec="right" w:tblpY="166"/>
        <w:tblW w:w="11345" w:type="dxa"/>
        <w:tblLook w:val="04A0"/>
      </w:tblPr>
      <w:tblGrid>
        <w:gridCol w:w="6557"/>
        <w:gridCol w:w="4788"/>
      </w:tblGrid>
      <w:tr w:rsidR="00362802" w:rsidRPr="00716074" w:rsidTr="0081498B">
        <w:tc>
          <w:tcPr>
            <w:tcW w:w="11345" w:type="dxa"/>
            <w:gridSpan w:val="2"/>
          </w:tcPr>
          <w:p w:rsidR="00362802" w:rsidRPr="00D278BD" w:rsidRDefault="00362802" w:rsidP="007554A6">
            <w:pPr>
              <w:jc w:val="both"/>
              <w:rPr>
                <w:b/>
                <w:color w:val="000000" w:themeColor="text1"/>
                <w:sz w:val="24"/>
                <w:szCs w:val="24"/>
                <w:u w:val="single"/>
                <w:lang w:val="ru-RU"/>
              </w:rPr>
            </w:pPr>
            <w:r w:rsidRPr="00D278BD">
              <w:rPr>
                <w:b/>
                <w:color w:val="000000" w:themeColor="text1"/>
                <w:sz w:val="24"/>
                <w:szCs w:val="24"/>
                <w:u w:val="single"/>
                <w:lang w:val="ru-RU"/>
              </w:rPr>
              <w:t>Извори доказа</w:t>
            </w:r>
          </w:p>
          <w:p w:rsidR="00362802" w:rsidRPr="00761A60" w:rsidRDefault="00362802" w:rsidP="007554A6">
            <w:pPr>
              <w:rPr>
                <w:color w:val="000000" w:themeColor="text1"/>
                <w:sz w:val="24"/>
                <w:szCs w:val="24"/>
                <w:lang w:val="sr-Cyrl-CS"/>
              </w:rPr>
            </w:pPr>
            <w:r w:rsidRPr="00761A60">
              <w:rPr>
                <w:color w:val="000000" w:themeColor="text1"/>
                <w:sz w:val="24"/>
                <w:szCs w:val="24"/>
                <w:lang w:val="sr-Cyrl-CS"/>
              </w:rPr>
              <w:t>Разговором са директором школе, педагошком службом и увидом у документацију школе утврђени су и следећи извори доказа постављених стандарда за дату област.</w:t>
            </w:r>
          </w:p>
          <w:p w:rsidR="00362802" w:rsidRPr="00761A60" w:rsidRDefault="00362802" w:rsidP="007554A6">
            <w:pPr>
              <w:rPr>
                <w:color w:val="000000" w:themeColor="text1"/>
                <w:sz w:val="24"/>
                <w:szCs w:val="24"/>
                <w:lang w:val="sr-Cyrl-CS"/>
              </w:rPr>
            </w:pPr>
          </w:p>
          <w:p w:rsidR="00362802" w:rsidRPr="00761A60" w:rsidRDefault="00362802" w:rsidP="004404DC">
            <w:pPr>
              <w:numPr>
                <w:ilvl w:val="0"/>
                <w:numId w:val="80"/>
              </w:numPr>
              <w:rPr>
                <w:color w:val="000000" w:themeColor="text1"/>
                <w:sz w:val="24"/>
                <w:szCs w:val="24"/>
              </w:rPr>
            </w:pPr>
            <w:r w:rsidRPr="00761A60">
              <w:rPr>
                <w:color w:val="000000" w:themeColor="text1"/>
                <w:sz w:val="24"/>
                <w:szCs w:val="24"/>
              </w:rPr>
              <w:t>Сертификати са стручних усавршавања</w:t>
            </w:r>
          </w:p>
          <w:p w:rsidR="00362802" w:rsidRPr="00D278BD" w:rsidRDefault="00362802" w:rsidP="004404DC">
            <w:pPr>
              <w:numPr>
                <w:ilvl w:val="0"/>
                <w:numId w:val="80"/>
              </w:numPr>
              <w:rPr>
                <w:i/>
                <w:color w:val="000000" w:themeColor="text1"/>
                <w:sz w:val="24"/>
                <w:szCs w:val="24"/>
                <w:lang w:val="ru-RU"/>
              </w:rPr>
            </w:pPr>
            <w:r w:rsidRPr="00761A60">
              <w:rPr>
                <w:i/>
                <w:color w:val="000000" w:themeColor="text1"/>
                <w:sz w:val="24"/>
                <w:szCs w:val="24"/>
                <w:lang w:val="sr-Cyrl-CS"/>
              </w:rPr>
              <w:t>и</w:t>
            </w:r>
            <w:r w:rsidRPr="00D278BD">
              <w:rPr>
                <w:i/>
                <w:color w:val="000000" w:themeColor="text1"/>
                <w:sz w:val="24"/>
                <w:szCs w:val="24"/>
                <w:lang w:val="ru-RU"/>
              </w:rPr>
              <w:t>звештаји директора о посматраним часовима (</w:t>
            </w:r>
            <w:r w:rsidRPr="00761A60">
              <w:rPr>
                <w:i/>
                <w:color w:val="000000" w:themeColor="text1"/>
                <w:sz w:val="24"/>
                <w:szCs w:val="24"/>
                <w:lang w:val="sr-Cyrl-CS"/>
              </w:rPr>
              <w:t xml:space="preserve"> протоколи </w:t>
            </w:r>
            <w:r w:rsidRPr="00D278BD">
              <w:rPr>
                <w:i/>
                <w:color w:val="000000" w:themeColor="text1"/>
                <w:sz w:val="24"/>
                <w:szCs w:val="24"/>
                <w:lang w:val="ru-RU"/>
              </w:rPr>
              <w:t>)</w:t>
            </w:r>
          </w:p>
          <w:p w:rsidR="00362802" w:rsidRPr="00D278BD" w:rsidRDefault="00362802" w:rsidP="004404DC">
            <w:pPr>
              <w:numPr>
                <w:ilvl w:val="0"/>
                <w:numId w:val="80"/>
              </w:numPr>
              <w:rPr>
                <w:color w:val="000000" w:themeColor="text1"/>
                <w:sz w:val="24"/>
                <w:szCs w:val="24"/>
                <w:lang w:val="ru-RU"/>
              </w:rPr>
            </w:pPr>
            <w:r w:rsidRPr="00761A60">
              <w:rPr>
                <w:color w:val="000000" w:themeColor="text1"/>
                <w:sz w:val="24"/>
                <w:szCs w:val="24"/>
                <w:lang w:val="sr-Cyrl-CS"/>
              </w:rPr>
              <w:t>и</w:t>
            </w:r>
            <w:r w:rsidRPr="00D278BD">
              <w:rPr>
                <w:color w:val="000000" w:themeColor="text1"/>
                <w:sz w:val="24"/>
                <w:szCs w:val="24"/>
                <w:lang w:val="ru-RU"/>
              </w:rPr>
              <w:t xml:space="preserve">звештаји </w:t>
            </w:r>
            <w:r w:rsidRPr="00761A60">
              <w:rPr>
                <w:color w:val="000000" w:themeColor="text1"/>
                <w:sz w:val="24"/>
                <w:szCs w:val="24"/>
                <w:lang w:val="sr-Cyrl-CS"/>
              </w:rPr>
              <w:t>стручне службе</w:t>
            </w:r>
            <w:r w:rsidRPr="00D278BD">
              <w:rPr>
                <w:color w:val="000000" w:themeColor="text1"/>
                <w:sz w:val="24"/>
                <w:szCs w:val="24"/>
                <w:lang w:val="ru-RU"/>
              </w:rPr>
              <w:t xml:space="preserve"> о посматраним часовима (</w:t>
            </w:r>
            <w:r w:rsidRPr="00761A60">
              <w:rPr>
                <w:color w:val="000000" w:themeColor="text1"/>
                <w:sz w:val="24"/>
                <w:szCs w:val="24"/>
                <w:lang w:val="sr-Cyrl-CS"/>
              </w:rPr>
              <w:t xml:space="preserve"> протоколи </w:t>
            </w:r>
            <w:r w:rsidRPr="00D278BD">
              <w:rPr>
                <w:color w:val="000000" w:themeColor="text1"/>
                <w:sz w:val="24"/>
                <w:szCs w:val="24"/>
                <w:lang w:val="ru-RU"/>
              </w:rPr>
              <w:t>)</w:t>
            </w:r>
          </w:p>
          <w:p w:rsidR="00362802" w:rsidRPr="00D278BD" w:rsidRDefault="00362802" w:rsidP="004404DC">
            <w:pPr>
              <w:numPr>
                <w:ilvl w:val="0"/>
                <w:numId w:val="80"/>
              </w:numPr>
              <w:rPr>
                <w:color w:val="000000" w:themeColor="text1"/>
                <w:sz w:val="24"/>
                <w:szCs w:val="24"/>
                <w:lang w:val="ru-RU"/>
              </w:rPr>
            </w:pPr>
            <w:r w:rsidRPr="00761A60">
              <w:rPr>
                <w:bCs/>
                <w:color w:val="000000" w:themeColor="text1"/>
                <w:sz w:val="24"/>
                <w:szCs w:val="24"/>
                <w:lang w:val="sr-Cyrl-CS"/>
              </w:rPr>
              <w:t>п</w:t>
            </w:r>
            <w:r w:rsidRPr="00D278BD">
              <w:rPr>
                <w:bCs/>
                <w:color w:val="000000" w:themeColor="text1"/>
                <w:sz w:val="24"/>
                <w:szCs w:val="24"/>
                <w:lang w:val="ru-RU"/>
              </w:rPr>
              <w:t>рипреме и коментари о одржаним часовима у гугл учионици</w:t>
            </w:r>
          </w:p>
          <w:p w:rsidR="00362802" w:rsidRPr="00D278BD" w:rsidRDefault="00362802" w:rsidP="004404DC">
            <w:pPr>
              <w:numPr>
                <w:ilvl w:val="0"/>
                <w:numId w:val="80"/>
              </w:numPr>
              <w:rPr>
                <w:color w:val="000000" w:themeColor="text1"/>
                <w:sz w:val="24"/>
                <w:szCs w:val="24"/>
                <w:lang w:val="ru-RU"/>
              </w:rPr>
            </w:pPr>
            <w:r w:rsidRPr="00D278BD">
              <w:rPr>
                <w:bCs/>
                <w:color w:val="000000" w:themeColor="text1"/>
                <w:sz w:val="24"/>
                <w:szCs w:val="24"/>
                <w:lang w:val="ru-RU"/>
              </w:rPr>
              <w:t xml:space="preserve"> о</w:t>
            </w:r>
            <w:r w:rsidRPr="00D278BD">
              <w:rPr>
                <w:color w:val="000000" w:themeColor="text1"/>
                <w:sz w:val="24"/>
                <w:szCs w:val="24"/>
                <w:lang w:val="ru-RU"/>
              </w:rPr>
              <w:t>стала документација(дневник  образовно васпитног  рада,припрема наставника)</w:t>
            </w:r>
            <w:r w:rsidRPr="00761A60">
              <w:rPr>
                <w:color w:val="000000" w:themeColor="text1"/>
                <w:sz w:val="24"/>
                <w:szCs w:val="24"/>
                <w:lang w:val="sr-Cyrl-CS"/>
              </w:rPr>
              <w:t>.</w:t>
            </w:r>
          </w:p>
          <w:p w:rsidR="00362802" w:rsidRPr="00D278BD" w:rsidRDefault="00362802" w:rsidP="004404DC">
            <w:pPr>
              <w:numPr>
                <w:ilvl w:val="0"/>
                <w:numId w:val="80"/>
              </w:numPr>
              <w:jc w:val="both"/>
              <w:rPr>
                <w:color w:val="000000" w:themeColor="text1"/>
                <w:sz w:val="24"/>
                <w:szCs w:val="24"/>
                <w:lang w:val="ru-RU"/>
              </w:rPr>
            </w:pPr>
            <w:r w:rsidRPr="00D278BD">
              <w:rPr>
                <w:color w:val="000000" w:themeColor="text1"/>
                <w:sz w:val="24"/>
                <w:szCs w:val="24"/>
                <w:lang w:val="ru-RU"/>
              </w:rPr>
              <w:t>Посета наставним часовима –непосредно посматрање реализације часа, преглед у гугл учионици</w:t>
            </w:r>
          </w:p>
          <w:p w:rsidR="00362802" w:rsidRPr="00D278BD" w:rsidRDefault="00362802" w:rsidP="004404DC">
            <w:pPr>
              <w:numPr>
                <w:ilvl w:val="0"/>
                <w:numId w:val="80"/>
              </w:numPr>
              <w:jc w:val="both"/>
              <w:rPr>
                <w:color w:val="000000" w:themeColor="text1"/>
                <w:sz w:val="24"/>
                <w:szCs w:val="24"/>
                <w:lang w:val="ru-RU"/>
              </w:rPr>
            </w:pPr>
            <w:r w:rsidRPr="00D278BD">
              <w:rPr>
                <w:color w:val="000000" w:themeColor="text1"/>
                <w:sz w:val="24"/>
                <w:szCs w:val="24"/>
                <w:lang w:val="ru-RU"/>
              </w:rPr>
              <w:t>Попуњавање обрасца за праћење наставе (педагог, директор)</w:t>
            </w:r>
          </w:p>
          <w:p w:rsidR="00362802" w:rsidRPr="00D278BD" w:rsidRDefault="00362802" w:rsidP="004404DC">
            <w:pPr>
              <w:numPr>
                <w:ilvl w:val="0"/>
                <w:numId w:val="80"/>
              </w:numPr>
              <w:jc w:val="both"/>
              <w:rPr>
                <w:color w:val="000000" w:themeColor="text1"/>
                <w:sz w:val="24"/>
                <w:szCs w:val="24"/>
                <w:lang w:val="ru-RU"/>
              </w:rPr>
            </w:pPr>
            <w:r w:rsidRPr="00D278BD">
              <w:rPr>
                <w:color w:val="000000" w:themeColor="text1"/>
                <w:sz w:val="24"/>
                <w:szCs w:val="24"/>
                <w:lang w:val="ru-RU"/>
              </w:rPr>
              <w:t>Записници педагошке службе о посећеним часовима</w:t>
            </w:r>
          </w:p>
          <w:p w:rsidR="00362802" w:rsidRPr="00761A60" w:rsidRDefault="00362802" w:rsidP="004404DC">
            <w:pPr>
              <w:numPr>
                <w:ilvl w:val="0"/>
                <w:numId w:val="80"/>
              </w:numPr>
              <w:jc w:val="both"/>
              <w:rPr>
                <w:color w:val="000000" w:themeColor="text1"/>
                <w:sz w:val="24"/>
                <w:szCs w:val="24"/>
              </w:rPr>
            </w:pPr>
            <w:r w:rsidRPr="00761A60">
              <w:rPr>
                <w:color w:val="000000" w:themeColor="text1"/>
                <w:sz w:val="24"/>
                <w:szCs w:val="24"/>
              </w:rPr>
              <w:t>Наставне припреме</w:t>
            </w:r>
          </w:p>
          <w:p w:rsidR="00362802" w:rsidRPr="00D278BD" w:rsidRDefault="00362802" w:rsidP="004404DC">
            <w:pPr>
              <w:numPr>
                <w:ilvl w:val="0"/>
                <w:numId w:val="80"/>
              </w:numPr>
              <w:jc w:val="both"/>
              <w:rPr>
                <w:color w:val="000000" w:themeColor="text1"/>
                <w:sz w:val="24"/>
                <w:szCs w:val="24"/>
                <w:lang w:val="ru-RU"/>
              </w:rPr>
            </w:pPr>
            <w:r w:rsidRPr="00D278BD">
              <w:rPr>
                <w:color w:val="000000" w:themeColor="text1"/>
                <w:sz w:val="24"/>
                <w:szCs w:val="24"/>
                <w:lang w:val="ru-RU"/>
              </w:rPr>
              <w:t>Сумарни резултати посећених часова на обрасцу (Кључна област )</w:t>
            </w:r>
          </w:p>
          <w:p w:rsidR="00362802" w:rsidRPr="00761A60" w:rsidRDefault="00362802" w:rsidP="007554A6">
            <w:pPr>
              <w:pStyle w:val="ListParagraph"/>
              <w:rPr>
                <w:color w:val="000000" w:themeColor="text1"/>
                <w:lang w:val="sr-Cyrl-CS"/>
              </w:rPr>
            </w:pPr>
          </w:p>
          <w:p w:rsidR="00362802" w:rsidRPr="00761A60" w:rsidRDefault="00362802" w:rsidP="007554A6">
            <w:pPr>
              <w:contextualSpacing/>
              <w:rPr>
                <w:color w:val="000000" w:themeColor="text1"/>
                <w:sz w:val="24"/>
                <w:szCs w:val="24"/>
                <w:lang w:val="sr-Cyrl-CS"/>
              </w:rPr>
            </w:pPr>
          </w:p>
        </w:tc>
      </w:tr>
      <w:tr w:rsidR="00362802" w:rsidRPr="00716074" w:rsidTr="00C60504">
        <w:tc>
          <w:tcPr>
            <w:tcW w:w="6557" w:type="dxa"/>
          </w:tcPr>
          <w:p w:rsidR="00362802" w:rsidRPr="00761A60" w:rsidRDefault="00362802" w:rsidP="007554A6">
            <w:pPr>
              <w:rPr>
                <w:b/>
                <w:i/>
                <w:color w:val="000000" w:themeColor="text1"/>
                <w:sz w:val="24"/>
                <w:szCs w:val="24"/>
                <w:lang w:val="ru-RU"/>
              </w:rPr>
            </w:pPr>
            <w:r w:rsidRPr="00761A60">
              <w:rPr>
                <w:b/>
                <w:i/>
                <w:color w:val="000000" w:themeColor="text1"/>
                <w:sz w:val="24"/>
                <w:szCs w:val="24"/>
                <w:lang w:val="sr-Cyrl-CS"/>
              </w:rPr>
              <w:t>Јаке стране:</w:t>
            </w:r>
          </w:p>
          <w:p w:rsidR="00362802" w:rsidRPr="00761A60" w:rsidRDefault="00362802" w:rsidP="007554A6">
            <w:pPr>
              <w:rPr>
                <w:b/>
                <w:color w:val="000000" w:themeColor="text1"/>
                <w:sz w:val="24"/>
                <w:szCs w:val="24"/>
                <w:lang w:val="ru-RU"/>
              </w:rPr>
            </w:pPr>
          </w:p>
          <w:p w:rsidR="00362802" w:rsidRPr="00D278BD" w:rsidRDefault="00362802" w:rsidP="007554A6">
            <w:pPr>
              <w:rPr>
                <w:b/>
                <w:color w:val="000000" w:themeColor="text1"/>
                <w:sz w:val="24"/>
                <w:szCs w:val="24"/>
                <w:lang w:val="ru-RU"/>
              </w:rPr>
            </w:pPr>
            <w:r w:rsidRPr="00761A60">
              <w:rPr>
                <w:b/>
                <w:color w:val="000000" w:themeColor="text1"/>
                <w:sz w:val="24"/>
                <w:szCs w:val="24"/>
                <w:lang w:val="ru-RU"/>
              </w:rPr>
              <w:t>Стандард</w:t>
            </w:r>
          </w:p>
          <w:p w:rsidR="00362802" w:rsidRPr="00761A60" w:rsidRDefault="00362802" w:rsidP="007554A6">
            <w:pPr>
              <w:rPr>
                <w:rFonts w:eastAsia="MS PGothic"/>
                <w:color w:val="000000" w:themeColor="text1"/>
                <w:sz w:val="24"/>
                <w:szCs w:val="24"/>
                <w:lang w:val="ru-RU"/>
              </w:rPr>
            </w:pPr>
            <w:r w:rsidRPr="00761A60">
              <w:rPr>
                <w:rFonts w:eastAsia="MS PGothic"/>
                <w:color w:val="000000" w:themeColor="text1"/>
                <w:sz w:val="24"/>
                <w:szCs w:val="24"/>
                <w:lang w:val="ru-RU"/>
              </w:rPr>
              <w:lastRenderedPageBreak/>
              <w:t>2.1. Наставник ефикасно управља процесом учења на часу</w:t>
            </w:r>
          </w:p>
          <w:p w:rsidR="00362802" w:rsidRPr="00761A60" w:rsidRDefault="00362802" w:rsidP="007554A6">
            <w:pPr>
              <w:rPr>
                <w:rFonts w:eastAsia="MS PGothic"/>
                <w:b/>
                <w:color w:val="000000" w:themeColor="text1"/>
                <w:sz w:val="24"/>
                <w:szCs w:val="24"/>
                <w:lang w:val="ru-RU"/>
              </w:rPr>
            </w:pPr>
            <w:r w:rsidRPr="00761A60">
              <w:rPr>
                <w:rFonts w:eastAsia="MS PGothic"/>
                <w:b/>
                <w:color w:val="000000" w:themeColor="text1"/>
                <w:sz w:val="24"/>
                <w:szCs w:val="24"/>
                <w:lang w:val="ru-RU"/>
              </w:rPr>
              <w:t>Индикатори</w:t>
            </w:r>
          </w:p>
          <w:p w:rsidR="00362802" w:rsidRPr="00761A60" w:rsidRDefault="00362802" w:rsidP="007554A6">
            <w:pPr>
              <w:rPr>
                <w:rFonts w:eastAsia="MS PGothic"/>
                <w:color w:val="000000" w:themeColor="text1"/>
                <w:sz w:val="24"/>
                <w:szCs w:val="24"/>
                <w:lang w:val="ru-RU"/>
              </w:rPr>
            </w:pPr>
            <w:r w:rsidRPr="00761A60">
              <w:rPr>
                <w:color w:val="000000" w:themeColor="text1"/>
                <w:sz w:val="24"/>
                <w:szCs w:val="24"/>
                <w:lang w:val="ru-RU"/>
              </w:rPr>
              <w:t>2.2.3. Наставник посвећује време и пажњу сваком ученику у складу са његовим образовним и васпитним потребама</w:t>
            </w:r>
          </w:p>
          <w:p w:rsidR="00362802" w:rsidRPr="00761A60" w:rsidRDefault="00362802" w:rsidP="007554A6">
            <w:pPr>
              <w:rPr>
                <w:color w:val="000000" w:themeColor="text1"/>
                <w:sz w:val="24"/>
                <w:szCs w:val="24"/>
                <w:lang w:val="ru-RU"/>
              </w:rPr>
            </w:pPr>
            <w:r w:rsidRPr="00761A60">
              <w:rPr>
                <w:color w:val="000000" w:themeColor="text1"/>
                <w:sz w:val="24"/>
                <w:szCs w:val="24"/>
                <w:lang w:val="ru-RU"/>
              </w:rPr>
              <w:t>2.2.4. Наставник примењује специфичне задатке/активности/материјале на основу ИОП-а и плана индивидуализације (у одељењима где има ИОП)</w:t>
            </w:r>
          </w:p>
          <w:p w:rsidR="00362802" w:rsidRPr="00761A60" w:rsidRDefault="00362802" w:rsidP="007554A6">
            <w:pPr>
              <w:rPr>
                <w:color w:val="000000" w:themeColor="text1"/>
                <w:sz w:val="24"/>
                <w:szCs w:val="24"/>
                <w:lang w:val="ru-RU"/>
              </w:rPr>
            </w:pPr>
            <w:r w:rsidRPr="00761A60">
              <w:rPr>
                <w:color w:val="000000" w:themeColor="text1"/>
                <w:sz w:val="24"/>
                <w:szCs w:val="24"/>
                <w:lang w:val="ru-RU"/>
              </w:rPr>
              <w:t>2.2.6. Наставник прилагођава темпо рада различитим образовним и васпитним потребама ученика</w:t>
            </w:r>
          </w:p>
          <w:p w:rsidR="00362802" w:rsidRPr="00761A60" w:rsidRDefault="00362802" w:rsidP="007554A6">
            <w:pPr>
              <w:rPr>
                <w:color w:val="000000" w:themeColor="text1"/>
                <w:sz w:val="24"/>
                <w:szCs w:val="24"/>
                <w:lang w:val="ru-RU"/>
              </w:rPr>
            </w:pPr>
            <w:r w:rsidRPr="00761A60">
              <w:rPr>
                <w:color w:val="000000" w:themeColor="text1"/>
                <w:sz w:val="24"/>
                <w:szCs w:val="24"/>
                <w:lang w:val="ru-RU"/>
              </w:rPr>
              <w:t>2.3.1. Активности/радови ученика показују да су разумели предмет учења на часу, умеју да примене научено и образложе како су дошли до решења</w:t>
            </w:r>
          </w:p>
          <w:p w:rsidR="00362802" w:rsidRPr="00761A60" w:rsidRDefault="00362802" w:rsidP="007554A6">
            <w:pPr>
              <w:rPr>
                <w:color w:val="000000" w:themeColor="text1"/>
                <w:sz w:val="24"/>
                <w:szCs w:val="24"/>
                <w:lang w:val="ru-RU"/>
              </w:rPr>
            </w:pPr>
            <w:r w:rsidRPr="00761A60">
              <w:rPr>
                <w:color w:val="000000" w:themeColor="text1"/>
                <w:sz w:val="24"/>
                <w:szCs w:val="24"/>
                <w:lang w:val="ru-RU"/>
              </w:rPr>
              <w:t>2.3.2. Ученик повезује предмет учења са претходно наученим у различитим областима, професионалном праксом и свакодневним животом</w:t>
            </w:r>
          </w:p>
          <w:p w:rsidR="00362802" w:rsidRPr="00761A60" w:rsidRDefault="00362802" w:rsidP="007554A6">
            <w:pPr>
              <w:rPr>
                <w:color w:val="000000" w:themeColor="text1"/>
                <w:sz w:val="24"/>
                <w:szCs w:val="24"/>
                <w:lang w:val="ru-RU"/>
              </w:rPr>
            </w:pPr>
            <w:r w:rsidRPr="00761A60">
              <w:rPr>
                <w:color w:val="000000" w:themeColor="text1"/>
                <w:sz w:val="24"/>
                <w:szCs w:val="24"/>
                <w:lang w:val="ru-RU"/>
              </w:rPr>
              <w:t>2.3.5. Ученик примењује повратну информацију да реши задатак/унапреди учење</w:t>
            </w:r>
          </w:p>
          <w:p w:rsidR="00362802" w:rsidRPr="00761A60" w:rsidRDefault="00362802" w:rsidP="007554A6">
            <w:pPr>
              <w:rPr>
                <w:color w:val="000000" w:themeColor="text1"/>
                <w:sz w:val="24"/>
                <w:szCs w:val="24"/>
                <w:lang w:val="ru-RU"/>
              </w:rPr>
            </w:pPr>
            <w:r w:rsidRPr="00761A60">
              <w:rPr>
                <w:color w:val="000000" w:themeColor="text1"/>
                <w:sz w:val="24"/>
                <w:szCs w:val="24"/>
                <w:lang w:val="ru-RU"/>
              </w:rPr>
              <w:t>2.4.3. Наставник даје потпуну и разумљиву повратну информацију ученицима о њиховом раду, укључујући и јасне препоруке о наредним корацима.</w:t>
            </w:r>
          </w:p>
          <w:p w:rsidR="00362802" w:rsidRPr="00761A60" w:rsidRDefault="00362802" w:rsidP="007554A6">
            <w:pPr>
              <w:rPr>
                <w:color w:val="000000" w:themeColor="text1"/>
                <w:sz w:val="24"/>
                <w:szCs w:val="24"/>
                <w:lang w:val="ru-RU"/>
              </w:rPr>
            </w:pPr>
            <w:r w:rsidRPr="00761A60">
              <w:rPr>
                <w:color w:val="000000" w:themeColor="text1"/>
                <w:sz w:val="24"/>
                <w:szCs w:val="24"/>
                <w:lang w:val="ru-RU"/>
              </w:rPr>
              <w:t>2.5.1. Наставник/инструктор практичне наставе и ученици се међусобно уважавају, наставник/инструктор практичне наставе подстиче ученике на међусобно уважавање и на конструктиван начин успоставља и одржава дисциплину у складу са договореним правилима.</w:t>
            </w:r>
          </w:p>
          <w:p w:rsidR="00362802" w:rsidRPr="00761A60" w:rsidRDefault="00362802" w:rsidP="007554A6">
            <w:pPr>
              <w:rPr>
                <w:color w:val="000000" w:themeColor="text1"/>
                <w:sz w:val="24"/>
                <w:szCs w:val="24"/>
                <w:lang w:val="ru-RU"/>
              </w:rPr>
            </w:pPr>
            <w:r w:rsidRPr="00761A60">
              <w:rPr>
                <w:color w:val="000000" w:themeColor="text1"/>
                <w:sz w:val="24"/>
                <w:szCs w:val="24"/>
                <w:lang w:val="ru-RU"/>
              </w:rPr>
              <w:t>2.5.2. Наставник користи разноврсне поступке за мотивисање ученика уважавајући њихове различитости и претходна постигнућа.</w:t>
            </w:r>
          </w:p>
          <w:p w:rsidR="00362802" w:rsidRPr="00761A60" w:rsidRDefault="00362802" w:rsidP="007554A6">
            <w:pPr>
              <w:rPr>
                <w:color w:val="000000" w:themeColor="text1"/>
                <w:sz w:val="24"/>
                <w:szCs w:val="24"/>
                <w:lang w:val="ru-RU"/>
              </w:rPr>
            </w:pPr>
            <w:r w:rsidRPr="00761A60">
              <w:rPr>
                <w:color w:val="000000" w:themeColor="text1"/>
                <w:sz w:val="24"/>
                <w:szCs w:val="24"/>
                <w:lang w:val="ru-RU"/>
              </w:rPr>
              <w:t>2.5.3. Наставник подстиче интелектуалну радозналост и слободно изношењемишљења.</w:t>
            </w:r>
          </w:p>
          <w:p w:rsidR="00362802" w:rsidRPr="00761A60" w:rsidRDefault="00362802" w:rsidP="007554A6">
            <w:pPr>
              <w:rPr>
                <w:color w:val="000000" w:themeColor="text1"/>
                <w:sz w:val="24"/>
                <w:szCs w:val="24"/>
                <w:lang w:val="sr-Cyrl-CS"/>
              </w:rPr>
            </w:pPr>
            <w:r w:rsidRPr="00761A60">
              <w:rPr>
                <w:color w:val="000000" w:themeColor="text1"/>
                <w:sz w:val="24"/>
                <w:szCs w:val="24"/>
                <w:lang w:val="ru-RU"/>
              </w:rPr>
              <w:t>2.5.5. Наставник показује поверење у могућности ученика и има позитивна очекивања у погледу успеха</w:t>
            </w:r>
          </w:p>
        </w:tc>
        <w:tc>
          <w:tcPr>
            <w:tcW w:w="4788" w:type="dxa"/>
          </w:tcPr>
          <w:p w:rsidR="00362802" w:rsidRPr="00761A60" w:rsidRDefault="00362802" w:rsidP="007554A6">
            <w:pPr>
              <w:rPr>
                <w:b/>
                <w:i/>
                <w:color w:val="000000" w:themeColor="text1"/>
                <w:sz w:val="24"/>
                <w:szCs w:val="24"/>
                <w:u w:val="single"/>
                <w:lang w:val="sr-Cyrl-CS"/>
              </w:rPr>
            </w:pPr>
            <w:r w:rsidRPr="00761A60">
              <w:rPr>
                <w:b/>
                <w:i/>
                <w:color w:val="000000" w:themeColor="text1"/>
                <w:sz w:val="24"/>
                <w:szCs w:val="24"/>
                <w:lang w:val="sr-Cyrl-CS"/>
              </w:rPr>
              <w:lastRenderedPageBreak/>
              <w:t>Слабости:</w:t>
            </w:r>
          </w:p>
          <w:p w:rsidR="00362802" w:rsidRPr="00761A60" w:rsidRDefault="00362802" w:rsidP="007554A6">
            <w:pPr>
              <w:rPr>
                <w:b/>
                <w:color w:val="000000" w:themeColor="text1"/>
                <w:sz w:val="24"/>
                <w:szCs w:val="24"/>
                <w:lang w:val="sr-Cyrl-CS"/>
              </w:rPr>
            </w:pPr>
          </w:p>
          <w:p w:rsidR="00362802" w:rsidRPr="00761A60" w:rsidRDefault="00362802" w:rsidP="007554A6">
            <w:pPr>
              <w:rPr>
                <w:b/>
                <w:color w:val="000000" w:themeColor="text1"/>
                <w:sz w:val="24"/>
                <w:szCs w:val="24"/>
                <w:lang w:val="sr-Cyrl-CS"/>
              </w:rPr>
            </w:pPr>
            <w:r w:rsidRPr="00761A60">
              <w:rPr>
                <w:b/>
                <w:color w:val="000000" w:themeColor="text1"/>
                <w:sz w:val="24"/>
                <w:szCs w:val="24"/>
                <w:lang w:val="sr-Cyrl-CS"/>
              </w:rPr>
              <w:t>Стандард</w:t>
            </w:r>
          </w:p>
          <w:p w:rsidR="00362802" w:rsidRPr="00761A60" w:rsidRDefault="00362802" w:rsidP="007554A6">
            <w:pPr>
              <w:rPr>
                <w:rFonts w:eastAsia="MS PGothic"/>
                <w:color w:val="000000" w:themeColor="text1"/>
                <w:sz w:val="24"/>
                <w:szCs w:val="24"/>
                <w:lang w:val="ru-RU"/>
              </w:rPr>
            </w:pPr>
            <w:r w:rsidRPr="00761A60">
              <w:rPr>
                <w:rFonts w:eastAsia="MS PGothic"/>
                <w:color w:val="000000" w:themeColor="text1"/>
                <w:sz w:val="24"/>
                <w:szCs w:val="24"/>
                <w:lang w:val="ru-RU"/>
              </w:rPr>
              <w:lastRenderedPageBreak/>
              <w:t>2.3. Ученици стичу знања,усвајају вредности,развијају вештине и компетенције на часу</w:t>
            </w:r>
          </w:p>
          <w:p w:rsidR="00362802" w:rsidRPr="00761A60" w:rsidRDefault="00362802" w:rsidP="007554A6">
            <w:pPr>
              <w:rPr>
                <w:b/>
                <w:color w:val="000000" w:themeColor="text1"/>
                <w:sz w:val="24"/>
                <w:szCs w:val="24"/>
                <w:lang w:val="ru-RU"/>
              </w:rPr>
            </w:pPr>
            <w:r w:rsidRPr="00761A60">
              <w:rPr>
                <w:rFonts w:eastAsia="MS PGothic"/>
                <w:b/>
                <w:color w:val="000000" w:themeColor="text1"/>
                <w:sz w:val="24"/>
                <w:szCs w:val="24"/>
                <w:lang w:val="ru-RU"/>
              </w:rPr>
              <w:t>Индикатори</w:t>
            </w:r>
          </w:p>
          <w:p w:rsidR="00362802" w:rsidRPr="00761A60" w:rsidRDefault="00362802" w:rsidP="007554A6">
            <w:pPr>
              <w:rPr>
                <w:bCs/>
                <w:color w:val="000000" w:themeColor="text1"/>
                <w:sz w:val="24"/>
                <w:szCs w:val="24"/>
                <w:lang w:val="ru-RU"/>
              </w:rPr>
            </w:pPr>
            <w:r w:rsidRPr="00761A60">
              <w:rPr>
                <w:color w:val="000000" w:themeColor="text1"/>
                <w:sz w:val="24"/>
                <w:szCs w:val="24"/>
                <w:lang w:val="ru-RU"/>
              </w:rPr>
              <w:t>2.3.6. Ученик планира, реализује и вреднује пројекат у настави самостално или уз помоћ наставника</w:t>
            </w:r>
          </w:p>
          <w:p w:rsidR="00362802" w:rsidRPr="00761A60" w:rsidRDefault="00362802" w:rsidP="007554A6">
            <w:pPr>
              <w:rPr>
                <w:bCs/>
                <w:color w:val="000000" w:themeColor="text1"/>
                <w:sz w:val="24"/>
                <w:szCs w:val="24"/>
                <w:lang w:val="ru-RU"/>
              </w:rPr>
            </w:pPr>
            <w:r w:rsidRPr="00761A60">
              <w:rPr>
                <w:color w:val="000000" w:themeColor="text1"/>
                <w:sz w:val="24"/>
                <w:szCs w:val="24"/>
                <w:lang w:val="ru-RU"/>
              </w:rPr>
              <w:t>2.4.5. Ученик уме критички да процени свој напредак и напредак осталих ученика.</w:t>
            </w:r>
          </w:p>
          <w:p w:rsidR="00362802" w:rsidRPr="00761A60" w:rsidRDefault="00362802" w:rsidP="007554A6">
            <w:pPr>
              <w:jc w:val="both"/>
              <w:rPr>
                <w:color w:val="000000" w:themeColor="text1"/>
                <w:sz w:val="24"/>
                <w:szCs w:val="24"/>
                <w:lang w:val="ru-RU"/>
              </w:rPr>
            </w:pPr>
          </w:p>
          <w:p w:rsidR="00362802" w:rsidRPr="00761A60" w:rsidRDefault="00362802" w:rsidP="007554A6">
            <w:pPr>
              <w:jc w:val="both"/>
              <w:rPr>
                <w:color w:val="000000" w:themeColor="text1"/>
                <w:sz w:val="24"/>
                <w:szCs w:val="24"/>
                <w:lang w:val="ru-RU"/>
              </w:rPr>
            </w:pPr>
            <w:r w:rsidRPr="00761A60">
              <w:rPr>
                <w:color w:val="000000" w:themeColor="text1"/>
                <w:sz w:val="24"/>
                <w:szCs w:val="24"/>
                <w:lang w:val="ru-RU"/>
              </w:rPr>
              <w:t>2.5.4. Ученик има могућност избора у вези са начином обраде теме, обликом рада или материјала</w:t>
            </w:r>
          </w:p>
          <w:p w:rsidR="00362802" w:rsidRPr="00761A60" w:rsidRDefault="00362802" w:rsidP="007554A6">
            <w:pPr>
              <w:jc w:val="both"/>
              <w:rPr>
                <w:color w:val="000000" w:themeColor="text1"/>
                <w:sz w:val="24"/>
                <w:szCs w:val="24"/>
                <w:lang w:val="ru-RU"/>
              </w:rPr>
            </w:pPr>
          </w:p>
          <w:p w:rsidR="00362802" w:rsidRPr="00761A60" w:rsidRDefault="00362802" w:rsidP="007554A6">
            <w:pPr>
              <w:jc w:val="both"/>
              <w:rPr>
                <w:color w:val="000000" w:themeColor="text1"/>
                <w:sz w:val="24"/>
                <w:szCs w:val="24"/>
                <w:lang w:val="ru-RU"/>
              </w:rPr>
            </w:pPr>
          </w:p>
          <w:p w:rsidR="00362802" w:rsidRPr="00761A60" w:rsidRDefault="00362802" w:rsidP="007554A6">
            <w:pPr>
              <w:rPr>
                <w:color w:val="000000" w:themeColor="text1"/>
                <w:sz w:val="24"/>
                <w:szCs w:val="24"/>
                <w:lang w:val="sr-Cyrl-CS"/>
              </w:rPr>
            </w:pPr>
          </w:p>
        </w:tc>
      </w:tr>
    </w:tbl>
    <w:p w:rsidR="00362802" w:rsidRPr="00761A60" w:rsidRDefault="00C4036B" w:rsidP="00362802">
      <w:pPr>
        <w:rPr>
          <w:rFonts w:ascii="Times New Roman" w:hAnsi="Times New Roman" w:cs="Times New Roman"/>
          <w:color w:val="FF0000"/>
          <w:sz w:val="24"/>
          <w:szCs w:val="24"/>
          <w:lang w:val="ru-RU"/>
        </w:rPr>
      </w:pPr>
      <w:r>
        <w:rPr>
          <w:rFonts w:ascii="Times New Roman" w:hAnsi="Times New Roman" w:cs="Times New Roman"/>
          <w:color w:val="FF0000"/>
          <w:sz w:val="24"/>
          <w:szCs w:val="24"/>
          <w:lang w:val="ru-RU"/>
        </w:rPr>
        <w:lastRenderedPageBreak/>
        <w:t xml:space="preserve"> </w:t>
      </w:r>
    </w:p>
    <w:p w:rsidR="0081498B" w:rsidRPr="00761A60" w:rsidRDefault="0081498B" w:rsidP="0081498B">
      <w:pPr>
        <w:spacing w:after="0" w:line="240" w:lineRule="auto"/>
        <w:contextualSpacing/>
        <w:jc w:val="both"/>
        <w:rPr>
          <w:rFonts w:ascii="Times New Roman" w:eastAsia="Times New Roman" w:hAnsi="Times New Roman" w:cs="Times New Roman"/>
          <w:sz w:val="24"/>
          <w:szCs w:val="24"/>
          <w:lang w:val="ru-RU"/>
        </w:rPr>
      </w:pPr>
      <w:r w:rsidRPr="00761A60">
        <w:rPr>
          <w:rFonts w:ascii="Times New Roman" w:eastAsia="Times New Roman" w:hAnsi="Times New Roman" w:cs="Times New Roman"/>
          <w:sz w:val="24"/>
          <w:szCs w:val="24"/>
          <w:lang w:val="ru-RU"/>
        </w:rPr>
        <w:t xml:space="preserve">             У Руском Крстуру,</w:t>
      </w:r>
      <w:r w:rsidRPr="00761A60">
        <w:rPr>
          <w:rFonts w:ascii="Times New Roman" w:eastAsia="Times New Roman" w:hAnsi="Times New Roman" w:cs="Times New Roman"/>
          <w:sz w:val="24"/>
          <w:szCs w:val="24"/>
          <w:lang w:val="ru-RU"/>
        </w:rPr>
        <w:tab/>
      </w:r>
      <w:r w:rsidRPr="00761A60">
        <w:rPr>
          <w:rFonts w:ascii="Times New Roman" w:eastAsia="Times New Roman" w:hAnsi="Times New Roman" w:cs="Times New Roman"/>
          <w:sz w:val="24"/>
          <w:szCs w:val="24"/>
          <w:lang w:val="ru-RU"/>
        </w:rPr>
        <w:tab/>
      </w:r>
      <w:r w:rsidRPr="00761A60">
        <w:rPr>
          <w:rFonts w:ascii="Times New Roman" w:eastAsia="Times New Roman" w:hAnsi="Times New Roman" w:cs="Times New Roman"/>
          <w:sz w:val="24"/>
          <w:szCs w:val="24"/>
          <w:lang w:val="ru-RU"/>
        </w:rPr>
        <w:tab/>
      </w:r>
      <w:r w:rsidRPr="00761A60">
        <w:rPr>
          <w:rFonts w:ascii="Times New Roman" w:eastAsia="Times New Roman" w:hAnsi="Times New Roman" w:cs="Times New Roman"/>
          <w:sz w:val="24"/>
          <w:szCs w:val="24"/>
          <w:lang w:val="ru-RU"/>
        </w:rPr>
        <w:tab/>
      </w:r>
      <w:r w:rsidRPr="00761A60">
        <w:rPr>
          <w:rFonts w:ascii="Times New Roman" w:eastAsia="Times New Roman" w:hAnsi="Times New Roman" w:cs="Times New Roman"/>
          <w:sz w:val="24"/>
          <w:szCs w:val="24"/>
          <w:lang w:val="ru-RU"/>
        </w:rPr>
        <w:tab/>
      </w:r>
      <w:r w:rsidR="00C4036B">
        <w:rPr>
          <w:rFonts w:ascii="Times New Roman" w:eastAsia="Times New Roman" w:hAnsi="Times New Roman" w:cs="Times New Roman"/>
          <w:sz w:val="24"/>
          <w:szCs w:val="24"/>
          <w:lang w:val="ru-RU"/>
        </w:rPr>
        <w:t xml:space="preserve">   </w:t>
      </w:r>
      <w:r w:rsidRPr="00761A60">
        <w:rPr>
          <w:rFonts w:ascii="Times New Roman" w:eastAsia="Times New Roman" w:hAnsi="Times New Roman" w:cs="Times New Roman"/>
          <w:sz w:val="24"/>
          <w:szCs w:val="24"/>
          <w:lang w:val="ru-RU"/>
        </w:rPr>
        <w:tab/>
      </w:r>
      <w:r w:rsidRPr="00761A60">
        <w:rPr>
          <w:rFonts w:ascii="Times New Roman" w:eastAsia="Times New Roman" w:hAnsi="Times New Roman" w:cs="Times New Roman"/>
          <w:sz w:val="24"/>
          <w:szCs w:val="24"/>
          <w:lang w:val="ru-RU"/>
        </w:rPr>
        <w:tab/>
      </w:r>
      <w:r w:rsidR="00C4036B">
        <w:rPr>
          <w:rFonts w:ascii="Times New Roman" w:eastAsia="Times New Roman" w:hAnsi="Times New Roman" w:cs="Times New Roman"/>
          <w:sz w:val="24"/>
          <w:szCs w:val="24"/>
          <w:lang w:val="ru-RU"/>
        </w:rPr>
        <w:t xml:space="preserve">              </w:t>
      </w:r>
      <w:r w:rsidRPr="00761A60">
        <w:rPr>
          <w:rFonts w:ascii="Times New Roman" w:eastAsia="Times New Roman" w:hAnsi="Times New Roman" w:cs="Times New Roman"/>
          <w:sz w:val="24"/>
          <w:szCs w:val="24"/>
          <w:lang w:val="ru-RU"/>
        </w:rPr>
        <w:t xml:space="preserve">     директорица:</w:t>
      </w:r>
    </w:p>
    <w:p w:rsidR="0081498B" w:rsidRPr="00761A60" w:rsidRDefault="0081498B" w:rsidP="0081498B">
      <w:pPr>
        <w:spacing w:after="0" w:line="240" w:lineRule="auto"/>
        <w:contextualSpacing/>
        <w:jc w:val="both"/>
        <w:rPr>
          <w:rFonts w:ascii="Times New Roman" w:eastAsia="Times New Roman" w:hAnsi="Times New Roman" w:cs="Times New Roman"/>
          <w:sz w:val="24"/>
          <w:szCs w:val="24"/>
          <w:lang w:val="ru-RU"/>
        </w:rPr>
      </w:pPr>
    </w:p>
    <w:p w:rsidR="0081498B" w:rsidRPr="00761A60" w:rsidRDefault="0081498B" w:rsidP="0081498B">
      <w:pPr>
        <w:spacing w:after="0" w:line="240" w:lineRule="auto"/>
        <w:contextualSpacing/>
        <w:jc w:val="both"/>
        <w:rPr>
          <w:rFonts w:ascii="Times New Roman" w:eastAsia="Times New Roman" w:hAnsi="Times New Roman" w:cs="Times New Roman"/>
          <w:sz w:val="24"/>
          <w:szCs w:val="24"/>
          <w:lang w:val="sr-Cyrl-CS"/>
        </w:rPr>
      </w:pPr>
      <w:r w:rsidRPr="00761A60">
        <w:rPr>
          <w:rFonts w:ascii="Times New Roman" w:eastAsia="Times New Roman" w:hAnsi="Times New Roman" w:cs="Times New Roman"/>
          <w:sz w:val="24"/>
          <w:szCs w:val="24"/>
          <w:lang w:val="ru-RU"/>
        </w:rPr>
        <w:t xml:space="preserve">                   15.09.2021.</w:t>
      </w:r>
      <w:r w:rsidRPr="00761A60">
        <w:rPr>
          <w:rFonts w:ascii="Times New Roman" w:eastAsia="Times New Roman" w:hAnsi="Times New Roman" w:cs="Times New Roman"/>
          <w:sz w:val="24"/>
          <w:szCs w:val="24"/>
          <w:lang w:val="ru-RU"/>
        </w:rPr>
        <w:tab/>
      </w:r>
      <w:r w:rsidRPr="00761A60">
        <w:rPr>
          <w:rFonts w:ascii="Times New Roman" w:eastAsia="Times New Roman" w:hAnsi="Times New Roman" w:cs="Times New Roman"/>
          <w:sz w:val="24"/>
          <w:szCs w:val="24"/>
          <w:lang w:val="ru-RU"/>
        </w:rPr>
        <w:tab/>
      </w:r>
      <w:r w:rsidRPr="00761A60">
        <w:rPr>
          <w:rFonts w:ascii="Times New Roman" w:eastAsia="Times New Roman" w:hAnsi="Times New Roman" w:cs="Times New Roman"/>
          <w:sz w:val="24"/>
          <w:szCs w:val="24"/>
          <w:lang w:val="ru-RU"/>
        </w:rPr>
        <w:tab/>
      </w:r>
      <w:r w:rsidRPr="00761A60">
        <w:rPr>
          <w:rFonts w:ascii="Times New Roman" w:eastAsia="Times New Roman" w:hAnsi="Times New Roman" w:cs="Times New Roman"/>
          <w:sz w:val="24"/>
          <w:szCs w:val="24"/>
          <w:lang w:val="ru-RU"/>
        </w:rPr>
        <w:tab/>
      </w:r>
      <w:r w:rsidRPr="00761A60">
        <w:rPr>
          <w:rFonts w:ascii="Times New Roman" w:eastAsia="Times New Roman" w:hAnsi="Times New Roman" w:cs="Times New Roman"/>
          <w:sz w:val="24"/>
          <w:szCs w:val="24"/>
          <w:lang w:val="ru-RU"/>
        </w:rPr>
        <w:tab/>
      </w:r>
      <w:r w:rsidRPr="00761A60">
        <w:rPr>
          <w:rFonts w:ascii="Times New Roman" w:eastAsia="Times New Roman" w:hAnsi="Times New Roman" w:cs="Times New Roman"/>
          <w:sz w:val="24"/>
          <w:szCs w:val="24"/>
          <w:lang w:val="ru-RU"/>
        </w:rPr>
        <w:tab/>
      </w:r>
      <w:r w:rsidRPr="00761A60">
        <w:rPr>
          <w:rFonts w:ascii="Times New Roman" w:eastAsia="Times New Roman" w:hAnsi="Times New Roman" w:cs="Times New Roman"/>
          <w:sz w:val="24"/>
          <w:szCs w:val="24"/>
          <w:lang w:val="ru-RU"/>
        </w:rPr>
        <w:tab/>
        <w:t xml:space="preserve">                </w:t>
      </w:r>
      <w:r w:rsidRPr="00761A60">
        <w:rPr>
          <w:rFonts w:ascii="Times New Roman" w:eastAsia="Times New Roman" w:hAnsi="Times New Roman" w:cs="Times New Roman"/>
          <w:sz w:val="24"/>
          <w:szCs w:val="24"/>
          <w:lang w:val="sr-Cyrl-CS"/>
        </w:rPr>
        <w:t>Наталија Будински</w:t>
      </w:r>
    </w:p>
    <w:p w:rsidR="00362802" w:rsidRPr="00C4036B" w:rsidRDefault="00362802" w:rsidP="00362802">
      <w:pPr>
        <w:spacing w:after="0" w:line="240" w:lineRule="auto"/>
        <w:jc w:val="both"/>
        <w:rPr>
          <w:rFonts w:ascii="Times New Roman" w:eastAsia="Times New Roman" w:hAnsi="Times New Roman" w:cs="Times New Roman"/>
          <w:b/>
          <w:color w:val="FF0000"/>
          <w:sz w:val="24"/>
          <w:szCs w:val="24"/>
          <w:lang w:val="sr-Cyrl-CS"/>
        </w:rPr>
      </w:pPr>
    </w:p>
    <w:p w:rsidR="00362802" w:rsidRPr="00761A60" w:rsidRDefault="00362802" w:rsidP="00362802">
      <w:pPr>
        <w:spacing w:after="0" w:line="240" w:lineRule="auto"/>
        <w:jc w:val="both"/>
        <w:rPr>
          <w:rFonts w:ascii="Times New Roman" w:eastAsia="Times New Roman" w:hAnsi="Times New Roman" w:cs="Times New Roman"/>
          <w:b/>
          <w:color w:val="FF0000"/>
          <w:sz w:val="24"/>
          <w:szCs w:val="24"/>
          <w:lang w:val="ru-RU"/>
        </w:rPr>
      </w:pPr>
    </w:p>
    <w:p w:rsidR="005A51BA" w:rsidRPr="00761A60" w:rsidRDefault="005A51BA" w:rsidP="005A51BA">
      <w:pPr>
        <w:rPr>
          <w:rFonts w:ascii="Times New Roman" w:hAnsi="Times New Roman" w:cs="Times New Roman"/>
          <w:sz w:val="24"/>
          <w:szCs w:val="24"/>
          <w:lang w:val="ru-RU"/>
        </w:rPr>
      </w:pPr>
    </w:p>
    <w:p w:rsidR="005A51BA" w:rsidRPr="00761A60" w:rsidRDefault="005A51BA" w:rsidP="005A51BA">
      <w:pPr>
        <w:spacing w:after="0" w:line="240" w:lineRule="auto"/>
        <w:rPr>
          <w:rFonts w:ascii="Times New Roman" w:eastAsia="Calibri" w:hAnsi="Times New Roman" w:cs="Times New Roman"/>
          <w:b/>
          <w:sz w:val="24"/>
          <w:szCs w:val="24"/>
          <w:lang w:val="ru-RU"/>
        </w:rPr>
      </w:pPr>
    </w:p>
    <w:p w:rsidR="005A51BA" w:rsidRPr="00761A60" w:rsidRDefault="005A51BA" w:rsidP="005A51BA">
      <w:pPr>
        <w:spacing w:after="0" w:line="240" w:lineRule="auto"/>
        <w:jc w:val="center"/>
        <w:rPr>
          <w:rFonts w:ascii="Times New Roman" w:eastAsia="Calibri" w:hAnsi="Times New Roman" w:cs="Times New Roman"/>
          <w:b/>
          <w:sz w:val="24"/>
          <w:szCs w:val="24"/>
          <w:lang w:val="ru-RU"/>
        </w:rPr>
      </w:pPr>
    </w:p>
    <w:p w:rsidR="005A51BA" w:rsidRPr="00761A60" w:rsidRDefault="005A51BA" w:rsidP="005A51BA">
      <w:pPr>
        <w:rPr>
          <w:rFonts w:ascii="Times New Roman" w:hAnsi="Times New Roman" w:cs="Times New Roman"/>
          <w:sz w:val="24"/>
          <w:szCs w:val="24"/>
          <w:lang w:val="sr-Cyrl-CS"/>
        </w:rPr>
      </w:pPr>
    </w:p>
    <w:p w:rsidR="005A51BA" w:rsidRPr="00761A60" w:rsidRDefault="005A51BA" w:rsidP="005A51BA">
      <w:pPr>
        <w:spacing w:after="0" w:line="240" w:lineRule="auto"/>
        <w:rPr>
          <w:rFonts w:ascii="Times New Roman" w:eastAsia="Times New Roman" w:hAnsi="Times New Roman" w:cs="Times New Roman"/>
          <w:b/>
          <w:sz w:val="24"/>
          <w:szCs w:val="24"/>
          <w:lang w:val="sr-Cyrl-CS"/>
        </w:rPr>
      </w:pPr>
    </w:p>
    <w:p w:rsidR="005A51BA" w:rsidRPr="00761A60" w:rsidRDefault="005A51BA" w:rsidP="005A51BA">
      <w:pPr>
        <w:spacing w:after="0" w:line="240" w:lineRule="auto"/>
        <w:rPr>
          <w:rFonts w:ascii="Times New Roman" w:eastAsia="Times New Roman" w:hAnsi="Times New Roman" w:cs="Times New Roman"/>
          <w:b/>
          <w:sz w:val="24"/>
          <w:szCs w:val="24"/>
          <w:lang w:val="sr-Cyrl-CS"/>
        </w:rPr>
      </w:pPr>
    </w:p>
    <w:p w:rsidR="005A51BA" w:rsidRPr="00761A60" w:rsidRDefault="005A51BA" w:rsidP="005A51BA">
      <w:pPr>
        <w:spacing w:after="0" w:line="240" w:lineRule="auto"/>
        <w:rPr>
          <w:rFonts w:ascii="Times New Roman" w:eastAsia="Times New Roman" w:hAnsi="Times New Roman" w:cs="Times New Roman"/>
          <w:b/>
          <w:sz w:val="24"/>
          <w:szCs w:val="24"/>
          <w:lang w:val="sr-Cyrl-CS"/>
        </w:rPr>
      </w:pPr>
    </w:p>
    <w:p w:rsidR="009F3474" w:rsidRPr="00C4036B" w:rsidRDefault="009F3474" w:rsidP="00C4036B">
      <w:pPr>
        <w:spacing w:after="0" w:line="240" w:lineRule="auto"/>
        <w:contextualSpacing/>
        <w:jc w:val="both"/>
        <w:rPr>
          <w:rFonts w:ascii="Times New Roman" w:eastAsia="Times New Roman" w:hAnsi="Times New Roman" w:cs="Times New Roman"/>
          <w:b/>
          <w:bCs/>
          <w:lang w:val="ru-RU"/>
        </w:rPr>
      </w:pPr>
    </w:p>
    <w:sectPr w:rsidR="009F3474" w:rsidRPr="00C4036B" w:rsidSect="0055179B">
      <w:foot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FF0" w:rsidRDefault="00125FF0">
      <w:pPr>
        <w:spacing w:after="0" w:line="240" w:lineRule="auto"/>
      </w:pPr>
      <w:r>
        <w:separator/>
      </w:r>
    </w:p>
  </w:endnote>
  <w:endnote w:type="continuationSeparator" w:id="1">
    <w:p w:rsidR="00125FF0" w:rsidRDefault="00125F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K104">
    <w:altName w:val="Arial"/>
    <w:panose1 w:val="00000000000000000000"/>
    <w:charset w:val="CC"/>
    <w:family w:val="swiss"/>
    <w:notTrueType/>
    <w:pitch w:val="default"/>
    <w:sig w:usb0="00000001"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279186"/>
      <w:docPartObj>
        <w:docPartGallery w:val="Page Numbers (Bottom of Page)"/>
        <w:docPartUnique/>
      </w:docPartObj>
    </w:sdtPr>
    <w:sdtEndPr>
      <w:rPr>
        <w:noProof/>
      </w:rPr>
    </w:sdtEndPr>
    <w:sdtContent>
      <w:p w:rsidR="00761A60" w:rsidRDefault="00B762BD">
        <w:pPr>
          <w:pStyle w:val="Footer"/>
          <w:jc w:val="right"/>
        </w:pPr>
        <w:fldSimple w:instr=" PAGE   \* MERGEFORMAT ">
          <w:r w:rsidR="00716074">
            <w:rPr>
              <w:noProof/>
            </w:rPr>
            <w:t>215</w:t>
          </w:r>
        </w:fldSimple>
      </w:p>
    </w:sdtContent>
  </w:sdt>
  <w:p w:rsidR="00761A60" w:rsidRDefault="00761A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FF0" w:rsidRDefault="00125FF0">
      <w:pPr>
        <w:spacing w:after="0" w:line="240" w:lineRule="auto"/>
      </w:pPr>
      <w:r>
        <w:separator/>
      </w:r>
    </w:p>
  </w:footnote>
  <w:footnote w:type="continuationSeparator" w:id="1">
    <w:p w:rsidR="00125FF0" w:rsidRDefault="00125F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6FB6"/>
    <w:multiLevelType w:val="hybridMultilevel"/>
    <w:tmpl w:val="F0E2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B5D0E"/>
    <w:multiLevelType w:val="hybridMultilevel"/>
    <w:tmpl w:val="7826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45A85"/>
    <w:multiLevelType w:val="hybridMultilevel"/>
    <w:tmpl w:val="7AF6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80AC5"/>
    <w:multiLevelType w:val="hybridMultilevel"/>
    <w:tmpl w:val="0032C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305761"/>
    <w:multiLevelType w:val="hybridMultilevel"/>
    <w:tmpl w:val="F28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E147AF"/>
    <w:multiLevelType w:val="hybridMultilevel"/>
    <w:tmpl w:val="A8A8BD4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
    <w:nsid w:val="065F1B7A"/>
    <w:multiLevelType w:val="hybridMultilevel"/>
    <w:tmpl w:val="BF38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72C65E4"/>
    <w:multiLevelType w:val="hybridMultilevel"/>
    <w:tmpl w:val="4BA4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3641FF"/>
    <w:multiLevelType w:val="hybridMultilevel"/>
    <w:tmpl w:val="945C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2817E2"/>
    <w:multiLevelType w:val="hybridMultilevel"/>
    <w:tmpl w:val="CA3C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282067"/>
    <w:multiLevelType w:val="multilevel"/>
    <w:tmpl w:val="94F634CE"/>
    <w:lvl w:ilvl="0">
      <w:start w:val="6"/>
      <w:numFmt w:val="decimal"/>
      <w:lvlText w:val="%1."/>
      <w:lvlJc w:val="left"/>
      <w:pPr>
        <w:tabs>
          <w:tab w:val="num" w:pos="645"/>
        </w:tabs>
        <w:ind w:left="645" w:hanging="645"/>
      </w:pPr>
      <w:rPr>
        <w:rFonts w:hint="default"/>
      </w:rPr>
    </w:lvl>
    <w:lvl w:ilvl="1">
      <w:start w:val="1"/>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08BD6111"/>
    <w:multiLevelType w:val="hybridMultilevel"/>
    <w:tmpl w:val="069E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3C4318"/>
    <w:multiLevelType w:val="hybridMultilevel"/>
    <w:tmpl w:val="720A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4F6F3A"/>
    <w:multiLevelType w:val="hybridMultilevel"/>
    <w:tmpl w:val="B224B02E"/>
    <w:lvl w:ilvl="0" w:tplc="1BD2A6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482DA2"/>
    <w:multiLevelType w:val="multilevel"/>
    <w:tmpl w:val="A7E48A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F097D41"/>
    <w:multiLevelType w:val="hybridMultilevel"/>
    <w:tmpl w:val="09A2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9866EE"/>
    <w:multiLevelType w:val="hybridMultilevel"/>
    <w:tmpl w:val="5130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E57B1A"/>
    <w:multiLevelType w:val="hybridMultilevel"/>
    <w:tmpl w:val="6C3A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D30F9A"/>
    <w:multiLevelType w:val="hybridMultilevel"/>
    <w:tmpl w:val="6448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156120"/>
    <w:multiLevelType w:val="hybridMultilevel"/>
    <w:tmpl w:val="17A44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230626"/>
    <w:multiLevelType w:val="hybridMultilevel"/>
    <w:tmpl w:val="58C4B0EE"/>
    <w:lvl w:ilvl="0" w:tplc="CCD0BCF4">
      <w:start w:val="21"/>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43D0D1D"/>
    <w:multiLevelType w:val="multilevel"/>
    <w:tmpl w:val="2A02D3B8"/>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58A7939"/>
    <w:multiLevelType w:val="hybridMultilevel"/>
    <w:tmpl w:val="7C2296A4"/>
    <w:lvl w:ilvl="0" w:tplc="42A295A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5C1392E"/>
    <w:multiLevelType w:val="multilevel"/>
    <w:tmpl w:val="A6BE6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5EB0173"/>
    <w:multiLevelType w:val="hybridMultilevel"/>
    <w:tmpl w:val="03E6D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3C3984"/>
    <w:multiLevelType w:val="hybridMultilevel"/>
    <w:tmpl w:val="7AB4E3B2"/>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6">
    <w:nsid w:val="16A74195"/>
    <w:multiLevelType w:val="hybridMultilevel"/>
    <w:tmpl w:val="74766B7E"/>
    <w:lvl w:ilvl="0" w:tplc="402C4D9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A462B29"/>
    <w:multiLevelType w:val="hybridMultilevel"/>
    <w:tmpl w:val="F182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BF83DFD"/>
    <w:multiLevelType w:val="hybridMultilevel"/>
    <w:tmpl w:val="118C9492"/>
    <w:lvl w:ilvl="0" w:tplc="1096C9B8">
      <w:start w:val="1"/>
      <w:numFmt w:val="decimal"/>
      <w:lvlText w:val="%1."/>
      <w:lvlJc w:val="left"/>
      <w:pPr>
        <w:ind w:left="19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C312A2C"/>
    <w:multiLevelType w:val="multilevel"/>
    <w:tmpl w:val="168C7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F80162A"/>
    <w:multiLevelType w:val="hybridMultilevel"/>
    <w:tmpl w:val="C96248D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1FD142DB"/>
    <w:multiLevelType w:val="hybridMultilevel"/>
    <w:tmpl w:val="2312D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0D82959"/>
    <w:multiLevelType w:val="hybridMultilevel"/>
    <w:tmpl w:val="9AB493F4"/>
    <w:lvl w:ilvl="0" w:tplc="9092979A">
      <w:start w:val="25"/>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23B225FC"/>
    <w:multiLevelType w:val="hybridMultilevel"/>
    <w:tmpl w:val="D2DE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47C5599"/>
    <w:multiLevelType w:val="hybridMultilevel"/>
    <w:tmpl w:val="EF06566A"/>
    <w:lvl w:ilvl="0" w:tplc="1F6CDE4E">
      <w:start w:val="9"/>
      <w:numFmt w:val="bullet"/>
      <w:lvlText w:val="-"/>
      <w:lvlJc w:val="left"/>
      <w:pPr>
        <w:tabs>
          <w:tab w:val="num" w:pos="960"/>
        </w:tabs>
        <w:ind w:left="960" w:hanging="360"/>
      </w:pPr>
      <w:rPr>
        <w:rFonts w:ascii="Times New Roman" w:eastAsia="Times New Roman" w:hAnsi="Times New Roman" w:cs="Times New Roman" w:hint="default"/>
        <w:b/>
      </w:rPr>
    </w:lvl>
    <w:lvl w:ilvl="1" w:tplc="081A0003" w:tentative="1">
      <w:start w:val="1"/>
      <w:numFmt w:val="bullet"/>
      <w:lvlText w:val="o"/>
      <w:lvlJc w:val="left"/>
      <w:pPr>
        <w:tabs>
          <w:tab w:val="num" w:pos="1680"/>
        </w:tabs>
        <w:ind w:left="1680" w:hanging="360"/>
      </w:pPr>
      <w:rPr>
        <w:rFonts w:ascii="Courier New" w:hAnsi="Courier New" w:cs="Courier New" w:hint="default"/>
      </w:rPr>
    </w:lvl>
    <w:lvl w:ilvl="2" w:tplc="081A0005" w:tentative="1">
      <w:start w:val="1"/>
      <w:numFmt w:val="bullet"/>
      <w:lvlText w:val=""/>
      <w:lvlJc w:val="left"/>
      <w:pPr>
        <w:tabs>
          <w:tab w:val="num" w:pos="2400"/>
        </w:tabs>
        <w:ind w:left="2400" w:hanging="360"/>
      </w:pPr>
      <w:rPr>
        <w:rFonts w:ascii="Wingdings" w:hAnsi="Wingdings" w:hint="default"/>
      </w:rPr>
    </w:lvl>
    <w:lvl w:ilvl="3" w:tplc="081A0001" w:tentative="1">
      <w:start w:val="1"/>
      <w:numFmt w:val="bullet"/>
      <w:lvlText w:val=""/>
      <w:lvlJc w:val="left"/>
      <w:pPr>
        <w:tabs>
          <w:tab w:val="num" w:pos="3120"/>
        </w:tabs>
        <w:ind w:left="3120" w:hanging="360"/>
      </w:pPr>
      <w:rPr>
        <w:rFonts w:ascii="Symbol" w:hAnsi="Symbol" w:hint="default"/>
      </w:rPr>
    </w:lvl>
    <w:lvl w:ilvl="4" w:tplc="081A0003" w:tentative="1">
      <w:start w:val="1"/>
      <w:numFmt w:val="bullet"/>
      <w:lvlText w:val="o"/>
      <w:lvlJc w:val="left"/>
      <w:pPr>
        <w:tabs>
          <w:tab w:val="num" w:pos="3840"/>
        </w:tabs>
        <w:ind w:left="3840" w:hanging="360"/>
      </w:pPr>
      <w:rPr>
        <w:rFonts w:ascii="Courier New" w:hAnsi="Courier New" w:cs="Courier New" w:hint="default"/>
      </w:rPr>
    </w:lvl>
    <w:lvl w:ilvl="5" w:tplc="081A0005" w:tentative="1">
      <w:start w:val="1"/>
      <w:numFmt w:val="bullet"/>
      <w:lvlText w:val=""/>
      <w:lvlJc w:val="left"/>
      <w:pPr>
        <w:tabs>
          <w:tab w:val="num" w:pos="4560"/>
        </w:tabs>
        <w:ind w:left="4560" w:hanging="360"/>
      </w:pPr>
      <w:rPr>
        <w:rFonts w:ascii="Wingdings" w:hAnsi="Wingdings" w:hint="default"/>
      </w:rPr>
    </w:lvl>
    <w:lvl w:ilvl="6" w:tplc="081A0001" w:tentative="1">
      <w:start w:val="1"/>
      <w:numFmt w:val="bullet"/>
      <w:lvlText w:val=""/>
      <w:lvlJc w:val="left"/>
      <w:pPr>
        <w:tabs>
          <w:tab w:val="num" w:pos="5280"/>
        </w:tabs>
        <w:ind w:left="5280" w:hanging="360"/>
      </w:pPr>
      <w:rPr>
        <w:rFonts w:ascii="Symbol" w:hAnsi="Symbol" w:hint="default"/>
      </w:rPr>
    </w:lvl>
    <w:lvl w:ilvl="7" w:tplc="081A0003" w:tentative="1">
      <w:start w:val="1"/>
      <w:numFmt w:val="bullet"/>
      <w:lvlText w:val="o"/>
      <w:lvlJc w:val="left"/>
      <w:pPr>
        <w:tabs>
          <w:tab w:val="num" w:pos="6000"/>
        </w:tabs>
        <w:ind w:left="6000" w:hanging="360"/>
      </w:pPr>
      <w:rPr>
        <w:rFonts w:ascii="Courier New" w:hAnsi="Courier New" w:cs="Courier New" w:hint="default"/>
      </w:rPr>
    </w:lvl>
    <w:lvl w:ilvl="8" w:tplc="081A0005" w:tentative="1">
      <w:start w:val="1"/>
      <w:numFmt w:val="bullet"/>
      <w:lvlText w:val=""/>
      <w:lvlJc w:val="left"/>
      <w:pPr>
        <w:tabs>
          <w:tab w:val="num" w:pos="6720"/>
        </w:tabs>
        <w:ind w:left="6720" w:hanging="360"/>
      </w:pPr>
      <w:rPr>
        <w:rFonts w:ascii="Wingdings" w:hAnsi="Wingdings" w:hint="default"/>
      </w:rPr>
    </w:lvl>
  </w:abstractNum>
  <w:abstractNum w:abstractNumId="35">
    <w:nsid w:val="26C50171"/>
    <w:multiLevelType w:val="hybridMultilevel"/>
    <w:tmpl w:val="559CD74A"/>
    <w:lvl w:ilvl="0" w:tplc="879E3B2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6EE391A"/>
    <w:multiLevelType w:val="hybridMultilevel"/>
    <w:tmpl w:val="F93C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877119A"/>
    <w:multiLevelType w:val="hybridMultilevel"/>
    <w:tmpl w:val="E64688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29542A0D"/>
    <w:multiLevelType w:val="multilevel"/>
    <w:tmpl w:val="FD3A5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AF075C8"/>
    <w:multiLevelType w:val="hybridMultilevel"/>
    <w:tmpl w:val="68E2F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D2656C7"/>
    <w:multiLevelType w:val="hybridMultilevel"/>
    <w:tmpl w:val="FC72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F41142C"/>
    <w:multiLevelType w:val="hybridMultilevel"/>
    <w:tmpl w:val="2430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F4938B0"/>
    <w:multiLevelType w:val="hybridMultilevel"/>
    <w:tmpl w:val="0C9E6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2F5C2750"/>
    <w:multiLevelType w:val="multilevel"/>
    <w:tmpl w:val="A41896B4"/>
    <w:lvl w:ilvl="0">
      <w:start w:val="11"/>
      <w:numFmt w:val="decimal"/>
      <w:lvlText w:val="%1."/>
      <w:lvlJc w:val="left"/>
      <w:pPr>
        <w:ind w:left="1080" w:hanging="1080"/>
      </w:pPr>
      <w:rPr>
        <w:rFonts w:hint="default"/>
        <w:color w:val="auto"/>
      </w:rPr>
    </w:lvl>
    <w:lvl w:ilvl="1">
      <w:start w:val="9"/>
      <w:numFmt w:val="decimal"/>
      <w:lvlText w:val="%1.%2."/>
      <w:lvlJc w:val="left"/>
      <w:pPr>
        <w:ind w:left="1080" w:hanging="1080"/>
      </w:pPr>
      <w:rPr>
        <w:rFonts w:hint="default"/>
        <w:color w:val="auto"/>
      </w:rPr>
    </w:lvl>
    <w:lvl w:ilvl="2">
      <w:start w:val="2020"/>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4">
    <w:nsid w:val="30087108"/>
    <w:multiLevelType w:val="multilevel"/>
    <w:tmpl w:val="3092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30D35DDA"/>
    <w:multiLevelType w:val="hybridMultilevel"/>
    <w:tmpl w:val="8C0A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3C95E6A"/>
    <w:multiLevelType w:val="hybridMultilevel"/>
    <w:tmpl w:val="8C7CF0C0"/>
    <w:lvl w:ilvl="0" w:tplc="A8705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47B10C9"/>
    <w:multiLevelType w:val="hybridMultilevel"/>
    <w:tmpl w:val="52B8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8F01642"/>
    <w:multiLevelType w:val="hybridMultilevel"/>
    <w:tmpl w:val="8C6A25F2"/>
    <w:lvl w:ilvl="0" w:tplc="627475E0">
      <w:start w:val="9"/>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nsid w:val="3A58753B"/>
    <w:multiLevelType w:val="hybridMultilevel"/>
    <w:tmpl w:val="512EAE84"/>
    <w:lvl w:ilvl="0" w:tplc="879E3B20">
      <w:numFmt w:val="bullet"/>
      <w:lvlText w:val="-"/>
      <w:lvlJc w:val="left"/>
      <w:pPr>
        <w:tabs>
          <w:tab w:val="num" w:pos="1440"/>
        </w:tabs>
        <w:ind w:left="144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0">
    <w:nsid w:val="3A797950"/>
    <w:multiLevelType w:val="hybridMultilevel"/>
    <w:tmpl w:val="86D2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AB0403A"/>
    <w:multiLevelType w:val="multilevel"/>
    <w:tmpl w:val="78E423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3AD374F6"/>
    <w:multiLevelType w:val="hybridMultilevel"/>
    <w:tmpl w:val="A75CDD76"/>
    <w:lvl w:ilvl="0" w:tplc="879E3B20">
      <w:numFmt w:val="bullet"/>
      <w:lvlText w:val="-"/>
      <w:lvlJc w:val="left"/>
      <w:pPr>
        <w:tabs>
          <w:tab w:val="num" w:pos="1080"/>
        </w:tabs>
        <w:ind w:left="108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53">
    <w:nsid w:val="3B2D7BCE"/>
    <w:multiLevelType w:val="hybridMultilevel"/>
    <w:tmpl w:val="7D4C5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401E762C"/>
    <w:multiLevelType w:val="hybridMultilevel"/>
    <w:tmpl w:val="6DDC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02D4815"/>
    <w:multiLevelType w:val="hybridMultilevel"/>
    <w:tmpl w:val="6F6A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03568FA"/>
    <w:multiLevelType w:val="hybridMultilevel"/>
    <w:tmpl w:val="107CE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0931079"/>
    <w:multiLevelType w:val="hybridMultilevel"/>
    <w:tmpl w:val="CC08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09F666D"/>
    <w:multiLevelType w:val="hybridMultilevel"/>
    <w:tmpl w:val="03E6D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153592D"/>
    <w:multiLevelType w:val="hybridMultilevel"/>
    <w:tmpl w:val="52E8FE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42015080"/>
    <w:multiLevelType w:val="hybridMultilevel"/>
    <w:tmpl w:val="E44CB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44B353FF"/>
    <w:multiLevelType w:val="hybridMultilevel"/>
    <w:tmpl w:val="1BC6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4F23FF4"/>
    <w:multiLevelType w:val="hybridMultilevel"/>
    <w:tmpl w:val="DD5A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6197AE5"/>
    <w:multiLevelType w:val="multilevel"/>
    <w:tmpl w:val="06BA8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47B70D9A"/>
    <w:multiLevelType w:val="hybridMultilevel"/>
    <w:tmpl w:val="B344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8885A80"/>
    <w:multiLevelType w:val="hybridMultilevel"/>
    <w:tmpl w:val="9C669908"/>
    <w:lvl w:ilvl="0" w:tplc="870C80AC">
      <w:start w:val="6"/>
      <w:numFmt w:val="bullet"/>
      <w:lvlText w:val="-"/>
      <w:lvlJc w:val="left"/>
      <w:pPr>
        <w:ind w:left="720" w:hanging="360"/>
      </w:pPr>
      <w:rPr>
        <w:rFonts w:ascii="Calibri" w:eastAsiaTheme="minorHAnsi" w:hAnsi="Calibr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B041655"/>
    <w:multiLevelType w:val="multilevel"/>
    <w:tmpl w:val="FA38F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D5C7AE0"/>
    <w:multiLevelType w:val="hybridMultilevel"/>
    <w:tmpl w:val="67DE5048"/>
    <w:lvl w:ilvl="0" w:tplc="870C80A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D62655E"/>
    <w:multiLevelType w:val="hybridMultilevel"/>
    <w:tmpl w:val="48D0B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F4B33EE"/>
    <w:multiLevelType w:val="multilevel"/>
    <w:tmpl w:val="ECC6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54091281"/>
    <w:multiLevelType w:val="hybridMultilevel"/>
    <w:tmpl w:val="B42C9276"/>
    <w:lvl w:ilvl="0" w:tplc="8FA8B8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54217A0"/>
    <w:multiLevelType w:val="hybridMultilevel"/>
    <w:tmpl w:val="ADC6142E"/>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2">
    <w:nsid w:val="55875959"/>
    <w:multiLevelType w:val="hybridMultilevel"/>
    <w:tmpl w:val="0A42C89C"/>
    <w:lvl w:ilvl="0" w:tplc="870C80AC">
      <w:start w:val="6"/>
      <w:numFmt w:val="bullet"/>
      <w:lvlText w:val="-"/>
      <w:lvlJc w:val="left"/>
      <w:pPr>
        <w:ind w:left="780" w:hanging="360"/>
      </w:pPr>
      <w:rPr>
        <w:rFonts w:ascii="Calibri" w:eastAsiaTheme="minorHAnsi" w:hAnsi="Calibri"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3">
    <w:nsid w:val="56745F6E"/>
    <w:multiLevelType w:val="hybridMultilevel"/>
    <w:tmpl w:val="5104928E"/>
    <w:lvl w:ilvl="0" w:tplc="870C80A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71748B5"/>
    <w:multiLevelType w:val="multilevel"/>
    <w:tmpl w:val="3CD651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57202F87"/>
    <w:multiLevelType w:val="hybridMultilevel"/>
    <w:tmpl w:val="2E44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8E80596"/>
    <w:multiLevelType w:val="multilevel"/>
    <w:tmpl w:val="F0B05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59B94C20"/>
    <w:multiLevelType w:val="hybridMultilevel"/>
    <w:tmpl w:val="7AA8143E"/>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nsid w:val="5B175D82"/>
    <w:multiLevelType w:val="multilevel"/>
    <w:tmpl w:val="F71E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5B367468"/>
    <w:multiLevelType w:val="multilevel"/>
    <w:tmpl w:val="0330C340"/>
    <w:lvl w:ilvl="0">
      <w:start w:val="1"/>
      <w:numFmt w:val="decimal"/>
      <w:lvlText w:val="%1."/>
      <w:lvlJc w:val="left"/>
      <w:pPr>
        <w:ind w:left="720" w:hanging="360"/>
      </w:pPr>
    </w:lvl>
    <w:lvl w:ilvl="1">
      <w:start w:val="7"/>
      <w:numFmt w:val="decimal"/>
      <w:lvlText w:val="%1.%2."/>
      <w:lvlJc w:val="left"/>
      <w:pPr>
        <w:ind w:left="1185" w:hanging="825"/>
      </w:pPr>
    </w:lvl>
    <w:lvl w:ilvl="2">
      <w:start w:val="1"/>
      <w:numFmt w:val="decimal"/>
      <w:lvlText w:val="%1.%2.%3."/>
      <w:lvlJc w:val="left"/>
      <w:pPr>
        <w:ind w:left="1185" w:hanging="825"/>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80">
    <w:nsid w:val="5CA44B6B"/>
    <w:multiLevelType w:val="multilevel"/>
    <w:tmpl w:val="20F4A7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5D821DBF"/>
    <w:multiLevelType w:val="hybridMultilevel"/>
    <w:tmpl w:val="0AC69536"/>
    <w:lvl w:ilvl="0" w:tplc="709210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018569F"/>
    <w:multiLevelType w:val="hybridMultilevel"/>
    <w:tmpl w:val="5552A158"/>
    <w:lvl w:ilvl="0" w:tplc="081A0001">
      <w:start w:val="1"/>
      <w:numFmt w:val="bullet"/>
      <w:lvlText w:val=""/>
      <w:lvlJc w:val="left"/>
      <w:pPr>
        <w:tabs>
          <w:tab w:val="num" w:pos="630"/>
        </w:tabs>
        <w:ind w:left="630" w:hanging="360"/>
      </w:pPr>
      <w:rPr>
        <w:rFonts w:ascii="Symbol" w:hAnsi="Symbol" w:hint="default"/>
      </w:rPr>
    </w:lvl>
    <w:lvl w:ilvl="1" w:tplc="081A0003" w:tentative="1">
      <w:start w:val="1"/>
      <w:numFmt w:val="bullet"/>
      <w:lvlText w:val="o"/>
      <w:lvlJc w:val="left"/>
      <w:pPr>
        <w:tabs>
          <w:tab w:val="num" w:pos="1350"/>
        </w:tabs>
        <w:ind w:left="1350" w:hanging="360"/>
      </w:pPr>
      <w:rPr>
        <w:rFonts w:ascii="Courier New" w:hAnsi="Courier New" w:cs="Courier New" w:hint="default"/>
      </w:rPr>
    </w:lvl>
    <w:lvl w:ilvl="2" w:tplc="081A0005" w:tentative="1">
      <w:start w:val="1"/>
      <w:numFmt w:val="bullet"/>
      <w:lvlText w:val=""/>
      <w:lvlJc w:val="left"/>
      <w:pPr>
        <w:tabs>
          <w:tab w:val="num" w:pos="2070"/>
        </w:tabs>
        <w:ind w:left="2070" w:hanging="360"/>
      </w:pPr>
      <w:rPr>
        <w:rFonts w:ascii="Wingdings" w:hAnsi="Wingdings" w:hint="default"/>
      </w:rPr>
    </w:lvl>
    <w:lvl w:ilvl="3" w:tplc="081A0001" w:tentative="1">
      <w:start w:val="1"/>
      <w:numFmt w:val="bullet"/>
      <w:lvlText w:val=""/>
      <w:lvlJc w:val="left"/>
      <w:pPr>
        <w:tabs>
          <w:tab w:val="num" w:pos="2790"/>
        </w:tabs>
        <w:ind w:left="2790" w:hanging="360"/>
      </w:pPr>
      <w:rPr>
        <w:rFonts w:ascii="Symbol" w:hAnsi="Symbol" w:hint="default"/>
      </w:rPr>
    </w:lvl>
    <w:lvl w:ilvl="4" w:tplc="081A0003" w:tentative="1">
      <w:start w:val="1"/>
      <w:numFmt w:val="bullet"/>
      <w:lvlText w:val="o"/>
      <w:lvlJc w:val="left"/>
      <w:pPr>
        <w:tabs>
          <w:tab w:val="num" w:pos="3510"/>
        </w:tabs>
        <w:ind w:left="3510" w:hanging="360"/>
      </w:pPr>
      <w:rPr>
        <w:rFonts w:ascii="Courier New" w:hAnsi="Courier New" w:cs="Courier New" w:hint="default"/>
      </w:rPr>
    </w:lvl>
    <w:lvl w:ilvl="5" w:tplc="081A0005" w:tentative="1">
      <w:start w:val="1"/>
      <w:numFmt w:val="bullet"/>
      <w:lvlText w:val=""/>
      <w:lvlJc w:val="left"/>
      <w:pPr>
        <w:tabs>
          <w:tab w:val="num" w:pos="4230"/>
        </w:tabs>
        <w:ind w:left="4230" w:hanging="360"/>
      </w:pPr>
      <w:rPr>
        <w:rFonts w:ascii="Wingdings" w:hAnsi="Wingdings" w:hint="default"/>
      </w:rPr>
    </w:lvl>
    <w:lvl w:ilvl="6" w:tplc="081A0001" w:tentative="1">
      <w:start w:val="1"/>
      <w:numFmt w:val="bullet"/>
      <w:lvlText w:val=""/>
      <w:lvlJc w:val="left"/>
      <w:pPr>
        <w:tabs>
          <w:tab w:val="num" w:pos="4950"/>
        </w:tabs>
        <w:ind w:left="4950" w:hanging="360"/>
      </w:pPr>
      <w:rPr>
        <w:rFonts w:ascii="Symbol" w:hAnsi="Symbol" w:hint="default"/>
      </w:rPr>
    </w:lvl>
    <w:lvl w:ilvl="7" w:tplc="081A0003" w:tentative="1">
      <w:start w:val="1"/>
      <w:numFmt w:val="bullet"/>
      <w:lvlText w:val="o"/>
      <w:lvlJc w:val="left"/>
      <w:pPr>
        <w:tabs>
          <w:tab w:val="num" w:pos="5670"/>
        </w:tabs>
        <w:ind w:left="5670" w:hanging="360"/>
      </w:pPr>
      <w:rPr>
        <w:rFonts w:ascii="Courier New" w:hAnsi="Courier New" w:cs="Courier New" w:hint="default"/>
      </w:rPr>
    </w:lvl>
    <w:lvl w:ilvl="8" w:tplc="081A0005" w:tentative="1">
      <w:start w:val="1"/>
      <w:numFmt w:val="bullet"/>
      <w:lvlText w:val=""/>
      <w:lvlJc w:val="left"/>
      <w:pPr>
        <w:tabs>
          <w:tab w:val="num" w:pos="6390"/>
        </w:tabs>
        <w:ind w:left="6390" w:hanging="360"/>
      </w:pPr>
      <w:rPr>
        <w:rFonts w:ascii="Wingdings" w:hAnsi="Wingdings" w:hint="default"/>
      </w:rPr>
    </w:lvl>
  </w:abstractNum>
  <w:abstractNum w:abstractNumId="83">
    <w:nsid w:val="607A71F3"/>
    <w:multiLevelType w:val="hybridMultilevel"/>
    <w:tmpl w:val="997E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07E0D12"/>
    <w:multiLevelType w:val="hybridMultilevel"/>
    <w:tmpl w:val="573CEFCA"/>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85">
    <w:nsid w:val="60CD6F22"/>
    <w:multiLevelType w:val="hybridMultilevel"/>
    <w:tmpl w:val="75A835E2"/>
    <w:lvl w:ilvl="0" w:tplc="879E3B20">
      <w:numFmt w:val="bullet"/>
      <w:lvlText w:val="-"/>
      <w:lvlJc w:val="left"/>
      <w:pPr>
        <w:tabs>
          <w:tab w:val="num" w:pos="1080"/>
        </w:tabs>
        <w:ind w:left="108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611D73F2"/>
    <w:multiLevelType w:val="hybridMultilevel"/>
    <w:tmpl w:val="D506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1640020"/>
    <w:multiLevelType w:val="multilevel"/>
    <w:tmpl w:val="F04A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652A570E"/>
    <w:multiLevelType w:val="hybridMultilevel"/>
    <w:tmpl w:val="E48099AE"/>
    <w:lvl w:ilvl="0" w:tplc="CC5C5BF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9">
    <w:nsid w:val="65F35AA1"/>
    <w:multiLevelType w:val="hybridMultilevel"/>
    <w:tmpl w:val="D73CC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67DC1D91"/>
    <w:multiLevelType w:val="hybridMultilevel"/>
    <w:tmpl w:val="D460E976"/>
    <w:lvl w:ilvl="0" w:tplc="870C80A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959408B"/>
    <w:multiLevelType w:val="hybridMultilevel"/>
    <w:tmpl w:val="E718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9831ADF"/>
    <w:multiLevelType w:val="hybridMultilevel"/>
    <w:tmpl w:val="1278D200"/>
    <w:lvl w:ilvl="0" w:tplc="879E3B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C762F8B"/>
    <w:multiLevelType w:val="multilevel"/>
    <w:tmpl w:val="2A8EF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701C35CB"/>
    <w:multiLevelType w:val="hybridMultilevel"/>
    <w:tmpl w:val="B2BE9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1093A61"/>
    <w:multiLevelType w:val="hybridMultilevel"/>
    <w:tmpl w:val="DB7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11753B1"/>
    <w:multiLevelType w:val="hybridMultilevel"/>
    <w:tmpl w:val="8C8413F6"/>
    <w:lvl w:ilvl="0" w:tplc="FDDA5D30">
      <w:start w:val="9"/>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7">
    <w:nsid w:val="713B32E0"/>
    <w:multiLevelType w:val="hybridMultilevel"/>
    <w:tmpl w:val="D0D4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A8C23DE"/>
    <w:multiLevelType w:val="hybridMultilevel"/>
    <w:tmpl w:val="7E5894C4"/>
    <w:lvl w:ilvl="0" w:tplc="04090009">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9">
    <w:nsid w:val="7AC22F9E"/>
    <w:multiLevelType w:val="hybridMultilevel"/>
    <w:tmpl w:val="0C684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B717B45"/>
    <w:multiLevelType w:val="hybridMultilevel"/>
    <w:tmpl w:val="C408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B886FBA"/>
    <w:multiLevelType w:val="hybridMultilevel"/>
    <w:tmpl w:val="4594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CD2A82"/>
    <w:multiLevelType w:val="hybridMultilevel"/>
    <w:tmpl w:val="1034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E6D7A00"/>
    <w:multiLevelType w:val="hybridMultilevel"/>
    <w:tmpl w:val="FF9222A2"/>
    <w:lvl w:ilvl="0" w:tplc="7F88E566">
      <w:start w:val="1"/>
      <w:numFmt w:val="bullet"/>
      <w:lvlText w:val="-"/>
      <w:lvlJc w:val="left"/>
      <w:pPr>
        <w:ind w:left="1620" w:hanging="360"/>
      </w:pPr>
      <w:rPr>
        <w:rFonts w:ascii="Calibri" w:eastAsiaTheme="minorHAnsi" w:hAnsi="Calibri" w:cstheme="minorBid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4">
    <w:nsid w:val="7F192591"/>
    <w:multiLevelType w:val="hybridMultilevel"/>
    <w:tmpl w:val="488EC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FB92BD8"/>
    <w:multiLevelType w:val="hybridMultilevel"/>
    <w:tmpl w:val="5CAA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6"/>
  </w:num>
  <w:num w:numId="4">
    <w:abstractNumId w:val="47"/>
  </w:num>
  <w:num w:numId="5">
    <w:abstractNumId w:val="0"/>
  </w:num>
  <w:num w:numId="6">
    <w:abstractNumId w:val="102"/>
  </w:num>
  <w:num w:numId="7">
    <w:abstractNumId w:val="72"/>
  </w:num>
  <w:num w:numId="8">
    <w:abstractNumId w:val="17"/>
  </w:num>
  <w:num w:numId="9">
    <w:abstractNumId w:val="101"/>
  </w:num>
  <w:num w:numId="10">
    <w:abstractNumId w:val="73"/>
  </w:num>
  <w:num w:numId="11">
    <w:abstractNumId w:val="49"/>
  </w:num>
  <w:num w:numId="12">
    <w:abstractNumId w:val="82"/>
  </w:num>
  <w:num w:numId="13">
    <w:abstractNumId w:val="85"/>
  </w:num>
  <w:num w:numId="14">
    <w:abstractNumId w:val="3"/>
  </w:num>
  <w:num w:numId="15">
    <w:abstractNumId w:val="103"/>
  </w:num>
  <w:num w:numId="16">
    <w:abstractNumId w:val="88"/>
  </w:num>
  <w:num w:numId="1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6"/>
  </w:num>
  <w:num w:numId="21">
    <w:abstractNumId w:val="59"/>
  </w:num>
  <w:num w:numId="22">
    <w:abstractNumId w:val="10"/>
  </w:num>
  <w:num w:numId="23">
    <w:abstractNumId w:val="32"/>
  </w:num>
  <w:num w:numId="24">
    <w:abstractNumId w:val="48"/>
  </w:num>
  <w:num w:numId="25">
    <w:abstractNumId w:val="96"/>
  </w:num>
  <w:num w:numId="26">
    <w:abstractNumId w:val="30"/>
  </w:num>
  <w:num w:numId="27">
    <w:abstractNumId w:val="28"/>
  </w:num>
  <w:num w:numId="28">
    <w:abstractNumId w:val="64"/>
  </w:num>
  <w:num w:numId="29">
    <w:abstractNumId w:val="92"/>
  </w:num>
  <w:num w:numId="30">
    <w:abstractNumId w:val="25"/>
  </w:num>
  <w:num w:numId="31">
    <w:abstractNumId w:val="29"/>
  </w:num>
  <w:num w:numId="32">
    <w:abstractNumId w:val="78"/>
  </w:num>
  <w:num w:numId="33">
    <w:abstractNumId w:val="38"/>
  </w:num>
  <w:num w:numId="34">
    <w:abstractNumId w:val="87"/>
  </w:num>
  <w:num w:numId="35">
    <w:abstractNumId w:val="80"/>
  </w:num>
  <w:num w:numId="36">
    <w:abstractNumId w:val="80"/>
    <w:lvlOverride w:ilvl="0">
      <w:lvl w:ilvl="0">
        <w:numFmt w:val="decimal"/>
        <w:lvlText w:val=""/>
        <w:lvlJc w:val="left"/>
      </w:lvl>
    </w:lvlOverride>
    <w:lvlOverride w:ilvl="1">
      <w:lvl w:ilvl="1">
        <w:numFmt w:val="decimal"/>
        <w:lvlText w:val="%2."/>
        <w:lvlJc w:val="left"/>
      </w:lvl>
    </w:lvlOverride>
  </w:num>
  <w:num w:numId="37">
    <w:abstractNumId w:val="69"/>
  </w:num>
  <w:num w:numId="38">
    <w:abstractNumId w:val="44"/>
  </w:num>
  <w:num w:numId="39">
    <w:abstractNumId w:val="21"/>
  </w:num>
  <w:num w:numId="40">
    <w:abstractNumId w:val="66"/>
  </w:num>
  <w:num w:numId="41">
    <w:abstractNumId w:val="45"/>
  </w:num>
  <w:num w:numId="42">
    <w:abstractNumId w:val="97"/>
  </w:num>
  <w:num w:numId="43">
    <w:abstractNumId w:val="36"/>
  </w:num>
  <w:num w:numId="44">
    <w:abstractNumId w:val="84"/>
  </w:num>
  <w:num w:numId="45">
    <w:abstractNumId w:val="11"/>
  </w:num>
  <w:num w:numId="46">
    <w:abstractNumId w:val="61"/>
  </w:num>
  <w:num w:numId="47">
    <w:abstractNumId w:val="6"/>
  </w:num>
  <w:num w:numId="48">
    <w:abstractNumId w:val="53"/>
  </w:num>
  <w:num w:numId="49">
    <w:abstractNumId w:val="41"/>
  </w:num>
  <w:num w:numId="50">
    <w:abstractNumId w:val="40"/>
  </w:num>
  <w:num w:numId="51">
    <w:abstractNumId w:val="1"/>
  </w:num>
  <w:num w:numId="52">
    <w:abstractNumId w:val="98"/>
  </w:num>
  <w:num w:numId="53">
    <w:abstractNumId w:val="62"/>
  </w:num>
  <w:num w:numId="54">
    <w:abstractNumId w:val="99"/>
  </w:num>
  <w:num w:numId="55">
    <w:abstractNumId w:val="83"/>
  </w:num>
  <w:num w:numId="56">
    <w:abstractNumId w:val="15"/>
  </w:num>
  <w:num w:numId="57">
    <w:abstractNumId w:val="75"/>
  </w:num>
  <w:num w:numId="58">
    <w:abstractNumId w:val="104"/>
  </w:num>
  <w:num w:numId="5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num>
  <w:num w:numId="61">
    <w:abstractNumId w:val="94"/>
  </w:num>
  <w:num w:numId="62">
    <w:abstractNumId w:val="19"/>
  </w:num>
  <w:num w:numId="63">
    <w:abstractNumId w:val="71"/>
  </w:num>
  <w:num w:numId="64">
    <w:abstractNumId w:val="68"/>
  </w:num>
  <w:num w:numId="65">
    <w:abstractNumId w:val="5"/>
  </w:num>
  <w:num w:numId="66">
    <w:abstractNumId w:val="20"/>
  </w:num>
  <w:num w:numId="67">
    <w:abstractNumId w:val="18"/>
  </w:num>
  <w:num w:numId="68">
    <w:abstractNumId w:val="12"/>
  </w:num>
  <w:num w:numId="69">
    <w:abstractNumId w:val="34"/>
  </w:num>
  <w:num w:numId="70">
    <w:abstractNumId w:val="46"/>
  </w:num>
  <w:num w:numId="71">
    <w:abstractNumId w:val="91"/>
  </w:num>
  <w:num w:numId="72">
    <w:abstractNumId w:val="22"/>
  </w:num>
  <w:num w:numId="73">
    <w:abstractNumId w:val="2"/>
  </w:num>
  <w:num w:numId="74">
    <w:abstractNumId w:val="26"/>
  </w:num>
  <w:num w:numId="75">
    <w:abstractNumId w:val="89"/>
  </w:num>
  <w:num w:numId="76">
    <w:abstractNumId w:val="60"/>
  </w:num>
  <w:num w:numId="77">
    <w:abstractNumId w:val="54"/>
  </w:num>
  <w:num w:numId="78">
    <w:abstractNumId w:val="55"/>
  </w:num>
  <w:num w:numId="79">
    <w:abstractNumId w:val="43"/>
  </w:num>
  <w:num w:numId="80">
    <w:abstractNumId w:val="13"/>
  </w:num>
  <w:num w:numId="81">
    <w:abstractNumId w:val="9"/>
  </w:num>
  <w:num w:numId="82">
    <w:abstractNumId w:val="95"/>
  </w:num>
  <w:num w:numId="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0"/>
  </w:num>
  <w:num w:numId="85">
    <w:abstractNumId w:val="81"/>
  </w:num>
  <w:num w:numId="86">
    <w:abstractNumId w:val="93"/>
  </w:num>
  <w:num w:numId="87">
    <w:abstractNumId w:val="79"/>
  </w:num>
  <w:num w:numId="88">
    <w:abstractNumId w:val="23"/>
  </w:num>
  <w:num w:numId="89">
    <w:abstractNumId w:val="14"/>
  </w:num>
  <w:num w:numId="90">
    <w:abstractNumId w:val="74"/>
  </w:num>
  <w:num w:numId="91">
    <w:abstractNumId w:val="63"/>
  </w:num>
  <w:num w:numId="92">
    <w:abstractNumId w:val="51"/>
  </w:num>
  <w:num w:numId="93">
    <w:abstractNumId w:val="76"/>
  </w:num>
  <w:num w:numId="94">
    <w:abstractNumId w:val="105"/>
  </w:num>
  <w:num w:numId="95">
    <w:abstractNumId w:val="4"/>
  </w:num>
  <w:num w:numId="96">
    <w:abstractNumId w:val="86"/>
  </w:num>
  <w:num w:numId="97">
    <w:abstractNumId w:val="27"/>
  </w:num>
  <w:num w:numId="98">
    <w:abstractNumId w:val="90"/>
  </w:num>
  <w:num w:numId="99">
    <w:abstractNumId w:val="24"/>
  </w:num>
  <w:num w:numId="100">
    <w:abstractNumId w:val="58"/>
  </w:num>
  <w:num w:numId="101">
    <w:abstractNumId w:val="35"/>
  </w:num>
  <w:num w:numId="102">
    <w:abstractNumId w:val="33"/>
  </w:num>
  <w:num w:numId="103">
    <w:abstractNumId w:val="65"/>
  </w:num>
  <w:num w:numId="104">
    <w:abstractNumId w:val="67"/>
  </w:num>
  <w:num w:numId="105">
    <w:abstractNumId w:val="39"/>
  </w:num>
  <w:num w:numId="106">
    <w:abstractNumId w:val="50"/>
  </w:num>
  <w:num w:numId="107">
    <w:abstractNumId w:val="100"/>
  </w:num>
  <w:num w:numId="108">
    <w:abstractNumId w:val="31"/>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81"/>
  <w:drawingGridVerticalSpacing w:val="181"/>
  <w:characterSpacingControl w:val="doNotCompress"/>
  <w:footnotePr>
    <w:footnote w:id="0"/>
    <w:footnote w:id="1"/>
  </w:footnotePr>
  <w:endnotePr>
    <w:endnote w:id="0"/>
    <w:endnote w:id="1"/>
  </w:endnotePr>
  <w:compat/>
  <w:rsids>
    <w:rsidRoot w:val="005A51BA"/>
    <w:rsid w:val="0000132B"/>
    <w:rsid w:val="00001B0D"/>
    <w:rsid w:val="000024C7"/>
    <w:rsid w:val="000028BB"/>
    <w:rsid w:val="00002F99"/>
    <w:rsid w:val="00004B34"/>
    <w:rsid w:val="00005005"/>
    <w:rsid w:val="00006B81"/>
    <w:rsid w:val="0000773A"/>
    <w:rsid w:val="00011CE0"/>
    <w:rsid w:val="00014B37"/>
    <w:rsid w:val="00014ED1"/>
    <w:rsid w:val="00016FA9"/>
    <w:rsid w:val="00024331"/>
    <w:rsid w:val="00026E33"/>
    <w:rsid w:val="000272E6"/>
    <w:rsid w:val="00030DAF"/>
    <w:rsid w:val="00031015"/>
    <w:rsid w:val="00031266"/>
    <w:rsid w:val="000326BA"/>
    <w:rsid w:val="00033463"/>
    <w:rsid w:val="00042B9B"/>
    <w:rsid w:val="000436DF"/>
    <w:rsid w:val="00043B8E"/>
    <w:rsid w:val="0004406E"/>
    <w:rsid w:val="0004640B"/>
    <w:rsid w:val="000479B5"/>
    <w:rsid w:val="00047DE3"/>
    <w:rsid w:val="00051F88"/>
    <w:rsid w:val="0005445F"/>
    <w:rsid w:val="000554CB"/>
    <w:rsid w:val="000566F0"/>
    <w:rsid w:val="00056C39"/>
    <w:rsid w:val="00057D00"/>
    <w:rsid w:val="00061A0B"/>
    <w:rsid w:val="00061CA3"/>
    <w:rsid w:val="00062291"/>
    <w:rsid w:val="00071777"/>
    <w:rsid w:val="00072D29"/>
    <w:rsid w:val="00073029"/>
    <w:rsid w:val="0007344A"/>
    <w:rsid w:val="00073731"/>
    <w:rsid w:val="00073BA8"/>
    <w:rsid w:val="00074AF5"/>
    <w:rsid w:val="00076337"/>
    <w:rsid w:val="000771A7"/>
    <w:rsid w:val="00080179"/>
    <w:rsid w:val="00085092"/>
    <w:rsid w:val="00086955"/>
    <w:rsid w:val="000935BC"/>
    <w:rsid w:val="0009704E"/>
    <w:rsid w:val="000A004D"/>
    <w:rsid w:val="000A00E8"/>
    <w:rsid w:val="000A06E9"/>
    <w:rsid w:val="000A0702"/>
    <w:rsid w:val="000A1413"/>
    <w:rsid w:val="000A1A6F"/>
    <w:rsid w:val="000A2092"/>
    <w:rsid w:val="000A3EB4"/>
    <w:rsid w:val="000A3ECD"/>
    <w:rsid w:val="000A44F0"/>
    <w:rsid w:val="000A52D5"/>
    <w:rsid w:val="000A614C"/>
    <w:rsid w:val="000A61B6"/>
    <w:rsid w:val="000B20A7"/>
    <w:rsid w:val="000B3A5E"/>
    <w:rsid w:val="000B513F"/>
    <w:rsid w:val="000C0D66"/>
    <w:rsid w:val="000C11F9"/>
    <w:rsid w:val="000C243D"/>
    <w:rsid w:val="000C3C9B"/>
    <w:rsid w:val="000C5D2B"/>
    <w:rsid w:val="000C60E5"/>
    <w:rsid w:val="000D3CBA"/>
    <w:rsid w:val="000D44AA"/>
    <w:rsid w:val="000D4ADD"/>
    <w:rsid w:val="000D6F43"/>
    <w:rsid w:val="000D77E4"/>
    <w:rsid w:val="000E4A83"/>
    <w:rsid w:val="000E5C7A"/>
    <w:rsid w:val="000E6537"/>
    <w:rsid w:val="000E7CC5"/>
    <w:rsid w:val="000F0330"/>
    <w:rsid w:val="000F11AB"/>
    <w:rsid w:val="000F15EF"/>
    <w:rsid w:val="000F3BC7"/>
    <w:rsid w:val="0010068F"/>
    <w:rsid w:val="0010481D"/>
    <w:rsid w:val="001048FE"/>
    <w:rsid w:val="00104E4D"/>
    <w:rsid w:val="0010532E"/>
    <w:rsid w:val="00105ECB"/>
    <w:rsid w:val="0010765D"/>
    <w:rsid w:val="001116BF"/>
    <w:rsid w:val="00111AAA"/>
    <w:rsid w:val="0011417C"/>
    <w:rsid w:val="00117777"/>
    <w:rsid w:val="00120649"/>
    <w:rsid w:val="001211F7"/>
    <w:rsid w:val="0012157B"/>
    <w:rsid w:val="001231F6"/>
    <w:rsid w:val="001240DF"/>
    <w:rsid w:val="00125441"/>
    <w:rsid w:val="00125C5D"/>
    <w:rsid w:val="00125FF0"/>
    <w:rsid w:val="001262BE"/>
    <w:rsid w:val="00127522"/>
    <w:rsid w:val="00131CF7"/>
    <w:rsid w:val="00135E7C"/>
    <w:rsid w:val="0014181A"/>
    <w:rsid w:val="00144188"/>
    <w:rsid w:val="001458ED"/>
    <w:rsid w:val="00145CEA"/>
    <w:rsid w:val="001471F1"/>
    <w:rsid w:val="00152CA4"/>
    <w:rsid w:val="00153D55"/>
    <w:rsid w:val="00155DC1"/>
    <w:rsid w:val="00156037"/>
    <w:rsid w:val="001624AF"/>
    <w:rsid w:val="00164ECD"/>
    <w:rsid w:val="00173984"/>
    <w:rsid w:val="001749C2"/>
    <w:rsid w:val="00180B8E"/>
    <w:rsid w:val="00181B9D"/>
    <w:rsid w:val="001847B6"/>
    <w:rsid w:val="0018507F"/>
    <w:rsid w:val="00187FB1"/>
    <w:rsid w:val="001903BE"/>
    <w:rsid w:val="00193AE2"/>
    <w:rsid w:val="00194843"/>
    <w:rsid w:val="00194FC5"/>
    <w:rsid w:val="0019776F"/>
    <w:rsid w:val="00197AEB"/>
    <w:rsid w:val="001A76E2"/>
    <w:rsid w:val="001A7B5A"/>
    <w:rsid w:val="001B100C"/>
    <w:rsid w:val="001B25B2"/>
    <w:rsid w:val="001C1AB8"/>
    <w:rsid w:val="001C3A2D"/>
    <w:rsid w:val="001C3D59"/>
    <w:rsid w:val="001D02E5"/>
    <w:rsid w:val="001D1A7A"/>
    <w:rsid w:val="001D342B"/>
    <w:rsid w:val="001D4516"/>
    <w:rsid w:val="001D70EE"/>
    <w:rsid w:val="001E07F6"/>
    <w:rsid w:val="001E0B8A"/>
    <w:rsid w:val="001E0D47"/>
    <w:rsid w:val="001E1578"/>
    <w:rsid w:val="001E4E10"/>
    <w:rsid w:val="001E5C9B"/>
    <w:rsid w:val="001E7240"/>
    <w:rsid w:val="001E7D3A"/>
    <w:rsid w:val="001F4086"/>
    <w:rsid w:val="001F5C9F"/>
    <w:rsid w:val="00200C41"/>
    <w:rsid w:val="00203E00"/>
    <w:rsid w:val="002059C1"/>
    <w:rsid w:val="0021151A"/>
    <w:rsid w:val="00216E11"/>
    <w:rsid w:val="00220C14"/>
    <w:rsid w:val="00221287"/>
    <w:rsid w:val="0022294E"/>
    <w:rsid w:val="00223F28"/>
    <w:rsid w:val="002351ED"/>
    <w:rsid w:val="002356BB"/>
    <w:rsid w:val="0023635E"/>
    <w:rsid w:val="0023642C"/>
    <w:rsid w:val="00237304"/>
    <w:rsid w:val="00240ED1"/>
    <w:rsid w:val="002436E0"/>
    <w:rsid w:val="00244503"/>
    <w:rsid w:val="002457DE"/>
    <w:rsid w:val="00253BEA"/>
    <w:rsid w:val="00254BB2"/>
    <w:rsid w:val="002568C9"/>
    <w:rsid w:val="002605E5"/>
    <w:rsid w:val="00262D9E"/>
    <w:rsid w:val="00263620"/>
    <w:rsid w:val="00263CAD"/>
    <w:rsid w:val="00264664"/>
    <w:rsid w:val="00264816"/>
    <w:rsid w:val="00265653"/>
    <w:rsid w:val="00266EEC"/>
    <w:rsid w:val="00266FDD"/>
    <w:rsid w:val="002677C1"/>
    <w:rsid w:val="00267A0A"/>
    <w:rsid w:val="002720D1"/>
    <w:rsid w:val="0027279E"/>
    <w:rsid w:val="002765A2"/>
    <w:rsid w:val="00277B4E"/>
    <w:rsid w:val="00283422"/>
    <w:rsid w:val="002839E3"/>
    <w:rsid w:val="00284F4E"/>
    <w:rsid w:val="002916B3"/>
    <w:rsid w:val="002937C5"/>
    <w:rsid w:val="00293EFD"/>
    <w:rsid w:val="0029619E"/>
    <w:rsid w:val="00296EDE"/>
    <w:rsid w:val="002A04C1"/>
    <w:rsid w:val="002A162C"/>
    <w:rsid w:val="002A5286"/>
    <w:rsid w:val="002B4BEE"/>
    <w:rsid w:val="002B66EC"/>
    <w:rsid w:val="002C2B62"/>
    <w:rsid w:val="002C564C"/>
    <w:rsid w:val="002C646E"/>
    <w:rsid w:val="002C7231"/>
    <w:rsid w:val="002D0A13"/>
    <w:rsid w:val="002D0A8A"/>
    <w:rsid w:val="002D180A"/>
    <w:rsid w:val="002D62E8"/>
    <w:rsid w:val="002E03EB"/>
    <w:rsid w:val="002E3C38"/>
    <w:rsid w:val="002E430D"/>
    <w:rsid w:val="002E6CAD"/>
    <w:rsid w:val="002F0DFE"/>
    <w:rsid w:val="002F2DAD"/>
    <w:rsid w:val="002F2EFB"/>
    <w:rsid w:val="002F3E6D"/>
    <w:rsid w:val="00304F6B"/>
    <w:rsid w:val="003067CF"/>
    <w:rsid w:val="003106FD"/>
    <w:rsid w:val="00310C79"/>
    <w:rsid w:val="0031107A"/>
    <w:rsid w:val="0031193B"/>
    <w:rsid w:val="0031195B"/>
    <w:rsid w:val="00312A53"/>
    <w:rsid w:val="00316BC4"/>
    <w:rsid w:val="00316F4B"/>
    <w:rsid w:val="0032135E"/>
    <w:rsid w:val="00331906"/>
    <w:rsid w:val="00332BB5"/>
    <w:rsid w:val="0033318E"/>
    <w:rsid w:val="0033668D"/>
    <w:rsid w:val="00337AE9"/>
    <w:rsid w:val="00342FBA"/>
    <w:rsid w:val="003509AD"/>
    <w:rsid w:val="0035278A"/>
    <w:rsid w:val="00353968"/>
    <w:rsid w:val="00357836"/>
    <w:rsid w:val="00362802"/>
    <w:rsid w:val="00362A1D"/>
    <w:rsid w:val="00362FFD"/>
    <w:rsid w:val="0036545D"/>
    <w:rsid w:val="003656C6"/>
    <w:rsid w:val="00367D98"/>
    <w:rsid w:val="003707DA"/>
    <w:rsid w:val="003715CF"/>
    <w:rsid w:val="00371680"/>
    <w:rsid w:val="0037232E"/>
    <w:rsid w:val="00372F7E"/>
    <w:rsid w:val="0037542A"/>
    <w:rsid w:val="003853A6"/>
    <w:rsid w:val="00385EC0"/>
    <w:rsid w:val="0038744B"/>
    <w:rsid w:val="00390813"/>
    <w:rsid w:val="0039330B"/>
    <w:rsid w:val="00393994"/>
    <w:rsid w:val="00393E12"/>
    <w:rsid w:val="00394558"/>
    <w:rsid w:val="00395A09"/>
    <w:rsid w:val="00395ED5"/>
    <w:rsid w:val="00396F9F"/>
    <w:rsid w:val="003A5478"/>
    <w:rsid w:val="003A7188"/>
    <w:rsid w:val="003A74D1"/>
    <w:rsid w:val="003B1B89"/>
    <w:rsid w:val="003B1E4F"/>
    <w:rsid w:val="003B4675"/>
    <w:rsid w:val="003B4C54"/>
    <w:rsid w:val="003B6419"/>
    <w:rsid w:val="003B751A"/>
    <w:rsid w:val="003C066D"/>
    <w:rsid w:val="003C16A3"/>
    <w:rsid w:val="003C5549"/>
    <w:rsid w:val="003C6877"/>
    <w:rsid w:val="003D20F2"/>
    <w:rsid w:val="003D6052"/>
    <w:rsid w:val="003D60B1"/>
    <w:rsid w:val="003E0A27"/>
    <w:rsid w:val="003E0FC5"/>
    <w:rsid w:val="003E1730"/>
    <w:rsid w:val="003E2740"/>
    <w:rsid w:val="003E37A1"/>
    <w:rsid w:val="003E488C"/>
    <w:rsid w:val="003E52C1"/>
    <w:rsid w:val="003F12A3"/>
    <w:rsid w:val="003F21B0"/>
    <w:rsid w:val="003F527E"/>
    <w:rsid w:val="003F6837"/>
    <w:rsid w:val="00400115"/>
    <w:rsid w:val="00400A5A"/>
    <w:rsid w:val="00406EBF"/>
    <w:rsid w:val="0041050E"/>
    <w:rsid w:val="00414526"/>
    <w:rsid w:val="00422E0C"/>
    <w:rsid w:val="00424EBC"/>
    <w:rsid w:val="004349CC"/>
    <w:rsid w:val="00435B1C"/>
    <w:rsid w:val="004370F5"/>
    <w:rsid w:val="00440317"/>
    <w:rsid w:val="004404DC"/>
    <w:rsid w:val="0044088A"/>
    <w:rsid w:val="00444AE1"/>
    <w:rsid w:val="00444C7B"/>
    <w:rsid w:val="00446417"/>
    <w:rsid w:val="004516F6"/>
    <w:rsid w:val="00451C5E"/>
    <w:rsid w:val="00452DFA"/>
    <w:rsid w:val="004539DF"/>
    <w:rsid w:val="00453DC7"/>
    <w:rsid w:val="00454953"/>
    <w:rsid w:val="004555B7"/>
    <w:rsid w:val="00457520"/>
    <w:rsid w:val="00457995"/>
    <w:rsid w:val="0046129B"/>
    <w:rsid w:val="0046147C"/>
    <w:rsid w:val="00461580"/>
    <w:rsid w:val="00465F6E"/>
    <w:rsid w:val="004671DE"/>
    <w:rsid w:val="00472CFD"/>
    <w:rsid w:val="0047327F"/>
    <w:rsid w:val="00475203"/>
    <w:rsid w:val="00476173"/>
    <w:rsid w:val="004817EE"/>
    <w:rsid w:val="00481A7A"/>
    <w:rsid w:val="0048367C"/>
    <w:rsid w:val="00485478"/>
    <w:rsid w:val="00486AB8"/>
    <w:rsid w:val="00487AF9"/>
    <w:rsid w:val="00493401"/>
    <w:rsid w:val="0049462C"/>
    <w:rsid w:val="00494876"/>
    <w:rsid w:val="00496CE1"/>
    <w:rsid w:val="0049778A"/>
    <w:rsid w:val="004A019C"/>
    <w:rsid w:val="004A077B"/>
    <w:rsid w:val="004A1E76"/>
    <w:rsid w:val="004A239D"/>
    <w:rsid w:val="004A269F"/>
    <w:rsid w:val="004A2B1F"/>
    <w:rsid w:val="004A4784"/>
    <w:rsid w:val="004A5355"/>
    <w:rsid w:val="004A5603"/>
    <w:rsid w:val="004A5918"/>
    <w:rsid w:val="004A5BBC"/>
    <w:rsid w:val="004A68AC"/>
    <w:rsid w:val="004A7AFE"/>
    <w:rsid w:val="004B1210"/>
    <w:rsid w:val="004B15F1"/>
    <w:rsid w:val="004B1926"/>
    <w:rsid w:val="004B2BA1"/>
    <w:rsid w:val="004B45A5"/>
    <w:rsid w:val="004B5909"/>
    <w:rsid w:val="004B5A33"/>
    <w:rsid w:val="004B6ADF"/>
    <w:rsid w:val="004B7D0B"/>
    <w:rsid w:val="004C4C7B"/>
    <w:rsid w:val="004C5DAF"/>
    <w:rsid w:val="004C7398"/>
    <w:rsid w:val="004D0193"/>
    <w:rsid w:val="004D0D14"/>
    <w:rsid w:val="004D5431"/>
    <w:rsid w:val="004D5E73"/>
    <w:rsid w:val="004D6D89"/>
    <w:rsid w:val="004E0DB0"/>
    <w:rsid w:val="004E3DC3"/>
    <w:rsid w:val="004E5C65"/>
    <w:rsid w:val="004E5E2C"/>
    <w:rsid w:val="004F01B1"/>
    <w:rsid w:val="004F1369"/>
    <w:rsid w:val="004F2C67"/>
    <w:rsid w:val="004F76BC"/>
    <w:rsid w:val="004F7BBA"/>
    <w:rsid w:val="00504D0C"/>
    <w:rsid w:val="005055B6"/>
    <w:rsid w:val="00506106"/>
    <w:rsid w:val="005067EE"/>
    <w:rsid w:val="00511857"/>
    <w:rsid w:val="00512745"/>
    <w:rsid w:val="00513EB1"/>
    <w:rsid w:val="00513F67"/>
    <w:rsid w:val="005210E9"/>
    <w:rsid w:val="00523606"/>
    <w:rsid w:val="00523740"/>
    <w:rsid w:val="0052420B"/>
    <w:rsid w:val="00525341"/>
    <w:rsid w:val="00526176"/>
    <w:rsid w:val="005272AE"/>
    <w:rsid w:val="0053150A"/>
    <w:rsid w:val="00534093"/>
    <w:rsid w:val="00534957"/>
    <w:rsid w:val="00535F58"/>
    <w:rsid w:val="00536990"/>
    <w:rsid w:val="00536C66"/>
    <w:rsid w:val="0054215E"/>
    <w:rsid w:val="00545738"/>
    <w:rsid w:val="005468E2"/>
    <w:rsid w:val="00547E1A"/>
    <w:rsid w:val="0055179B"/>
    <w:rsid w:val="00553B21"/>
    <w:rsid w:val="005541EB"/>
    <w:rsid w:val="005615B9"/>
    <w:rsid w:val="005650B4"/>
    <w:rsid w:val="00571EEF"/>
    <w:rsid w:val="00574B62"/>
    <w:rsid w:val="00574EE3"/>
    <w:rsid w:val="005772A8"/>
    <w:rsid w:val="00580254"/>
    <w:rsid w:val="0058059A"/>
    <w:rsid w:val="0058237B"/>
    <w:rsid w:val="0058255D"/>
    <w:rsid w:val="0058459E"/>
    <w:rsid w:val="005851B4"/>
    <w:rsid w:val="0058798F"/>
    <w:rsid w:val="00587F12"/>
    <w:rsid w:val="0059114F"/>
    <w:rsid w:val="00591772"/>
    <w:rsid w:val="00592B64"/>
    <w:rsid w:val="0059703A"/>
    <w:rsid w:val="0059713A"/>
    <w:rsid w:val="005978C2"/>
    <w:rsid w:val="005A15BF"/>
    <w:rsid w:val="005A51BA"/>
    <w:rsid w:val="005A688E"/>
    <w:rsid w:val="005A6A2F"/>
    <w:rsid w:val="005B2833"/>
    <w:rsid w:val="005B34C7"/>
    <w:rsid w:val="005B3C77"/>
    <w:rsid w:val="005B6FCE"/>
    <w:rsid w:val="005C0D16"/>
    <w:rsid w:val="005C0FDE"/>
    <w:rsid w:val="005C106B"/>
    <w:rsid w:val="005C2A87"/>
    <w:rsid w:val="005C552F"/>
    <w:rsid w:val="005C61E4"/>
    <w:rsid w:val="005C6E8A"/>
    <w:rsid w:val="005C7838"/>
    <w:rsid w:val="005C7ADD"/>
    <w:rsid w:val="005D14FD"/>
    <w:rsid w:val="005D21B7"/>
    <w:rsid w:val="005D293C"/>
    <w:rsid w:val="005D452A"/>
    <w:rsid w:val="005D70D9"/>
    <w:rsid w:val="005E1DAA"/>
    <w:rsid w:val="005E2708"/>
    <w:rsid w:val="005E3BB5"/>
    <w:rsid w:val="005E4ECB"/>
    <w:rsid w:val="005E4F13"/>
    <w:rsid w:val="005E7349"/>
    <w:rsid w:val="005F10DD"/>
    <w:rsid w:val="005F3231"/>
    <w:rsid w:val="005F41B7"/>
    <w:rsid w:val="005F4F0E"/>
    <w:rsid w:val="005F5A41"/>
    <w:rsid w:val="006027B7"/>
    <w:rsid w:val="00613FCD"/>
    <w:rsid w:val="00621443"/>
    <w:rsid w:val="006215A0"/>
    <w:rsid w:val="0062318A"/>
    <w:rsid w:val="00623C8D"/>
    <w:rsid w:val="0063031E"/>
    <w:rsid w:val="00634A20"/>
    <w:rsid w:val="00634F55"/>
    <w:rsid w:val="0063600F"/>
    <w:rsid w:val="0063786C"/>
    <w:rsid w:val="00644869"/>
    <w:rsid w:val="0064677E"/>
    <w:rsid w:val="006532C9"/>
    <w:rsid w:val="006552B0"/>
    <w:rsid w:val="00655A71"/>
    <w:rsid w:val="0066411F"/>
    <w:rsid w:val="0066529C"/>
    <w:rsid w:val="006668C2"/>
    <w:rsid w:val="00666AB4"/>
    <w:rsid w:val="00673990"/>
    <w:rsid w:val="006746EB"/>
    <w:rsid w:val="006754E1"/>
    <w:rsid w:val="00677E89"/>
    <w:rsid w:val="00685777"/>
    <w:rsid w:val="00687F8C"/>
    <w:rsid w:val="006918A5"/>
    <w:rsid w:val="006925C5"/>
    <w:rsid w:val="006931DE"/>
    <w:rsid w:val="00694827"/>
    <w:rsid w:val="00694E1C"/>
    <w:rsid w:val="00694E85"/>
    <w:rsid w:val="0069661A"/>
    <w:rsid w:val="00696B7F"/>
    <w:rsid w:val="0069725C"/>
    <w:rsid w:val="006978AE"/>
    <w:rsid w:val="006A0B79"/>
    <w:rsid w:val="006A1DFB"/>
    <w:rsid w:val="006A4889"/>
    <w:rsid w:val="006B0EB1"/>
    <w:rsid w:val="006B2DD8"/>
    <w:rsid w:val="006B30F0"/>
    <w:rsid w:val="006B46C0"/>
    <w:rsid w:val="006B586B"/>
    <w:rsid w:val="006B74E8"/>
    <w:rsid w:val="006B7A4D"/>
    <w:rsid w:val="006C1163"/>
    <w:rsid w:val="006C16CA"/>
    <w:rsid w:val="006C4B5F"/>
    <w:rsid w:val="006C4F27"/>
    <w:rsid w:val="006D21EA"/>
    <w:rsid w:val="006D4E78"/>
    <w:rsid w:val="006D598C"/>
    <w:rsid w:val="006D7193"/>
    <w:rsid w:val="006E168A"/>
    <w:rsid w:val="006E4C1B"/>
    <w:rsid w:val="006E4C88"/>
    <w:rsid w:val="006F0CD7"/>
    <w:rsid w:val="006F1F09"/>
    <w:rsid w:val="006F6098"/>
    <w:rsid w:val="00702BC2"/>
    <w:rsid w:val="00710717"/>
    <w:rsid w:val="00710848"/>
    <w:rsid w:val="0071186F"/>
    <w:rsid w:val="00716074"/>
    <w:rsid w:val="00716CC9"/>
    <w:rsid w:val="0071791A"/>
    <w:rsid w:val="0071792A"/>
    <w:rsid w:val="007227FE"/>
    <w:rsid w:val="00722FBB"/>
    <w:rsid w:val="0072308C"/>
    <w:rsid w:val="00723DE2"/>
    <w:rsid w:val="007261FF"/>
    <w:rsid w:val="0074056F"/>
    <w:rsid w:val="007437DC"/>
    <w:rsid w:val="007439C7"/>
    <w:rsid w:val="007443DD"/>
    <w:rsid w:val="00745F7F"/>
    <w:rsid w:val="00746146"/>
    <w:rsid w:val="00750199"/>
    <w:rsid w:val="00753151"/>
    <w:rsid w:val="00754037"/>
    <w:rsid w:val="007554A6"/>
    <w:rsid w:val="0076152B"/>
    <w:rsid w:val="00761A60"/>
    <w:rsid w:val="00761B3C"/>
    <w:rsid w:val="007649FB"/>
    <w:rsid w:val="00765C78"/>
    <w:rsid w:val="007704F4"/>
    <w:rsid w:val="007709F4"/>
    <w:rsid w:val="00772755"/>
    <w:rsid w:val="0077329B"/>
    <w:rsid w:val="0077537D"/>
    <w:rsid w:val="00777778"/>
    <w:rsid w:val="007778C1"/>
    <w:rsid w:val="00781135"/>
    <w:rsid w:val="007820B2"/>
    <w:rsid w:val="0078511C"/>
    <w:rsid w:val="00790543"/>
    <w:rsid w:val="0079304D"/>
    <w:rsid w:val="00795FA3"/>
    <w:rsid w:val="00796C67"/>
    <w:rsid w:val="007978B6"/>
    <w:rsid w:val="007A035E"/>
    <w:rsid w:val="007A2007"/>
    <w:rsid w:val="007A4885"/>
    <w:rsid w:val="007B2E21"/>
    <w:rsid w:val="007B3865"/>
    <w:rsid w:val="007B3F95"/>
    <w:rsid w:val="007C00D2"/>
    <w:rsid w:val="007C2AC4"/>
    <w:rsid w:val="007C4082"/>
    <w:rsid w:val="007C6C5C"/>
    <w:rsid w:val="007C72E8"/>
    <w:rsid w:val="007D21FD"/>
    <w:rsid w:val="007D42C3"/>
    <w:rsid w:val="007D75CD"/>
    <w:rsid w:val="007E3C4C"/>
    <w:rsid w:val="007E59A6"/>
    <w:rsid w:val="007E7386"/>
    <w:rsid w:val="007F06D7"/>
    <w:rsid w:val="007F0AE7"/>
    <w:rsid w:val="007F237B"/>
    <w:rsid w:val="007F273A"/>
    <w:rsid w:val="007F2DE9"/>
    <w:rsid w:val="007F3277"/>
    <w:rsid w:val="007F5252"/>
    <w:rsid w:val="007F55C0"/>
    <w:rsid w:val="008017FD"/>
    <w:rsid w:val="008018D9"/>
    <w:rsid w:val="00804FE2"/>
    <w:rsid w:val="00806467"/>
    <w:rsid w:val="0081137C"/>
    <w:rsid w:val="0081251F"/>
    <w:rsid w:val="0081342F"/>
    <w:rsid w:val="00813E48"/>
    <w:rsid w:val="0081498B"/>
    <w:rsid w:val="0081645D"/>
    <w:rsid w:val="00816773"/>
    <w:rsid w:val="00816D0C"/>
    <w:rsid w:val="00820E2F"/>
    <w:rsid w:val="008227D7"/>
    <w:rsid w:val="008246F3"/>
    <w:rsid w:val="00827139"/>
    <w:rsid w:val="0082749E"/>
    <w:rsid w:val="00827DF2"/>
    <w:rsid w:val="0083240A"/>
    <w:rsid w:val="00834256"/>
    <w:rsid w:val="008376C0"/>
    <w:rsid w:val="00840945"/>
    <w:rsid w:val="00841923"/>
    <w:rsid w:val="00842197"/>
    <w:rsid w:val="00842980"/>
    <w:rsid w:val="0084334D"/>
    <w:rsid w:val="00844D18"/>
    <w:rsid w:val="008454ED"/>
    <w:rsid w:val="00846174"/>
    <w:rsid w:val="008568BD"/>
    <w:rsid w:val="00856DA7"/>
    <w:rsid w:val="00856FA6"/>
    <w:rsid w:val="00857CC7"/>
    <w:rsid w:val="00864354"/>
    <w:rsid w:val="0086706A"/>
    <w:rsid w:val="008678C2"/>
    <w:rsid w:val="0087015E"/>
    <w:rsid w:val="00874955"/>
    <w:rsid w:val="00880F34"/>
    <w:rsid w:val="00884061"/>
    <w:rsid w:val="00885938"/>
    <w:rsid w:val="008865E8"/>
    <w:rsid w:val="008868FA"/>
    <w:rsid w:val="008914D9"/>
    <w:rsid w:val="00892307"/>
    <w:rsid w:val="008932CA"/>
    <w:rsid w:val="00893548"/>
    <w:rsid w:val="00894937"/>
    <w:rsid w:val="00894D28"/>
    <w:rsid w:val="00896B2B"/>
    <w:rsid w:val="0089771A"/>
    <w:rsid w:val="008A0B56"/>
    <w:rsid w:val="008A1F8B"/>
    <w:rsid w:val="008A3D76"/>
    <w:rsid w:val="008B4356"/>
    <w:rsid w:val="008B6D49"/>
    <w:rsid w:val="008C21E1"/>
    <w:rsid w:val="008C241F"/>
    <w:rsid w:val="008C3191"/>
    <w:rsid w:val="008C3F5D"/>
    <w:rsid w:val="008D016E"/>
    <w:rsid w:val="008D117E"/>
    <w:rsid w:val="008D1D74"/>
    <w:rsid w:val="008D4264"/>
    <w:rsid w:val="008D42A2"/>
    <w:rsid w:val="008D76F4"/>
    <w:rsid w:val="008E0090"/>
    <w:rsid w:val="008E07D0"/>
    <w:rsid w:val="008E1B16"/>
    <w:rsid w:val="008E3628"/>
    <w:rsid w:val="008E5A41"/>
    <w:rsid w:val="008E6A11"/>
    <w:rsid w:val="008E79F8"/>
    <w:rsid w:val="008F0B68"/>
    <w:rsid w:val="008F3C01"/>
    <w:rsid w:val="008F4CB8"/>
    <w:rsid w:val="008F5630"/>
    <w:rsid w:val="008F680C"/>
    <w:rsid w:val="008F7C8C"/>
    <w:rsid w:val="009017DA"/>
    <w:rsid w:val="009023F9"/>
    <w:rsid w:val="009028CC"/>
    <w:rsid w:val="009039C9"/>
    <w:rsid w:val="009046DD"/>
    <w:rsid w:val="0090678B"/>
    <w:rsid w:val="00910B00"/>
    <w:rsid w:val="00910DDD"/>
    <w:rsid w:val="00910E71"/>
    <w:rsid w:val="0091128E"/>
    <w:rsid w:val="00912540"/>
    <w:rsid w:val="00913300"/>
    <w:rsid w:val="00915D82"/>
    <w:rsid w:val="00917BB1"/>
    <w:rsid w:val="00921977"/>
    <w:rsid w:val="00921FC7"/>
    <w:rsid w:val="00923A57"/>
    <w:rsid w:val="00926AA1"/>
    <w:rsid w:val="00930A00"/>
    <w:rsid w:val="00930B2B"/>
    <w:rsid w:val="00931FDC"/>
    <w:rsid w:val="00932461"/>
    <w:rsid w:val="00940312"/>
    <w:rsid w:val="00942055"/>
    <w:rsid w:val="009460F5"/>
    <w:rsid w:val="009532BF"/>
    <w:rsid w:val="00953C4C"/>
    <w:rsid w:val="00954C90"/>
    <w:rsid w:val="00955E8D"/>
    <w:rsid w:val="00961BF7"/>
    <w:rsid w:val="00964394"/>
    <w:rsid w:val="00964626"/>
    <w:rsid w:val="00966CD9"/>
    <w:rsid w:val="00967633"/>
    <w:rsid w:val="00972A6B"/>
    <w:rsid w:val="0097386A"/>
    <w:rsid w:val="00973EE6"/>
    <w:rsid w:val="00973F8D"/>
    <w:rsid w:val="009740A9"/>
    <w:rsid w:val="00986CA7"/>
    <w:rsid w:val="009909DB"/>
    <w:rsid w:val="009926F7"/>
    <w:rsid w:val="009939BD"/>
    <w:rsid w:val="00994F35"/>
    <w:rsid w:val="00995C00"/>
    <w:rsid w:val="009A26B6"/>
    <w:rsid w:val="009A3531"/>
    <w:rsid w:val="009A530E"/>
    <w:rsid w:val="009A5F87"/>
    <w:rsid w:val="009A70AB"/>
    <w:rsid w:val="009A7162"/>
    <w:rsid w:val="009A71A0"/>
    <w:rsid w:val="009A7DDE"/>
    <w:rsid w:val="009B0AC4"/>
    <w:rsid w:val="009B0DC7"/>
    <w:rsid w:val="009B2572"/>
    <w:rsid w:val="009B2B9C"/>
    <w:rsid w:val="009B35C4"/>
    <w:rsid w:val="009B3996"/>
    <w:rsid w:val="009B60F2"/>
    <w:rsid w:val="009C1DE3"/>
    <w:rsid w:val="009C5F31"/>
    <w:rsid w:val="009C7131"/>
    <w:rsid w:val="009C725E"/>
    <w:rsid w:val="009C7FC3"/>
    <w:rsid w:val="009D0BBC"/>
    <w:rsid w:val="009D199B"/>
    <w:rsid w:val="009D3054"/>
    <w:rsid w:val="009D6AAA"/>
    <w:rsid w:val="009E10D4"/>
    <w:rsid w:val="009E1244"/>
    <w:rsid w:val="009E1B55"/>
    <w:rsid w:val="009E1DEE"/>
    <w:rsid w:val="009E3AE3"/>
    <w:rsid w:val="009E5351"/>
    <w:rsid w:val="009E583B"/>
    <w:rsid w:val="009F14E0"/>
    <w:rsid w:val="009F3474"/>
    <w:rsid w:val="009F36AD"/>
    <w:rsid w:val="009F4433"/>
    <w:rsid w:val="009F48D0"/>
    <w:rsid w:val="009F608D"/>
    <w:rsid w:val="009F6449"/>
    <w:rsid w:val="009F6CD0"/>
    <w:rsid w:val="009F763A"/>
    <w:rsid w:val="009F7AB1"/>
    <w:rsid w:val="00A01598"/>
    <w:rsid w:val="00A0189C"/>
    <w:rsid w:val="00A058B3"/>
    <w:rsid w:val="00A13159"/>
    <w:rsid w:val="00A14927"/>
    <w:rsid w:val="00A14938"/>
    <w:rsid w:val="00A1661B"/>
    <w:rsid w:val="00A16F62"/>
    <w:rsid w:val="00A21527"/>
    <w:rsid w:val="00A23368"/>
    <w:rsid w:val="00A23BC1"/>
    <w:rsid w:val="00A23C9E"/>
    <w:rsid w:val="00A25B1A"/>
    <w:rsid w:val="00A26B8D"/>
    <w:rsid w:val="00A36E8E"/>
    <w:rsid w:val="00A40F70"/>
    <w:rsid w:val="00A41E70"/>
    <w:rsid w:val="00A422D7"/>
    <w:rsid w:val="00A46ECE"/>
    <w:rsid w:val="00A47674"/>
    <w:rsid w:val="00A479C4"/>
    <w:rsid w:val="00A539C4"/>
    <w:rsid w:val="00A53EAC"/>
    <w:rsid w:val="00A54183"/>
    <w:rsid w:val="00A62A45"/>
    <w:rsid w:val="00A63614"/>
    <w:rsid w:val="00A66499"/>
    <w:rsid w:val="00A67CD1"/>
    <w:rsid w:val="00A70CCE"/>
    <w:rsid w:val="00A72F37"/>
    <w:rsid w:val="00A738FA"/>
    <w:rsid w:val="00A74FDF"/>
    <w:rsid w:val="00A75545"/>
    <w:rsid w:val="00A761DB"/>
    <w:rsid w:val="00A80A95"/>
    <w:rsid w:val="00A85BBC"/>
    <w:rsid w:val="00A85DD0"/>
    <w:rsid w:val="00A87A3B"/>
    <w:rsid w:val="00A919F6"/>
    <w:rsid w:val="00A91AF6"/>
    <w:rsid w:val="00A92C0B"/>
    <w:rsid w:val="00A92F72"/>
    <w:rsid w:val="00A9500F"/>
    <w:rsid w:val="00A959EE"/>
    <w:rsid w:val="00A9642D"/>
    <w:rsid w:val="00A97E3B"/>
    <w:rsid w:val="00AA0FC8"/>
    <w:rsid w:val="00AA1474"/>
    <w:rsid w:val="00AA2B09"/>
    <w:rsid w:val="00AB03E5"/>
    <w:rsid w:val="00AB0E1E"/>
    <w:rsid w:val="00AB142B"/>
    <w:rsid w:val="00AB3C11"/>
    <w:rsid w:val="00AB47E6"/>
    <w:rsid w:val="00AB6C7D"/>
    <w:rsid w:val="00AC017A"/>
    <w:rsid w:val="00AC0CE5"/>
    <w:rsid w:val="00AC1BF2"/>
    <w:rsid w:val="00AC1F70"/>
    <w:rsid w:val="00AC35AF"/>
    <w:rsid w:val="00AC3A0D"/>
    <w:rsid w:val="00AC45D3"/>
    <w:rsid w:val="00AC4A02"/>
    <w:rsid w:val="00AC5A7B"/>
    <w:rsid w:val="00AC5ABC"/>
    <w:rsid w:val="00AD03F7"/>
    <w:rsid w:val="00AD1A1B"/>
    <w:rsid w:val="00AD24A8"/>
    <w:rsid w:val="00AD3409"/>
    <w:rsid w:val="00AD3445"/>
    <w:rsid w:val="00AD6C8B"/>
    <w:rsid w:val="00AE11C4"/>
    <w:rsid w:val="00AE326E"/>
    <w:rsid w:val="00AE3DA7"/>
    <w:rsid w:val="00AE5679"/>
    <w:rsid w:val="00AE64D2"/>
    <w:rsid w:val="00AE6553"/>
    <w:rsid w:val="00AF3237"/>
    <w:rsid w:val="00AF55FF"/>
    <w:rsid w:val="00AF6307"/>
    <w:rsid w:val="00AF6FCE"/>
    <w:rsid w:val="00B0277C"/>
    <w:rsid w:val="00B042CA"/>
    <w:rsid w:val="00B0646B"/>
    <w:rsid w:val="00B1223F"/>
    <w:rsid w:val="00B13CD3"/>
    <w:rsid w:val="00B20BB9"/>
    <w:rsid w:val="00B20E2E"/>
    <w:rsid w:val="00B33753"/>
    <w:rsid w:val="00B3600E"/>
    <w:rsid w:val="00B36263"/>
    <w:rsid w:val="00B37766"/>
    <w:rsid w:val="00B41DF1"/>
    <w:rsid w:val="00B45457"/>
    <w:rsid w:val="00B45E88"/>
    <w:rsid w:val="00B46C35"/>
    <w:rsid w:val="00B47BCA"/>
    <w:rsid w:val="00B51D1B"/>
    <w:rsid w:val="00B552D5"/>
    <w:rsid w:val="00B5733D"/>
    <w:rsid w:val="00B631FD"/>
    <w:rsid w:val="00B6367D"/>
    <w:rsid w:val="00B64CB5"/>
    <w:rsid w:val="00B64EB0"/>
    <w:rsid w:val="00B655A7"/>
    <w:rsid w:val="00B66FA9"/>
    <w:rsid w:val="00B7329D"/>
    <w:rsid w:val="00B762BD"/>
    <w:rsid w:val="00B770AE"/>
    <w:rsid w:val="00B8004A"/>
    <w:rsid w:val="00B80784"/>
    <w:rsid w:val="00B81321"/>
    <w:rsid w:val="00B81657"/>
    <w:rsid w:val="00B87B92"/>
    <w:rsid w:val="00B90DA7"/>
    <w:rsid w:val="00B9250A"/>
    <w:rsid w:val="00B95033"/>
    <w:rsid w:val="00B970E6"/>
    <w:rsid w:val="00B97382"/>
    <w:rsid w:val="00B97D38"/>
    <w:rsid w:val="00BA1BBB"/>
    <w:rsid w:val="00BA2666"/>
    <w:rsid w:val="00BA51FA"/>
    <w:rsid w:val="00BA6745"/>
    <w:rsid w:val="00BA70B4"/>
    <w:rsid w:val="00BB03F2"/>
    <w:rsid w:val="00BB10F7"/>
    <w:rsid w:val="00BB368D"/>
    <w:rsid w:val="00BB6173"/>
    <w:rsid w:val="00BC0B00"/>
    <w:rsid w:val="00BC3F3E"/>
    <w:rsid w:val="00BC4770"/>
    <w:rsid w:val="00BC5BD9"/>
    <w:rsid w:val="00BC7346"/>
    <w:rsid w:val="00BC7886"/>
    <w:rsid w:val="00BD14B4"/>
    <w:rsid w:val="00BD3E4B"/>
    <w:rsid w:val="00BD4078"/>
    <w:rsid w:val="00BD4FC1"/>
    <w:rsid w:val="00BD6582"/>
    <w:rsid w:val="00BE446B"/>
    <w:rsid w:val="00BF07DF"/>
    <w:rsid w:val="00BF0BC8"/>
    <w:rsid w:val="00BF1FFE"/>
    <w:rsid w:val="00BF6118"/>
    <w:rsid w:val="00C01A69"/>
    <w:rsid w:val="00C02816"/>
    <w:rsid w:val="00C038B9"/>
    <w:rsid w:val="00C04CDF"/>
    <w:rsid w:val="00C1202B"/>
    <w:rsid w:val="00C128A6"/>
    <w:rsid w:val="00C13251"/>
    <w:rsid w:val="00C1392E"/>
    <w:rsid w:val="00C1654B"/>
    <w:rsid w:val="00C175AE"/>
    <w:rsid w:val="00C200B9"/>
    <w:rsid w:val="00C20871"/>
    <w:rsid w:val="00C32208"/>
    <w:rsid w:val="00C329CB"/>
    <w:rsid w:val="00C32A1C"/>
    <w:rsid w:val="00C330FE"/>
    <w:rsid w:val="00C3400A"/>
    <w:rsid w:val="00C351B2"/>
    <w:rsid w:val="00C37207"/>
    <w:rsid w:val="00C40245"/>
    <w:rsid w:val="00C4036B"/>
    <w:rsid w:val="00C41934"/>
    <w:rsid w:val="00C43005"/>
    <w:rsid w:val="00C43F87"/>
    <w:rsid w:val="00C4615D"/>
    <w:rsid w:val="00C52A74"/>
    <w:rsid w:val="00C55EFA"/>
    <w:rsid w:val="00C57AEC"/>
    <w:rsid w:val="00C60504"/>
    <w:rsid w:val="00C60768"/>
    <w:rsid w:val="00C628FC"/>
    <w:rsid w:val="00C62915"/>
    <w:rsid w:val="00C62B53"/>
    <w:rsid w:val="00C62F80"/>
    <w:rsid w:val="00C64587"/>
    <w:rsid w:val="00C650CA"/>
    <w:rsid w:val="00C71BDB"/>
    <w:rsid w:val="00C739A8"/>
    <w:rsid w:val="00C75551"/>
    <w:rsid w:val="00C75C3F"/>
    <w:rsid w:val="00C806D0"/>
    <w:rsid w:val="00C818A8"/>
    <w:rsid w:val="00C8278C"/>
    <w:rsid w:val="00C828F3"/>
    <w:rsid w:val="00C8469C"/>
    <w:rsid w:val="00C85F96"/>
    <w:rsid w:val="00C87047"/>
    <w:rsid w:val="00C904CE"/>
    <w:rsid w:val="00C90A39"/>
    <w:rsid w:val="00C9197C"/>
    <w:rsid w:val="00C939D2"/>
    <w:rsid w:val="00C94F16"/>
    <w:rsid w:val="00CA3108"/>
    <w:rsid w:val="00CB218D"/>
    <w:rsid w:val="00CB4F76"/>
    <w:rsid w:val="00CC0091"/>
    <w:rsid w:val="00CC234F"/>
    <w:rsid w:val="00CC3F84"/>
    <w:rsid w:val="00CC5D77"/>
    <w:rsid w:val="00CC7E43"/>
    <w:rsid w:val="00CD496D"/>
    <w:rsid w:val="00CD4B02"/>
    <w:rsid w:val="00CD5C65"/>
    <w:rsid w:val="00CD7858"/>
    <w:rsid w:val="00CF1064"/>
    <w:rsid w:val="00D01C6B"/>
    <w:rsid w:val="00D11D3E"/>
    <w:rsid w:val="00D13D5A"/>
    <w:rsid w:val="00D14BD3"/>
    <w:rsid w:val="00D20F78"/>
    <w:rsid w:val="00D21301"/>
    <w:rsid w:val="00D21F4B"/>
    <w:rsid w:val="00D2332C"/>
    <w:rsid w:val="00D24184"/>
    <w:rsid w:val="00D25DD5"/>
    <w:rsid w:val="00D266A7"/>
    <w:rsid w:val="00D272CE"/>
    <w:rsid w:val="00D2779F"/>
    <w:rsid w:val="00D278BD"/>
    <w:rsid w:val="00D327DD"/>
    <w:rsid w:val="00D37CD1"/>
    <w:rsid w:val="00D42DF5"/>
    <w:rsid w:val="00D445DD"/>
    <w:rsid w:val="00D45DB6"/>
    <w:rsid w:val="00D461B6"/>
    <w:rsid w:val="00D470D9"/>
    <w:rsid w:val="00D526ED"/>
    <w:rsid w:val="00D529A1"/>
    <w:rsid w:val="00D52C3F"/>
    <w:rsid w:val="00D5502B"/>
    <w:rsid w:val="00D560AB"/>
    <w:rsid w:val="00D576A6"/>
    <w:rsid w:val="00D57BFE"/>
    <w:rsid w:val="00D65147"/>
    <w:rsid w:val="00D74355"/>
    <w:rsid w:val="00D77F77"/>
    <w:rsid w:val="00D81FE8"/>
    <w:rsid w:val="00D8512E"/>
    <w:rsid w:val="00D85510"/>
    <w:rsid w:val="00D903BB"/>
    <w:rsid w:val="00D965F1"/>
    <w:rsid w:val="00D96995"/>
    <w:rsid w:val="00DA0FF9"/>
    <w:rsid w:val="00DA292C"/>
    <w:rsid w:val="00DA3335"/>
    <w:rsid w:val="00DB181E"/>
    <w:rsid w:val="00DB76F5"/>
    <w:rsid w:val="00DC0651"/>
    <w:rsid w:val="00DC0C89"/>
    <w:rsid w:val="00DC1E38"/>
    <w:rsid w:val="00DC7D48"/>
    <w:rsid w:val="00DD406F"/>
    <w:rsid w:val="00DD4795"/>
    <w:rsid w:val="00DD4D27"/>
    <w:rsid w:val="00DE0ADE"/>
    <w:rsid w:val="00DE2323"/>
    <w:rsid w:val="00DE26E9"/>
    <w:rsid w:val="00DE37DB"/>
    <w:rsid w:val="00DE4A70"/>
    <w:rsid w:val="00DE5809"/>
    <w:rsid w:val="00DE73B2"/>
    <w:rsid w:val="00DF1F63"/>
    <w:rsid w:val="00DF66FB"/>
    <w:rsid w:val="00E034D5"/>
    <w:rsid w:val="00E03559"/>
    <w:rsid w:val="00E1484A"/>
    <w:rsid w:val="00E15F8C"/>
    <w:rsid w:val="00E178BD"/>
    <w:rsid w:val="00E17E3C"/>
    <w:rsid w:val="00E205A5"/>
    <w:rsid w:val="00E22A06"/>
    <w:rsid w:val="00E242DD"/>
    <w:rsid w:val="00E26606"/>
    <w:rsid w:val="00E2669E"/>
    <w:rsid w:val="00E27506"/>
    <w:rsid w:val="00E327BA"/>
    <w:rsid w:val="00E33EA8"/>
    <w:rsid w:val="00E35662"/>
    <w:rsid w:val="00E37DB1"/>
    <w:rsid w:val="00E408FC"/>
    <w:rsid w:val="00E4230C"/>
    <w:rsid w:val="00E43C41"/>
    <w:rsid w:val="00E47DCE"/>
    <w:rsid w:val="00E51579"/>
    <w:rsid w:val="00E51B59"/>
    <w:rsid w:val="00E51C19"/>
    <w:rsid w:val="00E520DF"/>
    <w:rsid w:val="00E5213F"/>
    <w:rsid w:val="00E551E3"/>
    <w:rsid w:val="00E56959"/>
    <w:rsid w:val="00E57CB6"/>
    <w:rsid w:val="00E57D7C"/>
    <w:rsid w:val="00E615EC"/>
    <w:rsid w:val="00E639BB"/>
    <w:rsid w:val="00E67A71"/>
    <w:rsid w:val="00E724DF"/>
    <w:rsid w:val="00E74204"/>
    <w:rsid w:val="00E7426F"/>
    <w:rsid w:val="00E75F9A"/>
    <w:rsid w:val="00E77BB5"/>
    <w:rsid w:val="00E77BBB"/>
    <w:rsid w:val="00E81BDA"/>
    <w:rsid w:val="00E82DC9"/>
    <w:rsid w:val="00E86053"/>
    <w:rsid w:val="00E87A44"/>
    <w:rsid w:val="00E9307D"/>
    <w:rsid w:val="00E96829"/>
    <w:rsid w:val="00EA086D"/>
    <w:rsid w:val="00EA32C4"/>
    <w:rsid w:val="00EA643F"/>
    <w:rsid w:val="00EB042F"/>
    <w:rsid w:val="00EB22E9"/>
    <w:rsid w:val="00EB2C8A"/>
    <w:rsid w:val="00EB331D"/>
    <w:rsid w:val="00EB683C"/>
    <w:rsid w:val="00EC00FC"/>
    <w:rsid w:val="00EC0CE6"/>
    <w:rsid w:val="00EC14D8"/>
    <w:rsid w:val="00EC371E"/>
    <w:rsid w:val="00EC4298"/>
    <w:rsid w:val="00EC62F5"/>
    <w:rsid w:val="00EC6917"/>
    <w:rsid w:val="00ED36FB"/>
    <w:rsid w:val="00ED54F0"/>
    <w:rsid w:val="00ED6105"/>
    <w:rsid w:val="00EE42E2"/>
    <w:rsid w:val="00EE5394"/>
    <w:rsid w:val="00EF59AF"/>
    <w:rsid w:val="00EF69F9"/>
    <w:rsid w:val="00EF6D92"/>
    <w:rsid w:val="00F00119"/>
    <w:rsid w:val="00F00BB5"/>
    <w:rsid w:val="00F01E24"/>
    <w:rsid w:val="00F02788"/>
    <w:rsid w:val="00F03E0D"/>
    <w:rsid w:val="00F0573E"/>
    <w:rsid w:val="00F060E0"/>
    <w:rsid w:val="00F07B51"/>
    <w:rsid w:val="00F10E0C"/>
    <w:rsid w:val="00F1313D"/>
    <w:rsid w:val="00F13DF8"/>
    <w:rsid w:val="00F15BA0"/>
    <w:rsid w:val="00F15FC3"/>
    <w:rsid w:val="00F15FE9"/>
    <w:rsid w:val="00F2145A"/>
    <w:rsid w:val="00F21F63"/>
    <w:rsid w:val="00F22E53"/>
    <w:rsid w:val="00F244E2"/>
    <w:rsid w:val="00F30F2E"/>
    <w:rsid w:val="00F31B04"/>
    <w:rsid w:val="00F3233C"/>
    <w:rsid w:val="00F36C1F"/>
    <w:rsid w:val="00F37F61"/>
    <w:rsid w:val="00F41283"/>
    <w:rsid w:val="00F45065"/>
    <w:rsid w:val="00F47D42"/>
    <w:rsid w:val="00F50248"/>
    <w:rsid w:val="00F5170E"/>
    <w:rsid w:val="00F518EC"/>
    <w:rsid w:val="00F52EBB"/>
    <w:rsid w:val="00F53366"/>
    <w:rsid w:val="00F61967"/>
    <w:rsid w:val="00F70476"/>
    <w:rsid w:val="00F728DB"/>
    <w:rsid w:val="00F7375B"/>
    <w:rsid w:val="00F764A0"/>
    <w:rsid w:val="00F77EF1"/>
    <w:rsid w:val="00F80B18"/>
    <w:rsid w:val="00F84D9E"/>
    <w:rsid w:val="00F870C7"/>
    <w:rsid w:val="00F87F1F"/>
    <w:rsid w:val="00F90316"/>
    <w:rsid w:val="00F90CE6"/>
    <w:rsid w:val="00F91FD6"/>
    <w:rsid w:val="00F925E5"/>
    <w:rsid w:val="00F95EDB"/>
    <w:rsid w:val="00F96696"/>
    <w:rsid w:val="00FA01D7"/>
    <w:rsid w:val="00FA2CEF"/>
    <w:rsid w:val="00FA68AD"/>
    <w:rsid w:val="00FA786C"/>
    <w:rsid w:val="00FA79B3"/>
    <w:rsid w:val="00FB035B"/>
    <w:rsid w:val="00FB2A1E"/>
    <w:rsid w:val="00FB4068"/>
    <w:rsid w:val="00FB534F"/>
    <w:rsid w:val="00FC340E"/>
    <w:rsid w:val="00FC46B8"/>
    <w:rsid w:val="00FC776E"/>
    <w:rsid w:val="00FD0A14"/>
    <w:rsid w:val="00FD1D23"/>
    <w:rsid w:val="00FD2500"/>
    <w:rsid w:val="00FD5E4C"/>
    <w:rsid w:val="00FE0B4D"/>
    <w:rsid w:val="00FE1F76"/>
    <w:rsid w:val="00FE408E"/>
    <w:rsid w:val="00FE430D"/>
    <w:rsid w:val="00FE4841"/>
    <w:rsid w:val="00FE4A7B"/>
    <w:rsid w:val="00FE6075"/>
    <w:rsid w:val="00FE6779"/>
    <w:rsid w:val="00FE79F5"/>
    <w:rsid w:val="00FF0F8A"/>
    <w:rsid w:val="00FF410A"/>
    <w:rsid w:val="00FF573A"/>
    <w:rsid w:val="00FF6161"/>
    <w:rsid w:val="00FF71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qFormat="1"/>
    <w:lsdException w:name="Strong" w:semiHidden="0" w:uiPriority="0" w:unhideWhenUsed="0" w:qFormat="1"/>
    <w:lsdException w:name="Emphasis" w:semiHidden="0" w:uiPriority="0" w:unhideWhenUsed="0" w:qFormat="1"/>
    <w:lsdException w:name="Normal (Web)" w:uiPriority="0"/>
    <w:lsdException w:name="Table Classic 1" w:uiPriority="0"/>
    <w:lsdException w:name="Table Classic 2" w:uiPriority="0"/>
    <w:lsdException w:name="Table 3D effects 1" w:uiPriority="0"/>
    <w:lsdException w:name="Table 3D effects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3A"/>
  </w:style>
  <w:style w:type="paragraph" w:styleId="Heading1">
    <w:name w:val="heading 1"/>
    <w:aliases w:val="Heading 1a"/>
    <w:basedOn w:val="Normal"/>
    <w:next w:val="Normal"/>
    <w:link w:val="Heading1Char"/>
    <w:uiPriority w:val="9"/>
    <w:qFormat/>
    <w:rsid w:val="00761A60"/>
    <w:pPr>
      <w:keepNext/>
      <w:spacing w:before="240" w:after="60" w:line="240" w:lineRule="auto"/>
      <w:outlineLvl w:val="0"/>
    </w:pPr>
    <w:rPr>
      <w:rFonts w:ascii="Times New Roman" w:eastAsia="Times New Roman" w:hAnsi="Times New Roman" w:cs="Arial"/>
      <w:b/>
      <w:bCs/>
      <w:kern w:val="32"/>
      <w:sz w:val="28"/>
      <w:szCs w:val="32"/>
      <w:lang w:val="sr-Cyrl-CS"/>
    </w:rPr>
  </w:style>
  <w:style w:type="paragraph" w:styleId="Heading2">
    <w:name w:val="heading 2"/>
    <w:basedOn w:val="Normal"/>
    <w:next w:val="Normal"/>
    <w:link w:val="Heading2Char"/>
    <w:qFormat/>
    <w:rsid w:val="00761A60"/>
    <w:pPr>
      <w:keepNext/>
      <w:spacing w:before="240" w:after="60" w:line="240" w:lineRule="auto"/>
      <w:outlineLvl w:val="1"/>
    </w:pPr>
    <w:rPr>
      <w:rFonts w:ascii="Times New Roman" w:eastAsia="Times New Roman" w:hAnsi="Times New Roman" w:cs="Arial"/>
      <w:b/>
      <w:bCs/>
      <w:iCs/>
      <w:sz w:val="24"/>
      <w:szCs w:val="28"/>
    </w:rPr>
  </w:style>
  <w:style w:type="paragraph" w:styleId="Heading3">
    <w:name w:val="heading 3"/>
    <w:basedOn w:val="Normal"/>
    <w:next w:val="Normal"/>
    <w:link w:val="Heading3Char"/>
    <w:uiPriority w:val="9"/>
    <w:unhideWhenUsed/>
    <w:qFormat/>
    <w:rsid w:val="00761A60"/>
    <w:pPr>
      <w:keepNext/>
      <w:keepLines/>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
    <w:basedOn w:val="DefaultParagraphFont"/>
    <w:link w:val="Heading1"/>
    <w:uiPriority w:val="9"/>
    <w:rsid w:val="00761A60"/>
    <w:rPr>
      <w:rFonts w:ascii="Times New Roman" w:eastAsia="Times New Roman" w:hAnsi="Times New Roman" w:cs="Arial"/>
      <w:b/>
      <w:bCs/>
      <w:kern w:val="32"/>
      <w:sz w:val="28"/>
      <w:szCs w:val="32"/>
      <w:lang w:val="sr-Cyrl-CS"/>
    </w:rPr>
  </w:style>
  <w:style w:type="character" w:customStyle="1" w:styleId="Heading2Char">
    <w:name w:val="Heading 2 Char"/>
    <w:basedOn w:val="DefaultParagraphFont"/>
    <w:link w:val="Heading2"/>
    <w:rsid w:val="00761A60"/>
    <w:rPr>
      <w:rFonts w:ascii="Times New Roman" w:eastAsia="Times New Roman" w:hAnsi="Times New Roman" w:cs="Arial"/>
      <w:b/>
      <w:bCs/>
      <w:iCs/>
      <w:sz w:val="24"/>
      <w:szCs w:val="28"/>
    </w:rPr>
  </w:style>
  <w:style w:type="numbering" w:customStyle="1" w:styleId="NoList1">
    <w:name w:val="No List1"/>
    <w:next w:val="NoList"/>
    <w:uiPriority w:val="99"/>
    <w:semiHidden/>
    <w:unhideWhenUsed/>
    <w:rsid w:val="005A51BA"/>
  </w:style>
  <w:style w:type="paragraph" w:styleId="NoSpacing">
    <w:name w:val="No Spacing"/>
    <w:uiPriority w:val="1"/>
    <w:qFormat/>
    <w:rsid w:val="005A51BA"/>
    <w:pPr>
      <w:spacing w:after="0" w:line="240" w:lineRule="auto"/>
    </w:pPr>
    <w:rPr>
      <w:rFonts w:ascii="Calibri" w:eastAsia="Calibri" w:hAnsi="Calibri" w:cs="Times New Roman"/>
    </w:rPr>
  </w:style>
  <w:style w:type="numbering" w:customStyle="1" w:styleId="NoList11">
    <w:name w:val="No List11"/>
    <w:next w:val="NoList"/>
    <w:semiHidden/>
    <w:unhideWhenUsed/>
    <w:rsid w:val="005A51BA"/>
  </w:style>
  <w:style w:type="numbering" w:customStyle="1" w:styleId="NoList111">
    <w:name w:val="No List111"/>
    <w:next w:val="NoList"/>
    <w:semiHidden/>
    <w:rsid w:val="005A51BA"/>
  </w:style>
  <w:style w:type="table" w:styleId="TableGrid">
    <w:name w:val="Table Grid"/>
    <w:basedOn w:val="TableNormal"/>
    <w:uiPriority w:val="59"/>
    <w:rsid w:val="005A51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5A51BA"/>
    <w:pPr>
      <w:spacing w:after="0" w:line="240" w:lineRule="auto"/>
    </w:pPr>
    <w:rPr>
      <w:rFonts w:ascii="Tahoma" w:eastAsia="Times New Roman" w:hAnsi="Tahoma" w:cs="Tahoma"/>
      <w:sz w:val="16"/>
      <w:szCs w:val="16"/>
      <w:lang w:val="sr-Cyrl-CS"/>
    </w:rPr>
  </w:style>
  <w:style w:type="character" w:customStyle="1" w:styleId="BalloonTextChar">
    <w:name w:val="Balloon Text Char"/>
    <w:basedOn w:val="DefaultParagraphFont"/>
    <w:link w:val="BalloonText"/>
    <w:uiPriority w:val="99"/>
    <w:rsid w:val="005A51BA"/>
    <w:rPr>
      <w:rFonts w:ascii="Tahoma" w:eastAsia="Times New Roman" w:hAnsi="Tahoma" w:cs="Tahoma"/>
      <w:sz w:val="16"/>
      <w:szCs w:val="16"/>
      <w:lang w:val="sr-Cyrl-CS"/>
    </w:rPr>
  </w:style>
  <w:style w:type="paragraph" w:styleId="ListParagraph">
    <w:name w:val="List Paragraph"/>
    <w:basedOn w:val="Normal"/>
    <w:uiPriority w:val="34"/>
    <w:qFormat/>
    <w:rsid w:val="005A51BA"/>
    <w:pPr>
      <w:spacing w:after="0" w:line="240" w:lineRule="auto"/>
      <w:ind w:left="720"/>
      <w:contextualSpacing/>
    </w:pPr>
    <w:rPr>
      <w:rFonts w:ascii="Times New Roman" w:eastAsia="Times New Roman" w:hAnsi="Times New Roman" w:cs="Times New Roman"/>
      <w:sz w:val="24"/>
      <w:szCs w:val="24"/>
    </w:rPr>
  </w:style>
  <w:style w:type="numbering" w:customStyle="1" w:styleId="NoList2">
    <w:name w:val="No List2"/>
    <w:next w:val="NoList"/>
    <w:semiHidden/>
    <w:rsid w:val="005A51BA"/>
  </w:style>
  <w:style w:type="table" w:customStyle="1" w:styleId="TableGrid1">
    <w:name w:val="Table Grid1"/>
    <w:basedOn w:val="TableNormal"/>
    <w:next w:val="TableGrid"/>
    <w:uiPriority w:val="59"/>
    <w:rsid w:val="005A51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A5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A51BA"/>
    <w:pPr>
      <w:autoSpaceDE w:val="0"/>
      <w:autoSpaceDN w:val="0"/>
      <w:adjustRightInd w:val="0"/>
      <w:spacing w:after="0" w:line="240" w:lineRule="auto"/>
    </w:pPr>
    <w:rPr>
      <w:rFonts w:ascii="NK104" w:hAnsi="NK104" w:cs="NK104"/>
      <w:color w:val="000000"/>
      <w:sz w:val="24"/>
      <w:szCs w:val="24"/>
    </w:rPr>
  </w:style>
  <w:style w:type="paragraph" w:customStyle="1" w:styleId="Pa1">
    <w:name w:val="Pa1"/>
    <w:basedOn w:val="Default"/>
    <w:next w:val="Default"/>
    <w:uiPriority w:val="99"/>
    <w:rsid w:val="005A51BA"/>
    <w:pPr>
      <w:spacing w:line="241" w:lineRule="atLeast"/>
    </w:pPr>
    <w:rPr>
      <w:rFonts w:cstheme="minorBidi"/>
      <w:color w:val="auto"/>
    </w:rPr>
  </w:style>
  <w:style w:type="character" w:customStyle="1" w:styleId="A0">
    <w:name w:val="A0"/>
    <w:uiPriority w:val="99"/>
    <w:rsid w:val="005A51BA"/>
    <w:rPr>
      <w:rFonts w:ascii="NK104" w:hAnsi="NK104" w:cs="NK104" w:hint="default"/>
      <w:b/>
      <w:bCs/>
      <w:color w:val="000000"/>
      <w:sz w:val="60"/>
      <w:szCs w:val="60"/>
    </w:rPr>
  </w:style>
  <w:style w:type="character" w:customStyle="1" w:styleId="A2">
    <w:name w:val="A2"/>
    <w:uiPriority w:val="99"/>
    <w:rsid w:val="005A51BA"/>
    <w:rPr>
      <w:rFonts w:ascii="Minion Pro" w:hAnsi="Minion Pro" w:cs="Minion Pro" w:hint="default"/>
      <w:color w:val="000000"/>
      <w:sz w:val="52"/>
      <w:szCs w:val="52"/>
    </w:rPr>
  </w:style>
  <w:style w:type="character" w:customStyle="1" w:styleId="apple-converted-space">
    <w:name w:val="apple-converted-space"/>
    <w:basedOn w:val="DefaultParagraphFont"/>
    <w:uiPriority w:val="99"/>
    <w:rsid w:val="005A51BA"/>
    <w:rPr>
      <w:rFonts w:cs="Times New Roman"/>
    </w:rPr>
  </w:style>
  <w:style w:type="character" w:customStyle="1" w:styleId="longtext">
    <w:name w:val="long_text"/>
    <w:basedOn w:val="DefaultParagraphFont"/>
    <w:uiPriority w:val="99"/>
    <w:rsid w:val="005A51BA"/>
    <w:rPr>
      <w:rFonts w:cs="Times New Roman"/>
    </w:rPr>
  </w:style>
  <w:style w:type="paragraph" w:styleId="Header">
    <w:name w:val="header"/>
    <w:basedOn w:val="Normal"/>
    <w:link w:val="HeaderChar"/>
    <w:unhideWhenUsed/>
    <w:rsid w:val="005A51BA"/>
    <w:pPr>
      <w:tabs>
        <w:tab w:val="center" w:pos="4680"/>
        <w:tab w:val="right" w:pos="9360"/>
      </w:tabs>
      <w:spacing w:after="0" w:line="240" w:lineRule="auto"/>
    </w:pPr>
  </w:style>
  <w:style w:type="character" w:customStyle="1" w:styleId="HeaderChar">
    <w:name w:val="Header Char"/>
    <w:basedOn w:val="DefaultParagraphFont"/>
    <w:link w:val="Header"/>
    <w:rsid w:val="005A51BA"/>
  </w:style>
  <w:style w:type="paragraph" w:styleId="Footer">
    <w:name w:val="footer"/>
    <w:basedOn w:val="Normal"/>
    <w:link w:val="FooterChar"/>
    <w:uiPriority w:val="99"/>
    <w:unhideWhenUsed/>
    <w:rsid w:val="005A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1BA"/>
  </w:style>
  <w:style w:type="character" w:styleId="Hyperlink">
    <w:name w:val="Hyperlink"/>
    <w:basedOn w:val="DefaultParagraphFont"/>
    <w:uiPriority w:val="99"/>
    <w:rsid w:val="005A51BA"/>
    <w:rPr>
      <w:color w:val="0000FF"/>
      <w:u w:val="single"/>
    </w:rPr>
  </w:style>
  <w:style w:type="character" w:customStyle="1" w:styleId="itemimage">
    <w:name w:val="itemimage"/>
    <w:basedOn w:val="DefaultParagraphFont"/>
    <w:rsid w:val="005A51BA"/>
  </w:style>
  <w:style w:type="character" w:customStyle="1" w:styleId="FontStyle17">
    <w:name w:val="Font Style17"/>
    <w:basedOn w:val="DefaultParagraphFont"/>
    <w:rsid w:val="005A51BA"/>
    <w:rPr>
      <w:rFonts w:ascii="Times New Roman" w:hAnsi="Times New Roman" w:cs="Times New Roman"/>
      <w:sz w:val="20"/>
      <w:szCs w:val="20"/>
    </w:rPr>
  </w:style>
  <w:style w:type="character" w:customStyle="1" w:styleId="FontStyle11">
    <w:name w:val="Font Style11"/>
    <w:basedOn w:val="DefaultParagraphFont"/>
    <w:rsid w:val="005A51BA"/>
    <w:rPr>
      <w:rFonts w:ascii="Times New Roman" w:hAnsi="Times New Roman" w:cs="Times New Roman"/>
      <w:i/>
      <w:iCs/>
      <w:sz w:val="20"/>
      <w:szCs w:val="20"/>
    </w:rPr>
  </w:style>
  <w:style w:type="character" w:customStyle="1" w:styleId="FontStyle12">
    <w:name w:val="Font Style12"/>
    <w:basedOn w:val="DefaultParagraphFont"/>
    <w:rsid w:val="005A51BA"/>
    <w:rPr>
      <w:rFonts w:ascii="Times New Roman" w:hAnsi="Times New Roman" w:cs="Times New Roman"/>
      <w:b/>
      <w:bCs/>
      <w:i/>
      <w:iCs/>
      <w:sz w:val="20"/>
      <w:szCs w:val="20"/>
    </w:rPr>
  </w:style>
  <w:style w:type="numbering" w:customStyle="1" w:styleId="NoList3">
    <w:name w:val="No List3"/>
    <w:next w:val="NoList"/>
    <w:uiPriority w:val="99"/>
    <w:semiHidden/>
    <w:unhideWhenUsed/>
    <w:rsid w:val="005A51BA"/>
  </w:style>
  <w:style w:type="numbering" w:customStyle="1" w:styleId="NoList12">
    <w:name w:val="No List12"/>
    <w:next w:val="NoList"/>
    <w:uiPriority w:val="99"/>
    <w:semiHidden/>
    <w:unhideWhenUsed/>
    <w:rsid w:val="005A51BA"/>
  </w:style>
  <w:style w:type="numbering" w:customStyle="1" w:styleId="NoList112">
    <w:name w:val="No List112"/>
    <w:next w:val="NoList"/>
    <w:semiHidden/>
    <w:rsid w:val="005A51BA"/>
  </w:style>
  <w:style w:type="numbering" w:customStyle="1" w:styleId="NoList21">
    <w:name w:val="No List21"/>
    <w:next w:val="NoList"/>
    <w:semiHidden/>
    <w:rsid w:val="005A51BA"/>
  </w:style>
  <w:style w:type="table" w:customStyle="1" w:styleId="TableGrid5">
    <w:name w:val="Table Grid5"/>
    <w:basedOn w:val="TableNormal"/>
    <w:next w:val="TableGrid"/>
    <w:uiPriority w:val="59"/>
    <w:rsid w:val="005A51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5A51BA"/>
    <w:rPr>
      <w:i/>
      <w:iCs/>
    </w:rPr>
  </w:style>
  <w:style w:type="table" w:customStyle="1" w:styleId="TableGrid3">
    <w:name w:val="Table Grid3"/>
    <w:basedOn w:val="TableNormal"/>
    <w:next w:val="TableGrid"/>
    <w:uiPriority w:val="59"/>
    <w:rsid w:val="005A5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A51BA"/>
    <w:pPr>
      <w:widowControl w:val="0"/>
      <w:spacing w:after="0" w:line="240" w:lineRule="auto"/>
    </w:pPr>
  </w:style>
  <w:style w:type="paragraph" w:styleId="NormalWeb">
    <w:name w:val="Normal (Web)"/>
    <w:basedOn w:val="Normal"/>
    <w:rsid w:val="005A51BA"/>
    <w:pPr>
      <w:suppressAutoHyphens/>
      <w:spacing w:before="280" w:after="115" w:line="240" w:lineRule="auto"/>
    </w:pPr>
    <w:rPr>
      <w:rFonts w:ascii="Times New Roman" w:eastAsia="Times New Roman" w:hAnsi="Times New Roman" w:cs="Times New Roman"/>
      <w:sz w:val="24"/>
      <w:szCs w:val="24"/>
    </w:rPr>
  </w:style>
  <w:style w:type="table" w:customStyle="1" w:styleId="TableGrid4">
    <w:name w:val="Table Grid4"/>
    <w:basedOn w:val="TableNormal"/>
    <w:next w:val="TableGrid"/>
    <w:uiPriority w:val="59"/>
    <w:rsid w:val="005A5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61A60"/>
    <w:rPr>
      <w:rFonts w:ascii="Times New Roman" w:eastAsiaTheme="majorEastAsia" w:hAnsi="Times New Roman" w:cstheme="majorBidi"/>
      <w:b/>
      <w:bCs/>
      <w:sz w:val="24"/>
    </w:rPr>
  </w:style>
  <w:style w:type="numbering" w:customStyle="1" w:styleId="NoList4">
    <w:name w:val="No List4"/>
    <w:next w:val="NoList"/>
    <w:uiPriority w:val="99"/>
    <w:semiHidden/>
    <w:unhideWhenUsed/>
    <w:rsid w:val="0010765D"/>
  </w:style>
  <w:style w:type="numbering" w:customStyle="1" w:styleId="NoList13">
    <w:name w:val="No List13"/>
    <w:next w:val="NoList"/>
    <w:uiPriority w:val="99"/>
    <w:semiHidden/>
    <w:unhideWhenUsed/>
    <w:rsid w:val="0010765D"/>
  </w:style>
  <w:style w:type="numbering" w:customStyle="1" w:styleId="NoList113">
    <w:name w:val="No List113"/>
    <w:next w:val="NoList"/>
    <w:uiPriority w:val="99"/>
    <w:semiHidden/>
    <w:unhideWhenUsed/>
    <w:rsid w:val="0010765D"/>
  </w:style>
  <w:style w:type="numbering" w:customStyle="1" w:styleId="NoList1111">
    <w:name w:val="No List1111"/>
    <w:next w:val="NoList"/>
    <w:semiHidden/>
    <w:rsid w:val="0010765D"/>
  </w:style>
  <w:style w:type="table" w:customStyle="1" w:styleId="TableGrid6">
    <w:name w:val="Table Grid6"/>
    <w:basedOn w:val="TableNormal"/>
    <w:next w:val="TableGrid"/>
    <w:uiPriority w:val="59"/>
    <w:rsid w:val="001076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semiHidden/>
    <w:rsid w:val="0010765D"/>
  </w:style>
  <w:style w:type="table" w:customStyle="1" w:styleId="TableGrid11">
    <w:name w:val="Table Grid11"/>
    <w:basedOn w:val="TableNormal"/>
    <w:next w:val="TableGrid"/>
    <w:rsid w:val="001076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107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10765D"/>
  </w:style>
  <w:style w:type="numbering" w:customStyle="1" w:styleId="NoList121">
    <w:name w:val="No List121"/>
    <w:next w:val="NoList"/>
    <w:uiPriority w:val="99"/>
    <w:semiHidden/>
    <w:unhideWhenUsed/>
    <w:rsid w:val="0010765D"/>
  </w:style>
  <w:style w:type="numbering" w:customStyle="1" w:styleId="NoList1121">
    <w:name w:val="No List1121"/>
    <w:next w:val="NoList"/>
    <w:semiHidden/>
    <w:rsid w:val="0010765D"/>
  </w:style>
  <w:style w:type="numbering" w:customStyle="1" w:styleId="NoList211">
    <w:name w:val="No List211"/>
    <w:next w:val="NoList"/>
    <w:semiHidden/>
    <w:rsid w:val="0010765D"/>
  </w:style>
  <w:style w:type="table" w:customStyle="1" w:styleId="TableGrid51">
    <w:name w:val="Table Grid51"/>
    <w:basedOn w:val="TableNormal"/>
    <w:next w:val="TableGrid"/>
    <w:rsid w:val="001076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107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107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2157B"/>
  </w:style>
  <w:style w:type="paragraph" w:customStyle="1" w:styleId="podnaslov">
    <w:name w:val="podnaslov"/>
    <w:basedOn w:val="Normal"/>
    <w:autoRedefine/>
    <w:rsid w:val="0012157B"/>
    <w:pPr>
      <w:spacing w:after="0" w:line="240" w:lineRule="auto"/>
      <w:jc w:val="center"/>
    </w:pPr>
    <w:rPr>
      <w:rFonts w:ascii="Times New Roman" w:eastAsia="Times New Roman" w:hAnsi="Times New Roman" w:cs="Times New Roman"/>
      <w:b/>
      <w:bCs/>
      <w:spacing w:val="-4"/>
      <w:sz w:val="20"/>
      <w:szCs w:val="24"/>
      <w:lang w:val="sr-Cyrl-CS"/>
    </w:rPr>
  </w:style>
  <w:style w:type="paragraph" w:customStyle="1" w:styleId="clanovi">
    <w:name w:val="clanovi"/>
    <w:basedOn w:val="Normal"/>
    <w:autoRedefine/>
    <w:rsid w:val="0012157B"/>
    <w:pPr>
      <w:spacing w:after="0" w:line="240" w:lineRule="exact"/>
      <w:jc w:val="center"/>
    </w:pPr>
    <w:rPr>
      <w:rFonts w:ascii="Times New Roman" w:eastAsia="Times New Roman" w:hAnsi="Times New Roman" w:cs="Times New Roman"/>
      <w:lang w:val="sr-Cyrl-CS"/>
    </w:rPr>
  </w:style>
  <w:style w:type="paragraph" w:styleId="TOC1">
    <w:name w:val="toc 1"/>
    <w:basedOn w:val="Normal"/>
    <w:next w:val="Normal"/>
    <w:autoRedefine/>
    <w:uiPriority w:val="39"/>
    <w:qFormat/>
    <w:rsid w:val="0012157B"/>
    <w:pPr>
      <w:spacing w:after="0" w:line="240" w:lineRule="auto"/>
    </w:pPr>
    <w:rPr>
      <w:rFonts w:ascii="Times New Roman" w:eastAsia="Times New Roman" w:hAnsi="Times New Roman" w:cs="Times New Roman"/>
      <w:sz w:val="24"/>
      <w:szCs w:val="24"/>
      <w:lang w:val="sr-Cyrl-CS"/>
    </w:rPr>
  </w:style>
  <w:style w:type="paragraph" w:styleId="TOC2">
    <w:name w:val="toc 2"/>
    <w:basedOn w:val="Normal"/>
    <w:next w:val="Normal"/>
    <w:autoRedefine/>
    <w:uiPriority w:val="39"/>
    <w:qFormat/>
    <w:rsid w:val="0012157B"/>
    <w:pPr>
      <w:spacing w:after="0" w:line="240" w:lineRule="auto"/>
      <w:ind w:left="240"/>
    </w:pPr>
    <w:rPr>
      <w:rFonts w:ascii="Times New Roman" w:eastAsia="Times New Roman" w:hAnsi="Times New Roman" w:cs="Times New Roman"/>
      <w:sz w:val="24"/>
      <w:szCs w:val="24"/>
      <w:lang w:val="sr-Cyrl-CS"/>
    </w:rPr>
  </w:style>
  <w:style w:type="table" w:styleId="TableClassic2">
    <w:name w:val="Table Classic 2"/>
    <w:basedOn w:val="TableNormal"/>
    <w:rsid w:val="0012157B"/>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2">
    <w:name w:val="Table 3D effects 2"/>
    <w:basedOn w:val="TableNormal"/>
    <w:rsid w:val="0012157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12157B"/>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12157B"/>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qFormat/>
    <w:rsid w:val="0012157B"/>
    <w:rPr>
      <w:b/>
      <w:bCs/>
    </w:rPr>
  </w:style>
  <w:style w:type="paragraph" w:styleId="Title">
    <w:name w:val="Title"/>
    <w:basedOn w:val="Normal"/>
    <w:next w:val="Normal"/>
    <w:link w:val="TitleChar"/>
    <w:qFormat/>
    <w:rsid w:val="0012157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12157B"/>
    <w:rPr>
      <w:rFonts w:ascii="Cambria" w:eastAsia="Times New Roman" w:hAnsi="Cambria" w:cs="Times New Roman"/>
      <w:b/>
      <w:bCs/>
      <w:kern w:val="28"/>
      <w:sz w:val="32"/>
      <w:szCs w:val="32"/>
    </w:rPr>
  </w:style>
  <w:style w:type="table" w:customStyle="1" w:styleId="TableGrid7">
    <w:name w:val="Table Grid7"/>
    <w:basedOn w:val="TableNormal"/>
    <w:next w:val="TableGrid"/>
    <w:uiPriority w:val="59"/>
    <w:rsid w:val="001215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qFormat/>
    <w:rsid w:val="0012157B"/>
    <w:pPr>
      <w:spacing w:after="0" w:line="240" w:lineRule="auto"/>
    </w:pPr>
    <w:rPr>
      <w:rFonts w:ascii="Times New Roman" w:eastAsia="Times New Roman" w:hAnsi="Times New Roman" w:cs="Times New Roman"/>
      <w:sz w:val="32"/>
      <w:szCs w:val="24"/>
      <w:lang w:val="sr-Cyrl-CS" w:eastAsia="hr-HR"/>
    </w:rPr>
  </w:style>
  <w:style w:type="character" w:customStyle="1" w:styleId="BodyText2Char">
    <w:name w:val="Body Text 2 Char"/>
    <w:basedOn w:val="DefaultParagraphFont"/>
    <w:link w:val="BodyText2"/>
    <w:qFormat/>
    <w:rsid w:val="0012157B"/>
    <w:rPr>
      <w:rFonts w:ascii="Times New Roman" w:eastAsia="Times New Roman" w:hAnsi="Times New Roman" w:cs="Times New Roman"/>
      <w:sz w:val="32"/>
      <w:szCs w:val="24"/>
      <w:lang w:val="sr-Cyrl-CS" w:eastAsia="hr-HR"/>
    </w:rPr>
  </w:style>
  <w:style w:type="table" w:customStyle="1" w:styleId="TableGrid8">
    <w:name w:val="Table Grid8"/>
    <w:basedOn w:val="TableNormal"/>
    <w:next w:val="TableGrid"/>
    <w:uiPriority w:val="59"/>
    <w:rsid w:val="00C80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96B7F"/>
    <w:pPr>
      <w:spacing w:after="0" w:line="240" w:lineRule="auto"/>
    </w:pPr>
    <w:rPr>
      <w:sz w:val="20"/>
      <w:szCs w:val="20"/>
      <w:lang w:bidi="or-IN"/>
    </w:rPr>
  </w:style>
  <w:style w:type="character" w:customStyle="1" w:styleId="FootnoteTextChar">
    <w:name w:val="Footnote Text Char"/>
    <w:basedOn w:val="DefaultParagraphFont"/>
    <w:link w:val="FootnoteText"/>
    <w:uiPriority w:val="99"/>
    <w:semiHidden/>
    <w:rsid w:val="00696B7F"/>
    <w:rPr>
      <w:sz w:val="20"/>
      <w:szCs w:val="20"/>
      <w:lang w:bidi="or-IN"/>
    </w:rPr>
  </w:style>
  <w:style w:type="character" w:styleId="FootnoteReference">
    <w:name w:val="footnote reference"/>
    <w:basedOn w:val="DefaultParagraphFont"/>
    <w:uiPriority w:val="99"/>
    <w:semiHidden/>
    <w:unhideWhenUsed/>
    <w:rsid w:val="00696B7F"/>
    <w:rPr>
      <w:vertAlign w:val="superscript"/>
    </w:rPr>
  </w:style>
  <w:style w:type="paragraph" w:styleId="Quote">
    <w:name w:val="Quote"/>
    <w:basedOn w:val="Normal"/>
    <w:next w:val="Normal"/>
    <w:link w:val="QuoteChar"/>
    <w:uiPriority w:val="29"/>
    <w:qFormat/>
    <w:rsid w:val="00C329CB"/>
    <w:rPr>
      <w:i/>
      <w:iCs/>
      <w:color w:val="000000" w:themeColor="text1"/>
    </w:rPr>
  </w:style>
  <w:style w:type="character" w:customStyle="1" w:styleId="QuoteChar">
    <w:name w:val="Quote Char"/>
    <w:basedOn w:val="DefaultParagraphFont"/>
    <w:link w:val="Quote"/>
    <w:uiPriority w:val="29"/>
    <w:rsid w:val="00C329CB"/>
    <w:rPr>
      <w:i/>
      <w:iCs/>
      <w:color w:val="000000" w:themeColor="text1"/>
    </w:rPr>
  </w:style>
  <w:style w:type="paragraph" w:customStyle="1" w:styleId="Normal1">
    <w:name w:val="Normal1"/>
    <w:rsid w:val="009017DA"/>
    <w:pPr>
      <w:spacing w:after="160" w:line="259" w:lineRule="auto"/>
    </w:pPr>
    <w:rPr>
      <w:rFonts w:ascii="Calibri" w:eastAsia="Calibri" w:hAnsi="Calibri" w:cs="Calibri"/>
    </w:rPr>
  </w:style>
  <w:style w:type="table" w:customStyle="1" w:styleId="TableGrid9">
    <w:name w:val="Table Grid9"/>
    <w:basedOn w:val="TableNormal"/>
    <w:next w:val="TableGrid"/>
    <w:uiPriority w:val="39"/>
    <w:rsid w:val="004948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4C5D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4C5D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61A60"/>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n-US"/>
    </w:rPr>
  </w:style>
  <w:style w:type="paragraph" w:styleId="TOC3">
    <w:name w:val="toc 3"/>
    <w:basedOn w:val="Normal"/>
    <w:next w:val="Normal"/>
    <w:autoRedefine/>
    <w:uiPriority w:val="39"/>
    <w:unhideWhenUsed/>
    <w:qFormat/>
    <w:rsid w:val="00AC5ABC"/>
    <w:pPr>
      <w:spacing w:after="100"/>
      <w:ind w:left="440"/>
    </w:pPr>
  </w:style>
  <w:style w:type="paragraph" w:styleId="TOC4">
    <w:name w:val="toc 4"/>
    <w:basedOn w:val="Normal"/>
    <w:next w:val="Normal"/>
    <w:autoRedefine/>
    <w:uiPriority w:val="39"/>
    <w:unhideWhenUsed/>
    <w:rsid w:val="00AC5ABC"/>
    <w:pPr>
      <w:spacing w:after="100"/>
      <w:ind w:left="660"/>
    </w:pPr>
    <w:rPr>
      <w:rFonts w:eastAsiaTheme="minorEastAsia"/>
    </w:rPr>
  </w:style>
  <w:style w:type="paragraph" w:styleId="TOC5">
    <w:name w:val="toc 5"/>
    <w:basedOn w:val="Normal"/>
    <w:next w:val="Normal"/>
    <w:autoRedefine/>
    <w:uiPriority w:val="39"/>
    <w:unhideWhenUsed/>
    <w:rsid w:val="00AC5ABC"/>
    <w:pPr>
      <w:spacing w:after="100"/>
      <w:ind w:left="880"/>
    </w:pPr>
    <w:rPr>
      <w:rFonts w:eastAsiaTheme="minorEastAsia"/>
    </w:rPr>
  </w:style>
  <w:style w:type="paragraph" w:styleId="TOC6">
    <w:name w:val="toc 6"/>
    <w:basedOn w:val="Normal"/>
    <w:next w:val="Normal"/>
    <w:autoRedefine/>
    <w:uiPriority w:val="39"/>
    <w:unhideWhenUsed/>
    <w:rsid w:val="00AC5ABC"/>
    <w:pPr>
      <w:spacing w:after="100"/>
      <w:ind w:left="1100"/>
    </w:pPr>
    <w:rPr>
      <w:rFonts w:eastAsiaTheme="minorEastAsia"/>
    </w:rPr>
  </w:style>
  <w:style w:type="paragraph" w:styleId="TOC7">
    <w:name w:val="toc 7"/>
    <w:basedOn w:val="Normal"/>
    <w:next w:val="Normal"/>
    <w:autoRedefine/>
    <w:uiPriority w:val="39"/>
    <w:unhideWhenUsed/>
    <w:rsid w:val="00AC5ABC"/>
    <w:pPr>
      <w:spacing w:after="100"/>
      <w:ind w:left="1320"/>
    </w:pPr>
    <w:rPr>
      <w:rFonts w:eastAsiaTheme="minorEastAsia"/>
    </w:rPr>
  </w:style>
  <w:style w:type="paragraph" w:styleId="TOC8">
    <w:name w:val="toc 8"/>
    <w:basedOn w:val="Normal"/>
    <w:next w:val="Normal"/>
    <w:autoRedefine/>
    <w:uiPriority w:val="39"/>
    <w:unhideWhenUsed/>
    <w:rsid w:val="00AC5ABC"/>
    <w:pPr>
      <w:spacing w:after="100"/>
      <w:ind w:left="1540"/>
    </w:pPr>
    <w:rPr>
      <w:rFonts w:eastAsiaTheme="minorEastAsia"/>
    </w:rPr>
  </w:style>
  <w:style w:type="paragraph" w:styleId="TOC9">
    <w:name w:val="toc 9"/>
    <w:basedOn w:val="Normal"/>
    <w:next w:val="Normal"/>
    <w:autoRedefine/>
    <w:uiPriority w:val="39"/>
    <w:unhideWhenUsed/>
    <w:rsid w:val="00AC5ABC"/>
    <w:pPr>
      <w:spacing w:after="100"/>
      <w:ind w:left="1760"/>
    </w:pPr>
    <w:rPr>
      <w:rFonts w:eastAsiaTheme="minorEastAsia"/>
    </w:rPr>
  </w:style>
  <w:style w:type="paragraph" w:styleId="EndnoteText">
    <w:name w:val="endnote text"/>
    <w:basedOn w:val="Normal"/>
    <w:link w:val="EndnoteTextChar"/>
    <w:uiPriority w:val="99"/>
    <w:semiHidden/>
    <w:unhideWhenUsed/>
    <w:rsid w:val="00FF71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71B5"/>
    <w:rPr>
      <w:sz w:val="20"/>
      <w:szCs w:val="20"/>
    </w:rPr>
  </w:style>
  <w:style w:type="character" w:styleId="EndnoteReference">
    <w:name w:val="endnote reference"/>
    <w:basedOn w:val="DefaultParagraphFont"/>
    <w:uiPriority w:val="99"/>
    <w:semiHidden/>
    <w:unhideWhenUsed/>
    <w:rsid w:val="00FF71B5"/>
    <w:rPr>
      <w:vertAlign w:val="superscript"/>
    </w:rPr>
  </w:style>
</w:styles>
</file>

<file path=word/webSettings.xml><?xml version="1.0" encoding="utf-8"?>
<w:webSettings xmlns:r="http://schemas.openxmlformats.org/officeDocument/2006/relationships" xmlns:w="http://schemas.openxmlformats.org/wordprocessingml/2006/main">
  <w:divs>
    <w:div w:id="642733704">
      <w:bodyDiv w:val="1"/>
      <w:marLeft w:val="0"/>
      <w:marRight w:val="0"/>
      <w:marTop w:val="0"/>
      <w:marBottom w:val="0"/>
      <w:divBdr>
        <w:top w:val="none" w:sz="0" w:space="0" w:color="auto"/>
        <w:left w:val="none" w:sz="0" w:space="0" w:color="auto"/>
        <w:bottom w:val="none" w:sz="0" w:space="0" w:color="auto"/>
        <w:right w:val="none" w:sz="0" w:space="0" w:color="auto"/>
      </w:divBdr>
    </w:div>
    <w:div w:id="862476170">
      <w:bodyDiv w:val="1"/>
      <w:marLeft w:val="0"/>
      <w:marRight w:val="0"/>
      <w:marTop w:val="0"/>
      <w:marBottom w:val="0"/>
      <w:divBdr>
        <w:top w:val="none" w:sz="0" w:space="0" w:color="auto"/>
        <w:left w:val="none" w:sz="0" w:space="0" w:color="auto"/>
        <w:bottom w:val="none" w:sz="0" w:space="0" w:color="auto"/>
        <w:right w:val="none" w:sz="0" w:space="0" w:color="auto"/>
      </w:divBdr>
    </w:div>
    <w:div w:id="1789154534">
      <w:bodyDiv w:val="1"/>
      <w:marLeft w:val="0"/>
      <w:marRight w:val="0"/>
      <w:marTop w:val="0"/>
      <w:marBottom w:val="0"/>
      <w:divBdr>
        <w:top w:val="none" w:sz="0" w:space="0" w:color="auto"/>
        <w:left w:val="none" w:sz="0" w:space="0" w:color="auto"/>
        <w:bottom w:val="none" w:sz="0" w:space="0" w:color="auto"/>
        <w:right w:val="none" w:sz="0" w:space="0" w:color="auto"/>
      </w:divBdr>
    </w:div>
    <w:div w:id="185742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kojicesfaks.collectivib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oso@neobee.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troso@eunet.rs" TargetMode="External"/><Relationship Id="rId4" Type="http://schemas.openxmlformats.org/officeDocument/2006/relationships/settings" Target="settings.xml"/><Relationship Id="rId9" Type="http://schemas.openxmlformats.org/officeDocument/2006/relationships/hyperlink" Target="http://www.petrokuzmja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793E9-2FA4-4D13-9851-B57632A6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5261</TotalTime>
  <Pages>1</Pages>
  <Words>46330</Words>
  <Characters>264083</Characters>
  <Application>Microsoft Office Word</Application>
  <DocSecurity>0</DocSecurity>
  <Lines>2200</Lines>
  <Paragraphs>619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Marina</cp:lastModifiedBy>
  <cp:revision>10</cp:revision>
  <cp:lastPrinted>2021-09-15T07:50:00Z</cp:lastPrinted>
  <dcterms:created xsi:type="dcterms:W3CDTF">2020-09-08T08:31:00Z</dcterms:created>
  <dcterms:modified xsi:type="dcterms:W3CDTF">2021-09-19T22:08:00Z</dcterms:modified>
</cp:coreProperties>
</file>